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C75EEF" w14:textId="37B73345" w:rsidR="005432F1" w:rsidRPr="000270A3" w:rsidRDefault="005432F1" w:rsidP="005432F1">
      <w:pPr>
        <w:pStyle w:val="Title"/>
      </w:pPr>
      <w:r w:rsidRPr="000270A3">
        <w:t xml:space="preserve">MATH221 Statistics for Decision Making </w:t>
      </w:r>
    </w:p>
    <w:p w14:paraId="5091CDAA" w14:textId="77777777" w:rsidR="005432F1" w:rsidRPr="000270A3" w:rsidRDefault="005432F1" w:rsidP="005432F1">
      <w:pPr>
        <w:pStyle w:val="Title"/>
      </w:pPr>
      <w:r>
        <w:t xml:space="preserve">Week 4 </w:t>
      </w:r>
      <w:r w:rsidRPr="000270A3">
        <w:t>Lab</w:t>
      </w:r>
    </w:p>
    <w:p w14:paraId="048BE09B" w14:textId="77777777" w:rsidR="001E5A37" w:rsidRDefault="001E5A37" w:rsidP="001E5A37">
      <w:pPr>
        <w:jc w:val="both"/>
        <w:rPr>
          <w:sz w:val="24"/>
        </w:rPr>
      </w:pPr>
    </w:p>
    <w:p w14:paraId="053458BA" w14:textId="77777777" w:rsidR="001E5A37" w:rsidRDefault="001E5A37" w:rsidP="001E5A37">
      <w:pPr>
        <w:jc w:val="both"/>
        <w:rPr>
          <w:sz w:val="24"/>
        </w:rPr>
      </w:pPr>
      <w:r>
        <w:rPr>
          <w:sz w:val="24"/>
        </w:rPr>
        <w:t>Name</w:t>
      </w:r>
      <w:r w:rsidR="00770F78">
        <w:rPr>
          <w:sz w:val="24"/>
        </w:rPr>
        <w:t>: _</w:t>
      </w:r>
      <w:r>
        <w:rPr>
          <w:sz w:val="24"/>
        </w:rPr>
        <w:t>______________________</w:t>
      </w:r>
    </w:p>
    <w:p w14:paraId="443C96CF" w14:textId="77777777" w:rsidR="00F16E2B" w:rsidRDefault="00F16E2B" w:rsidP="001E5A37">
      <w:pPr>
        <w:jc w:val="both"/>
        <w:rPr>
          <w:sz w:val="24"/>
        </w:rPr>
      </w:pPr>
    </w:p>
    <w:p w14:paraId="637268BA" w14:textId="77777777" w:rsidR="001E5A37" w:rsidRDefault="001E5A37" w:rsidP="001E5A37">
      <w:pPr>
        <w:jc w:val="both"/>
        <w:rPr>
          <w:sz w:val="24"/>
        </w:rPr>
      </w:pPr>
      <w:r>
        <w:rPr>
          <w:sz w:val="24"/>
        </w:rPr>
        <w:t>Statistical Concepts:</w:t>
      </w:r>
    </w:p>
    <w:p w14:paraId="37288621" w14:textId="77777777" w:rsidR="001E5A37" w:rsidRDefault="001E5A37" w:rsidP="001E5A37">
      <w:pPr>
        <w:numPr>
          <w:ilvl w:val="0"/>
          <w:numId w:val="1"/>
        </w:numPr>
        <w:jc w:val="both"/>
        <w:rPr>
          <w:sz w:val="24"/>
        </w:rPr>
      </w:pPr>
      <w:r>
        <w:rPr>
          <w:sz w:val="24"/>
        </w:rPr>
        <w:t>Probability</w:t>
      </w:r>
    </w:p>
    <w:p w14:paraId="28AE82AC" w14:textId="77777777" w:rsidR="001E5A37" w:rsidRDefault="001E5A37" w:rsidP="001E5A37">
      <w:pPr>
        <w:numPr>
          <w:ilvl w:val="0"/>
          <w:numId w:val="1"/>
        </w:numPr>
        <w:jc w:val="both"/>
        <w:rPr>
          <w:sz w:val="24"/>
        </w:rPr>
      </w:pPr>
      <w:r>
        <w:rPr>
          <w:sz w:val="24"/>
        </w:rPr>
        <w:t>Binomial Probability Distribution</w:t>
      </w:r>
    </w:p>
    <w:p w14:paraId="49D7BC6D" w14:textId="77777777" w:rsidR="001E5A37" w:rsidRDefault="001E5A37" w:rsidP="001E5A37">
      <w:pPr>
        <w:jc w:val="both"/>
        <w:rPr>
          <w:sz w:val="24"/>
        </w:rPr>
      </w:pPr>
    </w:p>
    <w:p w14:paraId="7464876C" w14:textId="77777777" w:rsidR="001E5A37" w:rsidRDefault="001E5A37" w:rsidP="001E5A37">
      <w:pPr>
        <w:jc w:val="both"/>
        <w:rPr>
          <w:sz w:val="24"/>
        </w:rPr>
      </w:pPr>
    </w:p>
    <w:p w14:paraId="4FAC34AB" w14:textId="136656DC" w:rsidR="001E5A37" w:rsidRDefault="001E5A37" w:rsidP="001E5A37">
      <w:pPr>
        <w:pStyle w:val="Heading1"/>
        <w:jc w:val="both"/>
      </w:pPr>
      <w:r>
        <w:t>Calculating Binomial Probabilities</w:t>
      </w:r>
    </w:p>
    <w:p w14:paraId="581EF097" w14:textId="77777777" w:rsidR="003C2ED5" w:rsidRPr="003C2ED5" w:rsidRDefault="003C2ED5" w:rsidP="003C2ED5"/>
    <w:p w14:paraId="0010D2CA" w14:textId="3DF4612A" w:rsidR="003C2ED5" w:rsidRPr="00DE287A" w:rsidRDefault="00DE287A" w:rsidP="00DE287A">
      <w:pPr>
        <w:jc w:val="both"/>
        <w:rPr>
          <w:b/>
          <w:sz w:val="24"/>
        </w:rPr>
      </w:pPr>
      <w:r w:rsidRPr="00DE287A">
        <w:rPr>
          <w:b/>
          <w:sz w:val="24"/>
        </w:rPr>
        <w:t>NOTE:  For question 1, y</w:t>
      </w:r>
      <w:r w:rsidR="003C2ED5" w:rsidRPr="00DE287A">
        <w:rPr>
          <w:b/>
          <w:sz w:val="24"/>
        </w:rPr>
        <w:t xml:space="preserve">ou will </w:t>
      </w:r>
      <w:r w:rsidRPr="00DE287A">
        <w:rPr>
          <w:b/>
          <w:sz w:val="24"/>
        </w:rPr>
        <w:t>be using</w:t>
      </w:r>
      <w:r w:rsidR="003C2ED5" w:rsidRPr="00DE287A">
        <w:rPr>
          <w:b/>
          <w:sz w:val="24"/>
        </w:rPr>
        <w:t xml:space="preserve"> the same </w:t>
      </w:r>
      <w:r w:rsidRPr="00DE287A">
        <w:rPr>
          <w:b/>
          <w:sz w:val="24"/>
        </w:rPr>
        <w:t xml:space="preserve">data </w:t>
      </w:r>
      <w:r w:rsidR="00B13CA4">
        <w:rPr>
          <w:b/>
          <w:sz w:val="24"/>
        </w:rPr>
        <w:t>f</w:t>
      </w:r>
      <w:r w:rsidRPr="00DE287A">
        <w:rPr>
          <w:b/>
          <w:sz w:val="24"/>
        </w:rPr>
        <w:t xml:space="preserve">ile your instructor gave you for the </w:t>
      </w:r>
      <w:r w:rsidR="00BD3065">
        <w:rPr>
          <w:b/>
          <w:sz w:val="24"/>
        </w:rPr>
        <w:t>Week 2 L</w:t>
      </w:r>
      <w:r w:rsidRPr="00DE287A">
        <w:rPr>
          <w:b/>
          <w:sz w:val="24"/>
        </w:rPr>
        <w:t>ab.</w:t>
      </w:r>
    </w:p>
    <w:p w14:paraId="2073306E" w14:textId="77777777" w:rsidR="003C2ED5" w:rsidRDefault="003C2ED5" w:rsidP="003C2ED5">
      <w:pPr>
        <w:jc w:val="both"/>
        <w:rPr>
          <w:sz w:val="24"/>
        </w:rPr>
      </w:pPr>
    </w:p>
    <w:p w14:paraId="7E15A368" w14:textId="401E1ADE" w:rsidR="003C2ED5" w:rsidRDefault="003C2ED5" w:rsidP="003C2ED5">
      <w:pPr>
        <w:pStyle w:val="ListParagraph"/>
        <w:numPr>
          <w:ilvl w:val="0"/>
          <w:numId w:val="6"/>
        </w:numPr>
        <w:jc w:val="both"/>
        <w:rPr>
          <w:sz w:val="24"/>
        </w:rPr>
      </w:pPr>
      <w:r>
        <w:rPr>
          <w:sz w:val="24"/>
        </w:rPr>
        <w:t>Using the data file from your instructor (same on</w:t>
      </w:r>
      <w:r w:rsidR="00BD3065">
        <w:rPr>
          <w:sz w:val="24"/>
        </w:rPr>
        <w:t>e</w:t>
      </w:r>
      <w:r>
        <w:rPr>
          <w:sz w:val="24"/>
        </w:rPr>
        <w:t xml:space="preserve"> you used for the </w:t>
      </w:r>
      <w:r w:rsidR="00BD3065">
        <w:rPr>
          <w:sz w:val="24"/>
        </w:rPr>
        <w:t>W</w:t>
      </w:r>
      <w:r>
        <w:rPr>
          <w:sz w:val="24"/>
        </w:rPr>
        <w:t xml:space="preserve">eek 2 </w:t>
      </w:r>
      <w:r w:rsidR="00BD3065">
        <w:rPr>
          <w:sz w:val="24"/>
        </w:rPr>
        <w:t>L</w:t>
      </w:r>
      <w:r>
        <w:rPr>
          <w:sz w:val="24"/>
        </w:rPr>
        <w:t>ab), c</w:t>
      </w:r>
      <w:r w:rsidRPr="00EE45D7">
        <w:rPr>
          <w:sz w:val="24"/>
        </w:rPr>
        <w:t>alculate descriptive statistics for the variable</w:t>
      </w:r>
      <w:r>
        <w:rPr>
          <w:sz w:val="24"/>
        </w:rPr>
        <w:t xml:space="preserve"> (Coin)</w:t>
      </w:r>
      <w:r w:rsidRPr="00EE45D7">
        <w:rPr>
          <w:sz w:val="24"/>
        </w:rPr>
        <w:t xml:space="preserve"> where </w:t>
      </w:r>
      <w:r>
        <w:rPr>
          <w:sz w:val="24"/>
        </w:rPr>
        <w:t xml:space="preserve">each of the thirty-five </w:t>
      </w:r>
      <w:r w:rsidRPr="00EE45D7">
        <w:rPr>
          <w:sz w:val="24"/>
        </w:rPr>
        <w:t xml:space="preserve">students </w:t>
      </w:r>
      <w:r w:rsidR="008C3AB8">
        <w:rPr>
          <w:sz w:val="24"/>
        </w:rPr>
        <w:t xml:space="preserve">in the sample </w:t>
      </w:r>
      <w:r w:rsidRPr="00EE45D7">
        <w:rPr>
          <w:sz w:val="24"/>
        </w:rPr>
        <w:t xml:space="preserve">flipped a coin 10 times. </w:t>
      </w:r>
      <w:r>
        <w:rPr>
          <w:sz w:val="24"/>
        </w:rPr>
        <w:t>Round your answers to three decimal places and type</w:t>
      </w:r>
      <w:r w:rsidRPr="00EE45D7">
        <w:rPr>
          <w:sz w:val="24"/>
        </w:rPr>
        <w:t xml:space="preserve"> </w:t>
      </w:r>
      <w:r>
        <w:rPr>
          <w:sz w:val="24"/>
        </w:rPr>
        <w:t xml:space="preserve">the mean and the standard deviation in the grey area below.  </w:t>
      </w:r>
    </w:p>
    <w:p w14:paraId="1F2AC425" w14:textId="77777777" w:rsidR="003C2ED5" w:rsidRPr="00F16E2B" w:rsidRDefault="003C2ED5" w:rsidP="003C2ED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3C2ED5" w14:paraId="4795E793" w14:textId="77777777" w:rsidTr="00510D1E">
        <w:tc>
          <w:tcPr>
            <w:tcW w:w="8856" w:type="dxa"/>
            <w:shd w:val="clear" w:color="auto" w:fill="BFBFBF" w:themeFill="background1" w:themeFillShade="BF"/>
          </w:tcPr>
          <w:p w14:paraId="46B3808E" w14:textId="77777777" w:rsidR="003C2ED5" w:rsidRDefault="003C2ED5" w:rsidP="00510D1E">
            <w:pPr>
              <w:jc w:val="both"/>
              <w:rPr>
                <w:sz w:val="24"/>
              </w:rPr>
            </w:pPr>
          </w:p>
          <w:p w14:paraId="6F579B81" w14:textId="7E591336" w:rsidR="003C2ED5" w:rsidRPr="00F16E2B" w:rsidRDefault="003C2ED5" w:rsidP="00510D1E">
            <w:pPr>
              <w:jc w:val="both"/>
              <w:rPr>
                <w:sz w:val="24"/>
              </w:rPr>
            </w:pPr>
            <w:r w:rsidRPr="00F16E2B">
              <w:rPr>
                <w:sz w:val="24"/>
              </w:rPr>
              <w:t xml:space="preserve">Mean:  </w:t>
            </w:r>
            <w:r w:rsidR="00510D1E">
              <w:rPr>
                <w:sz w:val="24"/>
              </w:rPr>
              <w:t>3.743</w:t>
            </w:r>
          </w:p>
          <w:p w14:paraId="0EF58E7D" w14:textId="77777777" w:rsidR="003C2ED5" w:rsidRPr="00F16E2B" w:rsidRDefault="003C2ED5" w:rsidP="00510D1E">
            <w:pPr>
              <w:jc w:val="both"/>
              <w:rPr>
                <w:sz w:val="24"/>
              </w:rPr>
            </w:pPr>
          </w:p>
          <w:p w14:paraId="7D68172A" w14:textId="55AEA9F0" w:rsidR="003C2ED5" w:rsidRPr="00F16E2B" w:rsidRDefault="003C2ED5" w:rsidP="00510D1E">
            <w:pPr>
              <w:jc w:val="both"/>
              <w:rPr>
                <w:sz w:val="24"/>
              </w:rPr>
            </w:pPr>
            <w:r w:rsidRPr="00F16E2B">
              <w:rPr>
                <w:sz w:val="24"/>
              </w:rPr>
              <w:t>Standard deviation:</w:t>
            </w:r>
            <w:r w:rsidR="00510D1E">
              <w:rPr>
                <w:sz w:val="24"/>
              </w:rPr>
              <w:t xml:space="preserve"> 1.727</w:t>
            </w:r>
          </w:p>
          <w:p w14:paraId="1D4DAA95" w14:textId="77777777" w:rsidR="003C2ED5" w:rsidRPr="00F16E2B" w:rsidRDefault="003C2ED5" w:rsidP="00510D1E">
            <w:pPr>
              <w:pStyle w:val="ListParagraph"/>
              <w:ind w:left="360"/>
              <w:jc w:val="both"/>
              <w:rPr>
                <w:sz w:val="24"/>
              </w:rPr>
            </w:pPr>
          </w:p>
        </w:tc>
      </w:tr>
    </w:tbl>
    <w:p w14:paraId="5CE1DD40" w14:textId="77777777" w:rsidR="003C2ED5" w:rsidRDefault="003C2ED5" w:rsidP="003C2ED5">
      <w:pPr>
        <w:jc w:val="both"/>
        <w:rPr>
          <w:sz w:val="24"/>
        </w:rPr>
      </w:pPr>
    </w:p>
    <w:p w14:paraId="1914B4F1" w14:textId="77777777" w:rsidR="003C2ED5" w:rsidRDefault="003C2ED5" w:rsidP="003C2ED5">
      <w:pPr>
        <w:pStyle w:val="BodyText"/>
        <w:jc w:val="both"/>
        <w:rPr>
          <w:u w:val="single"/>
        </w:rPr>
      </w:pPr>
    </w:p>
    <w:p w14:paraId="010EFE0E" w14:textId="1E264E55" w:rsidR="003C2ED5" w:rsidRPr="00DE287A" w:rsidRDefault="00DE287A" w:rsidP="003C2ED5">
      <w:pPr>
        <w:pStyle w:val="BodyText"/>
        <w:jc w:val="both"/>
        <w:rPr>
          <w:b/>
        </w:rPr>
      </w:pPr>
      <w:r w:rsidRPr="00DE287A">
        <w:rPr>
          <w:b/>
        </w:rPr>
        <w:t>NOTE:  for questions 2-7, you will NOT be using the data file your instructor gave you.  Please follow the instructions given in each question.</w:t>
      </w:r>
    </w:p>
    <w:p w14:paraId="3E97C48F" w14:textId="77777777" w:rsidR="00DE287A" w:rsidRDefault="00DE287A" w:rsidP="003C2ED5">
      <w:pPr>
        <w:pStyle w:val="BodyText"/>
        <w:jc w:val="both"/>
        <w:rPr>
          <w:u w:val="single"/>
        </w:rPr>
      </w:pPr>
    </w:p>
    <w:p w14:paraId="2857FF8E" w14:textId="4A6E35B3" w:rsidR="003C2ED5" w:rsidRDefault="003C2ED5" w:rsidP="003C2ED5">
      <w:pPr>
        <w:pStyle w:val="BodyText"/>
        <w:jc w:val="both"/>
        <w:rPr>
          <w:u w:val="single"/>
        </w:rPr>
      </w:pPr>
      <w:r>
        <w:rPr>
          <w:u w:val="single"/>
        </w:rPr>
        <w:t>Plotting the Binomial Probabilities</w:t>
      </w:r>
    </w:p>
    <w:p w14:paraId="52F3C2A0" w14:textId="77777777" w:rsidR="003C2ED5" w:rsidRDefault="003C2ED5" w:rsidP="003C2ED5">
      <w:pPr>
        <w:pStyle w:val="BodyText"/>
        <w:jc w:val="both"/>
      </w:pPr>
    </w:p>
    <w:p w14:paraId="2376D6BD" w14:textId="4B0BF2DD" w:rsidR="003C2ED5" w:rsidRDefault="003C2ED5" w:rsidP="003C2ED5">
      <w:pPr>
        <w:pStyle w:val="BodyText"/>
        <w:numPr>
          <w:ilvl w:val="0"/>
          <w:numId w:val="3"/>
        </w:numPr>
        <w:jc w:val="both"/>
      </w:pPr>
      <w:r>
        <w:t xml:space="preserve">For the next part of the lab, open the </w:t>
      </w:r>
      <w:r w:rsidR="00BD3065">
        <w:t>W</w:t>
      </w:r>
      <w:r>
        <w:t>eek 3 Excel</w:t>
      </w:r>
      <w:r w:rsidRPr="000502EE">
        <w:t xml:space="preserve"> </w:t>
      </w:r>
      <w:r>
        <w:t>worksheet.  This will be used for the next few questions, rather than the data file used for the first question.</w:t>
      </w:r>
    </w:p>
    <w:p w14:paraId="2118CD34" w14:textId="77777777" w:rsidR="003C2ED5" w:rsidRPr="00D263E7" w:rsidRDefault="003C2ED5" w:rsidP="003C2ED5">
      <w:pPr>
        <w:pStyle w:val="BodyText"/>
        <w:jc w:val="both"/>
        <w:rPr>
          <w:szCs w:val="24"/>
        </w:rPr>
      </w:pPr>
    </w:p>
    <w:p w14:paraId="4F8514BD" w14:textId="77777777" w:rsidR="003C2ED5" w:rsidRPr="00D263E7" w:rsidRDefault="003C2ED5" w:rsidP="003C2ED5">
      <w:pPr>
        <w:pStyle w:val="ListParagraph"/>
        <w:numPr>
          <w:ilvl w:val="0"/>
          <w:numId w:val="7"/>
        </w:numPr>
        <w:spacing w:after="200" w:line="276" w:lineRule="auto"/>
        <w:contextualSpacing/>
        <w:rPr>
          <w:sz w:val="24"/>
          <w:szCs w:val="24"/>
        </w:rPr>
      </w:pPr>
      <w:r>
        <w:rPr>
          <w:sz w:val="24"/>
          <w:szCs w:val="24"/>
        </w:rPr>
        <w:t>Click on the “binomial tables” workbook</w:t>
      </w:r>
    </w:p>
    <w:p w14:paraId="3F797020" w14:textId="77777777" w:rsidR="003C2ED5" w:rsidRDefault="003C2ED5" w:rsidP="003C2ED5">
      <w:pPr>
        <w:pStyle w:val="ListParagraph"/>
        <w:numPr>
          <w:ilvl w:val="0"/>
          <w:numId w:val="7"/>
        </w:numPr>
        <w:spacing w:after="200" w:line="276" w:lineRule="auto"/>
        <w:contextualSpacing/>
        <w:rPr>
          <w:sz w:val="24"/>
          <w:szCs w:val="24"/>
        </w:rPr>
      </w:pPr>
      <w:r>
        <w:rPr>
          <w:sz w:val="24"/>
          <w:szCs w:val="24"/>
        </w:rPr>
        <w:t>Type in n=10 and p=0.5; this simulates ten flips of a coin where x is counting the number of heads that occur throughout the ten flips</w:t>
      </w:r>
    </w:p>
    <w:p w14:paraId="30CF50D2" w14:textId="1C827610" w:rsidR="003C2ED5" w:rsidRDefault="003C2ED5" w:rsidP="003C2ED5">
      <w:pPr>
        <w:pStyle w:val="ListParagraph"/>
        <w:numPr>
          <w:ilvl w:val="0"/>
          <w:numId w:val="7"/>
        </w:numPr>
        <w:spacing w:after="200" w:line="276" w:lineRule="auto"/>
        <w:contextualSpacing/>
        <w:rPr>
          <w:sz w:val="24"/>
          <w:szCs w:val="24"/>
        </w:rPr>
      </w:pPr>
      <w:r>
        <w:rPr>
          <w:sz w:val="24"/>
          <w:szCs w:val="24"/>
        </w:rPr>
        <w:t xml:space="preserve">Create a scatter plot, either directly in this spreadsheet (if you are comfortable with those steps), or by using the </w:t>
      </w:r>
      <w:r w:rsidR="00BD3065">
        <w:rPr>
          <w:sz w:val="24"/>
          <w:szCs w:val="24"/>
        </w:rPr>
        <w:t>W</w:t>
      </w:r>
      <w:r>
        <w:rPr>
          <w:sz w:val="24"/>
          <w:szCs w:val="24"/>
        </w:rPr>
        <w:t>eek 1 spreadsheet and copying the data from here onto that sheet (x would be the x variable, and P(X=x) would be the y variable.</w:t>
      </w:r>
    </w:p>
    <w:p w14:paraId="1C5C4FEC" w14:textId="77777777" w:rsidR="003C2ED5" w:rsidRDefault="003C2ED5" w:rsidP="003C2ED5">
      <w:pPr>
        <w:pStyle w:val="ListParagraph"/>
        <w:numPr>
          <w:ilvl w:val="0"/>
          <w:numId w:val="7"/>
        </w:numPr>
        <w:spacing w:after="200" w:line="276" w:lineRule="auto"/>
        <w:contextualSpacing/>
        <w:rPr>
          <w:sz w:val="24"/>
          <w:szCs w:val="24"/>
        </w:rPr>
      </w:pPr>
      <w:r>
        <w:rPr>
          <w:sz w:val="24"/>
          <w:szCs w:val="24"/>
        </w:rPr>
        <w:t>Repeat steps 2 and 3 with n=10 and p=0.25</w:t>
      </w:r>
    </w:p>
    <w:p w14:paraId="1C72DD17" w14:textId="77777777" w:rsidR="003C2ED5" w:rsidRDefault="003C2ED5" w:rsidP="003C2ED5">
      <w:pPr>
        <w:pStyle w:val="ListParagraph"/>
        <w:numPr>
          <w:ilvl w:val="0"/>
          <w:numId w:val="7"/>
        </w:numPr>
        <w:spacing w:after="200" w:line="276" w:lineRule="auto"/>
        <w:contextualSpacing/>
        <w:rPr>
          <w:sz w:val="24"/>
          <w:szCs w:val="24"/>
        </w:rPr>
      </w:pPr>
      <w:r>
        <w:rPr>
          <w:sz w:val="24"/>
          <w:szCs w:val="24"/>
        </w:rPr>
        <w:t>Repeat steps 2 and 3 with n=10 and p=0.75</w:t>
      </w:r>
    </w:p>
    <w:p w14:paraId="7D987259" w14:textId="77777777" w:rsidR="003C2ED5" w:rsidRPr="007B2427" w:rsidRDefault="003C2ED5" w:rsidP="003C2ED5">
      <w:pPr>
        <w:pStyle w:val="ListParagraph"/>
        <w:numPr>
          <w:ilvl w:val="0"/>
          <w:numId w:val="7"/>
        </w:numPr>
        <w:spacing w:after="200" w:line="276" w:lineRule="auto"/>
        <w:contextualSpacing/>
        <w:rPr>
          <w:sz w:val="24"/>
          <w:szCs w:val="24"/>
        </w:rPr>
      </w:pPr>
      <w:r>
        <w:rPr>
          <w:sz w:val="24"/>
          <w:szCs w:val="24"/>
        </w:rPr>
        <w:t>In the end, you will have three scatter plots for the first question below.</w:t>
      </w:r>
    </w:p>
    <w:p w14:paraId="152F440D" w14:textId="77777777" w:rsidR="003C2ED5" w:rsidRDefault="003C2ED5" w:rsidP="003C2ED5">
      <w:pPr>
        <w:pStyle w:val="ListParagraph"/>
        <w:ind w:left="360"/>
        <w:rPr>
          <w:sz w:val="24"/>
          <w:szCs w:val="24"/>
        </w:rPr>
      </w:pPr>
    </w:p>
    <w:p w14:paraId="594CE703" w14:textId="49CEE9CB" w:rsidR="001E5A37" w:rsidRDefault="003C2ED5" w:rsidP="007B2427">
      <w:pPr>
        <w:pStyle w:val="ListParagraph"/>
        <w:numPr>
          <w:ilvl w:val="0"/>
          <w:numId w:val="6"/>
        </w:numPr>
        <w:rPr>
          <w:sz w:val="24"/>
          <w:szCs w:val="24"/>
        </w:rPr>
      </w:pPr>
      <w:r>
        <w:rPr>
          <w:sz w:val="24"/>
          <w:szCs w:val="24"/>
        </w:rPr>
        <w:t xml:space="preserve">Create scatter plots for the binomial distribution when p=0.50, p=0.25, and p=0.75 (see directions above).  </w:t>
      </w:r>
      <w:r w:rsidR="001E5A37" w:rsidRPr="00CB1DA1">
        <w:rPr>
          <w:sz w:val="24"/>
          <w:szCs w:val="24"/>
        </w:rPr>
        <w:t xml:space="preserve">Paste </w:t>
      </w:r>
      <w:r>
        <w:rPr>
          <w:sz w:val="24"/>
          <w:szCs w:val="24"/>
        </w:rPr>
        <w:t xml:space="preserve">the </w:t>
      </w:r>
      <w:r w:rsidR="001E5A37" w:rsidRPr="00CB1DA1">
        <w:rPr>
          <w:sz w:val="24"/>
          <w:szCs w:val="24"/>
        </w:rPr>
        <w:t xml:space="preserve">three scatter plots </w:t>
      </w:r>
      <w:r w:rsidR="00E71339" w:rsidRPr="00CB1DA1">
        <w:rPr>
          <w:sz w:val="24"/>
          <w:szCs w:val="24"/>
        </w:rPr>
        <w:t xml:space="preserve">in the grey area </w:t>
      </w:r>
      <w:r w:rsidR="001E5A37" w:rsidRPr="00CB1DA1">
        <w:rPr>
          <w:sz w:val="24"/>
          <w:szCs w:val="24"/>
        </w:rPr>
        <w:t>below.</w:t>
      </w:r>
      <w:r w:rsidR="00F903BE">
        <w:rPr>
          <w:sz w:val="24"/>
          <w:szCs w:val="24"/>
        </w:rPr>
        <w:t xml:space="preserve"> </w:t>
      </w:r>
    </w:p>
    <w:p w14:paraId="21EBDBD4" w14:textId="77777777" w:rsidR="00207532" w:rsidRPr="007B2427" w:rsidRDefault="00207532" w:rsidP="00207532">
      <w:pPr>
        <w:pStyle w:val="ListParagraph"/>
        <w:ind w:left="360"/>
        <w:rPr>
          <w:sz w:val="24"/>
          <w:szCs w:val="24"/>
        </w:rPr>
      </w:pPr>
    </w:p>
    <w:p w14:paraId="764744AA" w14:textId="77777777" w:rsidR="00F16E2B" w:rsidRDefault="00F16E2B" w:rsidP="00F16E2B">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F16E2B" w14:paraId="08A678C0" w14:textId="77777777" w:rsidTr="00510D1E">
        <w:tc>
          <w:tcPr>
            <w:tcW w:w="8856" w:type="dxa"/>
            <w:shd w:val="clear" w:color="auto" w:fill="BFBFBF" w:themeFill="background1" w:themeFillShade="BF"/>
          </w:tcPr>
          <w:p w14:paraId="27222126" w14:textId="128D1CFE" w:rsidR="00F16E2B" w:rsidRDefault="00207532" w:rsidP="00510D1E">
            <w:pPr>
              <w:jc w:val="both"/>
              <w:rPr>
                <w:sz w:val="24"/>
              </w:rPr>
            </w:pPr>
            <w:r>
              <w:rPr>
                <w:noProof/>
              </w:rPr>
              <w:drawing>
                <wp:inline distT="0" distB="0" distL="0" distR="0" wp14:anchorId="57BCF131" wp14:editId="067DBF9E">
                  <wp:extent cx="2713242"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a:extLst>
                              <a:ext uri="{28A0092B-C50C-407E-A947-70E740481C1C}">
                                <a14:useLocalDpi xmlns:a14="http://schemas.microsoft.com/office/drawing/2010/main" val="0"/>
                              </a:ext>
                            </a:extLst>
                          </a:blip>
                          <a:srcRect l="47222" t="37361" r="17535" b="24351"/>
                          <a:stretch/>
                        </pic:blipFill>
                        <pic:spPr bwMode="auto">
                          <a:xfrm>
                            <a:off x="0" y="0"/>
                            <a:ext cx="2723729" cy="1663756"/>
                          </a:xfrm>
                          <a:prstGeom prst="rect">
                            <a:avLst/>
                          </a:prstGeom>
                          <a:noFill/>
                          <a:ln>
                            <a:noFill/>
                          </a:ln>
                          <a:extLst>
                            <a:ext uri="{53640926-AAD7-44D8-BBD7-CCE9431645EC}">
                              <a14:shadowObscured xmlns:a14="http://schemas.microsoft.com/office/drawing/2010/main"/>
                            </a:ext>
                          </a:extLst>
                        </pic:spPr>
                      </pic:pic>
                    </a:graphicData>
                  </a:graphic>
                </wp:inline>
              </w:drawing>
            </w:r>
            <w:r>
              <w:rPr>
                <w:sz w:val="24"/>
              </w:rPr>
              <w:t xml:space="preserve"> </w:t>
            </w:r>
          </w:p>
          <w:p w14:paraId="4A9E0195" w14:textId="5ABD50B7" w:rsidR="007874CC" w:rsidRDefault="007874CC" w:rsidP="00510D1E">
            <w:pPr>
              <w:jc w:val="both"/>
              <w:rPr>
                <w:sz w:val="24"/>
              </w:rPr>
            </w:pPr>
            <w:r>
              <w:rPr>
                <w:noProof/>
              </w:rPr>
              <w:drawing>
                <wp:inline distT="0" distB="0" distL="0" distR="0" wp14:anchorId="1E3C2526" wp14:editId="0469F00F">
                  <wp:extent cx="2705677" cy="1638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47596" t="37058" r="17468" b="25314"/>
                          <a:stretch/>
                        </pic:blipFill>
                        <pic:spPr bwMode="auto">
                          <a:xfrm>
                            <a:off x="0" y="0"/>
                            <a:ext cx="2712684" cy="1642543"/>
                          </a:xfrm>
                          <a:prstGeom prst="rect">
                            <a:avLst/>
                          </a:prstGeom>
                          <a:noFill/>
                          <a:ln>
                            <a:noFill/>
                          </a:ln>
                          <a:extLst>
                            <a:ext uri="{53640926-AAD7-44D8-BBD7-CCE9431645EC}">
                              <a14:shadowObscured xmlns:a14="http://schemas.microsoft.com/office/drawing/2010/main"/>
                            </a:ext>
                          </a:extLst>
                        </pic:spPr>
                      </pic:pic>
                    </a:graphicData>
                  </a:graphic>
                </wp:inline>
              </w:drawing>
            </w:r>
            <w:r>
              <w:rPr>
                <w:sz w:val="24"/>
              </w:rPr>
              <w:t xml:space="preserve"> </w:t>
            </w:r>
          </w:p>
          <w:p w14:paraId="2BCE6528" w14:textId="77777777" w:rsidR="007874CC" w:rsidRDefault="007874CC" w:rsidP="00510D1E">
            <w:pPr>
              <w:jc w:val="both"/>
              <w:rPr>
                <w:sz w:val="24"/>
              </w:rPr>
            </w:pPr>
          </w:p>
          <w:p w14:paraId="52E58EDB" w14:textId="4BA64DFC" w:rsidR="007874CC" w:rsidRDefault="007874CC" w:rsidP="00510D1E">
            <w:pPr>
              <w:jc w:val="both"/>
              <w:rPr>
                <w:sz w:val="24"/>
              </w:rPr>
            </w:pPr>
            <w:r>
              <w:rPr>
                <w:noProof/>
              </w:rPr>
              <w:drawing>
                <wp:inline distT="0" distB="0" distL="0" distR="0" wp14:anchorId="460AA200" wp14:editId="20F5B198">
                  <wp:extent cx="2662928" cy="16002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47436" t="37914" r="17629" b="24742"/>
                          <a:stretch/>
                        </pic:blipFill>
                        <pic:spPr bwMode="auto">
                          <a:xfrm>
                            <a:off x="0" y="0"/>
                            <a:ext cx="2672449" cy="1605922"/>
                          </a:xfrm>
                          <a:prstGeom prst="rect">
                            <a:avLst/>
                          </a:prstGeom>
                          <a:noFill/>
                          <a:ln>
                            <a:noFill/>
                          </a:ln>
                          <a:extLst>
                            <a:ext uri="{53640926-AAD7-44D8-BBD7-CCE9431645EC}">
                              <a14:shadowObscured xmlns:a14="http://schemas.microsoft.com/office/drawing/2010/main"/>
                            </a:ext>
                          </a:extLst>
                        </pic:spPr>
                      </pic:pic>
                    </a:graphicData>
                  </a:graphic>
                </wp:inline>
              </w:drawing>
            </w:r>
          </w:p>
          <w:p w14:paraId="3009F270" w14:textId="77777777" w:rsidR="00F16E2B" w:rsidRDefault="00F16E2B" w:rsidP="00510D1E">
            <w:pPr>
              <w:jc w:val="both"/>
              <w:rPr>
                <w:sz w:val="24"/>
              </w:rPr>
            </w:pPr>
          </w:p>
        </w:tc>
      </w:tr>
    </w:tbl>
    <w:p w14:paraId="75730ADB" w14:textId="77777777" w:rsidR="007B2427" w:rsidRDefault="007B2427" w:rsidP="001E5A37">
      <w:pPr>
        <w:jc w:val="both"/>
        <w:rPr>
          <w:sz w:val="24"/>
          <w:u w:val="single"/>
        </w:rPr>
      </w:pPr>
    </w:p>
    <w:p w14:paraId="59745ABC" w14:textId="77777777" w:rsidR="007B2427" w:rsidRDefault="007B2427" w:rsidP="001E5A37">
      <w:pPr>
        <w:jc w:val="both"/>
        <w:rPr>
          <w:sz w:val="24"/>
          <w:u w:val="single"/>
        </w:rPr>
      </w:pPr>
    </w:p>
    <w:p w14:paraId="38EDFE0C" w14:textId="6D072A55" w:rsidR="001E5A37" w:rsidRPr="000502EE" w:rsidRDefault="001E5A37" w:rsidP="001E5A37">
      <w:pPr>
        <w:pStyle w:val="ListParagraph"/>
        <w:numPr>
          <w:ilvl w:val="0"/>
          <w:numId w:val="6"/>
        </w:numPr>
        <w:jc w:val="both"/>
        <w:rPr>
          <w:sz w:val="24"/>
        </w:rPr>
      </w:pPr>
      <w:r w:rsidRPr="000502EE">
        <w:rPr>
          <w:sz w:val="24"/>
        </w:rPr>
        <w:t xml:space="preserve">List the probability value for each possibility in the binomial </w:t>
      </w:r>
      <w:r w:rsidR="0083129E">
        <w:rPr>
          <w:sz w:val="24"/>
        </w:rPr>
        <w:t xml:space="preserve">experiment </w:t>
      </w:r>
      <w:r w:rsidR="0083129E" w:rsidRPr="0083129E">
        <w:rPr>
          <w:sz w:val="24"/>
          <w:u w:val="single"/>
        </w:rPr>
        <w:t>calculated at the beginning of this lab</w:t>
      </w:r>
      <w:r w:rsidR="0083129E">
        <w:rPr>
          <w:sz w:val="24"/>
        </w:rPr>
        <w:t>, which</w:t>
      </w:r>
      <w:r w:rsidR="003D7693">
        <w:rPr>
          <w:sz w:val="24"/>
        </w:rPr>
        <w:t xml:space="preserve"> was calculated </w:t>
      </w:r>
      <w:r w:rsidRPr="000502EE">
        <w:rPr>
          <w:sz w:val="24"/>
        </w:rPr>
        <w:t>with the probability of a success being ½. (Complete sentence</w:t>
      </w:r>
      <w:r w:rsidR="00BD3065">
        <w:rPr>
          <w:sz w:val="24"/>
        </w:rPr>
        <w:t>s</w:t>
      </w:r>
      <w:r w:rsidRPr="000502EE">
        <w:rPr>
          <w:sz w:val="24"/>
        </w:rPr>
        <w:t xml:space="preserve"> not necessary</w:t>
      </w:r>
      <w:r w:rsidR="00B376D1">
        <w:rPr>
          <w:sz w:val="24"/>
        </w:rPr>
        <w:t>; round your answers to three decimal places</w:t>
      </w:r>
      <w:r w:rsidR="00BD3065">
        <w:rPr>
          <w:sz w:val="24"/>
        </w:rPr>
        <w:t>.</w:t>
      </w:r>
      <w:r w:rsidRPr="000502EE">
        <w:rPr>
          <w:sz w:val="24"/>
        </w:rPr>
        <w:t>)</w:t>
      </w:r>
      <w:r w:rsidR="00F903BE">
        <w:rPr>
          <w:sz w:val="24"/>
        </w:rPr>
        <w:t xml:space="preserve"> </w:t>
      </w:r>
    </w:p>
    <w:p w14:paraId="1D37D905" w14:textId="77777777" w:rsidR="001E5A37" w:rsidRDefault="001E5A37" w:rsidP="001E5A37">
      <w:pPr>
        <w:jc w:val="both"/>
        <w:rPr>
          <w:sz w:val="24"/>
        </w:rPr>
      </w:pPr>
    </w:p>
    <w:tbl>
      <w:tblPr>
        <w:tblStyle w:val="TableGrid"/>
        <w:tblW w:w="6448" w:type="dxa"/>
        <w:tblInd w:w="1278" w:type="dxa"/>
        <w:tblLook w:val="04A0" w:firstRow="1" w:lastRow="0" w:firstColumn="1" w:lastColumn="0" w:noHBand="0" w:noVBand="1"/>
      </w:tblPr>
      <w:tblGrid>
        <w:gridCol w:w="1008"/>
        <w:gridCol w:w="1890"/>
        <w:gridCol w:w="450"/>
        <w:gridCol w:w="1130"/>
        <w:gridCol w:w="1970"/>
      </w:tblGrid>
      <w:tr w:rsidR="001E5A37" w14:paraId="737D6D86" w14:textId="77777777" w:rsidTr="00F16E2B">
        <w:tc>
          <w:tcPr>
            <w:tcW w:w="1008" w:type="dxa"/>
          </w:tcPr>
          <w:p w14:paraId="028D5350" w14:textId="77777777" w:rsidR="001E5A37" w:rsidRDefault="001E5A37" w:rsidP="00510D1E">
            <w:pPr>
              <w:jc w:val="both"/>
              <w:rPr>
                <w:sz w:val="24"/>
              </w:rPr>
            </w:pPr>
            <w:r>
              <w:rPr>
                <w:sz w:val="24"/>
              </w:rPr>
              <w:t>P(x=0)</w:t>
            </w:r>
          </w:p>
        </w:tc>
        <w:tc>
          <w:tcPr>
            <w:tcW w:w="1890" w:type="dxa"/>
            <w:shd w:val="clear" w:color="auto" w:fill="BFBFBF" w:themeFill="background1" w:themeFillShade="BF"/>
          </w:tcPr>
          <w:p w14:paraId="02C1C3E9" w14:textId="6F99D677" w:rsidR="001E5A37" w:rsidRDefault="007874CC" w:rsidP="00510D1E">
            <w:pPr>
              <w:jc w:val="both"/>
              <w:rPr>
                <w:sz w:val="24"/>
              </w:rPr>
            </w:pPr>
            <w:r>
              <w:rPr>
                <w:sz w:val="24"/>
              </w:rPr>
              <w:t>0.001</w:t>
            </w:r>
          </w:p>
        </w:tc>
        <w:tc>
          <w:tcPr>
            <w:tcW w:w="450" w:type="dxa"/>
            <w:tcBorders>
              <w:top w:val="nil"/>
              <w:bottom w:val="nil"/>
            </w:tcBorders>
          </w:tcPr>
          <w:p w14:paraId="5E857CB0" w14:textId="77777777" w:rsidR="001E5A37" w:rsidRDefault="001E5A37" w:rsidP="00510D1E">
            <w:pPr>
              <w:jc w:val="both"/>
              <w:rPr>
                <w:sz w:val="24"/>
              </w:rPr>
            </w:pPr>
          </w:p>
        </w:tc>
        <w:tc>
          <w:tcPr>
            <w:tcW w:w="1130" w:type="dxa"/>
          </w:tcPr>
          <w:p w14:paraId="420D61DF" w14:textId="77777777" w:rsidR="001E5A37" w:rsidRDefault="001E5A37" w:rsidP="00510D1E">
            <w:pPr>
              <w:jc w:val="both"/>
              <w:rPr>
                <w:sz w:val="24"/>
              </w:rPr>
            </w:pPr>
            <w:r>
              <w:rPr>
                <w:sz w:val="24"/>
              </w:rPr>
              <w:t>P(x=6)</w:t>
            </w:r>
          </w:p>
        </w:tc>
        <w:tc>
          <w:tcPr>
            <w:tcW w:w="1970" w:type="dxa"/>
            <w:shd w:val="clear" w:color="auto" w:fill="BFBFBF" w:themeFill="background1" w:themeFillShade="BF"/>
          </w:tcPr>
          <w:p w14:paraId="16707677" w14:textId="189A255A" w:rsidR="001E5A37" w:rsidRDefault="007874CC" w:rsidP="00510D1E">
            <w:pPr>
              <w:jc w:val="both"/>
              <w:rPr>
                <w:sz w:val="24"/>
              </w:rPr>
            </w:pPr>
            <w:r>
              <w:rPr>
                <w:sz w:val="24"/>
              </w:rPr>
              <w:t>0.205</w:t>
            </w:r>
          </w:p>
        </w:tc>
      </w:tr>
      <w:tr w:rsidR="001E5A37" w14:paraId="358F4559" w14:textId="77777777" w:rsidTr="00F16E2B">
        <w:tc>
          <w:tcPr>
            <w:tcW w:w="1008" w:type="dxa"/>
          </w:tcPr>
          <w:p w14:paraId="2DDF93A9" w14:textId="77777777" w:rsidR="001E5A37" w:rsidRDefault="001E5A37" w:rsidP="00510D1E">
            <w:pPr>
              <w:jc w:val="both"/>
              <w:rPr>
                <w:sz w:val="24"/>
              </w:rPr>
            </w:pPr>
            <w:r>
              <w:rPr>
                <w:sz w:val="24"/>
              </w:rPr>
              <w:t>P(x=1)</w:t>
            </w:r>
          </w:p>
        </w:tc>
        <w:tc>
          <w:tcPr>
            <w:tcW w:w="1890" w:type="dxa"/>
            <w:shd w:val="clear" w:color="auto" w:fill="BFBFBF" w:themeFill="background1" w:themeFillShade="BF"/>
          </w:tcPr>
          <w:p w14:paraId="7530761C" w14:textId="17480C7C" w:rsidR="001E5A37" w:rsidRDefault="007874CC" w:rsidP="00510D1E">
            <w:pPr>
              <w:jc w:val="both"/>
              <w:rPr>
                <w:sz w:val="24"/>
              </w:rPr>
            </w:pPr>
            <w:r>
              <w:rPr>
                <w:sz w:val="24"/>
              </w:rPr>
              <w:t>0.010</w:t>
            </w:r>
          </w:p>
        </w:tc>
        <w:tc>
          <w:tcPr>
            <w:tcW w:w="450" w:type="dxa"/>
            <w:tcBorders>
              <w:top w:val="nil"/>
              <w:bottom w:val="nil"/>
            </w:tcBorders>
          </w:tcPr>
          <w:p w14:paraId="5F300775" w14:textId="77777777" w:rsidR="001E5A37" w:rsidRDefault="001E5A37" w:rsidP="00510D1E">
            <w:pPr>
              <w:jc w:val="both"/>
              <w:rPr>
                <w:sz w:val="24"/>
              </w:rPr>
            </w:pPr>
          </w:p>
        </w:tc>
        <w:tc>
          <w:tcPr>
            <w:tcW w:w="1130" w:type="dxa"/>
          </w:tcPr>
          <w:p w14:paraId="509AF3F0" w14:textId="77777777" w:rsidR="001E5A37" w:rsidRDefault="001E5A37" w:rsidP="00510D1E">
            <w:pPr>
              <w:jc w:val="both"/>
              <w:rPr>
                <w:sz w:val="24"/>
              </w:rPr>
            </w:pPr>
            <w:r>
              <w:rPr>
                <w:sz w:val="24"/>
              </w:rPr>
              <w:t>P(x=7)</w:t>
            </w:r>
          </w:p>
        </w:tc>
        <w:tc>
          <w:tcPr>
            <w:tcW w:w="1970" w:type="dxa"/>
            <w:shd w:val="clear" w:color="auto" w:fill="BFBFBF" w:themeFill="background1" w:themeFillShade="BF"/>
          </w:tcPr>
          <w:p w14:paraId="638D0F42" w14:textId="02435ECA" w:rsidR="001E5A37" w:rsidRDefault="007874CC" w:rsidP="00510D1E">
            <w:pPr>
              <w:jc w:val="both"/>
              <w:rPr>
                <w:sz w:val="24"/>
              </w:rPr>
            </w:pPr>
            <w:r>
              <w:rPr>
                <w:sz w:val="24"/>
              </w:rPr>
              <w:t>0.117</w:t>
            </w:r>
          </w:p>
        </w:tc>
      </w:tr>
      <w:tr w:rsidR="001E5A37" w14:paraId="634346FA" w14:textId="77777777" w:rsidTr="00F16E2B">
        <w:tc>
          <w:tcPr>
            <w:tcW w:w="1008" w:type="dxa"/>
          </w:tcPr>
          <w:p w14:paraId="54643029" w14:textId="77777777" w:rsidR="001E5A37" w:rsidRDefault="001E5A37" w:rsidP="00510D1E">
            <w:pPr>
              <w:jc w:val="both"/>
              <w:rPr>
                <w:sz w:val="24"/>
              </w:rPr>
            </w:pPr>
            <w:r>
              <w:rPr>
                <w:sz w:val="24"/>
              </w:rPr>
              <w:t>P(x=2)</w:t>
            </w:r>
          </w:p>
        </w:tc>
        <w:tc>
          <w:tcPr>
            <w:tcW w:w="1890" w:type="dxa"/>
            <w:shd w:val="clear" w:color="auto" w:fill="BFBFBF" w:themeFill="background1" w:themeFillShade="BF"/>
          </w:tcPr>
          <w:p w14:paraId="22988404" w14:textId="39CE7AE1" w:rsidR="001E5A37" w:rsidRDefault="007874CC" w:rsidP="00510D1E">
            <w:pPr>
              <w:jc w:val="both"/>
              <w:rPr>
                <w:sz w:val="24"/>
              </w:rPr>
            </w:pPr>
            <w:r>
              <w:rPr>
                <w:sz w:val="24"/>
              </w:rPr>
              <w:t>0.044</w:t>
            </w:r>
          </w:p>
        </w:tc>
        <w:tc>
          <w:tcPr>
            <w:tcW w:w="450" w:type="dxa"/>
            <w:tcBorders>
              <w:top w:val="nil"/>
              <w:bottom w:val="nil"/>
            </w:tcBorders>
          </w:tcPr>
          <w:p w14:paraId="500D4F3D" w14:textId="77777777" w:rsidR="001E5A37" w:rsidRDefault="001E5A37" w:rsidP="00510D1E">
            <w:pPr>
              <w:jc w:val="both"/>
              <w:rPr>
                <w:sz w:val="24"/>
              </w:rPr>
            </w:pPr>
          </w:p>
        </w:tc>
        <w:tc>
          <w:tcPr>
            <w:tcW w:w="1130" w:type="dxa"/>
          </w:tcPr>
          <w:p w14:paraId="29A5C36F" w14:textId="77777777" w:rsidR="001E5A37" w:rsidRDefault="001E5A37" w:rsidP="00510D1E">
            <w:pPr>
              <w:jc w:val="both"/>
              <w:rPr>
                <w:sz w:val="24"/>
              </w:rPr>
            </w:pPr>
            <w:r>
              <w:rPr>
                <w:sz w:val="24"/>
              </w:rPr>
              <w:t>P(x=8)</w:t>
            </w:r>
          </w:p>
        </w:tc>
        <w:tc>
          <w:tcPr>
            <w:tcW w:w="1970" w:type="dxa"/>
            <w:shd w:val="clear" w:color="auto" w:fill="BFBFBF" w:themeFill="background1" w:themeFillShade="BF"/>
          </w:tcPr>
          <w:p w14:paraId="57473EDB" w14:textId="7EB7B0EA" w:rsidR="001E5A37" w:rsidRDefault="007874CC" w:rsidP="00510D1E">
            <w:pPr>
              <w:jc w:val="both"/>
              <w:rPr>
                <w:sz w:val="24"/>
              </w:rPr>
            </w:pPr>
            <w:r>
              <w:rPr>
                <w:sz w:val="24"/>
              </w:rPr>
              <w:t>0.044</w:t>
            </w:r>
          </w:p>
        </w:tc>
      </w:tr>
      <w:tr w:rsidR="001E5A37" w14:paraId="5EDEC78F" w14:textId="77777777" w:rsidTr="00F16E2B">
        <w:tc>
          <w:tcPr>
            <w:tcW w:w="1008" w:type="dxa"/>
          </w:tcPr>
          <w:p w14:paraId="2706C27C" w14:textId="77777777" w:rsidR="001E5A37" w:rsidRDefault="001E5A37" w:rsidP="00510D1E">
            <w:pPr>
              <w:jc w:val="both"/>
              <w:rPr>
                <w:sz w:val="24"/>
              </w:rPr>
            </w:pPr>
            <w:r>
              <w:rPr>
                <w:sz w:val="24"/>
              </w:rPr>
              <w:t>P(x=3)</w:t>
            </w:r>
          </w:p>
        </w:tc>
        <w:tc>
          <w:tcPr>
            <w:tcW w:w="1890" w:type="dxa"/>
            <w:shd w:val="clear" w:color="auto" w:fill="BFBFBF" w:themeFill="background1" w:themeFillShade="BF"/>
          </w:tcPr>
          <w:p w14:paraId="495FC478" w14:textId="062DE418" w:rsidR="001E5A37" w:rsidRDefault="007874CC" w:rsidP="00510D1E">
            <w:pPr>
              <w:jc w:val="both"/>
              <w:rPr>
                <w:sz w:val="24"/>
              </w:rPr>
            </w:pPr>
            <w:r>
              <w:rPr>
                <w:sz w:val="24"/>
              </w:rPr>
              <w:t>0.117</w:t>
            </w:r>
          </w:p>
        </w:tc>
        <w:tc>
          <w:tcPr>
            <w:tcW w:w="450" w:type="dxa"/>
            <w:tcBorders>
              <w:top w:val="nil"/>
              <w:bottom w:val="nil"/>
            </w:tcBorders>
          </w:tcPr>
          <w:p w14:paraId="7A011CFC" w14:textId="77777777" w:rsidR="001E5A37" w:rsidRDefault="001E5A37" w:rsidP="00510D1E">
            <w:pPr>
              <w:jc w:val="both"/>
              <w:rPr>
                <w:sz w:val="24"/>
              </w:rPr>
            </w:pPr>
          </w:p>
        </w:tc>
        <w:tc>
          <w:tcPr>
            <w:tcW w:w="1130" w:type="dxa"/>
          </w:tcPr>
          <w:p w14:paraId="17C1F73F" w14:textId="77777777" w:rsidR="001E5A37" w:rsidRDefault="001E5A37" w:rsidP="00510D1E">
            <w:pPr>
              <w:jc w:val="both"/>
              <w:rPr>
                <w:sz w:val="24"/>
              </w:rPr>
            </w:pPr>
            <w:r>
              <w:rPr>
                <w:sz w:val="24"/>
              </w:rPr>
              <w:t>P(x=9)</w:t>
            </w:r>
          </w:p>
        </w:tc>
        <w:tc>
          <w:tcPr>
            <w:tcW w:w="1970" w:type="dxa"/>
            <w:shd w:val="clear" w:color="auto" w:fill="BFBFBF" w:themeFill="background1" w:themeFillShade="BF"/>
          </w:tcPr>
          <w:p w14:paraId="0736DD91" w14:textId="7018C2FE" w:rsidR="001E5A37" w:rsidRDefault="007874CC" w:rsidP="00510D1E">
            <w:pPr>
              <w:jc w:val="both"/>
              <w:rPr>
                <w:sz w:val="24"/>
              </w:rPr>
            </w:pPr>
            <w:r>
              <w:rPr>
                <w:sz w:val="24"/>
              </w:rPr>
              <w:t>0.</w:t>
            </w:r>
            <w:r w:rsidR="00222F48">
              <w:rPr>
                <w:sz w:val="24"/>
              </w:rPr>
              <w:t>010</w:t>
            </w:r>
          </w:p>
        </w:tc>
      </w:tr>
      <w:tr w:rsidR="001E5A37" w14:paraId="58AC66EB" w14:textId="77777777" w:rsidTr="00F16E2B">
        <w:tc>
          <w:tcPr>
            <w:tcW w:w="1008" w:type="dxa"/>
          </w:tcPr>
          <w:p w14:paraId="239AA885" w14:textId="77777777" w:rsidR="001E5A37" w:rsidRDefault="001E5A37" w:rsidP="00510D1E">
            <w:pPr>
              <w:jc w:val="both"/>
              <w:rPr>
                <w:sz w:val="24"/>
              </w:rPr>
            </w:pPr>
            <w:r>
              <w:rPr>
                <w:sz w:val="24"/>
              </w:rPr>
              <w:t>P(x=4)</w:t>
            </w:r>
          </w:p>
        </w:tc>
        <w:tc>
          <w:tcPr>
            <w:tcW w:w="1890" w:type="dxa"/>
            <w:shd w:val="clear" w:color="auto" w:fill="BFBFBF" w:themeFill="background1" w:themeFillShade="BF"/>
          </w:tcPr>
          <w:p w14:paraId="7F3FBB8C" w14:textId="7C15EE1A" w:rsidR="001E5A37" w:rsidRDefault="007874CC" w:rsidP="00510D1E">
            <w:pPr>
              <w:jc w:val="both"/>
              <w:rPr>
                <w:sz w:val="24"/>
              </w:rPr>
            </w:pPr>
            <w:r>
              <w:rPr>
                <w:sz w:val="24"/>
              </w:rPr>
              <w:t>0.205</w:t>
            </w:r>
          </w:p>
        </w:tc>
        <w:tc>
          <w:tcPr>
            <w:tcW w:w="450" w:type="dxa"/>
            <w:tcBorders>
              <w:top w:val="nil"/>
              <w:bottom w:val="nil"/>
            </w:tcBorders>
          </w:tcPr>
          <w:p w14:paraId="4B0AE3C4" w14:textId="77777777" w:rsidR="001E5A37" w:rsidRDefault="001E5A37" w:rsidP="00510D1E">
            <w:pPr>
              <w:jc w:val="both"/>
              <w:rPr>
                <w:sz w:val="24"/>
              </w:rPr>
            </w:pPr>
          </w:p>
        </w:tc>
        <w:tc>
          <w:tcPr>
            <w:tcW w:w="1130" w:type="dxa"/>
          </w:tcPr>
          <w:p w14:paraId="7BD0C46B" w14:textId="77777777" w:rsidR="001E5A37" w:rsidRDefault="001E5A37" w:rsidP="00510D1E">
            <w:pPr>
              <w:jc w:val="both"/>
              <w:rPr>
                <w:sz w:val="24"/>
              </w:rPr>
            </w:pPr>
            <w:r>
              <w:rPr>
                <w:sz w:val="24"/>
              </w:rPr>
              <w:t>P(x=10)</w:t>
            </w:r>
          </w:p>
        </w:tc>
        <w:tc>
          <w:tcPr>
            <w:tcW w:w="1970" w:type="dxa"/>
            <w:shd w:val="clear" w:color="auto" w:fill="BFBFBF" w:themeFill="background1" w:themeFillShade="BF"/>
          </w:tcPr>
          <w:p w14:paraId="130C447F" w14:textId="57793F01" w:rsidR="001E5A37" w:rsidRDefault="00222F48" w:rsidP="00510D1E">
            <w:pPr>
              <w:jc w:val="both"/>
              <w:rPr>
                <w:sz w:val="24"/>
              </w:rPr>
            </w:pPr>
            <w:r>
              <w:rPr>
                <w:sz w:val="24"/>
              </w:rPr>
              <w:t>0.001</w:t>
            </w:r>
          </w:p>
        </w:tc>
      </w:tr>
      <w:tr w:rsidR="001E5A37" w14:paraId="42836CA9" w14:textId="77777777" w:rsidTr="00F16E2B">
        <w:tc>
          <w:tcPr>
            <w:tcW w:w="1008" w:type="dxa"/>
          </w:tcPr>
          <w:p w14:paraId="68F53AB5" w14:textId="77777777" w:rsidR="001E5A37" w:rsidRDefault="001E5A37" w:rsidP="00510D1E">
            <w:pPr>
              <w:jc w:val="both"/>
              <w:rPr>
                <w:sz w:val="24"/>
              </w:rPr>
            </w:pPr>
            <w:r>
              <w:rPr>
                <w:sz w:val="24"/>
              </w:rPr>
              <w:lastRenderedPageBreak/>
              <w:t>P(x=5)</w:t>
            </w:r>
          </w:p>
        </w:tc>
        <w:tc>
          <w:tcPr>
            <w:tcW w:w="1890" w:type="dxa"/>
            <w:shd w:val="clear" w:color="auto" w:fill="BFBFBF" w:themeFill="background1" w:themeFillShade="BF"/>
          </w:tcPr>
          <w:p w14:paraId="22DA1CD4" w14:textId="40ABF694" w:rsidR="001E5A37" w:rsidRDefault="007874CC" w:rsidP="00510D1E">
            <w:pPr>
              <w:jc w:val="both"/>
              <w:rPr>
                <w:sz w:val="24"/>
              </w:rPr>
            </w:pPr>
            <w:r>
              <w:rPr>
                <w:sz w:val="24"/>
              </w:rPr>
              <w:t>0.246</w:t>
            </w:r>
          </w:p>
        </w:tc>
        <w:tc>
          <w:tcPr>
            <w:tcW w:w="450" w:type="dxa"/>
            <w:tcBorders>
              <w:top w:val="nil"/>
              <w:bottom w:val="nil"/>
            </w:tcBorders>
          </w:tcPr>
          <w:p w14:paraId="2490BA26" w14:textId="77777777" w:rsidR="001E5A37" w:rsidRDefault="001E5A37" w:rsidP="00510D1E">
            <w:pPr>
              <w:jc w:val="both"/>
              <w:rPr>
                <w:sz w:val="24"/>
              </w:rPr>
            </w:pPr>
          </w:p>
        </w:tc>
        <w:tc>
          <w:tcPr>
            <w:tcW w:w="1130" w:type="dxa"/>
          </w:tcPr>
          <w:p w14:paraId="5F420212" w14:textId="77777777" w:rsidR="001E5A37" w:rsidRDefault="001E5A37" w:rsidP="00510D1E">
            <w:pPr>
              <w:jc w:val="both"/>
              <w:rPr>
                <w:sz w:val="24"/>
              </w:rPr>
            </w:pPr>
          </w:p>
        </w:tc>
        <w:tc>
          <w:tcPr>
            <w:tcW w:w="1970" w:type="dxa"/>
            <w:shd w:val="clear" w:color="auto" w:fill="BFBFBF" w:themeFill="background1" w:themeFillShade="BF"/>
          </w:tcPr>
          <w:p w14:paraId="02564436" w14:textId="77777777" w:rsidR="001E5A37" w:rsidRDefault="001E5A37" w:rsidP="00510D1E">
            <w:pPr>
              <w:jc w:val="both"/>
              <w:rPr>
                <w:sz w:val="24"/>
              </w:rPr>
            </w:pPr>
          </w:p>
        </w:tc>
      </w:tr>
    </w:tbl>
    <w:p w14:paraId="46EC6D35" w14:textId="77777777" w:rsidR="001E5A37" w:rsidRDefault="001E5A37" w:rsidP="001E5A37">
      <w:pPr>
        <w:jc w:val="both"/>
        <w:rPr>
          <w:sz w:val="24"/>
        </w:rPr>
      </w:pPr>
    </w:p>
    <w:p w14:paraId="7726649D" w14:textId="77777777" w:rsidR="007B2427" w:rsidRDefault="007B2427" w:rsidP="001E5A37">
      <w:pPr>
        <w:jc w:val="both"/>
        <w:rPr>
          <w:sz w:val="24"/>
        </w:rPr>
      </w:pPr>
    </w:p>
    <w:p w14:paraId="16EEDD7D" w14:textId="0055F797" w:rsidR="001E5A37" w:rsidRDefault="001E5A37" w:rsidP="001E5A37">
      <w:pPr>
        <w:numPr>
          <w:ilvl w:val="0"/>
          <w:numId w:val="6"/>
        </w:numPr>
        <w:jc w:val="both"/>
        <w:rPr>
          <w:sz w:val="24"/>
        </w:rPr>
      </w:pPr>
      <w:r>
        <w:rPr>
          <w:sz w:val="24"/>
        </w:rPr>
        <w:t>Give the probability for the following based on the calculation</w:t>
      </w:r>
      <w:r w:rsidR="0083129E">
        <w:rPr>
          <w:sz w:val="24"/>
        </w:rPr>
        <w:t xml:space="preserve">s </w:t>
      </w:r>
      <w:r w:rsidR="0083129E" w:rsidRPr="0083129E">
        <w:rPr>
          <w:sz w:val="24"/>
          <w:u w:val="single"/>
        </w:rPr>
        <w:t>in question 3 above</w:t>
      </w:r>
      <w:r w:rsidR="0083129E">
        <w:rPr>
          <w:sz w:val="24"/>
        </w:rPr>
        <w:t>,</w:t>
      </w:r>
      <w:r>
        <w:rPr>
          <w:sz w:val="24"/>
        </w:rPr>
        <w:t xml:space="preserve"> with the probability of a success being ½. (Complete sentence</w:t>
      </w:r>
      <w:r w:rsidR="00BD3065">
        <w:rPr>
          <w:sz w:val="24"/>
        </w:rPr>
        <w:t>s</w:t>
      </w:r>
      <w:r>
        <w:rPr>
          <w:sz w:val="24"/>
        </w:rPr>
        <w:t xml:space="preserve"> not necessary</w:t>
      </w:r>
      <w:r w:rsidR="00B376D1">
        <w:rPr>
          <w:sz w:val="24"/>
        </w:rPr>
        <w:t>; round your answers to three decimal places</w:t>
      </w:r>
      <w:r w:rsidR="00BD3065">
        <w:rPr>
          <w:sz w:val="24"/>
        </w:rPr>
        <w:t>.</w:t>
      </w:r>
      <w:r>
        <w:rPr>
          <w:sz w:val="24"/>
        </w:rPr>
        <w:t>)</w:t>
      </w:r>
      <w:r w:rsidR="00F903BE">
        <w:rPr>
          <w:sz w:val="24"/>
        </w:rPr>
        <w:t xml:space="preserve"> </w:t>
      </w:r>
    </w:p>
    <w:p w14:paraId="64B3C106" w14:textId="77777777" w:rsidR="001E5A37" w:rsidRDefault="001E5A37" w:rsidP="001E5A37">
      <w:pPr>
        <w:jc w:val="both"/>
        <w:rPr>
          <w:sz w:val="24"/>
        </w:rPr>
      </w:pPr>
      <w:bookmarkStart w:id="0" w:name="_GoBack"/>
      <w:bookmarkEnd w:id="0"/>
    </w:p>
    <w:tbl>
      <w:tblPr>
        <w:tblStyle w:val="TableGrid"/>
        <w:tblW w:w="0" w:type="auto"/>
        <w:tblInd w:w="1278" w:type="dxa"/>
        <w:tblLook w:val="04A0" w:firstRow="1" w:lastRow="0" w:firstColumn="1" w:lastColumn="0" w:noHBand="0" w:noVBand="1"/>
      </w:tblPr>
      <w:tblGrid>
        <w:gridCol w:w="1368"/>
        <w:gridCol w:w="1489"/>
        <w:gridCol w:w="450"/>
        <w:gridCol w:w="1586"/>
        <w:gridCol w:w="1564"/>
      </w:tblGrid>
      <w:tr w:rsidR="001E5A37" w14:paraId="1B9DE021" w14:textId="77777777" w:rsidTr="00582007">
        <w:tc>
          <w:tcPr>
            <w:tcW w:w="1368" w:type="dxa"/>
          </w:tcPr>
          <w:p w14:paraId="5F01015B" w14:textId="77777777" w:rsidR="001E5A37" w:rsidRDefault="001E5A37" w:rsidP="00510D1E">
            <w:pPr>
              <w:jc w:val="both"/>
              <w:rPr>
                <w:sz w:val="24"/>
              </w:rPr>
            </w:pPr>
            <w:r>
              <w:rPr>
                <w:sz w:val="24"/>
              </w:rPr>
              <w:t>P(x≥1)</w:t>
            </w:r>
          </w:p>
        </w:tc>
        <w:tc>
          <w:tcPr>
            <w:tcW w:w="1489" w:type="dxa"/>
            <w:shd w:val="clear" w:color="auto" w:fill="BFBFBF" w:themeFill="background1" w:themeFillShade="BF"/>
          </w:tcPr>
          <w:p w14:paraId="449DFBC4" w14:textId="2D68CB3A" w:rsidR="001E5A37" w:rsidRDefault="00294952" w:rsidP="00510D1E">
            <w:pPr>
              <w:jc w:val="both"/>
              <w:rPr>
                <w:sz w:val="24"/>
              </w:rPr>
            </w:pPr>
            <w:r>
              <w:rPr>
                <w:sz w:val="24"/>
              </w:rPr>
              <w:t>0.999</w:t>
            </w:r>
          </w:p>
        </w:tc>
        <w:tc>
          <w:tcPr>
            <w:tcW w:w="450" w:type="dxa"/>
            <w:tcBorders>
              <w:top w:val="nil"/>
              <w:bottom w:val="nil"/>
            </w:tcBorders>
          </w:tcPr>
          <w:p w14:paraId="7BD063C5" w14:textId="77777777" w:rsidR="001E5A37" w:rsidRDefault="001E5A37" w:rsidP="00510D1E">
            <w:pPr>
              <w:jc w:val="both"/>
              <w:rPr>
                <w:sz w:val="24"/>
              </w:rPr>
            </w:pPr>
          </w:p>
        </w:tc>
        <w:tc>
          <w:tcPr>
            <w:tcW w:w="1586" w:type="dxa"/>
          </w:tcPr>
          <w:p w14:paraId="0490670B" w14:textId="77777777" w:rsidR="001E5A37" w:rsidRDefault="001E5A37" w:rsidP="00510D1E">
            <w:pPr>
              <w:jc w:val="both"/>
              <w:rPr>
                <w:sz w:val="24"/>
              </w:rPr>
            </w:pPr>
            <w:r>
              <w:rPr>
                <w:sz w:val="24"/>
              </w:rPr>
              <w:t>P(x&lt;0)</w:t>
            </w:r>
          </w:p>
        </w:tc>
        <w:tc>
          <w:tcPr>
            <w:tcW w:w="1564" w:type="dxa"/>
            <w:shd w:val="clear" w:color="auto" w:fill="BFBFBF" w:themeFill="background1" w:themeFillShade="BF"/>
          </w:tcPr>
          <w:p w14:paraId="32CDC8D2" w14:textId="236A2233" w:rsidR="001E5A37" w:rsidRDefault="00294952" w:rsidP="00510D1E">
            <w:pPr>
              <w:jc w:val="both"/>
              <w:rPr>
                <w:sz w:val="24"/>
              </w:rPr>
            </w:pPr>
            <w:r>
              <w:rPr>
                <w:sz w:val="24"/>
              </w:rPr>
              <w:t>0</w:t>
            </w:r>
          </w:p>
        </w:tc>
      </w:tr>
      <w:tr w:rsidR="001E5A37" w14:paraId="11C639C4" w14:textId="77777777" w:rsidTr="00582007">
        <w:tc>
          <w:tcPr>
            <w:tcW w:w="1368" w:type="dxa"/>
          </w:tcPr>
          <w:p w14:paraId="12AC228A" w14:textId="77777777" w:rsidR="001E5A37" w:rsidRDefault="001E5A37" w:rsidP="00510D1E">
            <w:pPr>
              <w:jc w:val="both"/>
              <w:rPr>
                <w:sz w:val="24"/>
              </w:rPr>
            </w:pPr>
            <w:r>
              <w:rPr>
                <w:sz w:val="24"/>
              </w:rPr>
              <w:t>P(x&gt;1)</w:t>
            </w:r>
          </w:p>
        </w:tc>
        <w:tc>
          <w:tcPr>
            <w:tcW w:w="1489" w:type="dxa"/>
            <w:shd w:val="clear" w:color="auto" w:fill="BFBFBF" w:themeFill="background1" w:themeFillShade="BF"/>
          </w:tcPr>
          <w:p w14:paraId="70B5C5B9" w14:textId="4A2A0A33" w:rsidR="001E5A37" w:rsidRDefault="00294952" w:rsidP="00510D1E">
            <w:pPr>
              <w:jc w:val="both"/>
              <w:rPr>
                <w:sz w:val="24"/>
              </w:rPr>
            </w:pPr>
            <w:r>
              <w:rPr>
                <w:sz w:val="24"/>
              </w:rPr>
              <w:t>0.989</w:t>
            </w:r>
          </w:p>
        </w:tc>
        <w:tc>
          <w:tcPr>
            <w:tcW w:w="450" w:type="dxa"/>
            <w:tcBorders>
              <w:top w:val="nil"/>
              <w:bottom w:val="nil"/>
            </w:tcBorders>
          </w:tcPr>
          <w:p w14:paraId="086F2FE3" w14:textId="77777777" w:rsidR="001E5A37" w:rsidRDefault="001E5A37" w:rsidP="00510D1E">
            <w:pPr>
              <w:jc w:val="both"/>
              <w:rPr>
                <w:sz w:val="24"/>
              </w:rPr>
            </w:pPr>
          </w:p>
        </w:tc>
        <w:tc>
          <w:tcPr>
            <w:tcW w:w="1586" w:type="dxa"/>
          </w:tcPr>
          <w:p w14:paraId="2C8CDDAD" w14:textId="77777777" w:rsidR="001E5A37" w:rsidRDefault="001E5A37" w:rsidP="00510D1E">
            <w:pPr>
              <w:jc w:val="both"/>
              <w:rPr>
                <w:sz w:val="24"/>
              </w:rPr>
            </w:pPr>
            <w:r>
              <w:rPr>
                <w:sz w:val="24"/>
              </w:rPr>
              <w:t>P(x≤4)</w:t>
            </w:r>
          </w:p>
        </w:tc>
        <w:tc>
          <w:tcPr>
            <w:tcW w:w="1564" w:type="dxa"/>
            <w:shd w:val="clear" w:color="auto" w:fill="BFBFBF" w:themeFill="background1" w:themeFillShade="BF"/>
          </w:tcPr>
          <w:p w14:paraId="3320F0E4" w14:textId="7D401ADD" w:rsidR="001E5A37" w:rsidRDefault="00294952" w:rsidP="00510D1E">
            <w:pPr>
              <w:jc w:val="both"/>
              <w:rPr>
                <w:sz w:val="24"/>
              </w:rPr>
            </w:pPr>
            <w:r>
              <w:rPr>
                <w:sz w:val="24"/>
              </w:rPr>
              <w:t>0.377</w:t>
            </w:r>
          </w:p>
        </w:tc>
      </w:tr>
      <w:tr w:rsidR="001E5A37" w14:paraId="489F77A7" w14:textId="77777777" w:rsidTr="00582007">
        <w:tc>
          <w:tcPr>
            <w:tcW w:w="1368" w:type="dxa"/>
          </w:tcPr>
          <w:p w14:paraId="7CA2CCFF" w14:textId="77777777" w:rsidR="001E5A37" w:rsidRDefault="001E5A37" w:rsidP="00510D1E">
            <w:pPr>
              <w:jc w:val="both"/>
              <w:rPr>
                <w:sz w:val="24"/>
              </w:rPr>
            </w:pPr>
            <w:proofErr w:type="gramStart"/>
            <w:r>
              <w:rPr>
                <w:sz w:val="24"/>
              </w:rPr>
              <w:t>P(</w:t>
            </w:r>
            <w:proofErr w:type="gramEnd"/>
            <w:r>
              <w:rPr>
                <w:sz w:val="24"/>
              </w:rPr>
              <w:t>4&lt;x ≤7)</w:t>
            </w:r>
          </w:p>
        </w:tc>
        <w:tc>
          <w:tcPr>
            <w:tcW w:w="1489" w:type="dxa"/>
            <w:shd w:val="clear" w:color="auto" w:fill="BFBFBF" w:themeFill="background1" w:themeFillShade="BF"/>
          </w:tcPr>
          <w:p w14:paraId="0C9F46B4" w14:textId="0258CAD6" w:rsidR="001E5A37" w:rsidRDefault="00294952" w:rsidP="00510D1E">
            <w:pPr>
              <w:jc w:val="both"/>
              <w:rPr>
                <w:sz w:val="24"/>
              </w:rPr>
            </w:pPr>
            <w:r>
              <w:rPr>
                <w:sz w:val="24"/>
              </w:rPr>
              <w:t>0.568</w:t>
            </w:r>
          </w:p>
        </w:tc>
        <w:tc>
          <w:tcPr>
            <w:tcW w:w="450" w:type="dxa"/>
            <w:tcBorders>
              <w:top w:val="nil"/>
              <w:bottom w:val="nil"/>
            </w:tcBorders>
          </w:tcPr>
          <w:p w14:paraId="556828CD" w14:textId="77777777" w:rsidR="001E5A37" w:rsidRDefault="001E5A37" w:rsidP="00510D1E">
            <w:pPr>
              <w:jc w:val="both"/>
              <w:rPr>
                <w:sz w:val="24"/>
              </w:rPr>
            </w:pPr>
          </w:p>
        </w:tc>
        <w:tc>
          <w:tcPr>
            <w:tcW w:w="1586" w:type="dxa"/>
          </w:tcPr>
          <w:p w14:paraId="17F23045" w14:textId="77777777" w:rsidR="001E5A37" w:rsidRDefault="001E5A37" w:rsidP="00510D1E">
            <w:pPr>
              <w:jc w:val="both"/>
              <w:rPr>
                <w:sz w:val="24"/>
              </w:rPr>
            </w:pPr>
            <w:proofErr w:type="gramStart"/>
            <w:r>
              <w:rPr>
                <w:sz w:val="24"/>
              </w:rPr>
              <w:t>P(</w:t>
            </w:r>
            <w:proofErr w:type="gramEnd"/>
            <w:r>
              <w:rPr>
                <w:sz w:val="24"/>
              </w:rPr>
              <w:t>x&lt;4 or x≥7)</w:t>
            </w:r>
          </w:p>
        </w:tc>
        <w:tc>
          <w:tcPr>
            <w:tcW w:w="1564" w:type="dxa"/>
            <w:shd w:val="clear" w:color="auto" w:fill="BFBFBF" w:themeFill="background1" w:themeFillShade="BF"/>
          </w:tcPr>
          <w:p w14:paraId="41327AD8" w14:textId="1AE267C6" w:rsidR="001E5A37" w:rsidRDefault="00294952" w:rsidP="00510D1E">
            <w:pPr>
              <w:jc w:val="both"/>
              <w:rPr>
                <w:sz w:val="24"/>
              </w:rPr>
            </w:pPr>
            <w:r>
              <w:rPr>
                <w:sz w:val="24"/>
              </w:rPr>
              <w:t>0.343</w:t>
            </w:r>
          </w:p>
        </w:tc>
      </w:tr>
    </w:tbl>
    <w:p w14:paraId="28BE0A93" w14:textId="77777777" w:rsidR="001E5A37" w:rsidRDefault="001E5A37" w:rsidP="001E5A37">
      <w:pPr>
        <w:jc w:val="both"/>
        <w:rPr>
          <w:sz w:val="24"/>
        </w:rPr>
      </w:pPr>
    </w:p>
    <w:p w14:paraId="1DA87921" w14:textId="77777777" w:rsidR="001E5A37" w:rsidRDefault="001E5A37" w:rsidP="001E5A37">
      <w:pPr>
        <w:jc w:val="both"/>
        <w:rPr>
          <w:sz w:val="24"/>
        </w:rPr>
      </w:pPr>
    </w:p>
    <w:p w14:paraId="633BA4A7" w14:textId="7D080510" w:rsidR="001E5A37" w:rsidRDefault="001E5A37" w:rsidP="001E5A37">
      <w:pPr>
        <w:numPr>
          <w:ilvl w:val="0"/>
          <w:numId w:val="6"/>
        </w:numPr>
        <w:jc w:val="both"/>
        <w:rPr>
          <w:sz w:val="24"/>
        </w:rPr>
      </w:pPr>
      <w:r>
        <w:rPr>
          <w:sz w:val="24"/>
        </w:rPr>
        <w:t xml:space="preserve">Calculate </w:t>
      </w:r>
      <w:r w:rsidR="00F46025">
        <w:rPr>
          <w:sz w:val="24"/>
        </w:rPr>
        <w:t xml:space="preserve">(by hand) </w:t>
      </w:r>
      <w:r>
        <w:rPr>
          <w:sz w:val="24"/>
        </w:rPr>
        <w:t>the mean and standard deviation for the binomial distribution with the probability of a success being ½</w:t>
      </w:r>
      <w:r w:rsidR="00BD193E">
        <w:rPr>
          <w:sz w:val="24"/>
        </w:rPr>
        <w:t xml:space="preserve"> </w:t>
      </w:r>
      <w:r w:rsidR="00DA11AB">
        <w:rPr>
          <w:sz w:val="24"/>
        </w:rPr>
        <w:t>and n = 10</w:t>
      </w:r>
      <w:r>
        <w:rPr>
          <w:sz w:val="24"/>
        </w:rPr>
        <w:t xml:space="preserve">. Either show </w:t>
      </w:r>
      <w:r w:rsidR="00BD3065">
        <w:rPr>
          <w:sz w:val="24"/>
        </w:rPr>
        <w:t xml:space="preserve">your </w:t>
      </w:r>
      <w:r>
        <w:rPr>
          <w:sz w:val="24"/>
        </w:rPr>
        <w:t xml:space="preserve">work or explain how your answer was calculated. </w:t>
      </w:r>
      <w:r w:rsidR="00797799">
        <w:rPr>
          <w:sz w:val="24"/>
        </w:rPr>
        <w:t xml:space="preserve">Use these formulas to do the hand calculations: </w:t>
      </w:r>
      <w:r>
        <w:rPr>
          <w:sz w:val="24"/>
        </w:rPr>
        <w:t xml:space="preserve">Mean = </w:t>
      </w:r>
      <w:r w:rsidRPr="00197F88">
        <w:rPr>
          <w:i/>
          <w:sz w:val="24"/>
        </w:rPr>
        <w:t>np</w:t>
      </w:r>
      <w:r>
        <w:rPr>
          <w:sz w:val="24"/>
        </w:rPr>
        <w:t xml:space="preserve">, Standard Deviation = </w:t>
      </w:r>
      <w:r w:rsidRPr="00197F88">
        <w:rPr>
          <w:position w:val="-12"/>
          <w:sz w:val="24"/>
        </w:rPr>
        <w:object w:dxaOrig="620" w:dyaOrig="400" w14:anchorId="7BCD3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0.25pt" o:ole="">
            <v:imagedata r:id="rId10" o:title=""/>
          </v:shape>
          <o:OLEObject Type="Embed" ProgID="Equation.3" ShapeID="_x0000_i1025" DrawAspect="Content" ObjectID="_1621024264" r:id="rId11"/>
        </w:object>
      </w:r>
      <w:r w:rsidR="00F903BE">
        <w:rPr>
          <w:sz w:val="24"/>
        </w:rPr>
        <w:t xml:space="preserve">         </w:t>
      </w:r>
    </w:p>
    <w:tbl>
      <w:tblPr>
        <w:tblStyle w:val="TableGrid"/>
        <w:tblW w:w="0" w:type="auto"/>
        <w:shd w:val="clear" w:color="auto" w:fill="BFBFBF" w:themeFill="background1" w:themeFillShade="BF"/>
        <w:tblLook w:val="04A0" w:firstRow="1" w:lastRow="0" w:firstColumn="1" w:lastColumn="0" w:noHBand="0" w:noVBand="1"/>
      </w:tblPr>
      <w:tblGrid>
        <w:gridCol w:w="8630"/>
      </w:tblGrid>
      <w:tr w:rsidR="00F16E2B" w14:paraId="5E6371BD" w14:textId="77777777" w:rsidTr="00510D1E">
        <w:tc>
          <w:tcPr>
            <w:tcW w:w="8856" w:type="dxa"/>
            <w:shd w:val="clear" w:color="auto" w:fill="BFBFBF" w:themeFill="background1" w:themeFillShade="BF"/>
          </w:tcPr>
          <w:p w14:paraId="02288751" w14:textId="77777777" w:rsidR="00F16E2B" w:rsidRDefault="00F16E2B" w:rsidP="00510D1E">
            <w:pPr>
              <w:jc w:val="both"/>
              <w:rPr>
                <w:sz w:val="24"/>
              </w:rPr>
            </w:pPr>
          </w:p>
          <w:p w14:paraId="67DBF06F" w14:textId="450D94A8" w:rsidR="00797799" w:rsidRPr="00F16E2B" w:rsidRDefault="00797799" w:rsidP="00797799">
            <w:pPr>
              <w:jc w:val="both"/>
              <w:rPr>
                <w:sz w:val="24"/>
              </w:rPr>
            </w:pPr>
            <w:r>
              <w:rPr>
                <w:sz w:val="24"/>
              </w:rPr>
              <w:t xml:space="preserve">Mean = </w:t>
            </w:r>
            <w:r w:rsidRPr="00197F88">
              <w:rPr>
                <w:i/>
                <w:sz w:val="24"/>
              </w:rPr>
              <w:t>np</w:t>
            </w:r>
            <w:r w:rsidRPr="00F16E2B">
              <w:rPr>
                <w:sz w:val="24"/>
              </w:rPr>
              <w:t xml:space="preserve">:  </w:t>
            </w:r>
            <w:r w:rsidR="00CF4FE7">
              <w:rPr>
                <w:sz w:val="24"/>
              </w:rPr>
              <w:t>n = 10, p = 0.5, np = 10*0.5 = 5</w:t>
            </w:r>
          </w:p>
          <w:p w14:paraId="7BA3D380" w14:textId="77777777" w:rsidR="00F16E2B" w:rsidRPr="00F16E2B" w:rsidRDefault="00F16E2B" w:rsidP="00510D1E">
            <w:pPr>
              <w:jc w:val="both"/>
              <w:rPr>
                <w:sz w:val="24"/>
              </w:rPr>
            </w:pPr>
          </w:p>
          <w:p w14:paraId="56F5CC09" w14:textId="168ED2FE" w:rsidR="00797799" w:rsidRDefault="00797799" w:rsidP="00797799">
            <w:pPr>
              <w:jc w:val="both"/>
              <w:rPr>
                <w:sz w:val="24"/>
              </w:rPr>
            </w:pPr>
            <w:r>
              <w:rPr>
                <w:sz w:val="24"/>
              </w:rPr>
              <w:t xml:space="preserve">Standard Deviation = </w:t>
            </w:r>
            <w:r w:rsidRPr="00197F88">
              <w:rPr>
                <w:position w:val="-12"/>
                <w:sz w:val="24"/>
              </w:rPr>
              <w:object w:dxaOrig="620" w:dyaOrig="400" w14:anchorId="0A55EAF3">
                <v:shape id="_x0000_i1026" type="#_x0000_t75" style="width:30.75pt;height:20.25pt" o:ole="">
                  <v:imagedata r:id="rId12" o:title=""/>
                </v:shape>
                <o:OLEObject Type="Embed" ProgID="Equation.3" ShapeID="_x0000_i1026" DrawAspect="Content" ObjectID="_1621024265" r:id="rId13"/>
              </w:object>
            </w:r>
            <w:r w:rsidRPr="00F16E2B">
              <w:rPr>
                <w:sz w:val="24"/>
              </w:rPr>
              <w:t>:</w:t>
            </w:r>
            <w:r w:rsidR="00CF4FE7">
              <w:rPr>
                <w:sz w:val="24"/>
              </w:rPr>
              <w:t xml:space="preserve"> n =n10, p= 0.5, q = 0.5. = √10*0.5*0.5 = 1.581</w:t>
            </w:r>
          </w:p>
          <w:p w14:paraId="7F759F0B" w14:textId="77777777" w:rsidR="00F16E2B" w:rsidRPr="00FB07BB" w:rsidRDefault="00F16E2B" w:rsidP="00FB07BB">
            <w:pPr>
              <w:jc w:val="both"/>
              <w:rPr>
                <w:sz w:val="24"/>
              </w:rPr>
            </w:pPr>
          </w:p>
        </w:tc>
      </w:tr>
    </w:tbl>
    <w:p w14:paraId="280F4C88" w14:textId="77777777" w:rsidR="001E5A37" w:rsidRPr="00F16E2B" w:rsidRDefault="001E5A37" w:rsidP="00F16E2B">
      <w:pPr>
        <w:pStyle w:val="ListParagraph"/>
        <w:ind w:left="360"/>
        <w:jc w:val="both"/>
        <w:rPr>
          <w:sz w:val="24"/>
        </w:rPr>
      </w:pPr>
    </w:p>
    <w:p w14:paraId="6DF7D452" w14:textId="77777777" w:rsidR="00797799" w:rsidRPr="00F9021F" w:rsidRDefault="001E5A37" w:rsidP="00F9021F">
      <w:pPr>
        <w:pStyle w:val="ListParagraph"/>
        <w:numPr>
          <w:ilvl w:val="0"/>
          <w:numId w:val="6"/>
        </w:numPr>
        <w:rPr>
          <w:sz w:val="24"/>
        </w:rPr>
      </w:pPr>
      <w:r w:rsidRPr="006668BA">
        <w:rPr>
          <w:sz w:val="24"/>
        </w:rPr>
        <w:t xml:space="preserve">Calculate </w:t>
      </w:r>
      <w:r w:rsidR="00A36AC1" w:rsidRPr="006668BA">
        <w:rPr>
          <w:sz w:val="24"/>
        </w:rPr>
        <w:t xml:space="preserve">(by hand) </w:t>
      </w:r>
      <w:r w:rsidRPr="006668BA">
        <w:rPr>
          <w:sz w:val="24"/>
        </w:rPr>
        <w:t>the mean and standard deviation for the binomial distribution with the probability of a success being ¼</w:t>
      </w:r>
      <w:r w:rsidR="00DA11AB" w:rsidRPr="006668BA">
        <w:rPr>
          <w:sz w:val="24"/>
        </w:rPr>
        <w:t xml:space="preserve"> and n = 10</w:t>
      </w:r>
      <w:r w:rsidR="00797799" w:rsidRPr="006668BA">
        <w:rPr>
          <w:sz w:val="24"/>
        </w:rPr>
        <w:t>. Write a comparison of these statistics to those</w:t>
      </w:r>
      <w:r w:rsidRPr="006668BA">
        <w:rPr>
          <w:sz w:val="24"/>
        </w:rPr>
        <w:t xml:space="preserve"> from question </w:t>
      </w:r>
      <w:r w:rsidR="006668BA" w:rsidRPr="006668BA">
        <w:rPr>
          <w:sz w:val="24"/>
        </w:rPr>
        <w:t>5</w:t>
      </w:r>
      <w:r w:rsidR="006668BA">
        <w:rPr>
          <w:sz w:val="24"/>
        </w:rPr>
        <w:t xml:space="preserve"> </w:t>
      </w:r>
      <w:r w:rsidR="006668BA" w:rsidRPr="006668BA">
        <w:rPr>
          <w:sz w:val="24"/>
        </w:rPr>
        <w:t xml:space="preserve">in a short paragraph of several complete sentences. </w:t>
      </w:r>
      <w:r w:rsidR="00797799" w:rsidRPr="00F9021F">
        <w:rPr>
          <w:sz w:val="24"/>
        </w:rPr>
        <w:t xml:space="preserve">Use these formulas to do the hand calculations: Mean = </w:t>
      </w:r>
      <w:r w:rsidR="00797799" w:rsidRPr="00F9021F">
        <w:rPr>
          <w:i/>
          <w:sz w:val="24"/>
        </w:rPr>
        <w:t>np</w:t>
      </w:r>
      <w:r w:rsidR="00797799" w:rsidRPr="00F9021F">
        <w:rPr>
          <w:sz w:val="24"/>
        </w:rPr>
        <w:t xml:space="preserve">, Standard Deviation = </w:t>
      </w:r>
      <w:r w:rsidR="00797799" w:rsidRPr="00197F88">
        <w:rPr>
          <w:position w:val="-12"/>
        </w:rPr>
        <w:object w:dxaOrig="620" w:dyaOrig="400" w14:anchorId="1D2323A7">
          <v:shape id="_x0000_i1027" type="#_x0000_t75" style="width:30.75pt;height:20.25pt" o:ole="">
            <v:imagedata r:id="rId10" o:title=""/>
          </v:shape>
          <o:OLEObject Type="Embed" ProgID="Equation.3" ShapeID="_x0000_i1027" DrawAspect="Content" ObjectID="_1621024266" r:id="rId14"/>
        </w:object>
      </w:r>
      <w:r w:rsidR="00F903BE">
        <w:t xml:space="preserve">      </w:t>
      </w:r>
      <w:r w:rsidR="007B2427">
        <w:br/>
      </w:r>
    </w:p>
    <w:tbl>
      <w:tblPr>
        <w:tblStyle w:val="TableGrid"/>
        <w:tblW w:w="0" w:type="auto"/>
        <w:shd w:val="clear" w:color="auto" w:fill="BFBFBF" w:themeFill="background1" w:themeFillShade="BF"/>
        <w:tblLook w:val="04A0" w:firstRow="1" w:lastRow="0" w:firstColumn="1" w:lastColumn="0" w:noHBand="0" w:noVBand="1"/>
      </w:tblPr>
      <w:tblGrid>
        <w:gridCol w:w="8630"/>
      </w:tblGrid>
      <w:tr w:rsidR="00F16E2B" w14:paraId="60F0A30C" w14:textId="77777777" w:rsidTr="00510D1E">
        <w:tc>
          <w:tcPr>
            <w:tcW w:w="8856" w:type="dxa"/>
            <w:shd w:val="clear" w:color="auto" w:fill="BFBFBF" w:themeFill="background1" w:themeFillShade="BF"/>
          </w:tcPr>
          <w:p w14:paraId="5799429A" w14:textId="77777777" w:rsidR="00F16E2B" w:rsidRDefault="00F16E2B" w:rsidP="00510D1E">
            <w:pPr>
              <w:jc w:val="both"/>
              <w:rPr>
                <w:sz w:val="24"/>
              </w:rPr>
            </w:pPr>
          </w:p>
          <w:p w14:paraId="2D9CEEAE" w14:textId="2797F4A7" w:rsidR="00F16E2B" w:rsidRPr="00F16E2B" w:rsidRDefault="00A36AC1" w:rsidP="00510D1E">
            <w:pPr>
              <w:jc w:val="both"/>
              <w:rPr>
                <w:sz w:val="24"/>
              </w:rPr>
            </w:pPr>
            <w:r>
              <w:rPr>
                <w:sz w:val="24"/>
              </w:rPr>
              <w:t xml:space="preserve">Mean = </w:t>
            </w:r>
            <w:r w:rsidRPr="00197F88">
              <w:rPr>
                <w:i/>
                <w:sz w:val="24"/>
              </w:rPr>
              <w:t>np</w:t>
            </w:r>
            <w:r w:rsidR="00F16E2B" w:rsidRPr="00F16E2B">
              <w:rPr>
                <w:sz w:val="24"/>
              </w:rPr>
              <w:t xml:space="preserve">:  </w:t>
            </w:r>
            <w:r w:rsidR="00CF4FE7">
              <w:rPr>
                <w:sz w:val="24"/>
              </w:rPr>
              <w:t>n= 10, p = 0.25, np = 10*0.25 = 2.5</w:t>
            </w:r>
          </w:p>
          <w:p w14:paraId="787D4FCA" w14:textId="77777777" w:rsidR="00F16E2B" w:rsidRPr="00F16E2B" w:rsidRDefault="00F16E2B" w:rsidP="00510D1E">
            <w:pPr>
              <w:jc w:val="both"/>
              <w:rPr>
                <w:sz w:val="24"/>
              </w:rPr>
            </w:pPr>
          </w:p>
          <w:p w14:paraId="7A6AFCA1" w14:textId="740D89D8" w:rsidR="00F16E2B" w:rsidRDefault="00A36AC1" w:rsidP="00510D1E">
            <w:pPr>
              <w:jc w:val="both"/>
              <w:rPr>
                <w:sz w:val="24"/>
              </w:rPr>
            </w:pPr>
            <w:r>
              <w:rPr>
                <w:sz w:val="24"/>
              </w:rPr>
              <w:t xml:space="preserve">Standard Deviation = </w:t>
            </w:r>
            <w:r w:rsidRPr="00197F88">
              <w:rPr>
                <w:position w:val="-12"/>
                <w:sz w:val="24"/>
              </w:rPr>
              <w:object w:dxaOrig="620" w:dyaOrig="400" w14:anchorId="681B7A0F">
                <v:shape id="_x0000_i1028" type="#_x0000_t75" style="width:30.75pt;height:20.25pt" o:ole="">
                  <v:imagedata r:id="rId12" o:title=""/>
                </v:shape>
                <o:OLEObject Type="Embed" ProgID="Equation.3" ShapeID="_x0000_i1028" DrawAspect="Content" ObjectID="_1621024267" r:id="rId15"/>
              </w:object>
            </w:r>
            <w:r w:rsidR="00F16E2B" w:rsidRPr="00F16E2B">
              <w:rPr>
                <w:sz w:val="24"/>
              </w:rPr>
              <w:t>:</w:t>
            </w:r>
            <w:r w:rsidR="00CF4FE7">
              <w:rPr>
                <w:sz w:val="24"/>
              </w:rPr>
              <w:t xml:space="preserve"> n=10, p=0.25, q =0.75. =</w:t>
            </w:r>
            <w:r w:rsidR="00CF4FE7">
              <w:rPr>
                <w:sz w:val="24"/>
              </w:rPr>
              <w:t>√</w:t>
            </w:r>
            <w:r w:rsidR="00CF4FE7">
              <w:rPr>
                <w:sz w:val="24"/>
              </w:rPr>
              <w:t xml:space="preserve"> 10*0.25*0.75= 1.875</w:t>
            </w:r>
          </w:p>
          <w:p w14:paraId="756A9D41" w14:textId="77777777" w:rsidR="00F16E2B" w:rsidRDefault="00F16E2B" w:rsidP="00510D1E">
            <w:pPr>
              <w:jc w:val="both"/>
              <w:rPr>
                <w:sz w:val="24"/>
              </w:rPr>
            </w:pPr>
          </w:p>
          <w:p w14:paraId="161FAEB1" w14:textId="4575DE1F" w:rsidR="00F16E2B" w:rsidRPr="00F16E2B" w:rsidRDefault="00F16E2B" w:rsidP="00510D1E">
            <w:pPr>
              <w:jc w:val="both"/>
              <w:rPr>
                <w:sz w:val="24"/>
              </w:rPr>
            </w:pPr>
            <w:r>
              <w:rPr>
                <w:sz w:val="24"/>
              </w:rPr>
              <w:t>Comparison:</w:t>
            </w:r>
            <w:r w:rsidR="00CF4FE7">
              <w:rPr>
                <w:sz w:val="24"/>
              </w:rPr>
              <w:t xml:space="preserve"> the standard deviation has increased after reducing the probability level. The mean has decreased</w:t>
            </w:r>
          </w:p>
          <w:p w14:paraId="587D7B50" w14:textId="77777777" w:rsidR="00F16E2B" w:rsidRPr="00F16E2B" w:rsidRDefault="00F16E2B" w:rsidP="00510D1E">
            <w:pPr>
              <w:pStyle w:val="ListParagraph"/>
              <w:ind w:left="360"/>
              <w:jc w:val="both"/>
              <w:rPr>
                <w:sz w:val="24"/>
              </w:rPr>
            </w:pPr>
          </w:p>
        </w:tc>
      </w:tr>
    </w:tbl>
    <w:p w14:paraId="0AABEE49" w14:textId="77777777" w:rsidR="00F16E2B" w:rsidRDefault="00F16E2B" w:rsidP="00F16E2B">
      <w:pPr>
        <w:jc w:val="both"/>
        <w:rPr>
          <w:sz w:val="24"/>
        </w:rPr>
      </w:pPr>
    </w:p>
    <w:p w14:paraId="00E121B8" w14:textId="77777777" w:rsidR="001E5A37" w:rsidRDefault="001E5A37" w:rsidP="00F9021F">
      <w:pPr>
        <w:rPr>
          <w:sz w:val="24"/>
        </w:rPr>
      </w:pPr>
    </w:p>
    <w:p w14:paraId="57D72FFD" w14:textId="77777777" w:rsidR="00763F7A" w:rsidRPr="00763F7A" w:rsidRDefault="00763F7A" w:rsidP="006668BA">
      <w:pPr>
        <w:numPr>
          <w:ilvl w:val="0"/>
          <w:numId w:val="6"/>
        </w:numPr>
        <w:jc w:val="both"/>
        <w:rPr>
          <w:sz w:val="24"/>
        </w:rPr>
      </w:pPr>
      <w:r w:rsidRPr="00797799">
        <w:rPr>
          <w:sz w:val="24"/>
        </w:rPr>
        <w:t xml:space="preserve">Calculate (by hand) the mean and standard deviation for </w:t>
      </w:r>
      <w:r w:rsidR="003D7693">
        <w:rPr>
          <w:sz w:val="24"/>
        </w:rPr>
        <w:t>the</w:t>
      </w:r>
      <w:r w:rsidR="00DA11AB">
        <w:rPr>
          <w:sz w:val="24"/>
        </w:rPr>
        <w:t xml:space="preserve"> binomial distribution </w:t>
      </w:r>
      <w:r w:rsidRPr="00797799">
        <w:rPr>
          <w:sz w:val="24"/>
        </w:rPr>
        <w:t xml:space="preserve">with the </w:t>
      </w:r>
      <w:r>
        <w:rPr>
          <w:sz w:val="24"/>
        </w:rPr>
        <w:t xml:space="preserve">probability of a success being </w:t>
      </w:r>
      <w:r w:rsidR="00DE1B34">
        <w:rPr>
          <w:sz w:val="24"/>
        </w:rPr>
        <w:t>¾</w:t>
      </w:r>
      <w:r w:rsidR="00DA11AB">
        <w:rPr>
          <w:sz w:val="24"/>
        </w:rPr>
        <w:t xml:space="preserve"> </w:t>
      </w:r>
      <w:r w:rsidR="00BD193E">
        <w:rPr>
          <w:sz w:val="24"/>
        </w:rPr>
        <w:t>and n = 10</w:t>
      </w:r>
      <w:r w:rsidRPr="00763F7A">
        <w:rPr>
          <w:sz w:val="24"/>
        </w:rPr>
        <w:t>. Write a comparison of these statistics to those from question 6</w:t>
      </w:r>
      <w:r w:rsidR="006668BA">
        <w:rPr>
          <w:sz w:val="24"/>
        </w:rPr>
        <w:t xml:space="preserve"> </w:t>
      </w:r>
      <w:r w:rsidR="006668BA" w:rsidRPr="006668BA">
        <w:rPr>
          <w:sz w:val="24"/>
        </w:rPr>
        <w:t>in a short paragraph of several complete</w:t>
      </w:r>
      <w:r w:rsidR="00DE1B34">
        <w:rPr>
          <w:sz w:val="24"/>
        </w:rPr>
        <w:t xml:space="preserve"> sentences</w:t>
      </w:r>
      <w:r w:rsidRPr="00763F7A">
        <w:rPr>
          <w:sz w:val="24"/>
        </w:rPr>
        <w:t xml:space="preserve">. Use these formulas to do the hand calculations: Mean = </w:t>
      </w:r>
      <w:r w:rsidRPr="00763F7A">
        <w:rPr>
          <w:i/>
          <w:sz w:val="24"/>
        </w:rPr>
        <w:t>np</w:t>
      </w:r>
      <w:r w:rsidRPr="00763F7A">
        <w:rPr>
          <w:sz w:val="24"/>
        </w:rPr>
        <w:t xml:space="preserve">, Standard Deviation = </w:t>
      </w:r>
      <w:r w:rsidRPr="00197F88">
        <w:rPr>
          <w:position w:val="-12"/>
          <w:sz w:val="24"/>
        </w:rPr>
        <w:object w:dxaOrig="620" w:dyaOrig="400" w14:anchorId="01267ABA">
          <v:shape id="_x0000_i1029" type="#_x0000_t75" style="width:30.75pt;height:20.25pt" o:ole="">
            <v:imagedata r:id="rId10" o:title=""/>
          </v:shape>
          <o:OLEObject Type="Embed" ProgID="Equation.3" ShapeID="_x0000_i1029" DrawAspect="Content" ObjectID="_1621024268" r:id="rId16"/>
        </w:object>
      </w:r>
      <w:r w:rsidR="00F903BE">
        <w:rPr>
          <w:sz w:val="24"/>
        </w:rPr>
        <w:t xml:space="preserve"> </w:t>
      </w:r>
      <w:r w:rsidR="007B2427">
        <w:rPr>
          <w:sz w:val="24"/>
        </w:rPr>
        <w:br/>
      </w:r>
      <w:r w:rsidR="00F903BE">
        <w:rPr>
          <w:sz w:val="24"/>
        </w:rPr>
        <w:t xml:space="preserve">  </w:t>
      </w:r>
    </w:p>
    <w:tbl>
      <w:tblPr>
        <w:tblStyle w:val="TableGrid"/>
        <w:tblW w:w="0" w:type="auto"/>
        <w:shd w:val="clear" w:color="auto" w:fill="BFBFBF" w:themeFill="background1" w:themeFillShade="BF"/>
        <w:tblLook w:val="04A0" w:firstRow="1" w:lastRow="0" w:firstColumn="1" w:lastColumn="0" w:noHBand="0" w:noVBand="1"/>
      </w:tblPr>
      <w:tblGrid>
        <w:gridCol w:w="8630"/>
      </w:tblGrid>
      <w:tr w:rsidR="00F16E2B" w14:paraId="65A0CFD8" w14:textId="77777777" w:rsidTr="00510D1E">
        <w:tc>
          <w:tcPr>
            <w:tcW w:w="8856" w:type="dxa"/>
            <w:shd w:val="clear" w:color="auto" w:fill="BFBFBF" w:themeFill="background1" w:themeFillShade="BF"/>
          </w:tcPr>
          <w:p w14:paraId="6BC345ED" w14:textId="77777777" w:rsidR="00BD193E" w:rsidRDefault="00BD193E" w:rsidP="00F46025">
            <w:pPr>
              <w:jc w:val="both"/>
              <w:rPr>
                <w:sz w:val="24"/>
              </w:rPr>
            </w:pPr>
          </w:p>
          <w:p w14:paraId="3D5E941A" w14:textId="562019C2" w:rsidR="00BD193E" w:rsidRPr="00F16E2B" w:rsidRDefault="00BD193E" w:rsidP="00BD193E">
            <w:pPr>
              <w:jc w:val="both"/>
              <w:rPr>
                <w:sz w:val="24"/>
              </w:rPr>
            </w:pPr>
            <w:r>
              <w:rPr>
                <w:sz w:val="24"/>
              </w:rPr>
              <w:lastRenderedPageBreak/>
              <w:t xml:space="preserve">Mean = </w:t>
            </w:r>
            <w:r w:rsidRPr="00197F88">
              <w:rPr>
                <w:i/>
                <w:sz w:val="24"/>
              </w:rPr>
              <w:t>np</w:t>
            </w:r>
            <w:r w:rsidRPr="00F16E2B">
              <w:rPr>
                <w:sz w:val="24"/>
              </w:rPr>
              <w:t xml:space="preserve">:  </w:t>
            </w:r>
            <w:r w:rsidR="00CF4FE7">
              <w:rPr>
                <w:sz w:val="24"/>
              </w:rPr>
              <w:t>n = 10, p = 0.75. np = 10*0.75 = 7.5</w:t>
            </w:r>
          </w:p>
          <w:p w14:paraId="70647EC9" w14:textId="77777777" w:rsidR="00BD193E" w:rsidRDefault="00BD193E" w:rsidP="00F46025">
            <w:pPr>
              <w:jc w:val="both"/>
              <w:rPr>
                <w:sz w:val="24"/>
              </w:rPr>
            </w:pPr>
          </w:p>
          <w:p w14:paraId="5A60E0F3" w14:textId="08F0F258" w:rsidR="00F46025" w:rsidRDefault="00B15ED1" w:rsidP="00F46025">
            <w:pPr>
              <w:jc w:val="both"/>
              <w:rPr>
                <w:sz w:val="24"/>
              </w:rPr>
            </w:pPr>
            <w:r>
              <w:rPr>
                <w:sz w:val="24"/>
              </w:rPr>
              <w:t xml:space="preserve">Standard Deviation = </w:t>
            </w:r>
            <w:r w:rsidRPr="00197F88">
              <w:rPr>
                <w:position w:val="-12"/>
                <w:sz w:val="24"/>
              </w:rPr>
              <w:object w:dxaOrig="620" w:dyaOrig="400" w14:anchorId="3C3EECEA">
                <v:shape id="_x0000_i1030" type="#_x0000_t75" style="width:30.75pt;height:20.25pt" o:ole="">
                  <v:imagedata r:id="rId12" o:title=""/>
                </v:shape>
                <o:OLEObject Type="Embed" ProgID="Equation.3" ShapeID="_x0000_i1030" DrawAspect="Content" ObjectID="_1621024269" r:id="rId17"/>
              </w:object>
            </w:r>
            <w:r w:rsidRPr="00F16E2B">
              <w:rPr>
                <w:sz w:val="24"/>
              </w:rPr>
              <w:t>:</w:t>
            </w:r>
            <w:r w:rsidR="00CF4FE7">
              <w:rPr>
                <w:sz w:val="24"/>
              </w:rPr>
              <w:t xml:space="preserve"> n = 10, p = 0.75, q = 0.25. = √ 10*0.75*0.25 = 1.875</w:t>
            </w:r>
          </w:p>
          <w:p w14:paraId="51A2B4E6" w14:textId="77777777" w:rsidR="00B15ED1" w:rsidRDefault="00B15ED1" w:rsidP="00F46025">
            <w:pPr>
              <w:jc w:val="both"/>
              <w:rPr>
                <w:sz w:val="24"/>
              </w:rPr>
            </w:pPr>
          </w:p>
          <w:p w14:paraId="6A02C799" w14:textId="3CEE66BF" w:rsidR="00F46025" w:rsidRPr="00F16E2B" w:rsidRDefault="00F46025" w:rsidP="00F46025">
            <w:pPr>
              <w:jc w:val="both"/>
              <w:rPr>
                <w:sz w:val="24"/>
              </w:rPr>
            </w:pPr>
            <w:r>
              <w:rPr>
                <w:sz w:val="24"/>
              </w:rPr>
              <w:t>Comparison:</w:t>
            </w:r>
            <w:r w:rsidR="00CF4FE7">
              <w:rPr>
                <w:sz w:val="24"/>
              </w:rPr>
              <w:t xml:space="preserve"> Mean has increased, the standard deviation remained constant with the change of probability to 0.75.</w:t>
            </w:r>
          </w:p>
          <w:p w14:paraId="0E120D9C" w14:textId="77777777" w:rsidR="00F16E2B" w:rsidRPr="00F16E2B" w:rsidRDefault="00F16E2B" w:rsidP="00F16E2B">
            <w:pPr>
              <w:jc w:val="both"/>
              <w:rPr>
                <w:sz w:val="24"/>
              </w:rPr>
            </w:pPr>
          </w:p>
        </w:tc>
      </w:tr>
    </w:tbl>
    <w:p w14:paraId="655277D2" w14:textId="5F5C65D5" w:rsidR="00F16E2B" w:rsidRDefault="00F16E2B" w:rsidP="00F16E2B">
      <w:pPr>
        <w:jc w:val="both"/>
        <w:rPr>
          <w:sz w:val="24"/>
        </w:rPr>
      </w:pPr>
    </w:p>
    <w:p w14:paraId="76BB8BF2" w14:textId="13F4AE84" w:rsidR="00DE287A" w:rsidRDefault="00DE287A" w:rsidP="00F16E2B">
      <w:pPr>
        <w:jc w:val="both"/>
        <w:rPr>
          <w:sz w:val="24"/>
        </w:rPr>
      </w:pPr>
    </w:p>
    <w:p w14:paraId="2CD7AB23" w14:textId="22C77F2F" w:rsidR="00DE287A" w:rsidRPr="00DE287A" w:rsidRDefault="00DE287A" w:rsidP="00F16E2B">
      <w:pPr>
        <w:jc w:val="both"/>
        <w:rPr>
          <w:b/>
          <w:sz w:val="24"/>
        </w:rPr>
      </w:pPr>
      <w:r w:rsidRPr="00DE287A">
        <w:rPr>
          <w:b/>
          <w:sz w:val="24"/>
        </w:rPr>
        <w:t>NOTE:  For questions 8-9, you will use the results of the previous questions.</w:t>
      </w:r>
    </w:p>
    <w:p w14:paraId="2124536D" w14:textId="77777777" w:rsidR="00DE287A" w:rsidRDefault="00DE287A" w:rsidP="00F16E2B">
      <w:pPr>
        <w:jc w:val="both"/>
        <w:rPr>
          <w:sz w:val="24"/>
        </w:rPr>
      </w:pPr>
    </w:p>
    <w:p w14:paraId="27CB91C7" w14:textId="77777777" w:rsidR="001E5A37" w:rsidRPr="007B2427" w:rsidRDefault="00B15ED1" w:rsidP="001E5A37">
      <w:pPr>
        <w:numPr>
          <w:ilvl w:val="0"/>
          <w:numId w:val="6"/>
        </w:numPr>
        <w:jc w:val="both"/>
        <w:rPr>
          <w:sz w:val="24"/>
        </w:rPr>
      </w:pPr>
      <w:r>
        <w:rPr>
          <w:sz w:val="24"/>
        </w:rPr>
        <w:t xml:space="preserve">Using all </w:t>
      </w:r>
      <w:r w:rsidR="00BD193E">
        <w:rPr>
          <w:sz w:val="24"/>
        </w:rPr>
        <w:t xml:space="preserve">four </w:t>
      </w:r>
      <w:r>
        <w:rPr>
          <w:sz w:val="24"/>
        </w:rPr>
        <w:t xml:space="preserve">of the properties of a Binomial </w:t>
      </w:r>
      <w:r w:rsidR="003D7693">
        <w:rPr>
          <w:sz w:val="24"/>
        </w:rPr>
        <w:t>experiment</w:t>
      </w:r>
      <w:r w:rsidR="006668BA">
        <w:rPr>
          <w:sz w:val="24"/>
        </w:rPr>
        <w:t xml:space="preserve"> (see page 20</w:t>
      </w:r>
      <w:r w:rsidR="003D7693">
        <w:rPr>
          <w:sz w:val="24"/>
        </w:rPr>
        <w:t>1</w:t>
      </w:r>
      <w:r>
        <w:rPr>
          <w:sz w:val="24"/>
        </w:rPr>
        <w:t xml:space="preserve"> in the textbook) e</w:t>
      </w:r>
      <w:r w:rsidR="001E5A37">
        <w:rPr>
          <w:sz w:val="24"/>
        </w:rPr>
        <w:t xml:space="preserve">xplain </w:t>
      </w:r>
      <w:r w:rsidR="006668BA" w:rsidRPr="006668BA">
        <w:rPr>
          <w:sz w:val="24"/>
        </w:rPr>
        <w:t>in a short paragraph</w:t>
      </w:r>
      <w:r w:rsidR="006668BA">
        <w:rPr>
          <w:sz w:val="24"/>
        </w:rPr>
        <w:t xml:space="preserve"> of several complete sentences </w:t>
      </w:r>
      <w:r w:rsidR="001E5A37">
        <w:rPr>
          <w:sz w:val="24"/>
        </w:rPr>
        <w:t xml:space="preserve">why the </w:t>
      </w:r>
      <w:r w:rsidR="00BD193E">
        <w:rPr>
          <w:sz w:val="24"/>
        </w:rPr>
        <w:t>C</w:t>
      </w:r>
      <w:r w:rsidR="001E5A37">
        <w:rPr>
          <w:sz w:val="24"/>
        </w:rPr>
        <w:t>oin variable from the class survey represents a binomial distribution</w:t>
      </w:r>
      <w:r w:rsidR="003D7693">
        <w:rPr>
          <w:sz w:val="24"/>
        </w:rPr>
        <w:t xml:space="preserve"> from a binomial experiment</w:t>
      </w:r>
      <w:r w:rsidR="001E5A37">
        <w:rPr>
          <w:sz w:val="24"/>
        </w:rPr>
        <w:t>.</w:t>
      </w:r>
      <w:r w:rsidR="00F903BE">
        <w:rPr>
          <w:sz w:val="24"/>
        </w:rPr>
        <w:t xml:space="preserve">  </w:t>
      </w:r>
    </w:p>
    <w:p w14:paraId="47A434A4" w14:textId="77777777" w:rsidR="00F16E2B" w:rsidRPr="00F16E2B" w:rsidRDefault="00F16E2B" w:rsidP="00F16E2B">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F16E2B" w14:paraId="6ADEF684" w14:textId="77777777" w:rsidTr="00510D1E">
        <w:tc>
          <w:tcPr>
            <w:tcW w:w="8856" w:type="dxa"/>
            <w:shd w:val="clear" w:color="auto" w:fill="BFBFBF" w:themeFill="background1" w:themeFillShade="BF"/>
          </w:tcPr>
          <w:p w14:paraId="4E1731D1" w14:textId="6DF3542D" w:rsidR="00F16E2B" w:rsidRPr="00F16E2B" w:rsidRDefault="00F35C8A" w:rsidP="00F35C8A">
            <w:pPr>
              <w:jc w:val="both"/>
              <w:rPr>
                <w:sz w:val="24"/>
              </w:rPr>
            </w:pPr>
            <w:r>
              <w:rPr>
                <w:sz w:val="24"/>
              </w:rPr>
              <w:t xml:space="preserve">In binomial distribution, there is a fixed number of trials. The number of trials in this case is 10. The coin was flipped 10 times by all the 35 students. In all the trials, there were only two outcomes, either head or tail. Notably, the outcome for each trial was independent of each other. The outcome of head was not affected by the outcome of tail. In all the cases, the probability of success either head or tail remained constant at 0.5. </w:t>
            </w:r>
          </w:p>
        </w:tc>
      </w:tr>
    </w:tbl>
    <w:p w14:paraId="06A41839" w14:textId="77777777" w:rsidR="00F16E2B" w:rsidRDefault="00F16E2B" w:rsidP="00F16E2B">
      <w:pPr>
        <w:jc w:val="both"/>
        <w:rPr>
          <w:sz w:val="24"/>
        </w:rPr>
      </w:pPr>
    </w:p>
    <w:p w14:paraId="6041F655" w14:textId="54488D19" w:rsidR="001E5A37" w:rsidRDefault="00097754" w:rsidP="001E5A37">
      <w:pPr>
        <w:numPr>
          <w:ilvl w:val="0"/>
          <w:numId w:val="6"/>
        </w:numPr>
        <w:jc w:val="both"/>
        <w:rPr>
          <w:sz w:val="24"/>
        </w:rPr>
      </w:pPr>
      <w:r>
        <w:rPr>
          <w:sz w:val="24"/>
        </w:rPr>
        <w:t>Compare</w:t>
      </w:r>
      <w:r w:rsidR="001E5A37">
        <w:rPr>
          <w:sz w:val="24"/>
        </w:rPr>
        <w:t xml:space="preserve"> the mean </w:t>
      </w:r>
      <w:r w:rsidR="00BD193E">
        <w:rPr>
          <w:sz w:val="24"/>
        </w:rPr>
        <w:t>and standard deviation for the C</w:t>
      </w:r>
      <w:r w:rsidR="001E5A37">
        <w:rPr>
          <w:sz w:val="24"/>
        </w:rPr>
        <w:t xml:space="preserve">oin variable </w:t>
      </w:r>
      <w:r w:rsidR="003D7693">
        <w:rPr>
          <w:sz w:val="24"/>
        </w:rPr>
        <w:t xml:space="preserve">(question </w:t>
      </w:r>
      <w:r w:rsidR="003C2ED5">
        <w:rPr>
          <w:sz w:val="24"/>
        </w:rPr>
        <w:t>1</w:t>
      </w:r>
      <w:r w:rsidR="003D7693">
        <w:rPr>
          <w:sz w:val="24"/>
        </w:rPr>
        <w:t xml:space="preserve">) </w:t>
      </w:r>
      <w:r>
        <w:rPr>
          <w:sz w:val="24"/>
        </w:rPr>
        <w:t>with those of</w:t>
      </w:r>
      <w:r w:rsidR="001E5A37">
        <w:rPr>
          <w:sz w:val="24"/>
        </w:rPr>
        <w:t xml:space="preserve"> the mean and standard deviation for the binomial distribution that was calculated </w:t>
      </w:r>
      <w:r w:rsidR="00BD193E">
        <w:rPr>
          <w:sz w:val="24"/>
        </w:rPr>
        <w:t xml:space="preserve">by hand </w:t>
      </w:r>
      <w:r w:rsidR="001E5A37">
        <w:rPr>
          <w:sz w:val="24"/>
        </w:rPr>
        <w:t>in question 5. Explain how they are related</w:t>
      </w:r>
      <w:r w:rsidR="00BD193E">
        <w:rPr>
          <w:sz w:val="24"/>
        </w:rPr>
        <w:t xml:space="preserve"> in a short paragrap</w:t>
      </w:r>
      <w:r w:rsidR="00770F78">
        <w:rPr>
          <w:sz w:val="24"/>
        </w:rPr>
        <w:t>h of several complete sentences</w:t>
      </w:r>
      <w:r w:rsidR="001E5A37">
        <w:rPr>
          <w:sz w:val="24"/>
        </w:rPr>
        <w:t>.</w:t>
      </w:r>
      <w:r w:rsidR="001E5A37" w:rsidRPr="00197F88">
        <w:rPr>
          <w:sz w:val="24"/>
        </w:rPr>
        <w:t xml:space="preserve"> </w:t>
      </w:r>
      <w:r w:rsidR="00F903BE">
        <w:rPr>
          <w:sz w:val="24"/>
        </w:rPr>
        <w:t xml:space="preserve"> </w:t>
      </w:r>
    </w:p>
    <w:p w14:paraId="5D93FA7C" w14:textId="77777777" w:rsidR="00F16E2B" w:rsidRPr="00F16E2B" w:rsidRDefault="00F16E2B" w:rsidP="00F16E2B">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F16E2B" w14:paraId="33372C9D" w14:textId="77777777" w:rsidTr="00207532">
        <w:tc>
          <w:tcPr>
            <w:tcW w:w="8630" w:type="dxa"/>
            <w:shd w:val="clear" w:color="auto" w:fill="BFBFBF" w:themeFill="background1" w:themeFillShade="BF"/>
          </w:tcPr>
          <w:p w14:paraId="10FD5E90" w14:textId="77777777" w:rsidR="00F16E2B" w:rsidRDefault="00F16E2B" w:rsidP="00F16E2B">
            <w:pPr>
              <w:jc w:val="both"/>
              <w:rPr>
                <w:sz w:val="24"/>
              </w:rPr>
            </w:pPr>
          </w:p>
          <w:p w14:paraId="632162EC" w14:textId="0E7AF54A" w:rsidR="00F46025" w:rsidRPr="00F16E2B" w:rsidRDefault="00D153BC" w:rsidP="00F46025">
            <w:pPr>
              <w:jc w:val="both"/>
              <w:rPr>
                <w:sz w:val="24"/>
              </w:rPr>
            </w:pPr>
            <w:r>
              <w:rPr>
                <w:sz w:val="24"/>
              </w:rPr>
              <w:t>M</w:t>
            </w:r>
            <w:r w:rsidR="00F46025" w:rsidRPr="00F16E2B">
              <w:rPr>
                <w:sz w:val="24"/>
              </w:rPr>
              <w:t>ean</w:t>
            </w:r>
            <w:r>
              <w:rPr>
                <w:sz w:val="24"/>
              </w:rPr>
              <w:t xml:space="preserve"> from question #</w:t>
            </w:r>
            <w:r w:rsidR="003C2ED5">
              <w:rPr>
                <w:sz w:val="24"/>
              </w:rPr>
              <w:t>1</w:t>
            </w:r>
            <w:r w:rsidR="00F46025" w:rsidRPr="00F16E2B">
              <w:rPr>
                <w:sz w:val="24"/>
              </w:rPr>
              <w:t xml:space="preserve">:  </w:t>
            </w:r>
            <w:r w:rsidR="000A4AD5">
              <w:rPr>
                <w:sz w:val="24"/>
              </w:rPr>
              <w:t>3.743</w:t>
            </w:r>
          </w:p>
          <w:p w14:paraId="12DCE2CF" w14:textId="77777777" w:rsidR="00F46025" w:rsidRPr="00F16E2B" w:rsidRDefault="00F46025" w:rsidP="00F46025">
            <w:pPr>
              <w:jc w:val="both"/>
              <w:rPr>
                <w:sz w:val="24"/>
              </w:rPr>
            </w:pPr>
          </w:p>
          <w:p w14:paraId="3EF5E854" w14:textId="7F8F8CEC" w:rsidR="00F46025" w:rsidRDefault="00D153BC" w:rsidP="00F46025">
            <w:pPr>
              <w:jc w:val="both"/>
              <w:rPr>
                <w:sz w:val="24"/>
              </w:rPr>
            </w:pPr>
            <w:r>
              <w:rPr>
                <w:sz w:val="24"/>
              </w:rPr>
              <w:t>S</w:t>
            </w:r>
            <w:r w:rsidR="00F46025" w:rsidRPr="00F16E2B">
              <w:rPr>
                <w:sz w:val="24"/>
              </w:rPr>
              <w:t>tandard deviation</w:t>
            </w:r>
            <w:r>
              <w:rPr>
                <w:sz w:val="24"/>
              </w:rPr>
              <w:t xml:space="preserve"> from question #</w:t>
            </w:r>
            <w:r w:rsidR="003C2ED5">
              <w:rPr>
                <w:sz w:val="24"/>
              </w:rPr>
              <w:t>1</w:t>
            </w:r>
            <w:r w:rsidR="00F46025" w:rsidRPr="00F16E2B">
              <w:rPr>
                <w:sz w:val="24"/>
              </w:rPr>
              <w:t>:</w:t>
            </w:r>
            <w:r w:rsidR="000A4AD5">
              <w:rPr>
                <w:sz w:val="24"/>
              </w:rPr>
              <w:t xml:space="preserve"> 1.727</w:t>
            </w:r>
          </w:p>
          <w:p w14:paraId="7ADEC324" w14:textId="77777777" w:rsidR="00BD193E" w:rsidRDefault="00BD193E" w:rsidP="00F46025">
            <w:pPr>
              <w:jc w:val="both"/>
              <w:rPr>
                <w:sz w:val="24"/>
              </w:rPr>
            </w:pPr>
          </w:p>
          <w:p w14:paraId="4EF13A1B" w14:textId="413FD466" w:rsidR="00BD193E" w:rsidRDefault="00BD193E" w:rsidP="00F46025">
            <w:pPr>
              <w:jc w:val="both"/>
              <w:rPr>
                <w:sz w:val="24"/>
              </w:rPr>
            </w:pPr>
            <w:r>
              <w:rPr>
                <w:sz w:val="24"/>
              </w:rPr>
              <w:t>Mean</w:t>
            </w:r>
            <w:r w:rsidR="00D153BC">
              <w:rPr>
                <w:sz w:val="24"/>
              </w:rPr>
              <w:t xml:space="preserve"> from question #5</w:t>
            </w:r>
            <w:r>
              <w:rPr>
                <w:sz w:val="24"/>
              </w:rPr>
              <w:t>:</w:t>
            </w:r>
            <w:r w:rsidR="000A4AD5">
              <w:rPr>
                <w:sz w:val="24"/>
              </w:rPr>
              <w:t xml:space="preserve"> 5</w:t>
            </w:r>
          </w:p>
          <w:p w14:paraId="174F0BBB" w14:textId="77777777" w:rsidR="00BD193E" w:rsidRDefault="00BD193E" w:rsidP="00F46025">
            <w:pPr>
              <w:jc w:val="both"/>
              <w:rPr>
                <w:sz w:val="24"/>
              </w:rPr>
            </w:pPr>
          </w:p>
          <w:p w14:paraId="4E81CA51" w14:textId="036B7AA1" w:rsidR="00BD193E" w:rsidRDefault="00D153BC" w:rsidP="00F46025">
            <w:pPr>
              <w:jc w:val="both"/>
              <w:rPr>
                <w:sz w:val="24"/>
              </w:rPr>
            </w:pPr>
            <w:r>
              <w:rPr>
                <w:sz w:val="24"/>
              </w:rPr>
              <w:t>Standard deviation from question #5:</w:t>
            </w:r>
            <w:r w:rsidR="000A4AD5">
              <w:rPr>
                <w:sz w:val="24"/>
              </w:rPr>
              <w:t xml:space="preserve"> 1.581</w:t>
            </w:r>
          </w:p>
          <w:p w14:paraId="643B66E8" w14:textId="77777777" w:rsidR="00F46025" w:rsidRDefault="00F46025" w:rsidP="00F46025">
            <w:pPr>
              <w:jc w:val="both"/>
              <w:rPr>
                <w:sz w:val="24"/>
              </w:rPr>
            </w:pPr>
          </w:p>
          <w:p w14:paraId="55E7B82F" w14:textId="0D3834F1" w:rsidR="00F46025" w:rsidRDefault="00F46025" w:rsidP="00F46025">
            <w:pPr>
              <w:jc w:val="both"/>
              <w:rPr>
                <w:sz w:val="24"/>
              </w:rPr>
            </w:pPr>
            <w:r>
              <w:rPr>
                <w:sz w:val="24"/>
              </w:rPr>
              <w:t>Comparison</w:t>
            </w:r>
            <w:r w:rsidR="00BD193E">
              <w:rPr>
                <w:sz w:val="24"/>
              </w:rPr>
              <w:t xml:space="preserve"> and explanation</w:t>
            </w:r>
            <w:r>
              <w:rPr>
                <w:sz w:val="24"/>
              </w:rPr>
              <w:t>:</w:t>
            </w:r>
            <w:r w:rsidR="000A4AD5">
              <w:rPr>
                <w:sz w:val="24"/>
              </w:rPr>
              <w:t xml:space="preserve"> in the first case, the mean is l</w:t>
            </w:r>
            <w:r w:rsidR="00F35C8A">
              <w:rPr>
                <w:sz w:val="24"/>
              </w:rPr>
              <w:t>ower compared to one obtained in question 5. Despite that, the standard deviation for the first question is greater than for the one obtained in question number 5. The variation is due to the different data used and the methods applied where different principles in the applicability of the formulas could have contributed to the difference in the values obtained.</w:t>
            </w:r>
          </w:p>
          <w:p w14:paraId="3591BE1D" w14:textId="77777777" w:rsidR="00F16E2B" w:rsidRPr="00F16E2B" w:rsidRDefault="00F16E2B" w:rsidP="00F16E2B">
            <w:pPr>
              <w:jc w:val="both"/>
              <w:rPr>
                <w:sz w:val="24"/>
              </w:rPr>
            </w:pPr>
          </w:p>
        </w:tc>
      </w:tr>
    </w:tbl>
    <w:p w14:paraId="5831711C" w14:textId="4BE0EBE0" w:rsidR="0086607C" w:rsidRDefault="0086607C" w:rsidP="0086607C">
      <w:pPr>
        <w:jc w:val="both"/>
        <w:rPr>
          <w:sz w:val="24"/>
        </w:rPr>
      </w:pPr>
    </w:p>
    <w:p w14:paraId="4959C68C" w14:textId="1422C819" w:rsidR="00207532" w:rsidRPr="00207532" w:rsidRDefault="00207532" w:rsidP="00207532">
      <w:pPr>
        <w:rPr>
          <w:sz w:val="24"/>
        </w:rPr>
      </w:pPr>
    </w:p>
    <w:p w14:paraId="15631564" w14:textId="15385A8C" w:rsidR="00207532" w:rsidRPr="00207532" w:rsidRDefault="00207532" w:rsidP="00207532">
      <w:pPr>
        <w:rPr>
          <w:sz w:val="24"/>
        </w:rPr>
      </w:pPr>
    </w:p>
    <w:p w14:paraId="2DF66FB2" w14:textId="6227DA67" w:rsidR="00207532" w:rsidRDefault="00207532" w:rsidP="00207532">
      <w:pPr>
        <w:rPr>
          <w:sz w:val="24"/>
        </w:rPr>
      </w:pPr>
    </w:p>
    <w:p w14:paraId="2DF279FC" w14:textId="4A3E86D9" w:rsidR="00207532" w:rsidRDefault="00207532" w:rsidP="00207532">
      <w:pPr>
        <w:rPr>
          <w:sz w:val="24"/>
        </w:rPr>
      </w:pPr>
    </w:p>
    <w:p w14:paraId="5BC8058D" w14:textId="77777777" w:rsidR="00207532" w:rsidRPr="00207532" w:rsidRDefault="00207532" w:rsidP="00207532">
      <w:pPr>
        <w:rPr>
          <w:sz w:val="24"/>
        </w:rPr>
      </w:pPr>
    </w:p>
    <w:sectPr w:rsidR="00207532" w:rsidRPr="00207532" w:rsidSect="004043FE">
      <w:headerReference w:type="even" r:id="rId18"/>
      <w:headerReference w:type="default" r:id="rId19"/>
      <w:footerReference w:type="even" r:id="rId20"/>
      <w:footerReference w:type="default" r:id="rId21"/>
      <w:headerReference w:type="first" r:id="rId22"/>
      <w:footerReference w:type="first" r:id="rId2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F1633" w14:textId="77777777" w:rsidR="00C02AA5" w:rsidRDefault="00C02AA5" w:rsidP="0083129E">
      <w:r>
        <w:separator/>
      </w:r>
    </w:p>
  </w:endnote>
  <w:endnote w:type="continuationSeparator" w:id="0">
    <w:p w14:paraId="5F7A9689" w14:textId="77777777" w:rsidR="00C02AA5" w:rsidRDefault="00C02AA5" w:rsidP="00831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18DD1" w14:textId="77777777" w:rsidR="00222F48" w:rsidRDefault="00222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B5A59" w14:textId="009B5177" w:rsidR="00222F48" w:rsidRPr="00031115" w:rsidRDefault="00222F48">
    <w:pPr>
      <w:pStyle w:val="Footer"/>
      <w:rPr>
        <w:rFonts w:asciiTheme="minorHAnsi" w:hAnsiTheme="minorHAnsi"/>
        <w:i/>
        <w:sz w:val="16"/>
      </w:rPr>
    </w:pPr>
    <w:r w:rsidRPr="00C63A93">
      <w:rPr>
        <w:rFonts w:asciiTheme="minorHAnsi" w:hAnsiTheme="minorHAnsi"/>
        <w:i/>
        <w:sz w:val="16"/>
      </w:rPr>
      <w:t>Last Revised for SEP18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3CBFE" w14:textId="77777777" w:rsidR="00222F48" w:rsidRDefault="00222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12BF82" w14:textId="77777777" w:rsidR="00C02AA5" w:rsidRDefault="00C02AA5" w:rsidP="0083129E">
      <w:r>
        <w:separator/>
      </w:r>
    </w:p>
  </w:footnote>
  <w:footnote w:type="continuationSeparator" w:id="0">
    <w:p w14:paraId="442D781E" w14:textId="77777777" w:rsidR="00C02AA5" w:rsidRDefault="00C02AA5" w:rsidP="00831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689D5" w14:textId="77777777" w:rsidR="00222F48" w:rsidRDefault="00222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90880" w14:textId="77777777" w:rsidR="00222F48" w:rsidRDefault="00222F48">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A51C5" w14:textId="77777777" w:rsidR="00222F48" w:rsidRDefault="00222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87F65"/>
    <w:multiLevelType w:val="hybridMultilevel"/>
    <w:tmpl w:val="0F103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7E3624"/>
    <w:multiLevelType w:val="hybridMultilevel"/>
    <w:tmpl w:val="BB08C9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207591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4D481581"/>
    <w:multiLevelType w:val="hybridMultilevel"/>
    <w:tmpl w:val="A6E63450"/>
    <w:lvl w:ilvl="0" w:tplc="48648A6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F644F70"/>
    <w:multiLevelType w:val="singleLevel"/>
    <w:tmpl w:val="0409000F"/>
    <w:lvl w:ilvl="0">
      <w:start w:val="1"/>
      <w:numFmt w:val="decimal"/>
      <w:lvlText w:val="%1."/>
      <w:lvlJc w:val="left"/>
      <w:pPr>
        <w:tabs>
          <w:tab w:val="num" w:pos="450"/>
        </w:tabs>
        <w:ind w:left="450" w:hanging="360"/>
      </w:pPr>
      <w:rPr>
        <w:rFonts w:hint="default"/>
      </w:rPr>
    </w:lvl>
  </w:abstractNum>
  <w:abstractNum w:abstractNumId="5" w15:restartNumberingAfterBreak="0">
    <w:nsid w:val="705B1E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E530937"/>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3"/>
  </w:num>
  <w:num w:numId="6">
    <w:abstractNumId w:val="1"/>
  </w:num>
  <w:num w:numId="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F88"/>
    <w:rsid w:val="00031115"/>
    <w:rsid w:val="000502EE"/>
    <w:rsid w:val="00097754"/>
    <w:rsid w:val="000A12D0"/>
    <w:rsid w:val="000A4AD5"/>
    <w:rsid w:val="000C571A"/>
    <w:rsid w:val="000D1640"/>
    <w:rsid w:val="00194CBF"/>
    <w:rsid w:val="00197F88"/>
    <w:rsid w:val="001C38BF"/>
    <w:rsid w:val="001D7454"/>
    <w:rsid w:val="001E143C"/>
    <w:rsid w:val="001E5A37"/>
    <w:rsid w:val="00201BD1"/>
    <w:rsid w:val="002042FF"/>
    <w:rsid w:val="00207532"/>
    <w:rsid w:val="00222F48"/>
    <w:rsid w:val="00294952"/>
    <w:rsid w:val="002D6BA4"/>
    <w:rsid w:val="003234D4"/>
    <w:rsid w:val="00323DC0"/>
    <w:rsid w:val="003C2ED5"/>
    <w:rsid w:val="003D1103"/>
    <w:rsid w:val="003D7693"/>
    <w:rsid w:val="003E6159"/>
    <w:rsid w:val="004043FE"/>
    <w:rsid w:val="004862C7"/>
    <w:rsid w:val="004B0C87"/>
    <w:rsid w:val="004E4F70"/>
    <w:rsid w:val="00510D1E"/>
    <w:rsid w:val="005432F1"/>
    <w:rsid w:val="00582007"/>
    <w:rsid w:val="00600818"/>
    <w:rsid w:val="00650B24"/>
    <w:rsid w:val="006668BA"/>
    <w:rsid w:val="006B70E7"/>
    <w:rsid w:val="00763F7A"/>
    <w:rsid w:val="00770F78"/>
    <w:rsid w:val="007874CC"/>
    <w:rsid w:val="00797799"/>
    <w:rsid w:val="007B2427"/>
    <w:rsid w:val="007E3ED2"/>
    <w:rsid w:val="0083129E"/>
    <w:rsid w:val="0086607C"/>
    <w:rsid w:val="00885C23"/>
    <w:rsid w:val="008C3AB8"/>
    <w:rsid w:val="008F10B3"/>
    <w:rsid w:val="00910717"/>
    <w:rsid w:val="009229C1"/>
    <w:rsid w:val="009564A1"/>
    <w:rsid w:val="00A36AC1"/>
    <w:rsid w:val="00A80D54"/>
    <w:rsid w:val="00A878CB"/>
    <w:rsid w:val="00AB1CF0"/>
    <w:rsid w:val="00B13CA4"/>
    <w:rsid w:val="00B15ED1"/>
    <w:rsid w:val="00B376D1"/>
    <w:rsid w:val="00B76ED4"/>
    <w:rsid w:val="00BB3559"/>
    <w:rsid w:val="00BD193E"/>
    <w:rsid w:val="00BD3065"/>
    <w:rsid w:val="00C02AA5"/>
    <w:rsid w:val="00C113CE"/>
    <w:rsid w:val="00C6612E"/>
    <w:rsid w:val="00C776FE"/>
    <w:rsid w:val="00C948A5"/>
    <w:rsid w:val="00CB1DA1"/>
    <w:rsid w:val="00CF4FE7"/>
    <w:rsid w:val="00D03313"/>
    <w:rsid w:val="00D153BC"/>
    <w:rsid w:val="00D23203"/>
    <w:rsid w:val="00D263E7"/>
    <w:rsid w:val="00D67979"/>
    <w:rsid w:val="00DA11AB"/>
    <w:rsid w:val="00DD6BA9"/>
    <w:rsid w:val="00DE1B34"/>
    <w:rsid w:val="00DE287A"/>
    <w:rsid w:val="00E71327"/>
    <w:rsid w:val="00E71339"/>
    <w:rsid w:val="00E85E6B"/>
    <w:rsid w:val="00EB0224"/>
    <w:rsid w:val="00EB1144"/>
    <w:rsid w:val="00EC6B6B"/>
    <w:rsid w:val="00EE45D7"/>
    <w:rsid w:val="00EF3415"/>
    <w:rsid w:val="00F16E2B"/>
    <w:rsid w:val="00F35C8A"/>
    <w:rsid w:val="00F46025"/>
    <w:rsid w:val="00F63032"/>
    <w:rsid w:val="00F9021F"/>
    <w:rsid w:val="00F903BE"/>
    <w:rsid w:val="00FB0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D5EDA"/>
  <w15:docId w15:val="{0F0EFBF0-ECA8-4C8C-8E83-AF154E82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43FE"/>
  </w:style>
  <w:style w:type="paragraph" w:styleId="Heading1">
    <w:name w:val="heading 1"/>
    <w:basedOn w:val="Normal"/>
    <w:next w:val="Normal"/>
    <w:qFormat/>
    <w:rsid w:val="004043FE"/>
    <w:pPr>
      <w:keepNext/>
      <w:outlineLvl w:val="0"/>
    </w:pPr>
    <w:rPr>
      <w:sz w:val="24"/>
      <w:u w:val="single"/>
    </w:rPr>
  </w:style>
  <w:style w:type="paragraph" w:styleId="Heading2">
    <w:name w:val="heading 2"/>
    <w:basedOn w:val="Normal"/>
    <w:next w:val="Normal"/>
    <w:qFormat/>
    <w:rsid w:val="004043FE"/>
    <w:pPr>
      <w:keepNext/>
      <w:jc w:val="center"/>
      <w:outlineLvl w:val="1"/>
    </w:pPr>
    <w:rPr>
      <w:b/>
      <w:sz w:val="24"/>
    </w:rPr>
  </w:style>
  <w:style w:type="paragraph" w:styleId="Heading3">
    <w:name w:val="heading 3"/>
    <w:basedOn w:val="Normal"/>
    <w:next w:val="Normal"/>
    <w:qFormat/>
    <w:rsid w:val="004043FE"/>
    <w:pPr>
      <w:keepNext/>
      <w:jc w:val="both"/>
      <w:outlineLvl w:val="2"/>
    </w:pPr>
    <w:rPr>
      <w:sz w:val="24"/>
      <w:u w:val="single"/>
    </w:rPr>
  </w:style>
  <w:style w:type="paragraph" w:styleId="Heading4">
    <w:name w:val="heading 4"/>
    <w:basedOn w:val="Normal"/>
    <w:next w:val="Normal"/>
    <w:qFormat/>
    <w:rsid w:val="004043FE"/>
    <w:pPr>
      <w:keepNext/>
      <w:jc w:val="both"/>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043FE"/>
    <w:pPr>
      <w:jc w:val="center"/>
    </w:pPr>
    <w:rPr>
      <w:b/>
      <w:sz w:val="24"/>
    </w:rPr>
  </w:style>
  <w:style w:type="paragraph" w:styleId="BodyText">
    <w:name w:val="Body Text"/>
    <w:basedOn w:val="Normal"/>
    <w:rsid w:val="004043FE"/>
    <w:rPr>
      <w:sz w:val="24"/>
    </w:rPr>
  </w:style>
  <w:style w:type="paragraph" w:styleId="ListParagraph">
    <w:name w:val="List Paragraph"/>
    <w:basedOn w:val="Normal"/>
    <w:uiPriority w:val="34"/>
    <w:qFormat/>
    <w:rsid w:val="000A12D0"/>
    <w:pPr>
      <w:ind w:left="720"/>
    </w:pPr>
  </w:style>
  <w:style w:type="table" w:styleId="TableGrid">
    <w:name w:val="Table Grid"/>
    <w:basedOn w:val="TableNormal"/>
    <w:rsid w:val="00AB1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3129E"/>
    <w:pPr>
      <w:tabs>
        <w:tab w:val="center" w:pos="4680"/>
        <w:tab w:val="right" w:pos="9360"/>
      </w:tabs>
    </w:pPr>
  </w:style>
  <w:style w:type="character" w:customStyle="1" w:styleId="HeaderChar">
    <w:name w:val="Header Char"/>
    <w:basedOn w:val="DefaultParagraphFont"/>
    <w:link w:val="Header"/>
    <w:rsid w:val="0083129E"/>
  </w:style>
  <w:style w:type="paragraph" w:styleId="Footer">
    <w:name w:val="footer"/>
    <w:basedOn w:val="Normal"/>
    <w:link w:val="FooterChar"/>
    <w:uiPriority w:val="99"/>
    <w:unhideWhenUsed/>
    <w:rsid w:val="0083129E"/>
    <w:pPr>
      <w:tabs>
        <w:tab w:val="center" w:pos="4680"/>
        <w:tab w:val="right" w:pos="9360"/>
      </w:tabs>
    </w:pPr>
  </w:style>
  <w:style w:type="character" w:customStyle="1" w:styleId="FooterChar">
    <w:name w:val="Footer Char"/>
    <w:basedOn w:val="DefaultParagraphFont"/>
    <w:link w:val="Footer"/>
    <w:uiPriority w:val="99"/>
    <w:rsid w:val="0083129E"/>
  </w:style>
  <w:style w:type="character" w:customStyle="1" w:styleId="TitleChar">
    <w:name w:val="Title Char"/>
    <w:basedOn w:val="DefaultParagraphFont"/>
    <w:link w:val="Title"/>
    <w:rsid w:val="005432F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wmf"/><Relationship Id="rId17" Type="http://schemas.openxmlformats.org/officeDocument/2006/relationships/oleObject" Target="embeddings/oleObject6.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oter" Target="footer3.xml"/><Relationship Id="rId10" Type="http://schemas.openxmlformats.org/officeDocument/2006/relationships/image" Target="media/image4.wmf"/><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3.bin"/><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Math 221 – Elementary Statistics</vt:lpstr>
    </vt:vector>
  </TitlesOfParts>
  <Company>DeVry University</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221 – Elementary Statistics</dc:title>
  <dc:creator>Administrator</dc:creator>
  <cp:lastModifiedBy>Scofied</cp:lastModifiedBy>
  <cp:revision>2</cp:revision>
  <dcterms:created xsi:type="dcterms:W3CDTF">2019-06-02T20:45:00Z</dcterms:created>
  <dcterms:modified xsi:type="dcterms:W3CDTF">2019-06-02T20:45:00Z</dcterms:modified>
</cp:coreProperties>
</file>