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F36" w:rsidRDefault="007F3F36" w:rsidP="007F3F36">
      <w:pPr>
        <w:pStyle w:val="Default"/>
        <w:spacing w:after="27"/>
        <w:rPr>
          <w:sz w:val="23"/>
          <w:szCs w:val="23"/>
        </w:rPr>
      </w:pPr>
    </w:p>
    <w:p w:rsidR="007F3F36" w:rsidRDefault="007F3F36" w:rsidP="007F3F36">
      <w:pPr>
        <w:pStyle w:val="Default"/>
        <w:spacing w:after="27"/>
        <w:rPr>
          <w:sz w:val="23"/>
          <w:szCs w:val="23"/>
        </w:rPr>
      </w:pPr>
    </w:p>
    <w:p w:rsidR="007F3F36" w:rsidRDefault="007F3F36" w:rsidP="007F3F36">
      <w:pPr>
        <w:pStyle w:val="Default"/>
        <w:spacing w:after="27"/>
        <w:rPr>
          <w:sz w:val="23"/>
          <w:szCs w:val="23"/>
        </w:rPr>
      </w:pPr>
    </w:p>
    <w:p w:rsidR="00D528BE" w:rsidRPr="00864029" w:rsidRDefault="00D528BE" w:rsidP="00D528BE">
      <w:pPr>
        <w:pStyle w:val="Default"/>
      </w:pPr>
      <w:r w:rsidRPr="00864029">
        <w:rPr>
          <w:highlight w:val="yellow"/>
        </w:rPr>
        <w:t xml:space="preserve">Writing assignment </w:t>
      </w:r>
      <w:r>
        <w:rPr>
          <w:highlight w:val="yellow"/>
        </w:rPr>
        <w:t>7-</w:t>
      </w:r>
      <w:r w:rsidRPr="00864029">
        <w:rPr>
          <w:highlight w:val="yellow"/>
        </w:rPr>
        <w:t>1</w:t>
      </w:r>
      <w:r w:rsidRPr="00864029">
        <w:t xml:space="preserve">: After completing the lecture and reading assignments, write a 2-page (minimum 500 words) response to the following task. </w:t>
      </w:r>
    </w:p>
    <w:p w:rsidR="00D528BE" w:rsidRPr="00864029" w:rsidRDefault="00D528BE" w:rsidP="00D528BE">
      <w:pPr>
        <w:pStyle w:val="Default"/>
      </w:pPr>
      <w:r w:rsidRPr="00864029">
        <w:t xml:space="preserve"> </w:t>
      </w:r>
      <w:r w:rsidRPr="00864029">
        <w:rPr>
          <w:iCs/>
        </w:rPr>
        <w:t xml:space="preserve">Identify several Biblical characters who demonstrate effective leadership? Provide specific examples in your explanation. </w:t>
      </w:r>
    </w:p>
    <w:p w:rsidR="00D528BE" w:rsidRPr="00864029" w:rsidRDefault="00D528BE" w:rsidP="00D528BE">
      <w:pPr>
        <w:pStyle w:val="Default"/>
      </w:pPr>
    </w:p>
    <w:p w:rsidR="00D528BE" w:rsidRPr="00864029" w:rsidRDefault="00D528BE" w:rsidP="00D528BE">
      <w:pPr>
        <w:pStyle w:val="Default"/>
      </w:pPr>
      <w:r w:rsidRPr="00864029">
        <w:rPr>
          <w:highlight w:val="yellow"/>
        </w:rPr>
        <w:t xml:space="preserve">Writing assignment </w:t>
      </w:r>
      <w:r>
        <w:rPr>
          <w:highlight w:val="yellow"/>
        </w:rPr>
        <w:t>7-</w:t>
      </w:r>
      <w:r w:rsidRPr="00864029">
        <w:rPr>
          <w:highlight w:val="yellow"/>
        </w:rPr>
        <w:t>2</w:t>
      </w:r>
      <w:r w:rsidRPr="00864029">
        <w:t xml:space="preserve">: Write a 2-page (minimum 500 words) response to the following questions: </w:t>
      </w:r>
    </w:p>
    <w:p w:rsidR="00D528BE" w:rsidRDefault="00D528BE" w:rsidP="00D528BE">
      <w:pPr>
        <w:pStyle w:val="Default"/>
      </w:pPr>
      <w:r w:rsidRPr="00864029">
        <w:t xml:space="preserve"> </w:t>
      </w:r>
      <w:r w:rsidRPr="00864029">
        <w:rPr>
          <w:iCs/>
        </w:rPr>
        <w:t xml:space="preserve">How will changes in the labor force affect HRM practices for the next decade? Describe the major regulations governing HRM practices. In chapter 10 the opening quote by Thomas Watson is quoted as saying, “You can get capital and erect buildings, but it takes people to build a business.” What do you think this means? </w:t>
      </w:r>
      <w:r w:rsidRPr="00864029">
        <w:t>Be sure to properly reference your sources</w:t>
      </w:r>
      <w:r w:rsidRPr="00864029">
        <w:rPr>
          <w:iCs/>
        </w:rPr>
        <w:t xml:space="preserve">. </w:t>
      </w:r>
    </w:p>
    <w:p w:rsidR="00D528BE" w:rsidRDefault="00D528BE" w:rsidP="00D528BE">
      <w:pPr>
        <w:pStyle w:val="Default"/>
        <w:spacing w:after="27"/>
        <w:rPr>
          <w:sz w:val="23"/>
          <w:szCs w:val="23"/>
        </w:rPr>
      </w:pPr>
    </w:p>
    <w:p w:rsidR="00D528BE" w:rsidRDefault="00D528BE" w:rsidP="00D528BE">
      <w:pPr>
        <w:pStyle w:val="Default"/>
        <w:spacing w:after="27"/>
        <w:rPr>
          <w:sz w:val="23"/>
          <w:szCs w:val="23"/>
        </w:rPr>
      </w:pPr>
      <w:r w:rsidRPr="00D528BE">
        <w:rPr>
          <w:sz w:val="23"/>
          <w:szCs w:val="23"/>
          <w:highlight w:val="yellow"/>
        </w:rPr>
        <w:t>Discussion Questions</w:t>
      </w:r>
    </w:p>
    <w:p w:rsidR="00D528BE" w:rsidRPr="00D528BE" w:rsidRDefault="00D528BE" w:rsidP="00D528BE">
      <w:pPr>
        <w:pStyle w:val="Default"/>
        <w:spacing w:after="27"/>
        <w:rPr>
          <w:sz w:val="23"/>
          <w:szCs w:val="23"/>
        </w:rPr>
      </w:pPr>
      <w:r w:rsidRPr="00D528BE">
        <w:rPr>
          <w:sz w:val="23"/>
          <w:szCs w:val="23"/>
        </w:rPr>
        <w:t xml:space="preserve">Are leaders born or trained? Explain your point of view with examples. Use your textbook and outside sources in your response. </w:t>
      </w:r>
      <w:r w:rsidRPr="00D528BE">
        <w:t xml:space="preserve">. </w:t>
      </w:r>
      <w:r w:rsidRPr="00D528BE">
        <w:rPr>
          <w:highlight w:val="yellow"/>
        </w:rPr>
        <w:t>(250 word minimum)</w:t>
      </w:r>
    </w:p>
    <w:p w:rsidR="00D528BE" w:rsidRPr="00D528BE" w:rsidRDefault="00D528BE" w:rsidP="00D528BE">
      <w:pPr>
        <w:pStyle w:val="Default"/>
        <w:spacing w:after="27"/>
        <w:rPr>
          <w:sz w:val="23"/>
          <w:szCs w:val="23"/>
        </w:rPr>
      </w:pPr>
    </w:p>
    <w:p w:rsidR="00D528BE" w:rsidRDefault="00D528BE">
      <w:bookmarkStart w:id="0" w:name="_GoBack"/>
      <w:bookmarkEnd w:id="0"/>
    </w:p>
    <w:sectPr w:rsidR="00D528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D171BF"/>
    <w:multiLevelType w:val="hybridMultilevel"/>
    <w:tmpl w:val="0EEE2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8BE"/>
    <w:rsid w:val="00035D85"/>
    <w:rsid w:val="00043004"/>
    <w:rsid w:val="007F3F36"/>
    <w:rsid w:val="00997AAF"/>
    <w:rsid w:val="00D528BE"/>
    <w:rsid w:val="00F62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47FB8"/>
  <w15:chartTrackingRefBased/>
  <w15:docId w15:val="{79310932-313A-4338-8B20-3C28A202C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528B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135</Words>
  <Characters>772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SCMH</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Calender</dc:creator>
  <cp:keywords/>
  <dc:description/>
  <cp:lastModifiedBy>Ashley Calender</cp:lastModifiedBy>
  <cp:revision>4</cp:revision>
  <dcterms:created xsi:type="dcterms:W3CDTF">2018-11-29T15:16:00Z</dcterms:created>
  <dcterms:modified xsi:type="dcterms:W3CDTF">2018-11-29T15:31:00Z</dcterms:modified>
</cp:coreProperties>
</file>