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077" w:rsidRPr="00F107E0" w:rsidRDefault="00CA6077" w:rsidP="00F107E0">
      <w:pPr>
        <w:spacing w:line="480" w:lineRule="auto"/>
        <w:rPr>
          <w:rFonts w:ascii="Times New Roman" w:hAnsi="Times New Roman" w:cs="Times New Roman"/>
        </w:rPr>
      </w:pPr>
    </w:p>
    <w:p w:rsidR="0013290A" w:rsidRPr="00F107E0" w:rsidRDefault="00665F39" w:rsidP="00F107E0">
      <w:pPr>
        <w:spacing w:line="480" w:lineRule="auto"/>
        <w:ind w:firstLine="720"/>
        <w:rPr>
          <w:rFonts w:ascii="Times New Roman" w:hAnsi="Times New Roman" w:cs="Times New Roman"/>
        </w:rPr>
      </w:pPr>
      <w:r w:rsidRPr="00F107E0">
        <w:rPr>
          <w:rFonts w:ascii="Times New Roman" w:hAnsi="Times New Roman" w:cs="Times New Roman"/>
        </w:rPr>
        <w:t xml:space="preserve">One of the key aspects that </w:t>
      </w:r>
      <w:r w:rsidR="00F107E0" w:rsidRPr="00F107E0">
        <w:rPr>
          <w:rFonts w:ascii="Times New Roman" w:hAnsi="Times New Roman" w:cs="Times New Roman"/>
        </w:rPr>
        <w:t>are</w:t>
      </w:r>
      <w:r w:rsidRPr="00F107E0">
        <w:rPr>
          <w:rFonts w:ascii="Times New Roman" w:hAnsi="Times New Roman" w:cs="Times New Roman"/>
        </w:rPr>
        <w:t xml:space="preserve"> associated with good managers is being in touch with subordinates. This is also applicable to a healthcare manager aiming to be an effective leader. For healthcare management to work, there is often the need to be much aware of what is going on in a healt</w:t>
      </w:r>
      <w:r w:rsidRPr="00F107E0">
        <w:rPr>
          <w:rFonts w:ascii="Times New Roman" w:hAnsi="Times New Roman" w:cs="Times New Roman"/>
        </w:rPr>
        <w:t xml:space="preserve">hcare setup and this is where the theory of the management by walking around is concerned with. </w:t>
      </w:r>
      <w:r w:rsidR="00E94601">
        <w:rPr>
          <w:rFonts w:ascii="Times New Roman" w:hAnsi="Times New Roman" w:cs="Times New Roman"/>
        </w:rPr>
        <w:t>“</w:t>
      </w:r>
      <w:r w:rsidRPr="00F107E0">
        <w:rPr>
          <w:rFonts w:ascii="Times New Roman" w:hAnsi="Times New Roman" w:cs="Times New Roman"/>
        </w:rPr>
        <w:t>Essentially, this theory is a style of management where managers walk around amongst the employees in a manner which is unstructured and unplanned.</w:t>
      </w:r>
      <w:r w:rsidR="00E94601">
        <w:rPr>
          <w:rFonts w:ascii="Times New Roman" w:hAnsi="Times New Roman" w:cs="Times New Roman"/>
        </w:rPr>
        <w:t>” (</w:t>
      </w:r>
      <w:r w:rsidR="00E94601" w:rsidRPr="00F107E0">
        <w:rPr>
          <w:rFonts w:ascii="Times New Roman" w:eastAsia="Arial Unicode MS" w:hAnsi="Times New Roman" w:cs="Times New Roman"/>
          <w:color w:val="000000"/>
          <w:shd w:val="clear" w:color="auto" w:fill="FFFFFF"/>
        </w:rPr>
        <w:t>Kandula,</w:t>
      </w:r>
      <w:r w:rsidR="00E94601">
        <w:rPr>
          <w:rFonts w:ascii="Times New Roman" w:eastAsia="Arial Unicode MS" w:hAnsi="Times New Roman" w:cs="Times New Roman"/>
          <w:color w:val="000000"/>
          <w:shd w:val="clear" w:color="auto" w:fill="FFFFFF"/>
        </w:rPr>
        <w:t xml:space="preserve"> 2005</w:t>
      </w:r>
      <w:r w:rsidR="00E94601">
        <w:rPr>
          <w:rFonts w:ascii="Times New Roman" w:hAnsi="Times New Roman" w:cs="Times New Roman"/>
        </w:rPr>
        <w:t>)</w:t>
      </w:r>
      <w:r w:rsidRPr="00F107E0">
        <w:rPr>
          <w:rFonts w:ascii="Times New Roman" w:hAnsi="Times New Roman" w:cs="Times New Roman"/>
        </w:rPr>
        <w:t xml:space="preserve"> However, the management just does not work aimlessly so as to solve the problems of the company. This theory has many benefits which include;</w:t>
      </w:r>
    </w:p>
    <w:p w:rsidR="0013290A" w:rsidRPr="00F107E0" w:rsidRDefault="00665F39" w:rsidP="00F107E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F107E0">
        <w:rPr>
          <w:rFonts w:ascii="Times New Roman" w:hAnsi="Times New Roman" w:cs="Times New Roman"/>
        </w:rPr>
        <w:t>Building trust- There is increased trust when managers regularly talk to employees without judging them.</w:t>
      </w:r>
    </w:p>
    <w:p w:rsidR="0013290A" w:rsidRPr="00F107E0" w:rsidRDefault="00665F39" w:rsidP="00F107E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F107E0">
        <w:rPr>
          <w:rFonts w:ascii="Times New Roman" w:hAnsi="Times New Roman" w:cs="Times New Roman"/>
        </w:rPr>
        <w:t>Mak</w:t>
      </w:r>
      <w:r w:rsidRPr="00F107E0">
        <w:rPr>
          <w:rFonts w:ascii="Times New Roman" w:hAnsi="Times New Roman" w:cs="Times New Roman"/>
        </w:rPr>
        <w:t>ing managers more approachable- A manager will be likely viewed more like a peer by employees since they will get used to him/her walking around regularly. Employees will cease seeing the manager as superior to them and they will share issues more with the</w:t>
      </w:r>
      <w:r w:rsidRPr="00F107E0">
        <w:rPr>
          <w:rFonts w:ascii="Times New Roman" w:hAnsi="Times New Roman" w:cs="Times New Roman"/>
        </w:rPr>
        <w:t xml:space="preserve"> manager.</w:t>
      </w:r>
    </w:p>
    <w:p w:rsidR="00F107E0" w:rsidRPr="00F107E0" w:rsidRDefault="00665F39" w:rsidP="00F107E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F107E0">
        <w:rPr>
          <w:rFonts w:ascii="Times New Roman" w:hAnsi="Times New Roman" w:cs="Times New Roman"/>
        </w:rPr>
        <w:t>Increasing motivation- The employees feel valued by the managers since they see their interest being prioritized ad this leads to increased motivation.</w:t>
      </w:r>
    </w:p>
    <w:p w:rsidR="00F107E0" w:rsidRPr="00F107E0" w:rsidRDefault="00665F39" w:rsidP="00F107E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F107E0">
        <w:rPr>
          <w:rFonts w:ascii="Times New Roman" w:hAnsi="Times New Roman" w:cs="Times New Roman"/>
        </w:rPr>
        <w:t>Making employees more engaged- Fully engaging employees and the team requires managers to conn</w:t>
      </w:r>
      <w:r w:rsidRPr="00F107E0">
        <w:rPr>
          <w:rFonts w:ascii="Times New Roman" w:hAnsi="Times New Roman" w:cs="Times New Roman"/>
        </w:rPr>
        <w:t>ect with them as compared to sitting in front of a computer. Managers should utilize this theory to engage employees more.</w:t>
      </w:r>
    </w:p>
    <w:p w:rsidR="00DA4E57" w:rsidRPr="00F107E0" w:rsidRDefault="00665F39" w:rsidP="00F107E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F107E0">
        <w:rPr>
          <w:rFonts w:ascii="Times New Roman" w:hAnsi="Times New Roman" w:cs="Times New Roman"/>
        </w:rPr>
        <w:t>Encouraging employees to hit goals- This theory helps managers in building relationships with their employees that are based on the s</w:t>
      </w:r>
      <w:r w:rsidRPr="00F107E0">
        <w:rPr>
          <w:rFonts w:ascii="Times New Roman" w:hAnsi="Times New Roman" w:cs="Times New Roman"/>
        </w:rPr>
        <w:t xml:space="preserve">haring of issues. This encourages employees in hitting both organizational and individual goals.  </w:t>
      </w:r>
      <w:r w:rsidR="0013290A" w:rsidRPr="00F107E0">
        <w:rPr>
          <w:rFonts w:ascii="Times New Roman" w:hAnsi="Times New Roman" w:cs="Times New Roman"/>
        </w:rPr>
        <w:t xml:space="preserve">  </w:t>
      </w:r>
    </w:p>
    <w:p w:rsidR="00F107E0" w:rsidRPr="00F107E0" w:rsidRDefault="00665F39" w:rsidP="00F107E0">
      <w:pPr>
        <w:spacing w:line="480" w:lineRule="auto"/>
        <w:jc w:val="center"/>
        <w:rPr>
          <w:rFonts w:ascii="Times New Roman" w:hAnsi="Times New Roman" w:cs="Times New Roman"/>
        </w:rPr>
      </w:pPr>
      <w:r w:rsidRPr="00F107E0">
        <w:rPr>
          <w:rFonts w:ascii="Times New Roman" w:hAnsi="Times New Roman" w:cs="Times New Roman"/>
        </w:rPr>
        <w:lastRenderedPageBreak/>
        <w:t>References</w:t>
      </w:r>
    </w:p>
    <w:p w:rsidR="00F107E0" w:rsidRPr="00F107E0" w:rsidRDefault="00665F39" w:rsidP="00F107E0">
      <w:pPr>
        <w:spacing w:line="480" w:lineRule="auto"/>
        <w:rPr>
          <w:rFonts w:ascii="Times New Roman" w:hAnsi="Times New Roman" w:cs="Times New Roman"/>
        </w:rPr>
      </w:pPr>
      <w:r w:rsidRPr="00F107E0">
        <w:rPr>
          <w:rFonts w:ascii="Times New Roman" w:eastAsia="Arial Unicode MS" w:hAnsi="Times New Roman" w:cs="Times New Roman"/>
          <w:color w:val="000000"/>
          <w:shd w:val="clear" w:color="auto" w:fill="FFFFFF"/>
        </w:rPr>
        <w:t>Kandula, S. R. (2005). </w:t>
      </w:r>
      <w:r w:rsidRPr="00F107E0">
        <w:rPr>
          <w:rFonts w:ascii="Times New Roman" w:eastAsia="Arial Unicode MS" w:hAnsi="Times New Roman" w:cs="Times New Roman"/>
          <w:i/>
          <w:iCs/>
          <w:color w:val="000000"/>
          <w:shd w:val="clear" w:color="auto" w:fill="FFFFFF"/>
        </w:rPr>
        <w:t>Human resource management in practice: With 300 models, techniques and tools</w:t>
      </w:r>
      <w:r w:rsidRPr="00F107E0">
        <w:rPr>
          <w:rFonts w:ascii="Times New Roman" w:eastAsia="Arial Unicode MS" w:hAnsi="Times New Roman" w:cs="Times New Roman"/>
          <w:color w:val="000000"/>
          <w:shd w:val="clear" w:color="auto" w:fill="FFFFFF"/>
        </w:rPr>
        <w:t>. New Delhi: Prentice Hall Of India.</w:t>
      </w:r>
    </w:p>
    <w:sectPr w:rsidR="00F107E0" w:rsidRPr="00F107E0" w:rsidSect="003978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4B6882"/>
    <w:multiLevelType w:val="hybridMultilevel"/>
    <w:tmpl w:val="8F94AF4E"/>
    <w:lvl w:ilvl="0" w:tplc="A7804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BF48D5E4" w:tentative="1">
      <w:start w:val="1"/>
      <w:numFmt w:val="lowerLetter"/>
      <w:lvlText w:val="%2."/>
      <w:lvlJc w:val="left"/>
      <w:pPr>
        <w:ind w:left="1800" w:hanging="360"/>
      </w:pPr>
    </w:lvl>
    <w:lvl w:ilvl="2" w:tplc="0328847E" w:tentative="1">
      <w:start w:val="1"/>
      <w:numFmt w:val="lowerRoman"/>
      <w:lvlText w:val="%3."/>
      <w:lvlJc w:val="right"/>
      <w:pPr>
        <w:ind w:left="2520" w:hanging="180"/>
      </w:pPr>
    </w:lvl>
    <w:lvl w:ilvl="3" w:tplc="6BB22E32" w:tentative="1">
      <w:start w:val="1"/>
      <w:numFmt w:val="decimal"/>
      <w:lvlText w:val="%4."/>
      <w:lvlJc w:val="left"/>
      <w:pPr>
        <w:ind w:left="3240" w:hanging="360"/>
      </w:pPr>
    </w:lvl>
    <w:lvl w:ilvl="4" w:tplc="7E46E8AA" w:tentative="1">
      <w:start w:val="1"/>
      <w:numFmt w:val="lowerLetter"/>
      <w:lvlText w:val="%5."/>
      <w:lvlJc w:val="left"/>
      <w:pPr>
        <w:ind w:left="3960" w:hanging="360"/>
      </w:pPr>
    </w:lvl>
    <w:lvl w:ilvl="5" w:tplc="5E90482E" w:tentative="1">
      <w:start w:val="1"/>
      <w:numFmt w:val="lowerRoman"/>
      <w:lvlText w:val="%6."/>
      <w:lvlJc w:val="right"/>
      <w:pPr>
        <w:ind w:left="4680" w:hanging="180"/>
      </w:pPr>
    </w:lvl>
    <w:lvl w:ilvl="6" w:tplc="8C063C22" w:tentative="1">
      <w:start w:val="1"/>
      <w:numFmt w:val="decimal"/>
      <w:lvlText w:val="%7."/>
      <w:lvlJc w:val="left"/>
      <w:pPr>
        <w:ind w:left="5400" w:hanging="360"/>
      </w:pPr>
    </w:lvl>
    <w:lvl w:ilvl="7" w:tplc="73643A16" w:tentative="1">
      <w:start w:val="1"/>
      <w:numFmt w:val="lowerLetter"/>
      <w:lvlText w:val="%8."/>
      <w:lvlJc w:val="left"/>
      <w:pPr>
        <w:ind w:left="6120" w:hanging="360"/>
      </w:pPr>
    </w:lvl>
    <w:lvl w:ilvl="8" w:tplc="BE7C49BE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DA4E57"/>
    <w:rsid w:val="0013290A"/>
    <w:rsid w:val="002D3F1F"/>
    <w:rsid w:val="003978E3"/>
    <w:rsid w:val="003F5018"/>
    <w:rsid w:val="00665F39"/>
    <w:rsid w:val="00CA6077"/>
    <w:rsid w:val="00DA4E57"/>
    <w:rsid w:val="00E94601"/>
    <w:rsid w:val="00F107E0"/>
    <w:rsid w:val="00F662DF"/>
    <w:rsid w:val="00F70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8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9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AbduAlqa</cp:lastModifiedBy>
  <cp:revision>2</cp:revision>
  <dcterms:created xsi:type="dcterms:W3CDTF">2020-09-21T10:43:00Z</dcterms:created>
  <dcterms:modified xsi:type="dcterms:W3CDTF">2020-09-21T10:43:00Z</dcterms:modified>
</cp:coreProperties>
</file>