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B977D" w14:textId="5227DDB3" w:rsidR="002C2463" w:rsidRDefault="002334E1" w:rsidP="00475C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463">
        <w:rPr>
          <w:rFonts w:ascii="Times New Roman" w:hAnsi="Times New Roman" w:cs="Times New Roman"/>
          <w:sz w:val="24"/>
          <w:szCs w:val="24"/>
        </w:rPr>
        <w:t>MDMA</w:t>
      </w:r>
    </w:p>
    <w:p w14:paraId="60BF5ECA" w14:textId="2E1790FA" w:rsidR="000619F9" w:rsidRPr="005765AF" w:rsidRDefault="002334E1" w:rsidP="00475C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5AF">
        <w:rPr>
          <w:rFonts w:ascii="Times New Roman" w:hAnsi="Times New Roman" w:cs="Times New Roman"/>
          <w:sz w:val="24"/>
          <w:szCs w:val="24"/>
        </w:rPr>
        <w:t xml:space="preserve">The client uses </w:t>
      </w:r>
      <w:r w:rsidR="00460575" w:rsidRPr="005765AF">
        <w:rPr>
          <w:rFonts w:ascii="Times New Roman" w:hAnsi="Times New Roman" w:cs="Times New Roman"/>
          <w:sz w:val="24"/>
          <w:szCs w:val="24"/>
        </w:rPr>
        <w:t>3</w:t>
      </w:r>
      <w:r w:rsidR="006A65A4" w:rsidRPr="005765AF">
        <w:rPr>
          <w:rFonts w:ascii="Times New Roman" w:hAnsi="Times New Roman" w:cs="Times New Roman"/>
          <w:sz w:val="24"/>
          <w:szCs w:val="24"/>
        </w:rPr>
        <w:t>, 4</w:t>
      </w:r>
      <w:r w:rsidR="00460575" w:rsidRPr="005765AF">
        <w:rPr>
          <w:rFonts w:ascii="Times New Roman" w:hAnsi="Times New Roman" w:cs="Times New Roman"/>
          <w:sz w:val="24"/>
          <w:szCs w:val="24"/>
        </w:rPr>
        <w:t>-</w:t>
      </w:r>
      <w:r w:rsidR="00882157">
        <w:rPr>
          <w:rFonts w:ascii="Times New Roman" w:hAnsi="Times New Roman" w:cs="Times New Roman"/>
          <w:sz w:val="24"/>
          <w:szCs w:val="24"/>
        </w:rPr>
        <w:t>Methylenedioxy</w:t>
      </w:r>
      <w:r w:rsidRPr="005765AF">
        <w:rPr>
          <w:rFonts w:ascii="Times New Roman" w:hAnsi="Times New Roman" w:cs="Times New Roman"/>
          <w:sz w:val="24"/>
          <w:szCs w:val="24"/>
        </w:rPr>
        <w:t>methamphetamine</w:t>
      </w:r>
      <w:r w:rsidR="00EF3F4D" w:rsidRPr="005765AF">
        <w:rPr>
          <w:rFonts w:ascii="Times New Roman" w:hAnsi="Times New Roman" w:cs="Times New Roman"/>
          <w:sz w:val="24"/>
          <w:szCs w:val="24"/>
        </w:rPr>
        <w:t xml:space="preserve"> (MDMA)</w:t>
      </w:r>
      <w:r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Pr="005765AF">
        <w:rPr>
          <w:rFonts w:ascii="Times New Roman" w:hAnsi="Times New Roman" w:cs="Times New Roman"/>
          <w:sz w:val="24"/>
          <w:szCs w:val="24"/>
        </w:rPr>
        <w:t xml:space="preserve">a synthetic drug </w:t>
      </w:r>
      <w:r>
        <w:rPr>
          <w:rFonts w:ascii="Times New Roman" w:hAnsi="Times New Roman" w:cs="Times New Roman"/>
          <w:sz w:val="24"/>
          <w:szCs w:val="24"/>
        </w:rPr>
        <w:t>altering</w:t>
      </w:r>
      <w:r w:rsidRPr="005765AF">
        <w:rPr>
          <w:rFonts w:ascii="Times New Roman" w:hAnsi="Times New Roman" w:cs="Times New Roman"/>
          <w:sz w:val="24"/>
          <w:szCs w:val="24"/>
        </w:rPr>
        <w:t xml:space="preserve"> moods </w:t>
      </w:r>
      <w:r>
        <w:rPr>
          <w:rFonts w:ascii="Times New Roman" w:hAnsi="Times New Roman" w:cs="Times New Roman"/>
          <w:sz w:val="24"/>
          <w:szCs w:val="24"/>
        </w:rPr>
        <w:t>and perceptions</w:t>
      </w:r>
      <w:r w:rsidRPr="005765AF">
        <w:rPr>
          <w:rFonts w:ascii="Times New Roman" w:hAnsi="Times New Roman" w:cs="Times New Roman"/>
          <w:sz w:val="24"/>
          <w:szCs w:val="24"/>
        </w:rPr>
        <w:t>.</w:t>
      </w:r>
      <w:r w:rsidR="00EF3F4D" w:rsidRPr="005765AF">
        <w:rPr>
          <w:rFonts w:ascii="Times New Roman" w:hAnsi="Times New Roman" w:cs="Times New Roman"/>
          <w:sz w:val="24"/>
          <w:szCs w:val="24"/>
        </w:rPr>
        <w:t xml:space="preserve"> The drug be</w:t>
      </w:r>
      <w:r>
        <w:rPr>
          <w:rFonts w:ascii="Times New Roman" w:hAnsi="Times New Roman" w:cs="Times New Roman"/>
          <w:sz w:val="24"/>
          <w:szCs w:val="24"/>
        </w:rPr>
        <w:t xml:space="preserve">longs to a class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="009B0562">
        <w:rPr>
          <w:rFonts w:ascii="Times New Roman" w:hAnsi="Times New Roman" w:cs="Times New Roman"/>
          <w:sz w:val="24"/>
          <w:szCs w:val="24"/>
        </w:rPr>
        <w:t>mpathogen-</w:t>
      </w:r>
      <w:r w:rsidR="00EF3F4D" w:rsidRPr="005765AF">
        <w:rPr>
          <w:rFonts w:ascii="Times New Roman" w:hAnsi="Times New Roman" w:cs="Times New Roman"/>
          <w:sz w:val="24"/>
          <w:szCs w:val="24"/>
        </w:rPr>
        <w:t>entactogen</w:t>
      </w:r>
      <w:proofErr w:type="spellEnd"/>
      <w:r w:rsidR="00EF3F4D" w:rsidRPr="005765AF">
        <w:rPr>
          <w:rFonts w:ascii="Times New Roman" w:hAnsi="Times New Roman" w:cs="Times New Roman"/>
          <w:sz w:val="24"/>
          <w:szCs w:val="24"/>
        </w:rPr>
        <w:t xml:space="preserve"> stimulant and is mainly used as a recreational drug.</w:t>
      </w:r>
      <w:r w:rsidR="006120B3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6A65A4">
        <w:rPr>
          <w:rFonts w:ascii="Times New Roman" w:hAnsi="Times New Roman" w:cs="Times New Roman"/>
          <w:sz w:val="24"/>
          <w:szCs w:val="24"/>
        </w:rPr>
        <w:t xml:space="preserve">Also, </w:t>
      </w:r>
      <w:r w:rsidR="006120B3" w:rsidRPr="005765AF">
        <w:rPr>
          <w:rFonts w:ascii="Times New Roman" w:hAnsi="Times New Roman" w:cs="Times New Roman"/>
          <w:sz w:val="24"/>
          <w:szCs w:val="24"/>
        </w:rPr>
        <w:t>MDMA is referre</w:t>
      </w:r>
      <w:r w:rsidR="009B0562">
        <w:rPr>
          <w:rFonts w:ascii="Times New Roman" w:hAnsi="Times New Roman" w:cs="Times New Roman"/>
          <w:sz w:val="24"/>
          <w:szCs w:val="24"/>
        </w:rPr>
        <w:t>d to a</w:t>
      </w:r>
      <w:bookmarkStart w:id="0" w:name="_GoBack"/>
      <w:bookmarkEnd w:id="0"/>
      <w:r w:rsidR="009B0562">
        <w:rPr>
          <w:rFonts w:ascii="Times New Roman" w:hAnsi="Times New Roman" w:cs="Times New Roman"/>
          <w:sz w:val="24"/>
          <w:szCs w:val="24"/>
        </w:rPr>
        <w:t>s Ecstasy by other people</w:t>
      </w:r>
      <w:r w:rsidR="006120B3" w:rsidRPr="005765AF">
        <w:rPr>
          <w:rFonts w:ascii="Times New Roman" w:hAnsi="Times New Roman" w:cs="Times New Roman"/>
          <w:sz w:val="24"/>
          <w:szCs w:val="24"/>
        </w:rPr>
        <w:t xml:space="preserve"> and it works parallel to hallucinogens and stimulants, thus creating</w:t>
      </w:r>
      <w:r w:rsidR="005A47CE" w:rsidRPr="005765AF">
        <w:rPr>
          <w:rFonts w:ascii="Times New Roman" w:hAnsi="Times New Roman" w:cs="Times New Roman"/>
          <w:sz w:val="24"/>
          <w:szCs w:val="24"/>
        </w:rPr>
        <w:t xml:space="preserve"> a feeling of increased energy, </w:t>
      </w:r>
      <w:r w:rsidR="00E32D6D" w:rsidRPr="005765AF">
        <w:rPr>
          <w:rFonts w:ascii="Times New Roman" w:hAnsi="Times New Roman" w:cs="Times New Roman"/>
          <w:sz w:val="24"/>
          <w:szCs w:val="24"/>
        </w:rPr>
        <w:t xml:space="preserve">emotional </w:t>
      </w:r>
      <w:r w:rsidR="00F5583E" w:rsidRPr="005765AF">
        <w:rPr>
          <w:rFonts w:ascii="Times New Roman" w:hAnsi="Times New Roman" w:cs="Times New Roman"/>
          <w:sz w:val="24"/>
          <w:szCs w:val="24"/>
        </w:rPr>
        <w:t>warmth</w:t>
      </w:r>
      <w:r w:rsidR="00E32D6D" w:rsidRPr="005765AF">
        <w:rPr>
          <w:rFonts w:ascii="Times New Roman" w:hAnsi="Times New Roman" w:cs="Times New Roman"/>
          <w:sz w:val="24"/>
          <w:szCs w:val="24"/>
        </w:rPr>
        <w:t>, and pleasure to the user.</w:t>
      </w:r>
      <w:r w:rsidR="00DC4CC4" w:rsidRPr="005765AF">
        <w:rPr>
          <w:rFonts w:ascii="Times New Roman" w:hAnsi="Times New Roman" w:cs="Times New Roman"/>
          <w:sz w:val="24"/>
          <w:szCs w:val="24"/>
        </w:rPr>
        <w:t xml:space="preserve"> The drug popularity has been </w:t>
      </w:r>
      <w:r w:rsidR="00ED5D47" w:rsidRPr="005765AF">
        <w:rPr>
          <w:rFonts w:ascii="Times New Roman" w:hAnsi="Times New Roman" w:cs="Times New Roman"/>
          <w:sz w:val="24"/>
          <w:szCs w:val="24"/>
        </w:rPr>
        <w:t xml:space="preserve">observed in special events </w:t>
      </w:r>
      <w:r w:rsidR="006A65A4">
        <w:rPr>
          <w:rFonts w:ascii="Times New Roman" w:hAnsi="Times New Roman" w:cs="Times New Roman"/>
          <w:sz w:val="24"/>
          <w:szCs w:val="24"/>
        </w:rPr>
        <w:t>like rock concerts, night clubs</w:t>
      </w:r>
      <w:r w:rsidR="00ED5D47" w:rsidRPr="005765AF">
        <w:rPr>
          <w:rFonts w:ascii="Times New Roman" w:hAnsi="Times New Roman" w:cs="Times New Roman"/>
          <w:sz w:val="24"/>
          <w:szCs w:val="24"/>
        </w:rPr>
        <w:t xml:space="preserve"> and parties such as "raves</w:t>
      </w:r>
      <w:r w:rsidR="0014140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4140B" w:rsidRPr="0014140B">
        <w:rPr>
          <w:rFonts w:ascii="Times New Roman" w:hAnsi="Times New Roman" w:cs="Times New Roman"/>
          <w:noProof/>
          <w:sz w:val="24"/>
          <w:szCs w:val="24"/>
        </w:rPr>
        <w:t>(Edland-Gryt</w:t>
      </w:r>
      <w:r w:rsidR="00635FB6">
        <w:rPr>
          <w:rFonts w:ascii="Times New Roman" w:hAnsi="Times New Roman" w:cs="Times New Roman"/>
          <w:noProof/>
          <w:sz w:val="24"/>
          <w:szCs w:val="24"/>
        </w:rPr>
        <w:t xml:space="preserve"> et al.</w:t>
      </w:r>
      <w:r w:rsidR="0014140B" w:rsidRPr="0014140B">
        <w:rPr>
          <w:rFonts w:ascii="Times New Roman" w:hAnsi="Times New Roman" w:cs="Times New Roman"/>
          <w:noProof/>
          <w:sz w:val="24"/>
          <w:szCs w:val="24"/>
        </w:rPr>
        <w:t>, 2017)</w:t>
      </w:r>
      <w:r w:rsidR="00252497">
        <w:rPr>
          <w:rFonts w:ascii="Times New Roman" w:hAnsi="Times New Roman" w:cs="Times New Roman"/>
          <w:noProof/>
          <w:sz w:val="24"/>
          <w:szCs w:val="24"/>
        </w:rPr>
        <w:t>.</w:t>
      </w:r>
      <w:r w:rsidR="007E1B36" w:rsidRPr="005765AF">
        <w:rPr>
          <w:rFonts w:ascii="Times New Roman" w:hAnsi="Times New Roman" w:cs="Times New Roman"/>
          <w:sz w:val="24"/>
          <w:szCs w:val="24"/>
        </w:rPr>
        <w:t xml:space="preserve"> The energizing effects make users love using it because they enhance their enjoyment effect from </w:t>
      </w:r>
      <w:r w:rsidR="00D00AC7" w:rsidRPr="005765AF">
        <w:rPr>
          <w:rFonts w:ascii="Times New Roman" w:hAnsi="Times New Roman" w:cs="Times New Roman"/>
          <w:sz w:val="24"/>
          <w:szCs w:val="24"/>
        </w:rPr>
        <w:t>real</w:t>
      </w:r>
      <w:r w:rsidR="007E1B36" w:rsidRPr="005765AF">
        <w:rPr>
          <w:rFonts w:ascii="Times New Roman" w:hAnsi="Times New Roman" w:cs="Times New Roman"/>
          <w:sz w:val="24"/>
          <w:szCs w:val="24"/>
        </w:rPr>
        <w:t xml:space="preserve"> experience.</w:t>
      </w:r>
      <w:r w:rsidR="00D00AC7" w:rsidRPr="005765AF">
        <w:rPr>
          <w:rFonts w:ascii="Times New Roman" w:hAnsi="Times New Roman" w:cs="Times New Roman"/>
          <w:sz w:val="24"/>
          <w:szCs w:val="24"/>
        </w:rPr>
        <w:t xml:space="preserve"> MDMA is ingested orally and is often in the form of </w:t>
      </w:r>
      <w:r w:rsidR="00AF6DDA" w:rsidRPr="005765AF">
        <w:rPr>
          <w:rFonts w:ascii="Times New Roman" w:hAnsi="Times New Roman" w:cs="Times New Roman"/>
          <w:sz w:val="24"/>
          <w:szCs w:val="24"/>
        </w:rPr>
        <w:t>a tablet or capsule, although some people consume it in liquid form or powder form.</w:t>
      </w:r>
      <w:r w:rsidR="00BD65A9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6A65A4">
        <w:rPr>
          <w:rFonts w:ascii="Times New Roman" w:hAnsi="Times New Roman" w:cs="Times New Roman"/>
          <w:sz w:val="24"/>
          <w:szCs w:val="24"/>
        </w:rPr>
        <w:t>Surprisingly, w</w:t>
      </w:r>
      <w:r w:rsidR="00BD65A9" w:rsidRPr="005765AF">
        <w:rPr>
          <w:rFonts w:ascii="Times New Roman" w:hAnsi="Times New Roman" w:cs="Times New Roman"/>
          <w:sz w:val="24"/>
          <w:szCs w:val="24"/>
        </w:rPr>
        <w:t xml:space="preserve">hen taken through the mouth, the effect starts </w:t>
      </w:r>
      <w:r w:rsidR="006D4370" w:rsidRPr="005765AF">
        <w:rPr>
          <w:rFonts w:ascii="Times New Roman" w:hAnsi="Times New Roman" w:cs="Times New Roman"/>
          <w:sz w:val="24"/>
          <w:szCs w:val="24"/>
        </w:rPr>
        <w:t>between 30 to 45 minutes after taking the drug and lasts for 3 to 6 hours.</w:t>
      </w:r>
      <w:r w:rsidR="00F507C3" w:rsidRPr="005765AF">
        <w:rPr>
          <w:rFonts w:ascii="Times New Roman" w:hAnsi="Times New Roman" w:cs="Times New Roman"/>
          <w:sz w:val="24"/>
          <w:szCs w:val="24"/>
        </w:rPr>
        <w:t xml:space="preserve"> According to the Filipe </w:t>
      </w:r>
      <w:r w:rsidR="00E63C06" w:rsidRPr="005765AF">
        <w:rPr>
          <w:rFonts w:ascii="Times New Roman" w:hAnsi="Times New Roman" w:cs="Times New Roman"/>
          <w:sz w:val="24"/>
          <w:szCs w:val="24"/>
        </w:rPr>
        <w:t>scenario, he was in a</w:t>
      </w:r>
      <w:r w:rsidR="009B0562">
        <w:rPr>
          <w:rFonts w:ascii="Times New Roman" w:hAnsi="Times New Roman" w:cs="Times New Roman"/>
          <w:sz w:val="24"/>
          <w:szCs w:val="24"/>
        </w:rPr>
        <w:t xml:space="preserve"> rave, and </w:t>
      </w:r>
      <w:r w:rsidR="00E63C06" w:rsidRPr="005765AF">
        <w:rPr>
          <w:rFonts w:ascii="Times New Roman" w:hAnsi="Times New Roman" w:cs="Times New Roman"/>
          <w:sz w:val="24"/>
          <w:szCs w:val="24"/>
        </w:rPr>
        <w:t>was given a pill; after taking it, the pill started working after 20 minutes</w:t>
      </w:r>
      <w:r w:rsidR="006A65A4">
        <w:rPr>
          <w:rFonts w:ascii="Times New Roman" w:hAnsi="Times New Roman" w:cs="Times New Roman"/>
          <w:sz w:val="24"/>
          <w:szCs w:val="24"/>
        </w:rPr>
        <w:t xml:space="preserve"> feeling relaxed and happy, due to</w:t>
      </w:r>
      <w:r w:rsidR="00E63C06" w:rsidRPr="005765AF">
        <w:rPr>
          <w:rFonts w:ascii="Times New Roman" w:hAnsi="Times New Roman" w:cs="Times New Roman"/>
          <w:sz w:val="24"/>
          <w:szCs w:val="24"/>
        </w:rPr>
        <w:t xml:space="preserve"> the effects of </w:t>
      </w:r>
      <w:r w:rsidR="002E5C8C" w:rsidRPr="005765AF">
        <w:rPr>
          <w:rFonts w:ascii="Times New Roman" w:hAnsi="Times New Roman" w:cs="Times New Roman"/>
          <w:sz w:val="24"/>
          <w:szCs w:val="24"/>
        </w:rPr>
        <w:t>MDMA.</w:t>
      </w:r>
    </w:p>
    <w:p w14:paraId="43AC8E99" w14:textId="52FAC03D" w:rsidR="00C0307B" w:rsidRPr="005765AF" w:rsidRDefault="002334E1" w:rsidP="00475C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5AF">
        <w:rPr>
          <w:rFonts w:ascii="Times New Roman" w:hAnsi="Times New Roman" w:cs="Times New Roman"/>
          <w:sz w:val="24"/>
          <w:szCs w:val="24"/>
        </w:rPr>
        <w:t>The MDMA drug interacts with the brain and affects three brain chemicals differently.</w:t>
      </w:r>
      <w:r w:rsidR="00520BBF" w:rsidRPr="005765AF">
        <w:rPr>
          <w:rFonts w:ascii="Times New Roman" w:hAnsi="Times New Roman" w:cs="Times New Roman"/>
          <w:sz w:val="24"/>
          <w:szCs w:val="24"/>
        </w:rPr>
        <w:t xml:space="preserve"> The </w:t>
      </w:r>
      <w:r w:rsidR="006A65A4" w:rsidRPr="005765AF">
        <w:rPr>
          <w:rFonts w:ascii="Times New Roman" w:hAnsi="Times New Roman" w:cs="Times New Roman"/>
          <w:sz w:val="24"/>
          <w:szCs w:val="24"/>
        </w:rPr>
        <w:t>effect that the brain chemicals have causes</w:t>
      </w:r>
      <w:r w:rsidR="00520BBF" w:rsidRPr="005765AF">
        <w:rPr>
          <w:rFonts w:ascii="Times New Roman" w:hAnsi="Times New Roman" w:cs="Times New Roman"/>
          <w:sz w:val="24"/>
          <w:szCs w:val="24"/>
        </w:rPr>
        <w:t xml:space="preserve"> the user to use the drug again</w:t>
      </w:r>
      <w:r w:rsidR="006A65A4">
        <w:rPr>
          <w:rFonts w:ascii="Times New Roman" w:hAnsi="Times New Roman" w:cs="Times New Roman"/>
          <w:sz w:val="24"/>
          <w:szCs w:val="24"/>
        </w:rPr>
        <w:t xml:space="preserve"> namely </w:t>
      </w:r>
      <w:r w:rsidR="00DD510B" w:rsidRPr="005765AF">
        <w:rPr>
          <w:rFonts w:ascii="Times New Roman" w:hAnsi="Times New Roman" w:cs="Times New Roman"/>
          <w:sz w:val="24"/>
          <w:szCs w:val="24"/>
        </w:rPr>
        <w:t>dopamine, serotonin, and Norepinephrine</w:t>
      </w:r>
      <w:r w:rsidR="0014140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4140B" w:rsidRPr="0014140B">
        <w:rPr>
          <w:rFonts w:ascii="Times New Roman" w:hAnsi="Times New Roman" w:cs="Times New Roman"/>
          <w:noProof/>
          <w:sz w:val="24"/>
          <w:szCs w:val="24"/>
        </w:rPr>
        <w:t>(Gołembiowska</w:t>
      </w:r>
      <w:r w:rsidR="00635FB6">
        <w:rPr>
          <w:rFonts w:ascii="Times New Roman" w:hAnsi="Times New Roman" w:cs="Times New Roman"/>
          <w:noProof/>
          <w:sz w:val="24"/>
          <w:szCs w:val="24"/>
        </w:rPr>
        <w:t xml:space="preserve"> et al.</w:t>
      </w:r>
      <w:r w:rsidR="0014140B" w:rsidRPr="0014140B">
        <w:rPr>
          <w:rFonts w:ascii="Times New Roman" w:hAnsi="Times New Roman" w:cs="Times New Roman"/>
          <w:noProof/>
          <w:sz w:val="24"/>
          <w:szCs w:val="24"/>
        </w:rPr>
        <w:t>, 2016)</w:t>
      </w:r>
      <w:r w:rsidR="00DD510B" w:rsidRPr="005765AF">
        <w:rPr>
          <w:rFonts w:ascii="Times New Roman" w:hAnsi="Times New Roman" w:cs="Times New Roman"/>
          <w:sz w:val="24"/>
          <w:szCs w:val="24"/>
        </w:rPr>
        <w:t>.</w:t>
      </w:r>
      <w:r w:rsidR="00850AF8" w:rsidRPr="005765AF">
        <w:rPr>
          <w:rFonts w:ascii="Times New Roman" w:hAnsi="Times New Roman" w:cs="Times New Roman"/>
          <w:sz w:val="24"/>
          <w:szCs w:val="24"/>
        </w:rPr>
        <w:t xml:space="preserve"> Dopamine chemical </w:t>
      </w:r>
      <w:r w:rsidR="00CA276B" w:rsidRPr="005765AF">
        <w:rPr>
          <w:rFonts w:ascii="Times New Roman" w:hAnsi="Times New Roman" w:cs="Times New Roman"/>
          <w:sz w:val="24"/>
          <w:szCs w:val="24"/>
        </w:rPr>
        <w:t xml:space="preserve">is used to produce increased energy </w:t>
      </w:r>
      <w:r w:rsidR="00847865" w:rsidRPr="005765AF">
        <w:rPr>
          <w:rFonts w:ascii="Times New Roman" w:hAnsi="Times New Roman" w:cs="Times New Roman"/>
          <w:sz w:val="24"/>
          <w:szCs w:val="24"/>
        </w:rPr>
        <w:t>and hence reinforces behavior in an individual.</w:t>
      </w:r>
      <w:r w:rsidR="0032396E" w:rsidRPr="005765AF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32396E" w:rsidRPr="005765AF">
        <w:rPr>
          <w:rFonts w:ascii="Times New Roman" w:hAnsi="Times New Roman" w:cs="Times New Roman"/>
          <w:sz w:val="24"/>
          <w:szCs w:val="24"/>
        </w:rPr>
        <w:t>serotine</w:t>
      </w:r>
      <w:proofErr w:type="spellEnd"/>
      <w:r w:rsidR="0032396E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CE7305" w:rsidRPr="005765AF">
        <w:rPr>
          <w:rFonts w:ascii="Times New Roman" w:hAnsi="Times New Roman" w:cs="Times New Roman"/>
          <w:sz w:val="24"/>
          <w:szCs w:val="24"/>
        </w:rPr>
        <w:t xml:space="preserve">neurons will be affected and are responsible for </w:t>
      </w:r>
      <w:r w:rsidR="006A65A4">
        <w:rPr>
          <w:rFonts w:ascii="Times New Roman" w:hAnsi="Times New Roman" w:cs="Times New Roman"/>
          <w:sz w:val="24"/>
          <w:szCs w:val="24"/>
        </w:rPr>
        <w:t>regulating memory, mood</w:t>
      </w:r>
      <w:r w:rsidR="007D2E3C" w:rsidRPr="005765AF">
        <w:rPr>
          <w:rFonts w:ascii="Times New Roman" w:hAnsi="Times New Roman" w:cs="Times New Roman"/>
          <w:sz w:val="24"/>
          <w:szCs w:val="24"/>
        </w:rPr>
        <w:t xml:space="preserve"> and sleep as well as appetite.</w:t>
      </w:r>
      <w:r w:rsidR="00D4600B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6A65A4">
        <w:rPr>
          <w:rFonts w:ascii="Times New Roman" w:hAnsi="Times New Roman" w:cs="Times New Roman"/>
          <w:sz w:val="24"/>
          <w:szCs w:val="24"/>
        </w:rPr>
        <w:t>Besides, t</w:t>
      </w:r>
      <w:r w:rsidR="00D4600B" w:rsidRPr="005765AF">
        <w:rPr>
          <w:rFonts w:ascii="Times New Roman" w:hAnsi="Times New Roman" w:cs="Times New Roman"/>
          <w:sz w:val="24"/>
          <w:szCs w:val="24"/>
        </w:rPr>
        <w:t xml:space="preserve">he chemical activates hormones </w:t>
      </w:r>
      <w:r w:rsidR="0000413E">
        <w:rPr>
          <w:rFonts w:ascii="Times New Roman" w:hAnsi="Times New Roman" w:cs="Times New Roman"/>
          <w:sz w:val="24"/>
          <w:szCs w:val="24"/>
        </w:rPr>
        <w:t>hence affecting</w:t>
      </w:r>
      <w:r w:rsidR="00D4600B" w:rsidRPr="005765AF">
        <w:rPr>
          <w:rFonts w:ascii="Times New Roman" w:hAnsi="Times New Roman" w:cs="Times New Roman"/>
          <w:sz w:val="24"/>
          <w:szCs w:val="24"/>
        </w:rPr>
        <w:t xml:space="preserve"> sexual arousal and trust.</w:t>
      </w:r>
      <w:r w:rsidR="00082A5A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5D3C75" w:rsidRPr="005765AF">
        <w:rPr>
          <w:rFonts w:ascii="Times New Roman" w:hAnsi="Times New Roman" w:cs="Times New Roman"/>
          <w:sz w:val="24"/>
          <w:szCs w:val="24"/>
        </w:rPr>
        <w:t xml:space="preserve">The use of MDMA </w:t>
      </w:r>
      <w:r w:rsidR="0000413E">
        <w:rPr>
          <w:rFonts w:ascii="Times New Roman" w:hAnsi="Times New Roman" w:cs="Times New Roman"/>
          <w:sz w:val="24"/>
          <w:szCs w:val="24"/>
        </w:rPr>
        <w:t>results in</w:t>
      </w:r>
      <w:r w:rsidR="005D3C75" w:rsidRPr="005765AF">
        <w:rPr>
          <w:rFonts w:ascii="Times New Roman" w:hAnsi="Times New Roman" w:cs="Times New Roman"/>
          <w:sz w:val="24"/>
          <w:szCs w:val="24"/>
        </w:rPr>
        <w:t xml:space="preserve"> the brain </w:t>
      </w:r>
      <w:r w:rsidR="0000413E">
        <w:rPr>
          <w:rFonts w:ascii="Times New Roman" w:hAnsi="Times New Roman" w:cs="Times New Roman"/>
          <w:sz w:val="24"/>
          <w:szCs w:val="24"/>
        </w:rPr>
        <w:t>releasing</w:t>
      </w:r>
      <w:r w:rsidR="005D3C75" w:rsidRPr="005765AF">
        <w:rPr>
          <w:rFonts w:ascii="Times New Roman" w:hAnsi="Times New Roman" w:cs="Times New Roman"/>
          <w:sz w:val="24"/>
          <w:szCs w:val="24"/>
        </w:rPr>
        <w:t xml:space="preserve"> excess </w:t>
      </w:r>
      <w:proofErr w:type="spellStart"/>
      <w:r w:rsidR="005D3C75" w:rsidRPr="005765AF">
        <w:rPr>
          <w:rFonts w:ascii="Times New Roman" w:hAnsi="Times New Roman" w:cs="Times New Roman"/>
          <w:sz w:val="24"/>
          <w:szCs w:val="24"/>
        </w:rPr>
        <w:t>serotine</w:t>
      </w:r>
      <w:proofErr w:type="spellEnd"/>
      <w:r w:rsidR="005D3C75" w:rsidRPr="005765AF">
        <w:rPr>
          <w:rFonts w:ascii="Times New Roman" w:hAnsi="Times New Roman" w:cs="Times New Roman"/>
          <w:sz w:val="24"/>
          <w:szCs w:val="24"/>
        </w:rPr>
        <w:t xml:space="preserve">, </w:t>
      </w:r>
      <w:r w:rsidR="0000413E">
        <w:rPr>
          <w:rFonts w:ascii="Times New Roman" w:hAnsi="Times New Roman" w:cs="Times New Roman"/>
          <w:sz w:val="24"/>
          <w:szCs w:val="24"/>
        </w:rPr>
        <w:t>therefore</w:t>
      </w:r>
      <w:r w:rsidR="005D3C75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101099" w:rsidRPr="005765AF">
        <w:rPr>
          <w:rFonts w:ascii="Times New Roman" w:hAnsi="Times New Roman" w:cs="Times New Roman"/>
          <w:sz w:val="24"/>
          <w:szCs w:val="24"/>
        </w:rPr>
        <w:t xml:space="preserve">instigating </w:t>
      </w:r>
      <w:r w:rsidR="008E21C1" w:rsidRPr="005765AF">
        <w:rPr>
          <w:rFonts w:ascii="Times New Roman" w:hAnsi="Times New Roman" w:cs="Times New Roman"/>
          <w:sz w:val="24"/>
          <w:szCs w:val="24"/>
        </w:rPr>
        <w:t>higher</w:t>
      </w:r>
      <w:r w:rsidR="00101099" w:rsidRPr="005765AF">
        <w:rPr>
          <w:rFonts w:ascii="Times New Roman" w:hAnsi="Times New Roman" w:cs="Times New Roman"/>
          <w:sz w:val="24"/>
          <w:szCs w:val="24"/>
        </w:rPr>
        <w:t xml:space="preserve"> mood and emotional closeness.</w:t>
      </w:r>
      <w:r w:rsidR="0014140B">
        <w:rPr>
          <w:rFonts w:ascii="Times New Roman" w:hAnsi="Times New Roman" w:cs="Times New Roman"/>
          <w:sz w:val="24"/>
          <w:szCs w:val="24"/>
        </w:rPr>
        <w:t xml:space="preserve"> </w:t>
      </w:r>
      <w:r w:rsidR="00D17BBC" w:rsidRPr="005765AF">
        <w:rPr>
          <w:rFonts w:ascii="Times New Roman" w:hAnsi="Times New Roman" w:cs="Times New Roman"/>
          <w:sz w:val="24"/>
          <w:szCs w:val="24"/>
        </w:rPr>
        <w:t xml:space="preserve">On the other </w:t>
      </w:r>
      <w:r w:rsidRPr="005765AF">
        <w:rPr>
          <w:rFonts w:ascii="Times New Roman" w:hAnsi="Times New Roman" w:cs="Times New Roman"/>
          <w:sz w:val="24"/>
          <w:szCs w:val="24"/>
        </w:rPr>
        <w:t>hand,</w:t>
      </w:r>
      <w:r w:rsidR="00D17BBC" w:rsidRPr="005765AF">
        <w:rPr>
          <w:rFonts w:ascii="Times New Roman" w:hAnsi="Times New Roman" w:cs="Times New Roman"/>
          <w:sz w:val="24"/>
          <w:szCs w:val="24"/>
        </w:rPr>
        <w:t xml:space="preserve"> norepinephrine chemical released in the mind increases </w:t>
      </w:r>
      <w:r w:rsidR="0000413E">
        <w:rPr>
          <w:rFonts w:ascii="Times New Roman" w:hAnsi="Times New Roman" w:cs="Times New Roman"/>
          <w:sz w:val="24"/>
          <w:szCs w:val="24"/>
        </w:rPr>
        <w:t>blood pressure and heart rate</w:t>
      </w:r>
      <w:r w:rsidR="00D17BBC" w:rsidRPr="005765AF">
        <w:rPr>
          <w:rFonts w:ascii="Times New Roman" w:hAnsi="Times New Roman" w:cs="Times New Roman"/>
          <w:sz w:val="24"/>
          <w:szCs w:val="24"/>
        </w:rPr>
        <w:t>.</w:t>
      </w:r>
      <w:r w:rsidRPr="005765AF">
        <w:rPr>
          <w:rFonts w:ascii="Times New Roman" w:hAnsi="Times New Roman" w:cs="Times New Roman"/>
          <w:sz w:val="24"/>
          <w:szCs w:val="24"/>
        </w:rPr>
        <w:t xml:space="preserve"> The regular use of MDMA drugs causes effects to the brain because the drug will </w:t>
      </w:r>
      <w:r w:rsidRPr="005765AF">
        <w:rPr>
          <w:rFonts w:ascii="Times New Roman" w:hAnsi="Times New Roman" w:cs="Times New Roman"/>
          <w:sz w:val="24"/>
          <w:szCs w:val="24"/>
        </w:rPr>
        <w:t xml:space="preserve">trigger the brain to produce more chemicals, thus causing harmful impacts </w:t>
      </w:r>
      <w:r w:rsidRPr="005765AF">
        <w:rPr>
          <w:rFonts w:ascii="Times New Roman" w:hAnsi="Times New Roman" w:cs="Times New Roman"/>
          <w:sz w:val="24"/>
          <w:szCs w:val="24"/>
        </w:rPr>
        <w:lastRenderedPageBreak/>
        <w:t xml:space="preserve">to the mind </w:t>
      </w:r>
      <w:r w:rsidR="007A64E9" w:rsidRPr="005765AF">
        <w:rPr>
          <w:rFonts w:ascii="Times New Roman" w:hAnsi="Times New Roman" w:cs="Times New Roman"/>
          <w:sz w:val="24"/>
          <w:szCs w:val="24"/>
        </w:rPr>
        <w:t>of the user.</w:t>
      </w:r>
      <w:r w:rsidR="00685A37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6A65A4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685A37" w:rsidRPr="005765AF">
        <w:rPr>
          <w:rFonts w:ascii="Times New Roman" w:hAnsi="Times New Roman" w:cs="Times New Roman"/>
          <w:sz w:val="24"/>
          <w:szCs w:val="24"/>
        </w:rPr>
        <w:t xml:space="preserve">the </w:t>
      </w:r>
      <w:r w:rsidR="006A65A4">
        <w:rPr>
          <w:rFonts w:ascii="Times New Roman" w:hAnsi="Times New Roman" w:cs="Times New Roman"/>
          <w:sz w:val="24"/>
          <w:szCs w:val="24"/>
        </w:rPr>
        <w:t>drug</w:t>
      </w:r>
      <w:r w:rsidR="00685A37" w:rsidRPr="005765AF">
        <w:rPr>
          <w:rFonts w:ascii="Times New Roman" w:hAnsi="Times New Roman" w:cs="Times New Roman"/>
          <w:sz w:val="24"/>
          <w:szCs w:val="24"/>
        </w:rPr>
        <w:t xml:space="preserve"> can cause addiction to the user prompting the user to use the drug frequently. </w:t>
      </w:r>
    </w:p>
    <w:p w14:paraId="4DE76D9B" w14:textId="7B6DD41F" w:rsidR="0094543A" w:rsidRDefault="002334E1" w:rsidP="00475C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5AF">
        <w:rPr>
          <w:rFonts w:ascii="Times New Roman" w:hAnsi="Times New Roman" w:cs="Times New Roman"/>
          <w:sz w:val="24"/>
          <w:szCs w:val="24"/>
        </w:rPr>
        <w:t>MDMA withdrawal has excellent effect on the brain and b</w:t>
      </w:r>
      <w:r w:rsidRPr="005765AF">
        <w:rPr>
          <w:rFonts w:ascii="Times New Roman" w:hAnsi="Times New Roman" w:cs="Times New Roman"/>
          <w:sz w:val="24"/>
          <w:szCs w:val="24"/>
        </w:rPr>
        <w:t xml:space="preserve">ody as a whole. Withdrawal symptoms do </w:t>
      </w:r>
      <w:r w:rsidR="00337822" w:rsidRPr="005765AF">
        <w:rPr>
          <w:rFonts w:ascii="Times New Roman" w:hAnsi="Times New Roman" w:cs="Times New Roman"/>
          <w:sz w:val="24"/>
          <w:szCs w:val="24"/>
        </w:rPr>
        <w:t xml:space="preserve">start a few days after the last dose of Ecstasy. </w:t>
      </w:r>
      <w:r w:rsidR="00961C3B" w:rsidRPr="005765AF">
        <w:rPr>
          <w:rFonts w:ascii="Times New Roman" w:hAnsi="Times New Roman" w:cs="Times New Roman"/>
          <w:sz w:val="24"/>
          <w:szCs w:val="24"/>
        </w:rPr>
        <w:t xml:space="preserve">More time will be needed for the brain to stabilize and for the chemicals such as Norepinephrine, serotonin, and dopamine to return to their normal </w:t>
      </w:r>
      <w:r w:rsidR="00A35958" w:rsidRPr="005765AF">
        <w:rPr>
          <w:rFonts w:ascii="Times New Roman" w:hAnsi="Times New Roman" w:cs="Times New Roman"/>
          <w:sz w:val="24"/>
          <w:szCs w:val="24"/>
        </w:rPr>
        <w:t>levels.</w:t>
      </w:r>
      <w:r w:rsidR="00021AAA" w:rsidRPr="005765AF">
        <w:rPr>
          <w:rFonts w:ascii="Times New Roman" w:hAnsi="Times New Roman" w:cs="Times New Roman"/>
          <w:sz w:val="24"/>
          <w:szCs w:val="24"/>
        </w:rPr>
        <w:t xml:space="preserve"> T</w:t>
      </w:r>
      <w:r w:rsidR="00725114" w:rsidRPr="005765AF">
        <w:rPr>
          <w:rFonts w:ascii="Times New Roman" w:hAnsi="Times New Roman" w:cs="Times New Roman"/>
          <w:sz w:val="24"/>
          <w:szCs w:val="24"/>
        </w:rPr>
        <w:t xml:space="preserve">he duration for </w:t>
      </w:r>
      <w:r w:rsidR="003A0202">
        <w:rPr>
          <w:rFonts w:ascii="Times New Roman" w:hAnsi="Times New Roman" w:cs="Times New Roman"/>
          <w:sz w:val="24"/>
          <w:szCs w:val="24"/>
        </w:rPr>
        <w:t>symptoms to persist depends</w:t>
      </w:r>
      <w:r w:rsidR="00725114" w:rsidRPr="005765AF">
        <w:rPr>
          <w:rFonts w:ascii="Times New Roman" w:hAnsi="Times New Roman" w:cs="Times New Roman"/>
          <w:sz w:val="24"/>
          <w:szCs w:val="24"/>
        </w:rPr>
        <w:t xml:space="preserve"> on the </w:t>
      </w:r>
      <w:r w:rsidR="00C54A5E" w:rsidRPr="005765AF">
        <w:rPr>
          <w:rFonts w:ascii="Times New Roman" w:hAnsi="Times New Roman" w:cs="Times New Roman"/>
          <w:sz w:val="24"/>
          <w:szCs w:val="24"/>
        </w:rPr>
        <w:t>period of usage and the dosage of MDMA drug.</w:t>
      </w:r>
      <w:r w:rsidR="00B716D5" w:rsidRPr="005765AF">
        <w:rPr>
          <w:rFonts w:ascii="Times New Roman" w:hAnsi="Times New Roman" w:cs="Times New Roman"/>
          <w:sz w:val="24"/>
          <w:szCs w:val="24"/>
        </w:rPr>
        <w:t xml:space="preserve"> Symptoms of ecstasy withdrawal include </w:t>
      </w:r>
      <w:r w:rsidR="00F851A2" w:rsidRPr="005765AF">
        <w:rPr>
          <w:rFonts w:ascii="Times New Roman" w:hAnsi="Times New Roman" w:cs="Times New Roman"/>
          <w:sz w:val="24"/>
          <w:szCs w:val="24"/>
        </w:rPr>
        <w:t>depression, insomnia, fatigue, mental confusion, loss of appetite and many more</w:t>
      </w:r>
      <w:r w:rsidR="0014140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F07E6">
        <w:rPr>
          <w:rFonts w:ascii="Times New Roman" w:hAnsi="Times New Roman" w:cs="Times New Roman"/>
          <w:noProof/>
          <w:sz w:val="24"/>
          <w:szCs w:val="24"/>
        </w:rPr>
        <w:t>(</w:t>
      </w:r>
      <w:proofErr w:type="spellStart"/>
      <w:r w:rsidR="009F07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Donroe</w:t>
      </w:r>
      <w:proofErr w:type="spellEnd"/>
      <w:r w:rsidR="009F07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9F07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Tetrault</w:t>
      </w:r>
      <w:proofErr w:type="spellEnd"/>
      <w:r w:rsidR="009F07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="00F851A2" w:rsidRPr="005765AF">
        <w:rPr>
          <w:rFonts w:ascii="Times New Roman" w:hAnsi="Times New Roman" w:cs="Times New Roman"/>
          <w:sz w:val="24"/>
          <w:szCs w:val="24"/>
        </w:rPr>
        <w:t>.</w:t>
      </w:r>
      <w:r w:rsidR="0038132E" w:rsidRPr="005765AF">
        <w:rPr>
          <w:rFonts w:ascii="Times New Roman" w:hAnsi="Times New Roman" w:cs="Times New Roman"/>
          <w:sz w:val="24"/>
          <w:szCs w:val="24"/>
        </w:rPr>
        <w:t xml:space="preserve"> When the regular production and transmission of serotonin is interrupted in the brain, </w:t>
      </w:r>
      <w:r w:rsidR="00715442" w:rsidRPr="005765AF">
        <w:rPr>
          <w:rFonts w:ascii="Times New Roman" w:hAnsi="Times New Roman" w:cs="Times New Roman"/>
          <w:sz w:val="24"/>
          <w:szCs w:val="24"/>
        </w:rPr>
        <w:t>it will be easy for one to have serotonin syndrome.</w:t>
      </w:r>
      <w:r w:rsidR="008C612F" w:rsidRPr="005765AF">
        <w:rPr>
          <w:rFonts w:ascii="Times New Roman" w:hAnsi="Times New Roman" w:cs="Times New Roman"/>
          <w:sz w:val="24"/>
          <w:szCs w:val="24"/>
        </w:rPr>
        <w:t xml:space="preserve"> Another withdrawal effect</w:t>
      </w:r>
      <w:r w:rsidR="00031981" w:rsidRPr="005765AF">
        <w:rPr>
          <w:rFonts w:ascii="Times New Roman" w:hAnsi="Times New Roman" w:cs="Times New Roman"/>
          <w:sz w:val="24"/>
          <w:szCs w:val="24"/>
        </w:rPr>
        <w:t xml:space="preserve"> in the use of MDMA drugs is the substantial effect in cognition, </w:t>
      </w:r>
      <w:r w:rsidR="003D115B" w:rsidRPr="005765AF">
        <w:rPr>
          <w:rFonts w:ascii="Times New Roman" w:hAnsi="Times New Roman" w:cs="Times New Roman"/>
          <w:sz w:val="24"/>
          <w:szCs w:val="24"/>
        </w:rPr>
        <w:t>causing problems in logical reasoning, probl</w:t>
      </w:r>
      <w:r w:rsidR="00E64F76" w:rsidRPr="005765AF">
        <w:rPr>
          <w:rFonts w:ascii="Times New Roman" w:hAnsi="Times New Roman" w:cs="Times New Roman"/>
          <w:sz w:val="24"/>
          <w:szCs w:val="24"/>
        </w:rPr>
        <w:t>e</w:t>
      </w:r>
      <w:r w:rsidR="003D115B" w:rsidRPr="005765AF">
        <w:rPr>
          <w:rFonts w:ascii="Times New Roman" w:hAnsi="Times New Roman" w:cs="Times New Roman"/>
          <w:sz w:val="24"/>
          <w:szCs w:val="24"/>
        </w:rPr>
        <w:t>m-solving and general men</w:t>
      </w:r>
      <w:r w:rsidR="00E64F76" w:rsidRPr="005765AF">
        <w:rPr>
          <w:rFonts w:ascii="Times New Roman" w:hAnsi="Times New Roman" w:cs="Times New Roman"/>
          <w:sz w:val="24"/>
          <w:szCs w:val="24"/>
        </w:rPr>
        <w:t>t</w:t>
      </w:r>
      <w:r w:rsidR="003D115B" w:rsidRPr="005765AF">
        <w:rPr>
          <w:rFonts w:ascii="Times New Roman" w:hAnsi="Times New Roman" w:cs="Times New Roman"/>
          <w:sz w:val="24"/>
          <w:szCs w:val="24"/>
        </w:rPr>
        <w:t>al dysfunction.</w:t>
      </w:r>
      <w:r w:rsidR="00183377" w:rsidRPr="005765AF">
        <w:rPr>
          <w:rFonts w:ascii="Times New Roman" w:hAnsi="Times New Roman" w:cs="Times New Roman"/>
          <w:sz w:val="24"/>
          <w:szCs w:val="24"/>
        </w:rPr>
        <w:t xml:space="preserve"> </w:t>
      </w:r>
      <w:r w:rsidR="003A0202">
        <w:rPr>
          <w:rFonts w:ascii="Times New Roman" w:hAnsi="Times New Roman" w:cs="Times New Roman"/>
          <w:sz w:val="24"/>
          <w:szCs w:val="24"/>
        </w:rPr>
        <w:t>As a result, a</w:t>
      </w:r>
      <w:r w:rsidR="00183377" w:rsidRPr="005765AF">
        <w:rPr>
          <w:rFonts w:ascii="Times New Roman" w:hAnsi="Times New Roman" w:cs="Times New Roman"/>
          <w:sz w:val="24"/>
          <w:szCs w:val="24"/>
        </w:rPr>
        <w:t xml:space="preserve"> person that has used MDMA drugs will have difficulties in regulating their </w:t>
      </w:r>
      <w:r w:rsidR="00D415B5" w:rsidRPr="005765AF">
        <w:rPr>
          <w:rFonts w:ascii="Times New Roman" w:hAnsi="Times New Roman" w:cs="Times New Roman"/>
          <w:sz w:val="24"/>
          <w:szCs w:val="24"/>
        </w:rPr>
        <w:t>feeling</w:t>
      </w:r>
      <w:r w:rsidR="0030095A" w:rsidRPr="005765AF">
        <w:rPr>
          <w:rFonts w:ascii="Times New Roman" w:hAnsi="Times New Roman" w:cs="Times New Roman"/>
          <w:sz w:val="24"/>
          <w:szCs w:val="24"/>
        </w:rPr>
        <w:t>s and emotions when they have not used Ecstasy.</w:t>
      </w:r>
    </w:p>
    <w:p w14:paraId="4264ADF9" w14:textId="2ED9E772" w:rsidR="007C0798" w:rsidRDefault="007C0798" w:rsidP="00475C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90BDB4" w14:textId="63CA928E" w:rsidR="0014140B" w:rsidRDefault="0014140B" w:rsidP="00475C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654EA4" w14:textId="6286C97C" w:rsidR="0014140B" w:rsidRDefault="0014140B" w:rsidP="00475C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07871A" w14:textId="77777777" w:rsidR="0014140B" w:rsidRDefault="0014140B" w:rsidP="00475C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0FE564" w14:textId="77777777" w:rsidR="00252497" w:rsidRDefault="002334E1" w:rsidP="00475CC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47D575" w14:textId="5575C411" w:rsidR="00252497" w:rsidRDefault="002334E1" w:rsidP="00475C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AD4BEEB" w14:textId="77777777" w:rsidR="00252497" w:rsidRPr="0014140B" w:rsidRDefault="002334E1" w:rsidP="00475C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Donroe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H., &amp; </w:t>
      </w:r>
      <w:proofErr w:type="spell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Tetrault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M.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(2017).</w:t>
      </w:r>
      <w:proofErr w:type="gram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Substance use, intoxication, and withdrawal in the critical care setting.</w:t>
      </w:r>
      <w:proofErr w:type="gram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1414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care clinics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14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543-558.</w:t>
      </w:r>
      <w:proofErr w:type="gramEnd"/>
    </w:p>
    <w:p w14:paraId="4EAD4045" w14:textId="77777777" w:rsidR="00252497" w:rsidRPr="0014140B" w:rsidRDefault="002334E1" w:rsidP="00475CC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Edland-Gryt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Sandberg, S., &amp; Pedersen, W. (2017). From ecstasy to MDMA: Recreational drug use, symbolic boundaries, and drug trend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s. </w:t>
      </w:r>
      <w:r w:rsidRPr="001414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Drug Policy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14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1-8.</w:t>
      </w:r>
    </w:p>
    <w:p w14:paraId="67877D7E" w14:textId="77777777" w:rsidR="00252497" w:rsidRPr="0014140B" w:rsidRDefault="002334E1" w:rsidP="00475CC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Gołembiowska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</w:t>
      </w:r>
      <w:proofErr w:type="spell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Jurczak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Kamińska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</w:t>
      </w:r>
      <w:proofErr w:type="spell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Noworyta-Sokołowska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&amp; </w:t>
      </w:r>
      <w:proofErr w:type="spellStart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Górska</w:t>
      </w:r>
      <w:proofErr w:type="spell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(2016).</w:t>
      </w:r>
      <w:proofErr w:type="gramEnd"/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Effect of some psychoactive drugs used as ‘legal highs’ on brain neurotransmitters. </w:t>
      </w:r>
      <w:proofErr w:type="gramStart"/>
      <w:r w:rsidRPr="001414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Neurotoxicity research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14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</w:t>
      </w:r>
      <w:r w:rsidRPr="001414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394-407.</w:t>
      </w:r>
      <w:proofErr w:type="gramEnd"/>
    </w:p>
    <w:p w14:paraId="75161A81" w14:textId="77777777" w:rsidR="007C0798" w:rsidRPr="005765AF" w:rsidRDefault="007C0798" w:rsidP="00475C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7C0798" w:rsidRPr="005765AF" w:rsidSect="005765A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A5"/>
    <w:rsid w:val="0000413E"/>
    <w:rsid w:val="00021AAA"/>
    <w:rsid w:val="00031981"/>
    <w:rsid w:val="000619F9"/>
    <w:rsid w:val="00082A5A"/>
    <w:rsid w:val="00101099"/>
    <w:rsid w:val="0014140B"/>
    <w:rsid w:val="00183377"/>
    <w:rsid w:val="001E22EE"/>
    <w:rsid w:val="002334E1"/>
    <w:rsid w:val="00252497"/>
    <w:rsid w:val="002C2463"/>
    <w:rsid w:val="002E5C8C"/>
    <w:rsid w:val="0030095A"/>
    <w:rsid w:val="0032396E"/>
    <w:rsid w:val="00337822"/>
    <w:rsid w:val="0038132E"/>
    <w:rsid w:val="003A0202"/>
    <w:rsid w:val="003D115B"/>
    <w:rsid w:val="004457A6"/>
    <w:rsid w:val="00460575"/>
    <w:rsid w:val="00475CCA"/>
    <w:rsid w:val="00520BBF"/>
    <w:rsid w:val="005765AF"/>
    <w:rsid w:val="005A47CE"/>
    <w:rsid w:val="005D3C75"/>
    <w:rsid w:val="005E01D7"/>
    <w:rsid w:val="005F0D6F"/>
    <w:rsid w:val="006120B3"/>
    <w:rsid w:val="00635FB6"/>
    <w:rsid w:val="00685A37"/>
    <w:rsid w:val="006A65A4"/>
    <w:rsid w:val="006D4370"/>
    <w:rsid w:val="00715442"/>
    <w:rsid w:val="00725114"/>
    <w:rsid w:val="007A64E9"/>
    <w:rsid w:val="007C0798"/>
    <w:rsid w:val="007D2E3C"/>
    <w:rsid w:val="007E1B36"/>
    <w:rsid w:val="00847865"/>
    <w:rsid w:val="00850AF8"/>
    <w:rsid w:val="00865158"/>
    <w:rsid w:val="00882157"/>
    <w:rsid w:val="008B1EA5"/>
    <w:rsid w:val="008C612F"/>
    <w:rsid w:val="008E21C1"/>
    <w:rsid w:val="0094543A"/>
    <w:rsid w:val="00961C3B"/>
    <w:rsid w:val="009B0562"/>
    <w:rsid w:val="009F07E6"/>
    <w:rsid w:val="00A35958"/>
    <w:rsid w:val="00AB795F"/>
    <w:rsid w:val="00AF6DDA"/>
    <w:rsid w:val="00B716D5"/>
    <w:rsid w:val="00BD65A9"/>
    <w:rsid w:val="00C0307B"/>
    <w:rsid w:val="00C13C8A"/>
    <w:rsid w:val="00C54A5E"/>
    <w:rsid w:val="00C943E3"/>
    <w:rsid w:val="00CA276B"/>
    <w:rsid w:val="00CE7305"/>
    <w:rsid w:val="00D00AC7"/>
    <w:rsid w:val="00D17BBC"/>
    <w:rsid w:val="00D415B5"/>
    <w:rsid w:val="00D4600B"/>
    <w:rsid w:val="00DC4CC4"/>
    <w:rsid w:val="00DD510B"/>
    <w:rsid w:val="00E32D6D"/>
    <w:rsid w:val="00E63C06"/>
    <w:rsid w:val="00E64F76"/>
    <w:rsid w:val="00EC2317"/>
    <w:rsid w:val="00ED5D47"/>
    <w:rsid w:val="00EF3F4D"/>
    <w:rsid w:val="00F507C3"/>
    <w:rsid w:val="00F5583E"/>
    <w:rsid w:val="00F851A2"/>
    <w:rsid w:val="00FE535F"/>
    <w:rsid w:val="00FF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5AF"/>
  </w:style>
  <w:style w:type="paragraph" w:styleId="Footer">
    <w:name w:val="footer"/>
    <w:basedOn w:val="Normal"/>
    <w:link w:val="FooterChar"/>
    <w:uiPriority w:val="99"/>
    <w:unhideWhenUsed/>
    <w:rsid w:val="00576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5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5AF"/>
  </w:style>
  <w:style w:type="paragraph" w:styleId="Footer">
    <w:name w:val="footer"/>
    <w:basedOn w:val="Normal"/>
    <w:link w:val="FooterChar"/>
    <w:uiPriority w:val="99"/>
    <w:unhideWhenUsed/>
    <w:rsid w:val="00576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Edl17</b:Tag>
    <b:SourceType>Book</b:SourceType>
    <b:Guid>{8DB11397-F21B-45C8-82DB-A94BA1E3F661}</b:Guid>
    <b:Author>
      <b:Author>
        <b:NameList>
          <b:Person>
            <b:Last>Edland-Gryt</b:Last>
            <b:First>M.,</b:First>
            <b:Middle>Sandberg, S., &amp; Pedersen, W</b:Middle>
          </b:Person>
        </b:NameList>
      </b:Author>
    </b:Author>
    <b:Year>2017</b:Year>
    <b:RefOrder>2</b:RefOrder>
  </b:Source>
  <b:Source>
    <b:Tag>Don17</b:Tag>
    <b:SourceType>Book</b:SourceType>
    <b:Guid>{173A943E-6780-49F8-9845-57199A09B9A7}</b:Guid>
    <b:Author>
      <b:Author>
        <b:NameList>
          <b:Person>
            <b:Last>Donroe</b:Last>
            <b:First>J.</b:First>
            <b:Middle>H., &amp; Tetrault, J. M.</b:Middle>
          </b:Person>
        </b:NameList>
      </b:Author>
    </b:Author>
    <b:Year>2017</b:Year>
    <b:RefOrder>3</b:RefOrder>
  </b:Source>
  <b:Source>
    <b:Tag>Goł16</b:Tag>
    <b:SourceType>JournalArticle</b:SourceType>
    <b:Guid>{680FA20D-8821-421C-87BF-3277D3BE137E}</b:Guid>
    <b:Year>2016</b:Year>
    <b:Author>
      <b:Author>
        <b:NameList>
          <b:Person>
            <b:Last>Gołembiowska</b:Last>
            <b:First>K.,</b:First>
            <b:Middle>Jurczak, A., Kamińska, K., Noworyta-Sokołowska, K., &amp; Górska, A.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634964B7-41FC-4D8D-B859-CE28A444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101</cp:revision>
  <dcterms:created xsi:type="dcterms:W3CDTF">2020-01-19T05:52:00Z</dcterms:created>
  <dcterms:modified xsi:type="dcterms:W3CDTF">2020-01-19T12:16:00Z</dcterms:modified>
</cp:coreProperties>
</file>