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EAB" w:rsidRPr="001B282C" w:rsidRDefault="00AD0EAB" w:rsidP="00AD0EAB">
      <w:pPr>
        <w:ind w:left="720"/>
        <w:jc w:val="both"/>
        <w:rPr>
          <w:rFonts w:ascii="Times New Roman" w:hAnsi="Times New Roman"/>
          <w:sz w:val="28"/>
        </w:rPr>
      </w:pPr>
    </w:p>
    <w:p w:rsidR="00AD0EAB" w:rsidRDefault="00AD0EAB" w:rsidP="00AD0EAB">
      <w:pPr>
        <w:ind w:left="360"/>
        <w:jc w:val="both"/>
        <w:rPr>
          <w:rFonts w:ascii="Times New Roman" w:hAnsi="Times New Roman"/>
          <w:b/>
          <w:sz w:val="28"/>
          <w:u w:val="single"/>
        </w:rPr>
      </w:pPr>
    </w:p>
    <w:p w:rsidR="00AD0EAB" w:rsidRDefault="00AD0EAB" w:rsidP="00AD0EAB">
      <w:pPr>
        <w:rPr>
          <w:sz w:val="10"/>
          <w:szCs w:val="10"/>
        </w:rPr>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-469265</wp:posOffset>
            </wp:positionV>
            <wp:extent cx="2881630" cy="567690"/>
            <wp:effectExtent l="0" t="0" r="0" b="3810"/>
            <wp:wrapNone/>
            <wp:docPr id="4" name="Picture 4"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0EAB" w:rsidRPr="00D25C55" w:rsidRDefault="00AD0EAB" w:rsidP="00AD0EAB">
      <w:pPr>
        <w:rPr>
          <w:sz w:val="10"/>
          <w:szCs w:val="10"/>
        </w:rPr>
      </w:pPr>
      <w:r w:rsidRPr="00D25C55">
        <w:rPr>
          <w:b/>
          <w:bCs/>
          <w:color w:val="002060"/>
          <w:sz w:val="28"/>
          <w:szCs w:val="28"/>
        </w:rPr>
        <w:t>College of Administrative and Financial Sciences</w:t>
      </w:r>
    </w:p>
    <w:p w:rsidR="00AD0EAB" w:rsidRPr="00CB6861" w:rsidRDefault="00AD0EAB" w:rsidP="00AD0EAB">
      <w:pPr>
        <w:jc w:val="center"/>
        <w:rPr>
          <w:rFonts w:ascii="Times New Roman" w:hAnsi="Times New Roman"/>
          <w:b/>
          <w:bCs/>
          <w:sz w:val="28"/>
          <w:szCs w:val="28"/>
        </w:rPr>
      </w:pPr>
      <w:r>
        <w:rPr>
          <w:noProof/>
          <w:lang w:val="en-US"/>
        </w:rPr>
        <mc:AlternateContent>
          <mc:Choice Requires="wps">
            <w:drawing>
              <wp:anchor distT="4294967295" distB="4294967295" distL="114300" distR="114300" simplePos="0" relativeHeight="251661312" behindDoc="0" locked="0" layoutInCell="1" allowOverlap="1">
                <wp:simplePos x="0" y="0"/>
                <wp:positionH relativeFrom="column">
                  <wp:posOffset>-123825</wp:posOffset>
                </wp:positionH>
                <wp:positionV relativeFrom="paragraph">
                  <wp:posOffset>278764</wp:posOffset>
                </wp:positionV>
                <wp:extent cx="6438900" cy="0"/>
                <wp:effectExtent l="0" t="1905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5AE48C"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" strokecolor="#ed7d31" strokeweight="3pt">
                <v:stroke joinstyle="miter"/>
                <o:lock v:ext="edit" shapetype="f"/>
              </v:line>
            </w:pict>
          </mc:Fallback>
        </mc:AlternateContent>
      </w:r>
    </w:p>
    <w:p w:rsidR="00AD0EAB" w:rsidRPr="00D60748" w:rsidRDefault="00276C71" w:rsidP="00D60748">
      <w:pPr>
        <w:spacing w:after="0"/>
        <w:jc w:val="center"/>
        <w:rPr>
          <w:rFonts w:ascii="Times New Roman" w:hAnsi="Times New Roman"/>
          <w:b/>
          <w:bCs/>
          <w:sz w:val="40"/>
          <w:szCs w:val="40"/>
        </w:rPr>
      </w:pPr>
      <w:r>
        <w:rPr>
          <w:rFonts w:ascii="Times New Roman" w:hAnsi="Times New Roman"/>
          <w:b/>
          <w:bCs/>
          <w:sz w:val="40"/>
          <w:szCs w:val="40"/>
        </w:rPr>
        <w:t>Assignment 3</w:t>
      </w:r>
    </w:p>
    <w:p w:rsidR="00D60748" w:rsidRPr="00CB6861" w:rsidRDefault="00D60748" w:rsidP="00D60748">
      <w:pPr>
        <w:spacing w:after="0"/>
        <w:jc w:val="center"/>
        <w:rPr>
          <w:rFonts w:ascii="Times New Roman" w:hAnsi="Times New Roman"/>
          <w:b/>
          <w:bCs/>
          <w:sz w:val="48"/>
          <w:szCs w:val="48"/>
        </w:rPr>
      </w:pPr>
      <w:r w:rsidRPr="00D60748">
        <w:rPr>
          <w:rFonts w:ascii="Times New Roman" w:hAnsi="Times New Roman"/>
          <w:b/>
          <w:bCs/>
          <w:sz w:val="40"/>
          <w:szCs w:val="40"/>
        </w:rPr>
        <w:t>Principles of Management (MGT101</w:t>
      </w:r>
      <w:r>
        <w:rPr>
          <w:rFonts w:ascii="Times New Roman" w:hAnsi="Times New Roman"/>
          <w:b/>
          <w:bCs/>
          <w:sz w:val="48"/>
          <w:szCs w:val="48"/>
        </w:rPr>
        <w:t>)</w:t>
      </w:r>
    </w:p>
    <w:p w:rsidR="00AD0EAB" w:rsidRPr="00CB6861" w:rsidRDefault="00AD0EAB" w:rsidP="00276C71">
      <w:pPr>
        <w:spacing w:after="0"/>
        <w:jc w:val="center"/>
        <w:rPr>
          <w:rFonts w:ascii="Times New Roman" w:hAnsi="Times New Roman"/>
          <w:b/>
          <w:bCs/>
          <w:sz w:val="36"/>
          <w:szCs w:val="36"/>
        </w:rPr>
      </w:pPr>
      <w:r>
        <w:rPr>
          <w:noProof/>
          <w:lang w:val="en-US"/>
        </w:rPr>
        <mc:AlternateContent>
          <mc:Choice Requires="wps">
            <w:drawing>
              <wp:anchor distT="4294967295" distB="4294967295" distL="114300" distR="114300" simplePos="0" relativeHeight="251662336" behindDoc="0" locked="0" layoutInCell="1" allowOverlap="1">
                <wp:simplePos x="0" y="0"/>
                <wp:positionH relativeFrom="column">
                  <wp:posOffset>-123825</wp:posOffset>
                </wp:positionH>
                <wp:positionV relativeFrom="paragraph">
                  <wp:posOffset>417194</wp:posOffset>
                </wp:positionV>
                <wp:extent cx="6438900" cy="0"/>
                <wp:effectExtent l="0" t="1905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F800ED"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" strokecolor="#ed7d31" strokeweight="3pt">
                <v:stroke joinstyle="miter"/>
                <o:lock v:ext="edit" shapetype="f"/>
              </v:line>
            </w:pict>
          </mc:Fallback>
        </mc:AlternateContent>
      </w:r>
      <w:r w:rsidRPr="00CB6861">
        <w:rPr>
          <w:rFonts w:ascii="Times New Roman" w:hAnsi="Times New Roman"/>
          <w:b/>
          <w:bCs/>
          <w:sz w:val="36"/>
          <w:szCs w:val="36"/>
        </w:rPr>
        <w:t>Dead</w:t>
      </w:r>
      <w:r w:rsidR="00276C71">
        <w:rPr>
          <w:rFonts w:ascii="Times New Roman" w:hAnsi="Times New Roman"/>
          <w:b/>
          <w:bCs/>
          <w:sz w:val="36"/>
          <w:szCs w:val="36"/>
        </w:rPr>
        <w:t>line: 11</w:t>
      </w:r>
      <w:r w:rsidRPr="00CB6861">
        <w:rPr>
          <w:rFonts w:ascii="Times New Roman" w:hAnsi="Times New Roman"/>
          <w:b/>
          <w:bCs/>
          <w:sz w:val="36"/>
          <w:szCs w:val="36"/>
        </w:rPr>
        <w:t>/</w:t>
      </w:r>
      <w:r w:rsidR="00EE67C5">
        <w:rPr>
          <w:rFonts w:ascii="Times New Roman" w:hAnsi="Times New Roman"/>
          <w:b/>
          <w:bCs/>
          <w:sz w:val="36"/>
          <w:szCs w:val="36"/>
        </w:rPr>
        <w:t>0</w:t>
      </w:r>
      <w:r w:rsidR="00276C71">
        <w:rPr>
          <w:rFonts w:ascii="Times New Roman" w:hAnsi="Times New Roman"/>
          <w:b/>
          <w:bCs/>
          <w:sz w:val="36"/>
          <w:szCs w:val="36"/>
        </w:rPr>
        <w:t>4</w:t>
      </w:r>
      <w:r w:rsidRPr="00CB6861">
        <w:rPr>
          <w:rFonts w:ascii="Times New Roman" w:hAnsi="Times New Roman"/>
          <w:b/>
          <w:bCs/>
          <w:sz w:val="36"/>
          <w:szCs w:val="36"/>
        </w:rPr>
        <w:t>/20</w:t>
      </w:r>
      <w:r w:rsidR="00EE67C5">
        <w:rPr>
          <w:rFonts w:ascii="Times New Roman" w:hAnsi="Times New Roman"/>
          <w:b/>
          <w:bCs/>
          <w:sz w:val="36"/>
          <w:szCs w:val="36"/>
        </w:rPr>
        <w:t>20</w:t>
      </w:r>
      <w:r w:rsidRPr="00CB6861">
        <w:rPr>
          <w:rFonts w:ascii="Times New Roman" w:hAnsi="Times New Roman"/>
          <w:b/>
          <w:bCs/>
          <w:sz w:val="36"/>
          <w:szCs w:val="36"/>
        </w:rPr>
        <w:t xml:space="preserve"> @ 23:59</w:t>
      </w:r>
    </w:p>
    <w:p w:rsidR="00AD0EAB" w:rsidRPr="00CB6861" w:rsidRDefault="00AD0EAB" w:rsidP="00AD0EAB">
      <w:pPr>
        <w:rPr>
          <w:rFonts w:ascii="Times New Roman" w:hAnsi="Times New Roman"/>
        </w:rPr>
      </w:pPr>
    </w:p>
    <w:p w:rsidR="00AD0EAB" w:rsidRPr="00CB6861" w:rsidRDefault="00AD0EAB" w:rsidP="00AD0EAB">
      <w:pPr>
        <w:rPr>
          <w:rFonts w:ascii="Times New Roman" w:hAnsi="Times New Roman"/>
          <w:sz w:val="2"/>
          <w:szCs w:val="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5220"/>
      </w:tblGrid>
      <w:tr w:rsidR="00AD0EAB" w:rsidRPr="00E46972" w:rsidTr="008070CA">
        <w:tc>
          <w:tcPr>
            <w:tcW w:w="4675" w:type="dxa"/>
            <w:shd w:val="clear" w:color="auto" w:fill="auto"/>
            <w:vAlign w:val="center"/>
          </w:tcPr>
          <w:p w:rsidR="00AD0EAB" w:rsidRPr="00864EF5" w:rsidRDefault="00AD0EAB" w:rsidP="00A500F5">
            <w:pPr>
              <w:spacing w:after="0" w:line="240" w:lineRule="auto"/>
              <w:rPr>
                <w:rFonts w:ascii="Times New Roman" w:hAnsi="Times New Roman"/>
                <w:sz w:val="28"/>
                <w:szCs w:val="28"/>
              </w:rPr>
            </w:pPr>
            <w:r w:rsidRPr="00864EF5">
              <w:rPr>
                <w:rFonts w:ascii="Times New Roman" w:hAnsi="Times New Roman"/>
                <w:sz w:val="28"/>
                <w:szCs w:val="28"/>
              </w:rPr>
              <w:t>Course Name:</w:t>
            </w:r>
            <w:r w:rsidR="00C35D41">
              <w:rPr>
                <w:rFonts w:ascii="Times New Roman" w:hAnsi="Times New Roman"/>
                <w:sz w:val="28"/>
                <w:szCs w:val="28"/>
              </w:rPr>
              <w:t xml:space="preserve"> </w:t>
            </w:r>
            <w:r w:rsidR="00C35D41" w:rsidRPr="00FF13A5">
              <w:rPr>
                <w:rFonts w:ascii="Times New Roman" w:hAnsi="Times New Roman"/>
                <w:b/>
                <w:bCs/>
                <w:sz w:val="28"/>
                <w:szCs w:val="28"/>
              </w:rPr>
              <w:t>Principles of Management</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Name:</w:t>
            </w:r>
          </w:p>
        </w:tc>
      </w:tr>
      <w:tr w:rsidR="00AD0EAB" w:rsidRPr="00E46972" w:rsidTr="008070CA">
        <w:tc>
          <w:tcPr>
            <w:tcW w:w="4675"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Course Code:</w:t>
            </w:r>
            <w:r w:rsidR="00C35D41">
              <w:rPr>
                <w:rFonts w:ascii="Times New Roman" w:hAnsi="Times New Roman"/>
                <w:sz w:val="28"/>
                <w:szCs w:val="28"/>
              </w:rPr>
              <w:t xml:space="preserve"> </w:t>
            </w:r>
            <w:r w:rsidR="00C35D41" w:rsidRPr="00FF13A5">
              <w:rPr>
                <w:rFonts w:ascii="Times New Roman" w:hAnsi="Times New Roman"/>
                <w:b/>
                <w:bCs/>
                <w:sz w:val="28"/>
                <w:szCs w:val="28"/>
              </w:rPr>
              <w:t>MGT101</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ID Number:</w:t>
            </w:r>
          </w:p>
        </w:tc>
      </w:tr>
      <w:tr w:rsidR="00AD0EAB" w:rsidRPr="00E46972" w:rsidTr="008070CA">
        <w:tc>
          <w:tcPr>
            <w:tcW w:w="4675" w:type="dxa"/>
            <w:shd w:val="clear" w:color="auto" w:fill="auto"/>
            <w:vAlign w:val="center"/>
          </w:tcPr>
          <w:p w:rsidR="00AD0EAB" w:rsidRPr="00864EF5" w:rsidRDefault="00C35D41" w:rsidP="00D60748">
            <w:pPr>
              <w:spacing w:after="0" w:line="360" w:lineRule="auto"/>
              <w:rPr>
                <w:rFonts w:ascii="Times New Roman" w:hAnsi="Times New Roman"/>
                <w:sz w:val="28"/>
                <w:szCs w:val="28"/>
              </w:rPr>
            </w:pPr>
            <w:r>
              <w:rPr>
                <w:rFonts w:ascii="Times New Roman" w:hAnsi="Times New Roman"/>
                <w:sz w:val="28"/>
                <w:szCs w:val="28"/>
              </w:rPr>
              <w:t>Semester: 2</w:t>
            </w:r>
            <w:r w:rsidRPr="00C35D41">
              <w:rPr>
                <w:rFonts w:ascii="Times New Roman" w:hAnsi="Times New Roman"/>
                <w:sz w:val="28"/>
                <w:szCs w:val="28"/>
                <w:vertAlign w:val="superscript"/>
              </w:rPr>
              <w:t>nd</w:t>
            </w:r>
          </w:p>
        </w:tc>
        <w:tc>
          <w:tcPr>
            <w:tcW w:w="5220" w:type="dxa"/>
            <w:shd w:val="clear" w:color="auto" w:fill="auto"/>
            <w:vAlign w:val="center"/>
          </w:tcPr>
          <w:p w:rsidR="00AD0EAB" w:rsidRPr="00864EF5" w:rsidRDefault="00AD0EAB" w:rsidP="00276C71">
            <w:pPr>
              <w:spacing w:after="0" w:line="360" w:lineRule="auto"/>
              <w:rPr>
                <w:rFonts w:ascii="Times New Roman" w:hAnsi="Times New Roman"/>
                <w:sz w:val="28"/>
                <w:szCs w:val="28"/>
              </w:rPr>
            </w:pPr>
            <w:r w:rsidRPr="00864EF5">
              <w:rPr>
                <w:rFonts w:ascii="Times New Roman" w:hAnsi="Times New Roman"/>
                <w:sz w:val="28"/>
                <w:szCs w:val="28"/>
              </w:rPr>
              <w:t>CRN:</w:t>
            </w:r>
            <w:r w:rsidR="00455E0D">
              <w:rPr>
                <w:rFonts w:ascii="Times New Roman" w:hAnsi="Times New Roman"/>
                <w:sz w:val="28"/>
                <w:szCs w:val="28"/>
              </w:rPr>
              <w:t xml:space="preserve"> </w:t>
            </w:r>
          </w:p>
        </w:tc>
      </w:tr>
      <w:tr w:rsidR="00AD0EAB" w:rsidRPr="00E46972" w:rsidTr="008070CA">
        <w:tc>
          <w:tcPr>
            <w:tcW w:w="9895" w:type="dxa"/>
            <w:gridSpan w:val="2"/>
            <w:shd w:val="clear" w:color="auto" w:fill="auto"/>
            <w:vAlign w:val="center"/>
          </w:tcPr>
          <w:p w:rsidR="00AD0EAB" w:rsidRPr="00864EF5" w:rsidRDefault="00AD0EAB" w:rsidP="00D60748">
            <w:pPr>
              <w:spacing w:after="0" w:line="360" w:lineRule="auto"/>
              <w:jc w:val="center"/>
              <w:rPr>
                <w:rFonts w:ascii="Times New Roman" w:hAnsi="Times New Roman"/>
                <w:sz w:val="28"/>
                <w:szCs w:val="28"/>
              </w:rPr>
            </w:pPr>
            <w:r w:rsidRPr="00864EF5">
              <w:rPr>
                <w:rFonts w:ascii="Times New Roman" w:hAnsi="Times New Roman"/>
                <w:sz w:val="28"/>
                <w:szCs w:val="28"/>
              </w:rPr>
              <w:t>Academic Year: 1440/1441 H</w:t>
            </w:r>
            <w:r w:rsidR="00D60748">
              <w:rPr>
                <w:rFonts w:ascii="Times New Roman" w:hAnsi="Times New Roman"/>
                <w:sz w:val="28"/>
                <w:szCs w:val="28"/>
              </w:rPr>
              <w:t>, 2</w:t>
            </w:r>
            <w:r w:rsidR="00D60748" w:rsidRPr="00D60748">
              <w:rPr>
                <w:rFonts w:ascii="Times New Roman" w:hAnsi="Times New Roman"/>
                <w:sz w:val="28"/>
                <w:szCs w:val="28"/>
                <w:vertAlign w:val="superscript"/>
              </w:rPr>
              <w:t>nd</w:t>
            </w:r>
            <w:r w:rsidR="00D60748">
              <w:rPr>
                <w:rFonts w:ascii="Times New Roman" w:hAnsi="Times New Roman"/>
                <w:sz w:val="28"/>
                <w:szCs w:val="28"/>
              </w:rPr>
              <w:t xml:space="preserve"> Term</w:t>
            </w:r>
          </w:p>
        </w:tc>
      </w:tr>
    </w:tbl>
    <w:p w:rsidR="00AD0EAB" w:rsidRPr="00CB6861" w:rsidRDefault="00AD0EAB" w:rsidP="00FF13A5">
      <w:pPr>
        <w:spacing w:after="0"/>
        <w:rPr>
          <w:rFonts w:ascii="Times New Roman" w:hAnsi="Times New Roman"/>
        </w:rPr>
      </w:pPr>
    </w:p>
    <w:p w:rsidR="00AD0EAB" w:rsidRPr="00CB6861" w:rsidRDefault="00AD0EAB" w:rsidP="00D60748">
      <w:pPr>
        <w:spacing w:after="0"/>
        <w:ind w:left="-153"/>
        <w:rPr>
          <w:rFonts w:ascii="Times New Roman" w:hAnsi="Times New Roman"/>
          <w:b/>
          <w:bCs/>
          <w:sz w:val="28"/>
          <w:szCs w:val="28"/>
        </w:rPr>
      </w:pPr>
      <w:r w:rsidRPr="00CB6861">
        <w:rPr>
          <w:rFonts w:ascii="Times New Roman" w:hAnsi="Times New Roman"/>
          <w:b/>
          <w:bCs/>
          <w:sz w:val="28"/>
          <w:szCs w:val="28"/>
        </w:rPr>
        <w:t>For Instructor’s Use only</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730"/>
      </w:tblGrid>
      <w:tr w:rsidR="00AD0EAB" w:rsidTr="008070CA">
        <w:tc>
          <w:tcPr>
            <w:tcW w:w="9921" w:type="dxa"/>
            <w:gridSpan w:val="2"/>
            <w:shd w:val="clear" w:color="auto" w:fill="auto"/>
          </w:tcPr>
          <w:p w:rsidR="00AD0EAB" w:rsidRPr="00864EF5" w:rsidRDefault="00AD0EAB" w:rsidP="00276C71">
            <w:pPr>
              <w:spacing w:after="0"/>
              <w:rPr>
                <w:rFonts w:ascii="Times New Roman" w:hAnsi="Times New Roman"/>
              </w:rPr>
            </w:pPr>
            <w:r w:rsidRPr="00864EF5">
              <w:rPr>
                <w:rFonts w:ascii="Times New Roman" w:hAnsi="Times New Roman"/>
                <w:sz w:val="28"/>
                <w:szCs w:val="28"/>
              </w:rPr>
              <w:t>Instructor’s Name:</w:t>
            </w:r>
            <w:r w:rsidR="00FE4B11">
              <w:rPr>
                <w:rFonts w:ascii="Times New Roman" w:hAnsi="Times New Roman"/>
                <w:sz w:val="28"/>
                <w:szCs w:val="28"/>
              </w:rPr>
              <w:t xml:space="preserve"> </w:t>
            </w:r>
          </w:p>
        </w:tc>
      </w:tr>
      <w:tr w:rsidR="00AD0EAB" w:rsidTr="008070CA">
        <w:tc>
          <w:tcPr>
            <w:tcW w:w="4680" w:type="dxa"/>
            <w:shd w:val="clear" w:color="auto" w:fill="auto"/>
          </w:tcPr>
          <w:p w:rsidR="00AD0EAB" w:rsidRPr="00864EF5" w:rsidRDefault="00AD0EAB" w:rsidP="007C22C3">
            <w:pPr>
              <w:spacing w:after="0"/>
              <w:rPr>
                <w:rFonts w:ascii="Times New Roman" w:hAnsi="Times New Roman"/>
                <w:sz w:val="26"/>
                <w:szCs w:val="26"/>
              </w:rPr>
            </w:pPr>
            <w:r w:rsidRPr="00864EF5">
              <w:rPr>
                <w:rFonts w:ascii="Times New Roman" w:hAnsi="Times New Roman"/>
                <w:sz w:val="26"/>
                <w:szCs w:val="26"/>
              </w:rPr>
              <w:t xml:space="preserve">Students’ Grade:  </w:t>
            </w:r>
            <w:r w:rsidR="007C22C3">
              <w:rPr>
                <w:rFonts w:ascii="Times New Roman" w:hAnsi="Times New Roman"/>
                <w:sz w:val="26"/>
                <w:szCs w:val="26"/>
              </w:rPr>
              <w:t xml:space="preserve"> /10</w:t>
            </w:r>
          </w:p>
        </w:tc>
        <w:tc>
          <w:tcPr>
            <w:tcW w:w="5241" w:type="dxa"/>
            <w:shd w:val="clear" w:color="auto" w:fill="auto"/>
          </w:tcPr>
          <w:p w:rsidR="00AD0EAB" w:rsidRPr="00864EF5" w:rsidRDefault="00AD0EAB" w:rsidP="00D60748">
            <w:pPr>
              <w:spacing w:after="0"/>
              <w:rPr>
                <w:rFonts w:ascii="Times New Roman" w:hAnsi="Times New Roman"/>
              </w:rPr>
            </w:pPr>
            <w:r w:rsidRPr="00864EF5">
              <w:rPr>
                <w:rFonts w:ascii="Times New Roman" w:hAnsi="Times New Roman"/>
                <w:sz w:val="28"/>
                <w:szCs w:val="28"/>
              </w:rPr>
              <w:t>Level of Marks: High/Middle/Low</w:t>
            </w:r>
          </w:p>
        </w:tc>
      </w:tr>
    </w:tbl>
    <w:p w:rsidR="00AD0EAB" w:rsidRPr="00CB6861" w:rsidRDefault="00AD0EAB" w:rsidP="00FF13A5">
      <w:pPr>
        <w:spacing w:after="120"/>
        <w:rPr>
          <w:rFonts w:ascii="Times New Roman" w:hAnsi="Times New Roman"/>
        </w:rPr>
      </w:pPr>
      <w:r>
        <w:rPr>
          <w:noProof/>
          <w:lang w:val="en-US"/>
        </w:rPr>
        <mc:AlternateContent>
          <mc:Choice Requires="wps">
            <w:drawing>
              <wp:anchor distT="0" distB="0" distL="114300" distR="114300" simplePos="0" relativeHeight="251659264" behindDoc="1" locked="0" layoutInCell="1" allowOverlap="1">
                <wp:simplePos x="0" y="0"/>
                <wp:positionH relativeFrom="column">
                  <wp:posOffset>-57150</wp:posOffset>
                </wp:positionH>
                <wp:positionV relativeFrom="paragraph">
                  <wp:posOffset>271145</wp:posOffset>
                </wp:positionV>
                <wp:extent cx="6217920" cy="213360"/>
                <wp:effectExtent l="0" t="0" r="11430"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1336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20A1D1F" id="Rectangle 3" o:spid="_x0000_s1026" style="position:absolute;margin-left:-4.5pt;margin-top:21.35pt;width:489.6pt;height:1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" fillcolor="#4472c4" strokecolor="#2f528f" strokeweight="1pt">
                <v:path arrowok="t"/>
              </v:rect>
            </w:pict>
          </mc:Fallback>
        </mc:AlternateContent>
      </w:r>
    </w:p>
    <w:p w:rsidR="00AD0EAB" w:rsidRPr="00CB6861" w:rsidRDefault="00AD0EAB" w:rsidP="00AD0EAB">
      <w:pPr>
        <w:rPr>
          <w:rFonts w:ascii="Times New Roman" w:hAnsi="Times New Roman"/>
          <w:b/>
          <w:bCs/>
          <w:color w:val="FFFFFF"/>
          <w:sz w:val="26"/>
          <w:szCs w:val="26"/>
        </w:rPr>
      </w:pPr>
      <w:r w:rsidRPr="00CB6861">
        <w:rPr>
          <w:rFonts w:ascii="Times New Roman" w:hAnsi="Times New Roman"/>
          <w:b/>
          <w:bCs/>
          <w:color w:val="FFFFFF"/>
          <w:sz w:val="26"/>
          <w:szCs w:val="26"/>
        </w:rPr>
        <w:t xml:space="preserve">Instructions – PLEASE READ THEM CAREFULLY </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The Assignment must be submitted on Blackboard (</w:t>
      </w:r>
      <w:r w:rsidRPr="00CB6861">
        <w:rPr>
          <w:rFonts w:ascii="Times New Roman" w:hAnsi="Times New Roman"/>
          <w:b/>
          <w:bCs/>
          <w:sz w:val="26"/>
          <w:szCs w:val="26"/>
        </w:rPr>
        <w:t>WORD format only</w:t>
      </w:r>
      <w:r w:rsidRPr="00CB6861">
        <w:rPr>
          <w:rFonts w:ascii="Times New Roman" w:hAnsi="Times New Roman"/>
          <w:sz w:val="26"/>
          <w:szCs w:val="26"/>
        </w:rPr>
        <w:t>) via allocated folder.</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Assignments submitted through email will not be accepted.</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Students are advised to make their work clear and well presented, marks may be reduced for poor presentation. This includes filling your information on the cover page.</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Students must mention question number clearly in their answer.</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u w:val="single"/>
        </w:rPr>
        <w:t>Late submission</w:t>
      </w:r>
      <w:r w:rsidRPr="00CB6861">
        <w:rPr>
          <w:rFonts w:ascii="Times New Roman" w:hAnsi="Times New Roman"/>
          <w:sz w:val="26"/>
          <w:szCs w:val="26"/>
        </w:rPr>
        <w:t xml:space="preserve"> will NOT be accepted.</w:t>
      </w:r>
    </w:p>
    <w:p w:rsidR="00AD0EAB" w:rsidRPr="00CB6861"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lastRenderedPageBreak/>
        <w:t xml:space="preserve">Avoid plagiarism, the work should be in your own words, copying from students or other resources without proper referencing will result in ZERO marks. No exceptions. </w:t>
      </w:r>
    </w:p>
    <w:p w:rsidR="00AD0EAB" w:rsidRPr="00CB6861"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t xml:space="preserve">All answered must be typed using </w:t>
      </w:r>
      <w:r w:rsidRPr="00CB6861">
        <w:rPr>
          <w:rFonts w:ascii="Times New Roman" w:hAnsi="Times New Roman"/>
          <w:b/>
          <w:bCs/>
          <w:sz w:val="26"/>
          <w:szCs w:val="26"/>
        </w:rPr>
        <w:t xml:space="preserve">Times New Roman (size 12, double-spaced) </w:t>
      </w:r>
      <w:r w:rsidRPr="00CB6861">
        <w:rPr>
          <w:rFonts w:ascii="Times New Roman" w:hAnsi="Times New Roman"/>
          <w:sz w:val="26"/>
          <w:szCs w:val="26"/>
        </w:rPr>
        <w:t>font. No pictures containing text will be accepted and will be considered plagiarism).</w:t>
      </w:r>
    </w:p>
    <w:p w:rsidR="00AD0EAB"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t xml:space="preserve">Submissions </w:t>
      </w:r>
      <w:r w:rsidRPr="00CB6861">
        <w:rPr>
          <w:rFonts w:ascii="Times New Roman" w:hAnsi="Times New Roman"/>
          <w:sz w:val="26"/>
          <w:szCs w:val="26"/>
          <w:u w:val="single"/>
        </w:rPr>
        <w:t>without this cover page</w:t>
      </w:r>
      <w:r w:rsidRPr="00CB6861">
        <w:rPr>
          <w:rFonts w:ascii="Times New Roman" w:hAnsi="Times New Roman"/>
          <w:sz w:val="26"/>
          <w:szCs w:val="26"/>
        </w:rPr>
        <w:t xml:space="preserve"> will NOT be accepted. </w:t>
      </w:r>
    </w:p>
    <w:p w:rsidR="00F6512E" w:rsidRPr="00C35D41" w:rsidRDefault="00F6512E" w:rsidP="00D60748">
      <w:pPr>
        <w:spacing w:after="0"/>
        <w:jc w:val="both"/>
        <w:rPr>
          <w:rFonts w:ascii="Times New Roman" w:hAnsi="Times New Roman"/>
          <w:b/>
          <w:i/>
          <w:color w:val="002060"/>
          <w:sz w:val="28"/>
        </w:rPr>
      </w:pPr>
      <w:r w:rsidRPr="00C35D41">
        <w:rPr>
          <w:rFonts w:ascii="Times New Roman" w:hAnsi="Times New Roman"/>
          <w:b/>
          <w:i/>
          <w:color w:val="002060"/>
          <w:sz w:val="28"/>
        </w:rPr>
        <w:t xml:space="preserve">Assignment Workload: </w:t>
      </w:r>
    </w:p>
    <w:p w:rsidR="00F6512E" w:rsidRPr="00C35D41" w:rsidRDefault="0001265E" w:rsidP="00D60748">
      <w:pPr>
        <w:numPr>
          <w:ilvl w:val="0"/>
          <w:numId w:val="2"/>
        </w:numPr>
        <w:spacing w:after="0" w:line="240" w:lineRule="auto"/>
        <w:jc w:val="both"/>
        <w:rPr>
          <w:rFonts w:ascii="Times New Roman" w:hAnsi="Times New Roman"/>
          <w:b/>
          <w:i/>
          <w:sz w:val="26"/>
          <w:szCs w:val="26"/>
        </w:rPr>
      </w:pPr>
      <w:r>
        <w:rPr>
          <w:rFonts w:ascii="Times New Roman" w:hAnsi="Times New Roman"/>
          <w:sz w:val="26"/>
          <w:szCs w:val="26"/>
        </w:rPr>
        <w:t xml:space="preserve">This Assignment comprise of a short </w:t>
      </w:r>
      <w:r w:rsidR="00F6512E" w:rsidRPr="00C35D41">
        <w:rPr>
          <w:rFonts w:ascii="Times New Roman" w:hAnsi="Times New Roman"/>
          <w:b/>
          <w:color w:val="000000"/>
          <w:sz w:val="26"/>
          <w:szCs w:val="26"/>
        </w:rPr>
        <w:t>Case</w:t>
      </w:r>
      <w:r>
        <w:rPr>
          <w:rFonts w:ascii="Times New Roman" w:hAnsi="Times New Roman"/>
          <w:b/>
          <w:color w:val="000000"/>
          <w:sz w:val="26"/>
          <w:szCs w:val="26"/>
        </w:rPr>
        <w:t>.</w:t>
      </w:r>
    </w:p>
    <w:p w:rsidR="00F6512E" w:rsidRPr="00C35D41" w:rsidRDefault="00F6512E" w:rsidP="00D60748">
      <w:pPr>
        <w:numPr>
          <w:ilvl w:val="0"/>
          <w:numId w:val="2"/>
        </w:numPr>
        <w:spacing w:after="0" w:line="240" w:lineRule="auto"/>
        <w:jc w:val="both"/>
        <w:rPr>
          <w:rFonts w:ascii="Times New Roman" w:hAnsi="Times New Roman"/>
          <w:b/>
          <w:i/>
          <w:sz w:val="26"/>
          <w:szCs w:val="26"/>
        </w:rPr>
      </w:pPr>
      <w:r w:rsidRPr="00C35D41">
        <w:rPr>
          <w:rFonts w:ascii="Times New Roman" w:hAnsi="Times New Roman"/>
          <w:sz w:val="26"/>
          <w:szCs w:val="26"/>
        </w:rPr>
        <w:t>Assignment is to be submitted by each student individually.</w:t>
      </w:r>
    </w:p>
    <w:p w:rsidR="00F6512E" w:rsidRPr="00864EF5" w:rsidRDefault="00F6512E" w:rsidP="00D60748">
      <w:pPr>
        <w:spacing w:after="0" w:line="240" w:lineRule="auto"/>
        <w:jc w:val="both"/>
        <w:rPr>
          <w:rFonts w:ascii="Times New Roman" w:hAnsi="Times New Roman"/>
          <w:b/>
          <w:iCs/>
          <w:sz w:val="28"/>
        </w:rPr>
      </w:pPr>
    </w:p>
    <w:p w:rsidR="00F6512E" w:rsidRPr="00C35D41" w:rsidRDefault="00F6512E" w:rsidP="00D60748">
      <w:pPr>
        <w:spacing w:after="0"/>
        <w:jc w:val="both"/>
        <w:rPr>
          <w:rFonts w:ascii="Times New Roman" w:hAnsi="Times New Roman"/>
          <w:b/>
          <w:i/>
          <w:color w:val="002060"/>
          <w:sz w:val="28"/>
        </w:rPr>
      </w:pPr>
      <w:r w:rsidRPr="00C35D41">
        <w:rPr>
          <w:rFonts w:ascii="Times New Roman" w:hAnsi="Times New Roman"/>
          <w:b/>
          <w:i/>
          <w:color w:val="002060"/>
          <w:sz w:val="28"/>
        </w:rPr>
        <w:t xml:space="preserve">Assignment Purposes/Learning Outcomes: </w:t>
      </w:r>
    </w:p>
    <w:p w:rsidR="00F6512E" w:rsidRPr="00C35D41" w:rsidRDefault="00F6512E" w:rsidP="00D60748">
      <w:pPr>
        <w:spacing w:after="0"/>
        <w:jc w:val="both"/>
        <w:rPr>
          <w:rFonts w:ascii="Times New Roman" w:hAnsi="Times New Roman"/>
          <w:sz w:val="26"/>
          <w:szCs w:val="26"/>
        </w:rPr>
      </w:pPr>
      <w:r w:rsidRPr="00C35D41">
        <w:rPr>
          <w:rFonts w:ascii="Times New Roman" w:hAnsi="Times New Roman"/>
          <w:sz w:val="26"/>
          <w:szCs w:val="26"/>
        </w:rPr>
        <w:t xml:space="preserve">After completion of </w:t>
      </w:r>
      <w:r w:rsidR="00276C71">
        <w:rPr>
          <w:rFonts w:ascii="Times New Roman" w:hAnsi="Times New Roman"/>
          <w:b/>
          <w:sz w:val="26"/>
          <w:szCs w:val="26"/>
        </w:rPr>
        <w:t>Assignment-3</w:t>
      </w:r>
      <w:r w:rsidRPr="00C35D41">
        <w:rPr>
          <w:rFonts w:ascii="Times New Roman" w:hAnsi="Times New Roman"/>
          <w:sz w:val="26"/>
          <w:szCs w:val="26"/>
        </w:rPr>
        <w:t xml:space="preserve"> students will able to understand the </w:t>
      </w:r>
    </w:p>
    <w:p w:rsidR="00276C71" w:rsidRPr="00276C71" w:rsidRDefault="00276C71" w:rsidP="00276C71">
      <w:pPr>
        <w:pStyle w:val="NoSpacing"/>
        <w:rPr>
          <w:sz w:val="26"/>
          <w:szCs w:val="26"/>
        </w:rPr>
      </w:pPr>
      <w:r>
        <w:rPr>
          <w:i/>
          <w:iCs/>
          <w:sz w:val="26"/>
          <w:szCs w:val="26"/>
        </w:rPr>
        <w:t>LO 2</w:t>
      </w:r>
      <w:r w:rsidR="00F6512E" w:rsidRPr="00C35D41">
        <w:rPr>
          <w:i/>
          <w:iCs/>
          <w:sz w:val="26"/>
          <w:szCs w:val="26"/>
        </w:rPr>
        <w:t xml:space="preserve">. </w:t>
      </w:r>
      <w:r w:rsidRPr="00276C71">
        <w:rPr>
          <w:sz w:val="26"/>
          <w:szCs w:val="26"/>
        </w:rPr>
        <w:t>Recognize the functions of planning, organizing and controlling and how they interrelate (Lo2.1)</w:t>
      </w:r>
    </w:p>
    <w:p w:rsidR="00276C71" w:rsidRPr="00276C71" w:rsidRDefault="00276C71" w:rsidP="00276C71">
      <w:pPr>
        <w:pStyle w:val="NoSpacing"/>
        <w:rPr>
          <w:sz w:val="26"/>
          <w:szCs w:val="26"/>
        </w:rPr>
      </w:pPr>
      <w:r>
        <w:t xml:space="preserve">LO 4. </w:t>
      </w:r>
      <w:r w:rsidRPr="00276C71">
        <w:rPr>
          <w:sz w:val="26"/>
          <w:szCs w:val="26"/>
        </w:rPr>
        <w:t>Apply knowledge and techniques of strategic planning and decision making. (Lo2.1)</w:t>
      </w:r>
    </w:p>
    <w:p w:rsidR="00276C71" w:rsidRDefault="00276C71" w:rsidP="00276C71">
      <w:pPr>
        <w:pStyle w:val="NoSpacing"/>
      </w:pPr>
    </w:p>
    <w:p w:rsidR="00F6512E" w:rsidRPr="00C35D41" w:rsidRDefault="00701CBB" w:rsidP="00D60748">
      <w:pPr>
        <w:spacing w:after="0"/>
        <w:jc w:val="both"/>
        <w:rPr>
          <w:rFonts w:ascii="Times New Roman" w:hAnsi="Times New Roman"/>
          <w:b/>
          <w:i/>
          <w:color w:val="002060"/>
          <w:sz w:val="28"/>
          <w:szCs w:val="28"/>
          <w:u w:val="single"/>
        </w:rPr>
      </w:pPr>
      <w:r>
        <w:rPr>
          <w:rFonts w:ascii="Times New Roman" w:hAnsi="Times New Roman"/>
          <w:b/>
          <w:i/>
          <w:color w:val="002060"/>
          <w:sz w:val="28"/>
          <w:szCs w:val="28"/>
          <w:u w:val="single"/>
        </w:rPr>
        <w:t>Assignment-3</w:t>
      </w:r>
    </w:p>
    <w:p w:rsidR="00F6512E" w:rsidRPr="00701CBB" w:rsidRDefault="00F6512E" w:rsidP="00701CBB">
      <w:pPr>
        <w:shd w:val="clear" w:color="auto" w:fill="FFFFFF" w:themeFill="background1"/>
        <w:spacing w:after="0" w:line="240" w:lineRule="auto"/>
        <w:jc w:val="both"/>
        <w:rPr>
          <w:rFonts w:asciiTheme="majorBidi" w:eastAsia="Times New Roman" w:hAnsiTheme="majorBidi" w:cstheme="majorBidi"/>
          <w:b/>
          <w:bCs/>
          <w:sz w:val="24"/>
          <w:szCs w:val="24"/>
          <w:lang w:val="en-US"/>
        </w:rPr>
      </w:pPr>
      <w:r w:rsidRPr="00C35D41">
        <w:rPr>
          <w:rFonts w:asciiTheme="majorBidi" w:hAnsiTheme="majorBidi" w:cstheme="majorBidi"/>
          <w:bCs/>
          <w:sz w:val="26"/>
          <w:szCs w:val="26"/>
        </w:rPr>
        <w:t xml:space="preserve">Please </w:t>
      </w:r>
      <w:r w:rsidR="00C35D41" w:rsidRPr="00C35D41">
        <w:rPr>
          <w:rFonts w:asciiTheme="majorBidi" w:hAnsiTheme="majorBidi" w:cstheme="majorBidi"/>
          <w:bCs/>
          <w:sz w:val="26"/>
          <w:szCs w:val="26"/>
        </w:rPr>
        <w:t xml:space="preserve">read the </w:t>
      </w:r>
      <w:r w:rsidR="0001265E">
        <w:rPr>
          <w:rFonts w:asciiTheme="majorBidi" w:hAnsiTheme="majorBidi" w:cstheme="majorBidi"/>
          <w:bCs/>
          <w:sz w:val="26"/>
          <w:szCs w:val="26"/>
        </w:rPr>
        <w:t>Management in Action</w:t>
      </w:r>
      <w:r w:rsidR="00C35D41" w:rsidRPr="00C35D41">
        <w:rPr>
          <w:rFonts w:asciiTheme="majorBidi" w:hAnsiTheme="majorBidi" w:cstheme="majorBidi"/>
          <w:bCs/>
          <w:sz w:val="26"/>
          <w:szCs w:val="26"/>
        </w:rPr>
        <w:t xml:space="preserve"> case</w:t>
      </w:r>
      <w:r w:rsidR="0001265E">
        <w:rPr>
          <w:rFonts w:asciiTheme="majorBidi" w:hAnsiTheme="majorBidi" w:cstheme="majorBidi"/>
          <w:bCs/>
          <w:sz w:val="26"/>
          <w:szCs w:val="26"/>
        </w:rPr>
        <w:t xml:space="preserve"> “</w:t>
      </w:r>
      <w:r w:rsidR="00701CBB" w:rsidRPr="00701CBB">
        <w:rPr>
          <w:rFonts w:asciiTheme="majorBidi" w:eastAsia="Times New Roman" w:hAnsiTheme="majorBidi" w:cstheme="majorBidi"/>
          <w:b/>
          <w:bCs/>
          <w:sz w:val="24"/>
          <w:szCs w:val="24"/>
          <w:lang w:val="en-US"/>
        </w:rPr>
        <w:t>Norwegian Air Shuttle Aspires to Become the Cheapest Global Airline</w:t>
      </w:r>
      <w:r w:rsidR="0001265E" w:rsidRPr="00701CBB">
        <w:rPr>
          <w:rFonts w:asciiTheme="majorBidi" w:hAnsiTheme="majorBidi" w:cstheme="majorBidi"/>
          <w:bCs/>
          <w:sz w:val="26"/>
          <w:szCs w:val="26"/>
        </w:rPr>
        <w:t>”</w:t>
      </w:r>
      <w:r w:rsidR="00C35D41" w:rsidRPr="00701CBB">
        <w:rPr>
          <w:rFonts w:asciiTheme="majorBidi" w:hAnsiTheme="majorBidi" w:cstheme="majorBidi"/>
          <w:bCs/>
          <w:sz w:val="26"/>
          <w:szCs w:val="26"/>
        </w:rPr>
        <w:t xml:space="preserve"> at the end of </w:t>
      </w:r>
      <w:r w:rsidRPr="00701CBB">
        <w:rPr>
          <w:rFonts w:asciiTheme="majorBidi" w:hAnsiTheme="majorBidi" w:cstheme="majorBidi"/>
          <w:bCs/>
          <w:sz w:val="26"/>
          <w:szCs w:val="26"/>
        </w:rPr>
        <w:t xml:space="preserve">Chapter </w:t>
      </w:r>
      <w:r w:rsidR="00701CBB">
        <w:rPr>
          <w:rFonts w:asciiTheme="majorBidi" w:hAnsiTheme="majorBidi" w:cstheme="majorBidi"/>
          <w:bCs/>
          <w:sz w:val="26"/>
          <w:szCs w:val="26"/>
        </w:rPr>
        <w:t>4</w:t>
      </w:r>
      <w:r w:rsidRPr="00701CBB">
        <w:rPr>
          <w:rFonts w:asciiTheme="majorBidi" w:hAnsiTheme="majorBidi" w:cstheme="majorBidi"/>
          <w:bCs/>
          <w:sz w:val="26"/>
          <w:szCs w:val="26"/>
        </w:rPr>
        <w:t xml:space="preserve"> “</w:t>
      </w:r>
      <w:r w:rsidR="00701CBB">
        <w:rPr>
          <w:rFonts w:asciiTheme="majorBidi" w:hAnsiTheme="majorBidi" w:cstheme="majorBidi"/>
          <w:bCs/>
          <w:sz w:val="26"/>
          <w:szCs w:val="26"/>
        </w:rPr>
        <w:t>Global Management</w:t>
      </w:r>
      <w:r w:rsidRPr="00701CBB">
        <w:rPr>
          <w:rFonts w:asciiTheme="majorBidi" w:hAnsiTheme="majorBidi" w:cstheme="majorBidi"/>
          <w:bCs/>
          <w:sz w:val="26"/>
          <w:szCs w:val="26"/>
        </w:rPr>
        <w:t>” available in your textbook Management: A Practical Approach 7</w:t>
      </w:r>
      <w:r w:rsidRPr="00701CBB">
        <w:rPr>
          <w:rFonts w:asciiTheme="majorBidi" w:hAnsiTheme="majorBidi" w:cstheme="majorBidi"/>
          <w:bCs/>
          <w:sz w:val="26"/>
          <w:szCs w:val="26"/>
          <w:vertAlign w:val="superscript"/>
        </w:rPr>
        <w:t>th</w:t>
      </w:r>
      <w:r w:rsidRPr="00701CBB">
        <w:rPr>
          <w:rFonts w:asciiTheme="majorBidi" w:hAnsiTheme="majorBidi" w:cstheme="majorBidi"/>
          <w:bCs/>
          <w:sz w:val="26"/>
          <w:szCs w:val="26"/>
        </w:rPr>
        <w:t xml:space="preserve"> edition by </w:t>
      </w:r>
      <w:r w:rsidRPr="00701CBB">
        <w:rPr>
          <w:rFonts w:asciiTheme="majorBidi" w:hAnsiTheme="majorBidi" w:cstheme="majorBidi"/>
          <w:sz w:val="26"/>
          <w:szCs w:val="26"/>
          <w:shd w:val="clear" w:color="auto" w:fill="FFFFFF" w:themeFill="background1"/>
        </w:rPr>
        <w:t>Kinicki, A., &amp; Williams, B</w:t>
      </w:r>
      <w:r w:rsidRPr="00701CBB">
        <w:rPr>
          <w:rFonts w:asciiTheme="majorBidi" w:hAnsiTheme="majorBidi" w:cstheme="majorBidi"/>
          <w:sz w:val="26"/>
          <w:szCs w:val="26"/>
          <w:shd w:val="clear" w:color="auto" w:fill="F4F4F4"/>
        </w:rPr>
        <w:t>.</w:t>
      </w:r>
      <w:r w:rsidRPr="00701CBB">
        <w:rPr>
          <w:rFonts w:asciiTheme="majorBidi" w:hAnsiTheme="majorBidi" w:cstheme="majorBidi"/>
          <w:bCs/>
          <w:sz w:val="26"/>
          <w:szCs w:val="26"/>
        </w:rPr>
        <w:t>, and answer the following questions:</w:t>
      </w:r>
      <w:r w:rsidRPr="00701CBB">
        <w:rPr>
          <w:rFonts w:asciiTheme="majorBidi" w:eastAsia="Times New Roman" w:hAnsiTheme="majorBidi" w:cstheme="majorBidi"/>
          <w:sz w:val="26"/>
          <w:szCs w:val="26"/>
        </w:rPr>
        <w:t xml:space="preserve"> </w:t>
      </w:r>
    </w:p>
    <w:p w:rsidR="00AD0EAB" w:rsidRPr="00CB6861" w:rsidRDefault="00AD0EAB" w:rsidP="00D60748">
      <w:pPr>
        <w:spacing w:after="0"/>
        <w:rPr>
          <w:rFonts w:ascii="Times New Roman" w:hAnsi="Times New Roman"/>
          <w:sz w:val="24"/>
          <w:szCs w:val="24"/>
        </w:rPr>
      </w:pPr>
    </w:p>
    <w:p w:rsidR="00C35D41" w:rsidRPr="00C35D41" w:rsidRDefault="00AD0EAB" w:rsidP="00701CBB">
      <w:pPr>
        <w:spacing w:after="0"/>
        <w:jc w:val="both"/>
        <w:rPr>
          <w:rFonts w:ascii="Times New Roman" w:hAnsi="Times New Roman"/>
          <w:sz w:val="28"/>
          <w:szCs w:val="28"/>
        </w:rPr>
      </w:pPr>
      <w:r w:rsidRPr="00C35D41">
        <w:rPr>
          <w:rFonts w:ascii="Times New Roman" w:hAnsi="Times New Roman"/>
          <w:b/>
          <w:bCs/>
          <w:color w:val="002060"/>
          <w:sz w:val="28"/>
          <w:szCs w:val="28"/>
          <w:u w:val="single"/>
        </w:rPr>
        <w:t>Assignment Question(s)</w:t>
      </w:r>
      <w:r w:rsidRPr="00C35D41">
        <w:rPr>
          <w:rFonts w:ascii="Times New Roman" w:hAnsi="Times New Roman"/>
          <w:b/>
          <w:bCs/>
          <w:color w:val="002060"/>
          <w:sz w:val="28"/>
          <w:szCs w:val="28"/>
        </w:rPr>
        <w:t>:</w:t>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color w:val="002060"/>
          <w:sz w:val="28"/>
          <w:szCs w:val="28"/>
        </w:rPr>
        <w:t xml:space="preserve">(Marks </w:t>
      </w:r>
      <w:r w:rsidR="00701CBB">
        <w:rPr>
          <w:rFonts w:ascii="Times New Roman" w:hAnsi="Times New Roman"/>
          <w:b/>
          <w:bCs/>
          <w:color w:val="002060"/>
          <w:sz w:val="28"/>
          <w:szCs w:val="28"/>
        </w:rPr>
        <w:t>10</w:t>
      </w:r>
      <w:r w:rsidRPr="00C35D41">
        <w:rPr>
          <w:rFonts w:ascii="Times New Roman" w:hAnsi="Times New Roman"/>
          <w:b/>
          <w:bCs/>
          <w:color w:val="002060"/>
          <w:sz w:val="28"/>
          <w:szCs w:val="28"/>
        </w:rPr>
        <w:t>)</w:t>
      </w:r>
      <w:r w:rsidRPr="00C35D41">
        <w:rPr>
          <w:rFonts w:ascii="Times New Roman" w:hAnsi="Times New Roman"/>
          <w:color w:val="002060"/>
          <w:sz w:val="28"/>
          <w:szCs w:val="28"/>
        </w:rPr>
        <w:t xml:space="preserve"> </w:t>
      </w:r>
    </w:p>
    <w:p w:rsidR="00AD0EAB" w:rsidRDefault="00AD0EAB" w:rsidP="00D60748">
      <w:pPr>
        <w:spacing w:after="0"/>
        <w:jc w:val="both"/>
        <w:rPr>
          <w:rFonts w:ascii="Times New Roman" w:hAnsi="Times New Roman"/>
          <w:sz w:val="28"/>
          <w:szCs w:val="28"/>
        </w:rPr>
      </w:pPr>
    </w:p>
    <w:p w:rsidR="00701CBB" w:rsidRPr="007C22C3" w:rsidRDefault="00701CBB" w:rsidP="00701CBB">
      <w:pPr>
        <w:numPr>
          <w:ilvl w:val="0"/>
          <w:numId w:val="11"/>
        </w:numPr>
        <w:spacing w:after="0" w:line="255" w:lineRule="atLeast"/>
        <w:ind w:left="450"/>
        <w:jc w:val="both"/>
        <w:rPr>
          <w:rFonts w:asciiTheme="majorBidi" w:eastAsia="Times New Roman" w:hAnsiTheme="majorBidi" w:cstheme="majorBidi"/>
          <w:sz w:val="26"/>
          <w:szCs w:val="26"/>
          <w:lang w:val="en-US"/>
        </w:rPr>
      </w:pPr>
      <w:r w:rsidRPr="007C22C3">
        <w:rPr>
          <w:rFonts w:asciiTheme="majorBidi" w:eastAsia="Times New Roman" w:hAnsiTheme="majorBidi" w:cstheme="majorBidi"/>
          <w:sz w:val="26"/>
          <w:szCs w:val="26"/>
          <w:lang w:val="en-US"/>
        </w:rPr>
        <w:t>What are the biggest challenges Norwegian experienced in trying to expand its airline across the globe?</w:t>
      </w:r>
      <w:r w:rsidR="00D232D0">
        <w:rPr>
          <w:rFonts w:asciiTheme="majorBidi" w:eastAsia="Times New Roman" w:hAnsiTheme="majorBidi" w:cstheme="majorBidi"/>
          <w:sz w:val="26"/>
          <w:szCs w:val="26"/>
          <w:lang w:val="en-US"/>
        </w:rPr>
        <w:t xml:space="preserve"> (2.5 marks)</w:t>
      </w:r>
    </w:p>
    <w:p w:rsidR="00701CBB" w:rsidRPr="007C22C3" w:rsidRDefault="00701CBB" w:rsidP="00701CBB">
      <w:pPr>
        <w:spacing w:after="0" w:line="255" w:lineRule="atLeast"/>
        <w:ind w:left="450"/>
        <w:jc w:val="both"/>
        <w:rPr>
          <w:rFonts w:asciiTheme="majorBidi" w:eastAsia="Times New Roman" w:hAnsiTheme="majorBidi" w:cstheme="majorBidi"/>
          <w:sz w:val="26"/>
          <w:szCs w:val="26"/>
          <w:lang w:val="en-US"/>
        </w:rPr>
      </w:pPr>
    </w:p>
    <w:p w:rsidR="00701CBB" w:rsidRPr="007C22C3" w:rsidRDefault="00701CBB" w:rsidP="00701CBB">
      <w:pPr>
        <w:numPr>
          <w:ilvl w:val="0"/>
          <w:numId w:val="12"/>
        </w:numPr>
        <w:spacing w:after="0" w:line="255" w:lineRule="atLeast"/>
        <w:ind w:left="450"/>
        <w:jc w:val="both"/>
        <w:rPr>
          <w:rFonts w:asciiTheme="majorBidi" w:eastAsia="Times New Roman" w:hAnsiTheme="majorBidi" w:cstheme="majorBidi"/>
          <w:sz w:val="26"/>
          <w:szCs w:val="26"/>
          <w:lang w:val="en-US"/>
        </w:rPr>
      </w:pPr>
      <w:r w:rsidRPr="007C22C3">
        <w:rPr>
          <w:rFonts w:asciiTheme="majorBidi" w:eastAsia="Times New Roman" w:hAnsiTheme="majorBidi" w:cstheme="majorBidi"/>
          <w:sz w:val="26"/>
          <w:szCs w:val="26"/>
          <w:lang w:val="en-US"/>
        </w:rPr>
        <w:t>To what extent did you observe examples of ethnocentric, polycentric, or geocentric attitudes in this case? Provide examples to support your conclusions.</w:t>
      </w:r>
      <w:r w:rsidR="00D232D0">
        <w:rPr>
          <w:rFonts w:asciiTheme="majorBidi" w:eastAsia="Times New Roman" w:hAnsiTheme="majorBidi" w:cstheme="majorBidi"/>
          <w:sz w:val="26"/>
          <w:szCs w:val="26"/>
          <w:lang w:val="en-US"/>
        </w:rPr>
        <w:t xml:space="preserve"> (2.5 marks)</w:t>
      </w:r>
    </w:p>
    <w:p w:rsidR="00701CBB" w:rsidRPr="007C22C3" w:rsidRDefault="00701CBB" w:rsidP="00701CBB">
      <w:pPr>
        <w:spacing w:after="0" w:line="255" w:lineRule="atLeast"/>
        <w:ind w:left="450"/>
        <w:jc w:val="both"/>
        <w:rPr>
          <w:rFonts w:asciiTheme="majorBidi" w:eastAsia="Times New Roman" w:hAnsiTheme="majorBidi" w:cstheme="majorBidi"/>
          <w:sz w:val="26"/>
          <w:szCs w:val="26"/>
          <w:lang w:val="en-US"/>
        </w:rPr>
      </w:pPr>
    </w:p>
    <w:p w:rsidR="00701CBB" w:rsidRPr="007C22C3" w:rsidRDefault="00701CBB" w:rsidP="00701CBB">
      <w:pPr>
        <w:numPr>
          <w:ilvl w:val="0"/>
          <w:numId w:val="13"/>
        </w:numPr>
        <w:spacing w:after="0" w:line="255" w:lineRule="atLeast"/>
        <w:ind w:left="450"/>
        <w:jc w:val="both"/>
        <w:rPr>
          <w:rFonts w:asciiTheme="majorBidi" w:eastAsia="Times New Roman" w:hAnsiTheme="majorBidi" w:cstheme="majorBidi"/>
          <w:sz w:val="26"/>
          <w:szCs w:val="26"/>
          <w:lang w:val="en-US"/>
        </w:rPr>
      </w:pPr>
      <w:r w:rsidRPr="007C22C3">
        <w:rPr>
          <w:rFonts w:asciiTheme="majorBidi" w:eastAsia="Times New Roman" w:hAnsiTheme="majorBidi" w:cstheme="majorBidi"/>
          <w:sz w:val="26"/>
          <w:szCs w:val="26"/>
          <w:lang w:val="en-US"/>
        </w:rPr>
        <w:t>Use Table 4.4</w:t>
      </w:r>
      <w:r w:rsidR="00206425" w:rsidRPr="007C22C3">
        <w:rPr>
          <w:rFonts w:asciiTheme="majorBidi" w:eastAsia="Times New Roman" w:hAnsiTheme="majorBidi" w:cstheme="majorBidi"/>
          <w:sz w:val="26"/>
          <w:szCs w:val="26"/>
          <w:lang w:val="en-US"/>
        </w:rPr>
        <w:t xml:space="preserve"> (Given below)</w:t>
      </w:r>
      <w:r w:rsidRPr="007C22C3">
        <w:rPr>
          <w:rFonts w:asciiTheme="majorBidi" w:eastAsia="Times New Roman" w:hAnsiTheme="majorBidi" w:cstheme="majorBidi"/>
          <w:sz w:val="26"/>
          <w:szCs w:val="26"/>
          <w:lang w:val="en-US"/>
        </w:rPr>
        <w:t> to identify cultural differences that are likely to arise between Norwegian employees working in Denmark and Sweden and Thailand. How might these differences affect interpersonal interactions, and what can the company do to reduce any unintended conflict from these differences?</w:t>
      </w:r>
      <w:r w:rsidR="00D232D0">
        <w:rPr>
          <w:rFonts w:asciiTheme="majorBidi" w:eastAsia="Times New Roman" w:hAnsiTheme="majorBidi" w:cstheme="majorBidi"/>
          <w:sz w:val="26"/>
          <w:szCs w:val="26"/>
          <w:lang w:val="en-US"/>
        </w:rPr>
        <w:t xml:space="preserve"> (3 marks)</w:t>
      </w:r>
    </w:p>
    <w:p w:rsidR="00701CBB" w:rsidRPr="007C22C3" w:rsidRDefault="00701CBB" w:rsidP="00701CBB">
      <w:pPr>
        <w:spacing w:after="0" w:line="255" w:lineRule="atLeast"/>
        <w:ind w:left="450"/>
        <w:jc w:val="both"/>
        <w:rPr>
          <w:rFonts w:asciiTheme="majorBidi" w:eastAsia="Times New Roman" w:hAnsiTheme="majorBidi" w:cstheme="majorBidi"/>
          <w:sz w:val="26"/>
          <w:szCs w:val="26"/>
          <w:lang w:val="en-US"/>
        </w:rPr>
      </w:pPr>
    </w:p>
    <w:p w:rsidR="00701CBB" w:rsidRPr="005217AE" w:rsidRDefault="00701CBB" w:rsidP="00701CBB">
      <w:pPr>
        <w:numPr>
          <w:ilvl w:val="0"/>
          <w:numId w:val="14"/>
        </w:numPr>
        <w:spacing w:after="0" w:line="255" w:lineRule="atLeast"/>
        <w:ind w:left="450"/>
        <w:jc w:val="both"/>
        <w:rPr>
          <w:rFonts w:asciiTheme="majorBidi" w:eastAsia="Times New Roman" w:hAnsiTheme="majorBidi" w:cstheme="majorBidi"/>
          <w:color w:val="333333"/>
          <w:sz w:val="26"/>
          <w:szCs w:val="26"/>
          <w:lang w:val="en-US"/>
        </w:rPr>
      </w:pPr>
      <w:r w:rsidRPr="007C22C3">
        <w:rPr>
          <w:rFonts w:asciiTheme="majorBidi" w:eastAsia="Times New Roman" w:hAnsiTheme="majorBidi" w:cstheme="majorBidi"/>
          <w:sz w:val="26"/>
          <w:szCs w:val="26"/>
          <w:lang w:val="en-US"/>
        </w:rPr>
        <w:lastRenderedPageBreak/>
        <w:t>What are the most important lessons to be learned about global management from this case? Discuss</w:t>
      </w:r>
      <w:r w:rsidRPr="005217AE">
        <w:rPr>
          <w:rFonts w:asciiTheme="majorBidi" w:eastAsia="Times New Roman" w:hAnsiTheme="majorBidi" w:cstheme="majorBidi"/>
          <w:color w:val="333333"/>
          <w:sz w:val="26"/>
          <w:szCs w:val="26"/>
          <w:lang w:val="en-US"/>
        </w:rPr>
        <w:t>.</w:t>
      </w:r>
      <w:r w:rsidR="00D232D0">
        <w:rPr>
          <w:rFonts w:asciiTheme="majorBidi" w:eastAsia="Times New Roman" w:hAnsiTheme="majorBidi" w:cstheme="majorBidi"/>
          <w:color w:val="333333"/>
          <w:sz w:val="26"/>
          <w:szCs w:val="26"/>
          <w:lang w:val="en-US"/>
        </w:rPr>
        <w:t>(2 marks)</w:t>
      </w:r>
    </w:p>
    <w:p w:rsidR="00206425" w:rsidRDefault="00206425" w:rsidP="00206425">
      <w:pPr>
        <w:spacing w:before="150" w:after="150" w:line="240" w:lineRule="auto"/>
        <w:rPr>
          <w:rFonts w:ascii="Helvetica" w:eastAsia="Times New Roman" w:hAnsi="Helvetica" w:cs="Helvetica"/>
          <w:b/>
          <w:bCs/>
          <w:color w:val="00AE91"/>
        </w:rPr>
      </w:pPr>
    </w:p>
    <w:p w:rsidR="00206425" w:rsidRPr="00206425" w:rsidRDefault="00206425" w:rsidP="00206425">
      <w:pPr>
        <w:spacing w:before="150" w:after="150" w:line="240" w:lineRule="auto"/>
        <w:rPr>
          <w:rFonts w:ascii="Helvetica" w:eastAsia="Times New Roman" w:hAnsi="Helvetica" w:cs="Helvetica"/>
          <w:b/>
          <w:bCs/>
          <w:color w:val="333333"/>
          <w:sz w:val="18"/>
          <w:szCs w:val="18"/>
        </w:rPr>
      </w:pPr>
      <w:r w:rsidRPr="00206425">
        <w:rPr>
          <w:rFonts w:ascii="Helvetica" w:eastAsia="Times New Roman" w:hAnsi="Helvetica" w:cs="Helvetica"/>
          <w:b/>
          <w:bCs/>
          <w:color w:val="00AE91"/>
        </w:rPr>
        <w:t>TABLE 4.4</w:t>
      </w:r>
      <w:r w:rsidRPr="00206425">
        <w:rPr>
          <w:rFonts w:ascii="Helvetica" w:eastAsia="Times New Roman" w:hAnsi="Helvetica" w:cs="Helvetica"/>
          <w:b/>
          <w:bCs/>
          <w:color w:val="333333"/>
          <w:sz w:val="18"/>
          <w:szCs w:val="18"/>
        </w:rPr>
        <w:t> Countries Ranking Highest and Lowest on the Globe Cultural Dimensions</w:t>
      </w:r>
    </w:p>
    <w:tbl>
      <w:tblPr>
        <w:tblW w:w="0" w:type="auto"/>
        <w:tblCellSpacing w:w="0" w:type="dxa"/>
        <w:tblCellMar>
          <w:left w:w="0" w:type="dxa"/>
          <w:right w:w="0" w:type="dxa"/>
        </w:tblCellMar>
        <w:tblLook w:val="04A0" w:firstRow="1" w:lastRow="0" w:firstColumn="1" w:lastColumn="0" w:noHBand="0" w:noVBand="1"/>
      </w:tblPr>
      <w:tblGrid>
        <w:gridCol w:w="1727"/>
        <w:gridCol w:w="3546"/>
        <w:gridCol w:w="3367"/>
      </w:tblGrid>
      <w:tr w:rsidR="00206425" w:rsidRPr="00206425" w:rsidTr="00206425">
        <w:trPr>
          <w:tblCellSpacing w:w="0" w:type="dxa"/>
        </w:trPr>
        <w:tc>
          <w:tcPr>
            <w:tcW w:w="0" w:type="auto"/>
            <w:tcBorders>
              <w:bottom w:val="single" w:sz="18" w:space="0" w:color="FFFFFF"/>
            </w:tcBorders>
            <w:shd w:val="clear" w:color="auto" w:fill="F68D60"/>
            <w:tcMar>
              <w:top w:w="75" w:type="dxa"/>
              <w:left w:w="75" w:type="dxa"/>
              <w:bottom w:w="75" w:type="dxa"/>
              <w:right w:w="75" w:type="dxa"/>
            </w:tcMar>
            <w:hideMark/>
          </w:tcPr>
          <w:p w:rsidR="00206425" w:rsidRPr="00206425" w:rsidRDefault="00206425" w:rsidP="00206425">
            <w:pPr>
              <w:spacing w:before="150" w:after="0" w:line="240" w:lineRule="auto"/>
              <w:rPr>
                <w:rFonts w:ascii="Helvetica" w:eastAsia="Times New Roman" w:hAnsi="Helvetica" w:cs="Helvetica"/>
                <w:b/>
                <w:bCs/>
                <w:color w:val="333333"/>
                <w:sz w:val="20"/>
                <w:szCs w:val="20"/>
                <w:lang w:val="en-US"/>
              </w:rPr>
            </w:pPr>
            <w:r w:rsidRPr="00206425">
              <w:rPr>
                <w:rFonts w:ascii="Helvetica" w:eastAsia="Times New Roman" w:hAnsi="Helvetica" w:cs="Helvetica"/>
                <w:b/>
                <w:bCs/>
                <w:color w:val="333333"/>
                <w:sz w:val="20"/>
                <w:szCs w:val="20"/>
                <w:lang w:val="en-US"/>
              </w:rPr>
              <w:t>DIMENSION</w:t>
            </w:r>
          </w:p>
        </w:tc>
        <w:tc>
          <w:tcPr>
            <w:tcW w:w="0" w:type="auto"/>
            <w:tcBorders>
              <w:bottom w:val="single" w:sz="18" w:space="0" w:color="FFFFFF"/>
            </w:tcBorders>
            <w:shd w:val="clear" w:color="auto" w:fill="F68D60"/>
            <w:tcMar>
              <w:top w:w="75" w:type="dxa"/>
              <w:left w:w="75" w:type="dxa"/>
              <w:bottom w:w="75" w:type="dxa"/>
              <w:right w:w="75" w:type="dxa"/>
            </w:tcMar>
            <w:hideMark/>
          </w:tcPr>
          <w:p w:rsidR="00206425" w:rsidRPr="00206425" w:rsidRDefault="00206425" w:rsidP="00206425">
            <w:pPr>
              <w:spacing w:before="150" w:after="0" w:line="240" w:lineRule="auto"/>
              <w:rPr>
                <w:rFonts w:ascii="Helvetica" w:eastAsia="Times New Roman" w:hAnsi="Helvetica" w:cs="Helvetica"/>
                <w:b/>
                <w:bCs/>
                <w:color w:val="333333"/>
                <w:sz w:val="20"/>
                <w:szCs w:val="20"/>
                <w:lang w:val="en-US"/>
              </w:rPr>
            </w:pPr>
            <w:r w:rsidRPr="00206425">
              <w:rPr>
                <w:rFonts w:ascii="Helvetica" w:eastAsia="Times New Roman" w:hAnsi="Helvetica" w:cs="Helvetica"/>
                <w:b/>
                <w:bCs/>
                <w:color w:val="333333"/>
                <w:sz w:val="20"/>
                <w:szCs w:val="20"/>
                <w:lang w:val="en-US"/>
              </w:rPr>
              <w:t>HIGHEST</w:t>
            </w:r>
          </w:p>
        </w:tc>
        <w:tc>
          <w:tcPr>
            <w:tcW w:w="0" w:type="auto"/>
            <w:tcBorders>
              <w:bottom w:val="single" w:sz="18" w:space="0" w:color="FFFFFF"/>
            </w:tcBorders>
            <w:shd w:val="clear" w:color="auto" w:fill="F68D60"/>
            <w:tcMar>
              <w:top w:w="75" w:type="dxa"/>
              <w:left w:w="75" w:type="dxa"/>
              <w:bottom w:w="75" w:type="dxa"/>
              <w:right w:w="75" w:type="dxa"/>
            </w:tcMar>
            <w:hideMark/>
          </w:tcPr>
          <w:p w:rsidR="00206425" w:rsidRPr="00206425" w:rsidRDefault="00206425" w:rsidP="00206425">
            <w:pPr>
              <w:spacing w:before="150" w:after="0" w:line="240" w:lineRule="auto"/>
              <w:rPr>
                <w:rFonts w:ascii="Helvetica" w:eastAsia="Times New Roman" w:hAnsi="Helvetica" w:cs="Helvetica"/>
                <w:b/>
                <w:bCs/>
                <w:color w:val="333333"/>
                <w:sz w:val="20"/>
                <w:szCs w:val="20"/>
                <w:lang w:val="en-US"/>
              </w:rPr>
            </w:pPr>
            <w:r w:rsidRPr="00206425">
              <w:rPr>
                <w:rFonts w:ascii="Helvetica" w:eastAsia="Times New Roman" w:hAnsi="Helvetica" w:cs="Helvetica"/>
                <w:b/>
                <w:bCs/>
                <w:color w:val="333333"/>
                <w:sz w:val="20"/>
                <w:szCs w:val="20"/>
                <w:lang w:val="en-US"/>
              </w:rPr>
              <w:t>LOWEST</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Power distance</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Morocco, Argentina, Thailand, Spain, Russia</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Denmark, Netherlands, South Africa (black sample), Israel, Costa Rica</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Uncertainty avoidance</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Switzerland, Sweden, Germany (former West), Denmark, Austria</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Russia, Hungary, Bolivia, Greece, Venezuela</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Institutional collectivism</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Sweden, South Korea, Japan, Singapore, Denmark</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Greece, Hungary, Germany (former East), Argentina, Italy</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In-group collectivism</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Iran, India, Morocco, China, Egypt</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Denmark, Sweden, New Zealand, Netherlands, Finland</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Gender egalitarianism</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Hungary, Poland, Slovenia, Denmark, Sweden</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South Korea, Egypt, Morocco, India, China</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Assertiveness</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Germany (former East), Austria, Greece, United States, Spain</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Sweden, New Zealand, Switzerland, Japan, Kuwait</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Future orientation</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Singapore, Switzerland, Netherlands, Canada (English speaking), Denmark</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Russia, Argentina, Poland, Italy, Kuwait</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Performance orientation</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Singapore, Hong Kong, New Zealand, Taiwan, United States</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Russia, Argentina, Greece, Venezuela, Italy</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Human orientation</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Philippines, Ireland, Malaysia, Egypt, Indonesia</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Germany (former West), Spain, France, Singapore, Brazil</w:t>
            </w:r>
          </w:p>
        </w:tc>
      </w:tr>
    </w:tbl>
    <w:p w:rsidR="00206425" w:rsidRPr="00206425" w:rsidRDefault="00206425" w:rsidP="00206425">
      <w:pPr>
        <w:pStyle w:val="ListParagraph"/>
        <w:numPr>
          <w:ilvl w:val="0"/>
          <w:numId w:val="14"/>
        </w:numPr>
        <w:spacing w:before="120" w:after="210" w:line="240" w:lineRule="auto"/>
        <w:rPr>
          <w:rFonts w:ascii="Helvetica" w:eastAsia="Times New Roman" w:hAnsi="Helvetica" w:cs="Helvetica"/>
          <w:color w:val="333333"/>
          <w:sz w:val="16"/>
          <w:szCs w:val="16"/>
        </w:rPr>
      </w:pPr>
      <w:r w:rsidRPr="00206425">
        <w:rPr>
          <w:rFonts w:ascii="Helvetica" w:eastAsia="Times New Roman" w:hAnsi="Helvetica" w:cs="Helvetica"/>
          <w:i/>
          <w:iCs/>
          <w:color w:val="333333"/>
          <w:sz w:val="16"/>
          <w:szCs w:val="16"/>
        </w:rPr>
        <w:t xml:space="preserve">Source: Adapted from M. </w:t>
      </w:r>
      <w:proofErr w:type="spellStart"/>
      <w:r w:rsidRPr="00206425">
        <w:rPr>
          <w:rFonts w:ascii="Helvetica" w:eastAsia="Times New Roman" w:hAnsi="Helvetica" w:cs="Helvetica"/>
          <w:i/>
          <w:iCs/>
          <w:color w:val="333333"/>
          <w:sz w:val="16"/>
          <w:szCs w:val="16"/>
        </w:rPr>
        <w:t>Javidan</w:t>
      </w:r>
      <w:proofErr w:type="spellEnd"/>
      <w:r w:rsidRPr="00206425">
        <w:rPr>
          <w:rFonts w:ascii="Helvetica" w:eastAsia="Times New Roman" w:hAnsi="Helvetica" w:cs="Helvetica"/>
          <w:i/>
          <w:iCs/>
          <w:color w:val="333333"/>
          <w:sz w:val="16"/>
          <w:szCs w:val="16"/>
        </w:rPr>
        <w:t xml:space="preserve"> and R. J. House, “Cultural Acumen for the Global Manager: Lessons from Project GLOBE,”</w:t>
      </w:r>
      <w:r w:rsidRPr="00206425">
        <w:rPr>
          <w:rFonts w:ascii="Helvetica" w:eastAsia="Times New Roman" w:hAnsi="Helvetica" w:cs="Helvetica"/>
          <w:color w:val="333333"/>
          <w:sz w:val="16"/>
          <w:szCs w:val="16"/>
        </w:rPr>
        <w:t> Organizational Dynamics, </w:t>
      </w:r>
      <w:proofErr w:type="gramStart"/>
      <w:r w:rsidRPr="00206425">
        <w:rPr>
          <w:rFonts w:ascii="Helvetica" w:eastAsia="Times New Roman" w:hAnsi="Helvetica" w:cs="Helvetica"/>
          <w:i/>
          <w:iCs/>
          <w:color w:val="333333"/>
          <w:sz w:val="16"/>
          <w:szCs w:val="16"/>
        </w:rPr>
        <w:t>Spring</w:t>
      </w:r>
      <w:proofErr w:type="gramEnd"/>
      <w:r w:rsidRPr="00206425">
        <w:rPr>
          <w:rFonts w:ascii="Helvetica" w:eastAsia="Times New Roman" w:hAnsi="Helvetica" w:cs="Helvetica"/>
          <w:i/>
          <w:iCs/>
          <w:color w:val="333333"/>
          <w:sz w:val="16"/>
          <w:szCs w:val="16"/>
        </w:rPr>
        <w:t xml:space="preserve"> 2001, pp. 289–305.</w:t>
      </w:r>
    </w:p>
    <w:p w:rsidR="0001265E" w:rsidRPr="00206425" w:rsidRDefault="0001265E" w:rsidP="00AD0EAB">
      <w:pPr>
        <w:jc w:val="both"/>
        <w:rPr>
          <w:rFonts w:ascii="Times New Roman" w:hAnsi="Times New Roman"/>
          <w:sz w:val="24"/>
          <w:szCs w:val="24"/>
          <w:lang w:val="en-US"/>
        </w:rPr>
      </w:pPr>
    </w:p>
    <w:p w:rsidR="000D7904" w:rsidRDefault="000D7904" w:rsidP="00AD0EAB">
      <w:pPr>
        <w:jc w:val="both"/>
        <w:rPr>
          <w:rFonts w:ascii="Times New Roman" w:hAnsi="Times New Roman"/>
          <w:b/>
          <w:bCs/>
          <w:color w:val="002060"/>
          <w:sz w:val="28"/>
          <w:szCs w:val="28"/>
          <w:u w:val="single"/>
        </w:rPr>
      </w:pPr>
    </w:p>
    <w:p w:rsidR="000D7904" w:rsidRDefault="000D7904" w:rsidP="00AD0EAB">
      <w:pPr>
        <w:jc w:val="both"/>
        <w:rPr>
          <w:rFonts w:ascii="Times New Roman" w:hAnsi="Times New Roman"/>
          <w:b/>
          <w:bCs/>
          <w:color w:val="002060"/>
          <w:sz w:val="28"/>
          <w:szCs w:val="28"/>
          <w:u w:val="single"/>
        </w:rPr>
      </w:pPr>
    </w:p>
    <w:p w:rsidR="000D7904" w:rsidRDefault="000D7904" w:rsidP="00AD0EAB">
      <w:pPr>
        <w:jc w:val="both"/>
        <w:rPr>
          <w:rFonts w:ascii="Times New Roman" w:hAnsi="Times New Roman"/>
          <w:b/>
          <w:bCs/>
          <w:color w:val="002060"/>
          <w:sz w:val="28"/>
          <w:szCs w:val="28"/>
          <w:u w:val="single"/>
        </w:rPr>
      </w:pPr>
    </w:p>
    <w:p w:rsidR="000D7904" w:rsidRDefault="000D7904" w:rsidP="00AD0EAB">
      <w:pPr>
        <w:jc w:val="both"/>
        <w:rPr>
          <w:rFonts w:ascii="Times New Roman" w:hAnsi="Times New Roman"/>
          <w:b/>
          <w:bCs/>
          <w:color w:val="002060"/>
          <w:sz w:val="28"/>
          <w:szCs w:val="28"/>
          <w:u w:val="single"/>
        </w:rPr>
      </w:pPr>
    </w:p>
    <w:p w:rsidR="000D7904" w:rsidRDefault="000D7904" w:rsidP="00AD0EAB">
      <w:pPr>
        <w:jc w:val="both"/>
        <w:rPr>
          <w:rFonts w:ascii="Times New Roman" w:hAnsi="Times New Roman"/>
          <w:b/>
          <w:bCs/>
          <w:color w:val="002060"/>
          <w:sz w:val="28"/>
          <w:szCs w:val="28"/>
          <w:u w:val="single"/>
        </w:rPr>
      </w:pPr>
    </w:p>
    <w:p w:rsidR="000D7904" w:rsidRDefault="000D7904" w:rsidP="00AD0EAB">
      <w:pPr>
        <w:jc w:val="both"/>
        <w:rPr>
          <w:rFonts w:ascii="Times New Roman" w:hAnsi="Times New Roman"/>
          <w:b/>
          <w:bCs/>
          <w:color w:val="002060"/>
          <w:sz w:val="28"/>
          <w:szCs w:val="28"/>
          <w:u w:val="single"/>
        </w:rPr>
      </w:pPr>
    </w:p>
    <w:p w:rsidR="00AD0EAB" w:rsidRPr="00C35D41" w:rsidRDefault="00AD0EAB" w:rsidP="000D7904">
      <w:pPr>
        <w:jc w:val="center"/>
        <w:rPr>
          <w:rFonts w:ascii="Times New Roman" w:hAnsi="Times New Roman"/>
          <w:b/>
          <w:bCs/>
          <w:color w:val="002060"/>
          <w:sz w:val="28"/>
          <w:szCs w:val="28"/>
          <w:u w:val="single"/>
        </w:rPr>
      </w:pPr>
      <w:bookmarkStart w:id="0" w:name="_GoBack"/>
      <w:bookmarkEnd w:id="0"/>
      <w:r w:rsidRPr="00C35D41">
        <w:rPr>
          <w:rFonts w:ascii="Times New Roman" w:hAnsi="Times New Roman"/>
          <w:b/>
          <w:bCs/>
          <w:color w:val="002060"/>
          <w:sz w:val="28"/>
          <w:szCs w:val="28"/>
          <w:u w:val="single"/>
        </w:rPr>
        <w:lastRenderedPageBreak/>
        <w:t>Answer</w:t>
      </w:r>
      <w:r w:rsidR="0001265E">
        <w:rPr>
          <w:rFonts w:ascii="Times New Roman" w:hAnsi="Times New Roman"/>
          <w:b/>
          <w:bCs/>
          <w:color w:val="002060"/>
          <w:sz w:val="28"/>
          <w:szCs w:val="28"/>
          <w:u w:val="single"/>
        </w:rPr>
        <w:t>s</w:t>
      </w:r>
      <w:r w:rsidRPr="00C35D41">
        <w:rPr>
          <w:rFonts w:ascii="Times New Roman" w:hAnsi="Times New Roman"/>
          <w:b/>
          <w:bCs/>
          <w:color w:val="002060"/>
          <w:sz w:val="28"/>
          <w:szCs w:val="28"/>
          <w:u w:val="single"/>
        </w:rPr>
        <w:t>:</w:t>
      </w:r>
    </w:p>
    <w:p w:rsidR="000D7904" w:rsidRPr="001832A1" w:rsidRDefault="000D7904" w:rsidP="000D7904">
      <w:pPr>
        <w:spacing w:line="480" w:lineRule="auto"/>
        <w:rPr>
          <w:rFonts w:ascii="Times New Roman" w:hAnsi="Times New Roman"/>
          <w:sz w:val="24"/>
          <w:szCs w:val="24"/>
        </w:rPr>
      </w:pPr>
      <w:r>
        <w:rPr>
          <w:rFonts w:ascii="Times New Roman" w:hAnsi="Times New Roman"/>
          <w:sz w:val="24"/>
          <w:szCs w:val="24"/>
        </w:rPr>
        <w:t xml:space="preserve">1. </w:t>
      </w:r>
      <w:r w:rsidRPr="001832A1">
        <w:rPr>
          <w:rFonts w:ascii="Times New Roman" w:hAnsi="Times New Roman"/>
          <w:sz w:val="24"/>
          <w:szCs w:val="24"/>
        </w:rPr>
        <w:t>According to the Norwegian, it’s evident that many factors contributed to their many.</w:t>
      </w:r>
      <w:r>
        <w:rPr>
          <w:rFonts w:ascii="Times New Roman" w:hAnsi="Times New Roman"/>
          <w:sz w:val="24"/>
          <w:szCs w:val="24"/>
        </w:rPr>
        <w:t xml:space="preserve"> </w:t>
      </w:r>
      <w:r w:rsidRPr="001832A1">
        <w:rPr>
          <w:rFonts w:ascii="Times New Roman" w:hAnsi="Times New Roman"/>
          <w:sz w:val="24"/>
          <w:szCs w:val="24"/>
        </w:rPr>
        <w:t>Competition is also another challenge that the Norwegians are trying to come to terms with, the availability of low-cost airlines are now the order of the day in Norwegian when the low-cost airlines started its operations, it caused a turmoil in the industry-leading to the travelers to have a varied selection of airlines to use when it comes to traveling.  This factor has contributed too many of the known large legacy airlines to start their own low-cost companies to compete with other airlines hence altering their business models and offer some free in-flight amenities.</w:t>
      </w:r>
    </w:p>
    <w:p w:rsidR="000D7904" w:rsidRPr="001832A1" w:rsidRDefault="000D7904" w:rsidP="000D7904">
      <w:pPr>
        <w:spacing w:line="480" w:lineRule="auto"/>
        <w:rPr>
          <w:rFonts w:ascii="Times New Roman" w:hAnsi="Times New Roman"/>
          <w:sz w:val="24"/>
          <w:szCs w:val="24"/>
        </w:rPr>
      </w:pPr>
      <w:r w:rsidRPr="001832A1">
        <w:rPr>
          <w:rFonts w:ascii="Times New Roman" w:hAnsi="Times New Roman"/>
          <w:sz w:val="24"/>
          <w:szCs w:val="24"/>
        </w:rPr>
        <w:t>Another challenge that the Norwegians are facing is from the US airlines, whereby they are prohibiting the Norwegian flights into their country due to the fear of unfair price war. Another challenge is in the Dreamliner’s that the Norwegians had ordered from the Boeing, some of them have pump problems. In contrast, others suffered brake problems, which included a Norwegian Dreamliner, which got stuck in New York on the eve of the New Year due to the mechanical issues. Another most prominent challenge that the Norwegians have had to deal with is the impending strikes by over 600 pilots. This was caused by the fact that the Norwegians were planning on how to outsource its flight staff to Thailand and elsewhere</w:t>
      </w:r>
    </w:p>
    <w:p w:rsidR="00AD0EAB" w:rsidRPr="00CB6861" w:rsidRDefault="00AD0EAB" w:rsidP="00AD0EAB">
      <w:pPr>
        <w:jc w:val="both"/>
        <w:rPr>
          <w:rFonts w:ascii="Times New Roman" w:hAnsi="Times New Roman"/>
          <w:sz w:val="24"/>
          <w:szCs w:val="24"/>
        </w:rPr>
      </w:pPr>
    </w:p>
    <w:p w:rsidR="000D7904" w:rsidRPr="001832A1" w:rsidRDefault="00AD0EAB" w:rsidP="000D7904">
      <w:pPr>
        <w:spacing w:line="480" w:lineRule="auto"/>
        <w:rPr>
          <w:rFonts w:ascii="Times New Roman" w:hAnsi="Times New Roman"/>
          <w:sz w:val="24"/>
          <w:szCs w:val="24"/>
        </w:rPr>
      </w:pPr>
      <w:r w:rsidRPr="00CB6861">
        <w:rPr>
          <w:rFonts w:ascii="Times New Roman" w:hAnsi="Times New Roman"/>
          <w:sz w:val="24"/>
          <w:szCs w:val="24"/>
        </w:rPr>
        <w:t>2.</w:t>
      </w:r>
      <w:r w:rsidR="000D7904" w:rsidRPr="000D7904">
        <w:rPr>
          <w:rFonts w:ascii="Times New Roman" w:hAnsi="Times New Roman"/>
          <w:sz w:val="24"/>
          <w:szCs w:val="24"/>
        </w:rPr>
        <w:t xml:space="preserve"> </w:t>
      </w:r>
      <w:r w:rsidR="000D7904" w:rsidRPr="001832A1">
        <w:rPr>
          <w:rFonts w:ascii="Times New Roman" w:hAnsi="Times New Roman"/>
          <w:sz w:val="24"/>
          <w:szCs w:val="24"/>
        </w:rPr>
        <w:t xml:space="preserve">An example of ethnocentrism is whereby the airline pilots association International in Washington asked the department of transportation not to allow the Norwegians in; this was aimed to curb the unfair competition of the US airlines and its employees. This can also be viewed as a polycentric approach because US airlines believe that they know how </w:t>
      </w:r>
      <w:r w:rsidR="000D7904" w:rsidRPr="001832A1">
        <w:rPr>
          <w:rFonts w:ascii="Times New Roman" w:hAnsi="Times New Roman"/>
          <w:sz w:val="24"/>
          <w:szCs w:val="24"/>
        </w:rPr>
        <w:lastRenderedPageBreak/>
        <w:t>to run their pricing best. Hence, when there was a strike of pilots from Norway to outsource jobs to other countries.</w:t>
      </w:r>
    </w:p>
    <w:p w:rsidR="000D7904" w:rsidRPr="001832A1" w:rsidRDefault="000D7904" w:rsidP="000D7904">
      <w:pPr>
        <w:spacing w:line="480" w:lineRule="auto"/>
        <w:rPr>
          <w:rFonts w:ascii="Times New Roman" w:hAnsi="Times New Roman"/>
          <w:sz w:val="24"/>
          <w:szCs w:val="24"/>
        </w:rPr>
      </w:pPr>
      <w:r w:rsidRPr="001832A1">
        <w:rPr>
          <w:rFonts w:ascii="Times New Roman" w:hAnsi="Times New Roman"/>
          <w:sz w:val="24"/>
          <w:szCs w:val="24"/>
        </w:rPr>
        <w:t xml:space="preserve">A geocentric attitude is brought about by </w:t>
      </w:r>
      <w:proofErr w:type="spellStart"/>
      <w:r w:rsidRPr="001832A1">
        <w:rPr>
          <w:rFonts w:ascii="Times New Roman" w:hAnsi="Times New Roman"/>
          <w:sz w:val="24"/>
          <w:szCs w:val="24"/>
        </w:rPr>
        <w:t>Kjos</w:t>
      </w:r>
      <w:proofErr w:type="spellEnd"/>
      <w:r w:rsidRPr="001832A1">
        <w:rPr>
          <w:rFonts w:ascii="Times New Roman" w:hAnsi="Times New Roman"/>
          <w:sz w:val="24"/>
          <w:szCs w:val="24"/>
        </w:rPr>
        <w:t xml:space="preserve">, and they tap into the average citizens of the developed nation such as China. However, it brings forth an agreement between the nationals of different countries, Bjorn </w:t>
      </w:r>
      <w:proofErr w:type="spellStart"/>
      <w:r w:rsidRPr="001832A1">
        <w:rPr>
          <w:rFonts w:ascii="Times New Roman" w:hAnsi="Times New Roman"/>
          <w:sz w:val="24"/>
          <w:szCs w:val="24"/>
        </w:rPr>
        <w:t>Kjos</w:t>
      </w:r>
      <w:proofErr w:type="spellEnd"/>
      <w:r w:rsidRPr="001832A1">
        <w:rPr>
          <w:rFonts w:ascii="Times New Roman" w:hAnsi="Times New Roman"/>
          <w:sz w:val="24"/>
          <w:szCs w:val="24"/>
        </w:rPr>
        <w:t xml:space="preserve"> is an ethnocentric manager since he believes he can take his company anywhere with the help of Norwegian managers. However, this has not been the case in Thailand. The Norwegian managers are considered to be strict and critical. Also, he believes he can take his company anywhere to save money. An example is when he hires pilots on short term contracts in Estonia and using a supplementary in Ireland. They hire pilots using the Singapore employment agency and base these crews in Thailand.</w:t>
      </w:r>
    </w:p>
    <w:p w:rsidR="00AD0EAB" w:rsidRPr="00CB6861" w:rsidRDefault="00AD0EAB" w:rsidP="00AD0EAB">
      <w:pPr>
        <w:jc w:val="both"/>
        <w:rPr>
          <w:rFonts w:ascii="Times New Roman" w:hAnsi="Times New Roman"/>
          <w:sz w:val="24"/>
          <w:szCs w:val="24"/>
        </w:rPr>
      </w:pPr>
    </w:p>
    <w:p w:rsidR="000D7904" w:rsidRPr="001832A1" w:rsidRDefault="00AD0EAB" w:rsidP="000D7904">
      <w:pPr>
        <w:spacing w:line="480" w:lineRule="auto"/>
        <w:rPr>
          <w:rFonts w:ascii="Times New Roman" w:hAnsi="Times New Roman"/>
          <w:sz w:val="24"/>
          <w:szCs w:val="24"/>
        </w:rPr>
      </w:pPr>
      <w:r w:rsidRPr="00CB6861">
        <w:rPr>
          <w:rFonts w:ascii="Times New Roman" w:hAnsi="Times New Roman"/>
          <w:sz w:val="24"/>
          <w:szCs w:val="24"/>
        </w:rPr>
        <w:t>3.</w:t>
      </w:r>
      <w:r w:rsidR="000D7904" w:rsidRPr="000D7904">
        <w:rPr>
          <w:rFonts w:ascii="Times New Roman" w:hAnsi="Times New Roman"/>
          <w:sz w:val="24"/>
          <w:szCs w:val="24"/>
        </w:rPr>
        <w:t xml:space="preserve"> </w:t>
      </w:r>
      <w:r w:rsidR="000D7904" w:rsidRPr="001832A1">
        <w:rPr>
          <w:rFonts w:ascii="Times New Roman" w:hAnsi="Times New Roman"/>
          <w:sz w:val="24"/>
          <w:szCs w:val="24"/>
        </w:rPr>
        <w:t>According to the table above, it's evident that Denmark and Sweden are very similar to their cultural dimensions. They share the highest in institutional collectivism but differ by Sweden, which is the lowest in assertiveness, and Denmark has the highest in its future orientation. This hence makes it easier for the Norwegians to work Denmark and Sweden but not easily in Thailand. The workers from Thailand are agreeable; however, they need clear instructions given to them to make the work done. They are not self-driven and independent. This, however, can make the Norwegians and Sweden workers who are more self-motivated to be impatient. This will lead to many problems hence altering the work from being done.</w:t>
      </w:r>
    </w:p>
    <w:p w:rsidR="00AD0EAB" w:rsidRPr="00CB6861" w:rsidRDefault="00AD0EAB" w:rsidP="00AD0EAB">
      <w:pPr>
        <w:jc w:val="both"/>
        <w:rPr>
          <w:rFonts w:ascii="Times New Roman" w:hAnsi="Times New Roman"/>
          <w:sz w:val="24"/>
          <w:szCs w:val="24"/>
        </w:rPr>
      </w:pPr>
    </w:p>
    <w:p w:rsidR="00AD0EAB" w:rsidRDefault="0001265E" w:rsidP="000D7904">
      <w:pPr>
        <w:spacing w:line="480" w:lineRule="auto"/>
        <w:jc w:val="both"/>
        <w:rPr>
          <w:rFonts w:ascii="Times New Roman" w:hAnsi="Times New Roman"/>
          <w:b/>
          <w:bCs/>
          <w:sz w:val="24"/>
          <w:szCs w:val="24"/>
        </w:rPr>
      </w:pPr>
      <w:r w:rsidRPr="0001265E">
        <w:rPr>
          <w:rFonts w:ascii="Times New Roman" w:hAnsi="Times New Roman"/>
          <w:sz w:val="24"/>
          <w:szCs w:val="24"/>
        </w:rPr>
        <w:lastRenderedPageBreak/>
        <w:t>4</w:t>
      </w:r>
      <w:r w:rsidR="00AD0EAB" w:rsidRPr="00CB6861">
        <w:rPr>
          <w:rFonts w:ascii="Times New Roman" w:hAnsi="Times New Roman"/>
          <w:b/>
          <w:bCs/>
          <w:sz w:val="24"/>
          <w:szCs w:val="24"/>
        </w:rPr>
        <w:t>.</w:t>
      </w:r>
      <w:r w:rsidR="000D7904">
        <w:rPr>
          <w:rFonts w:ascii="Times New Roman" w:hAnsi="Times New Roman"/>
          <w:sz w:val="24"/>
          <w:szCs w:val="24"/>
        </w:rPr>
        <w:t xml:space="preserve"> </w:t>
      </w:r>
      <w:r w:rsidR="000D7904" w:rsidRPr="001832A1">
        <w:rPr>
          <w:rFonts w:ascii="Times New Roman" w:hAnsi="Times New Roman"/>
          <w:sz w:val="24"/>
          <w:szCs w:val="24"/>
        </w:rPr>
        <w:t>According to the topic, we have learned the effort that this company has made to achieve its corporate goals. Norwegians Air had to manage much crisis along the way, this by finding a way to live with the high fuel prices, how to get along with other countries such as Thailand and the United States. Trying to find ideas on how to keep corporate advantages now that the fuel prices are low, also trying to expand services like the max8 planes by replacing with new ones. This is taking a risk to buy new aircraft with no money. We, however, learn that being flexible as a corporation is compulsory if you want to top.</w:t>
      </w:r>
    </w:p>
    <w:p w:rsidR="00AD0EAB" w:rsidRPr="00CB6861" w:rsidRDefault="00AD0EAB" w:rsidP="00AD0EAB">
      <w:pPr>
        <w:jc w:val="both"/>
        <w:rPr>
          <w:rFonts w:ascii="Times New Roman" w:hAnsi="Times New Roman"/>
          <w:b/>
          <w:bCs/>
          <w:sz w:val="24"/>
          <w:szCs w:val="24"/>
        </w:rPr>
      </w:pPr>
    </w:p>
    <w:p w:rsidR="00C8573B" w:rsidRDefault="00C8573B"/>
    <w:sectPr w:rsidR="00C857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FE002B1"/>
    <w:multiLevelType w:val="multilevel"/>
    <w:tmpl w:val="F146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B21436"/>
    <w:multiLevelType w:val="multilevel"/>
    <w:tmpl w:val="326E3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5E2EA5"/>
    <w:multiLevelType w:val="multilevel"/>
    <w:tmpl w:val="DBF6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937CD2"/>
    <w:multiLevelType w:val="multilevel"/>
    <w:tmpl w:val="B624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0D70E3"/>
    <w:multiLevelType w:val="hybridMultilevel"/>
    <w:tmpl w:val="88E4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lvlOverride w:ilvl="0">
      <w:startOverride w:val="1"/>
    </w:lvlOverride>
  </w:num>
  <w:num w:numId="4">
    <w:abstractNumId w:val="4"/>
    <w:lvlOverride w:ilvl="0">
      <w:startOverride w:val="2"/>
    </w:lvlOverride>
  </w:num>
  <w:num w:numId="5">
    <w:abstractNumId w:val="4"/>
    <w:lvlOverride w:ilvl="0">
      <w:startOverride w:val="3"/>
    </w:lvlOverride>
  </w:num>
  <w:num w:numId="6">
    <w:abstractNumId w:val="4"/>
    <w:lvlOverride w:ilvl="0">
      <w:startOverride w:val="4"/>
    </w:lvlOverride>
  </w:num>
  <w:num w:numId="7">
    <w:abstractNumId w:val="3"/>
  </w:num>
  <w:num w:numId="8">
    <w:abstractNumId w:val="1"/>
    <w:lvlOverride w:ilvl="0">
      <w:startOverride w:val="1"/>
    </w:lvlOverride>
  </w:num>
  <w:num w:numId="9">
    <w:abstractNumId w:val="1"/>
    <w:lvlOverride w:ilvl="0">
      <w:startOverride w:val="2"/>
    </w:lvlOverride>
  </w:num>
  <w:num w:numId="10">
    <w:abstractNumId w:val="1"/>
    <w:lvlOverride w:ilvl="0">
      <w:startOverride w:val="3"/>
    </w:lvlOverride>
  </w:num>
  <w:num w:numId="11">
    <w:abstractNumId w:val="2"/>
    <w:lvlOverride w:ilvl="0">
      <w:startOverride w:val="1"/>
    </w:lvlOverride>
  </w:num>
  <w:num w:numId="12">
    <w:abstractNumId w:val="2"/>
    <w:lvlOverride w:ilvl="0">
      <w:startOverride w:val="2"/>
    </w:lvlOverride>
  </w:num>
  <w:num w:numId="13">
    <w:abstractNumId w:val="2"/>
    <w:lvlOverride w:ilvl="0">
      <w:startOverride w:val="3"/>
    </w:lvlOverride>
  </w:num>
  <w:num w:numId="14">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597"/>
    <w:rsid w:val="000007E2"/>
    <w:rsid w:val="00002C3E"/>
    <w:rsid w:val="00003147"/>
    <w:rsid w:val="00003256"/>
    <w:rsid w:val="00005292"/>
    <w:rsid w:val="00011595"/>
    <w:rsid w:val="000124C1"/>
    <w:rsid w:val="0001265E"/>
    <w:rsid w:val="00015AF3"/>
    <w:rsid w:val="00016A44"/>
    <w:rsid w:val="000173A9"/>
    <w:rsid w:val="000177E0"/>
    <w:rsid w:val="000178D8"/>
    <w:rsid w:val="0002138B"/>
    <w:rsid w:val="00021B58"/>
    <w:rsid w:val="00022A54"/>
    <w:rsid w:val="000230FB"/>
    <w:rsid w:val="00023E15"/>
    <w:rsid w:val="00030150"/>
    <w:rsid w:val="0003048A"/>
    <w:rsid w:val="00033220"/>
    <w:rsid w:val="000332BD"/>
    <w:rsid w:val="0003572C"/>
    <w:rsid w:val="000358D9"/>
    <w:rsid w:val="00037618"/>
    <w:rsid w:val="00041C6D"/>
    <w:rsid w:val="00045013"/>
    <w:rsid w:val="00046376"/>
    <w:rsid w:val="00050BCF"/>
    <w:rsid w:val="000526D0"/>
    <w:rsid w:val="0006020A"/>
    <w:rsid w:val="00062D0A"/>
    <w:rsid w:val="000636B7"/>
    <w:rsid w:val="00064607"/>
    <w:rsid w:val="0006657C"/>
    <w:rsid w:val="000707AD"/>
    <w:rsid w:val="00072169"/>
    <w:rsid w:val="00072CEF"/>
    <w:rsid w:val="0007381D"/>
    <w:rsid w:val="000756B0"/>
    <w:rsid w:val="00076A40"/>
    <w:rsid w:val="00077F12"/>
    <w:rsid w:val="00077FB5"/>
    <w:rsid w:val="0008095F"/>
    <w:rsid w:val="00080F82"/>
    <w:rsid w:val="00082157"/>
    <w:rsid w:val="00084444"/>
    <w:rsid w:val="000916A4"/>
    <w:rsid w:val="00094917"/>
    <w:rsid w:val="00094D64"/>
    <w:rsid w:val="00095D2A"/>
    <w:rsid w:val="000969DF"/>
    <w:rsid w:val="000A22AC"/>
    <w:rsid w:val="000A2DB7"/>
    <w:rsid w:val="000A7879"/>
    <w:rsid w:val="000A7BA4"/>
    <w:rsid w:val="000B0690"/>
    <w:rsid w:val="000B1031"/>
    <w:rsid w:val="000B1D5C"/>
    <w:rsid w:val="000B3948"/>
    <w:rsid w:val="000B49FF"/>
    <w:rsid w:val="000B5A19"/>
    <w:rsid w:val="000B5D6A"/>
    <w:rsid w:val="000B6033"/>
    <w:rsid w:val="000B6946"/>
    <w:rsid w:val="000B6C29"/>
    <w:rsid w:val="000B70AF"/>
    <w:rsid w:val="000B71BD"/>
    <w:rsid w:val="000C033E"/>
    <w:rsid w:val="000C24F7"/>
    <w:rsid w:val="000C2C6A"/>
    <w:rsid w:val="000C2CE2"/>
    <w:rsid w:val="000C3E31"/>
    <w:rsid w:val="000C7B2F"/>
    <w:rsid w:val="000D44D6"/>
    <w:rsid w:val="000D4644"/>
    <w:rsid w:val="000D5FDA"/>
    <w:rsid w:val="000D7904"/>
    <w:rsid w:val="000D7AF9"/>
    <w:rsid w:val="000E0BD6"/>
    <w:rsid w:val="000E26EC"/>
    <w:rsid w:val="000E2AA9"/>
    <w:rsid w:val="000E30A7"/>
    <w:rsid w:val="000E312E"/>
    <w:rsid w:val="000E4A3E"/>
    <w:rsid w:val="000E5AEF"/>
    <w:rsid w:val="000E7414"/>
    <w:rsid w:val="000F1F60"/>
    <w:rsid w:val="000F4EF7"/>
    <w:rsid w:val="000F6F1C"/>
    <w:rsid w:val="0010029F"/>
    <w:rsid w:val="0010062C"/>
    <w:rsid w:val="00100E29"/>
    <w:rsid w:val="00101935"/>
    <w:rsid w:val="00104C39"/>
    <w:rsid w:val="00105CA1"/>
    <w:rsid w:val="001070BB"/>
    <w:rsid w:val="001070E0"/>
    <w:rsid w:val="00107A6C"/>
    <w:rsid w:val="00110B98"/>
    <w:rsid w:val="00112F25"/>
    <w:rsid w:val="001136B6"/>
    <w:rsid w:val="00113B80"/>
    <w:rsid w:val="00114C62"/>
    <w:rsid w:val="0011537F"/>
    <w:rsid w:val="00117872"/>
    <w:rsid w:val="001205E8"/>
    <w:rsid w:val="00120D96"/>
    <w:rsid w:val="00122D31"/>
    <w:rsid w:val="00124FA8"/>
    <w:rsid w:val="00125606"/>
    <w:rsid w:val="00126077"/>
    <w:rsid w:val="0012623E"/>
    <w:rsid w:val="00126A84"/>
    <w:rsid w:val="00127E09"/>
    <w:rsid w:val="00130718"/>
    <w:rsid w:val="00132328"/>
    <w:rsid w:val="0013517B"/>
    <w:rsid w:val="001364E8"/>
    <w:rsid w:val="00137AC8"/>
    <w:rsid w:val="001402D7"/>
    <w:rsid w:val="001423C0"/>
    <w:rsid w:val="0014355C"/>
    <w:rsid w:val="00152192"/>
    <w:rsid w:val="0015299D"/>
    <w:rsid w:val="001531C0"/>
    <w:rsid w:val="00153DEB"/>
    <w:rsid w:val="001543AB"/>
    <w:rsid w:val="001550EA"/>
    <w:rsid w:val="001559BC"/>
    <w:rsid w:val="0015734C"/>
    <w:rsid w:val="001602CC"/>
    <w:rsid w:val="00163D3D"/>
    <w:rsid w:val="001641D9"/>
    <w:rsid w:val="001645E5"/>
    <w:rsid w:val="00165CA9"/>
    <w:rsid w:val="0016690B"/>
    <w:rsid w:val="00167756"/>
    <w:rsid w:val="00171731"/>
    <w:rsid w:val="00171F73"/>
    <w:rsid w:val="00173827"/>
    <w:rsid w:val="001748FF"/>
    <w:rsid w:val="00175322"/>
    <w:rsid w:val="00176B58"/>
    <w:rsid w:val="001833EA"/>
    <w:rsid w:val="00184A03"/>
    <w:rsid w:val="00187001"/>
    <w:rsid w:val="00187250"/>
    <w:rsid w:val="0019027A"/>
    <w:rsid w:val="0019137B"/>
    <w:rsid w:val="00191D6F"/>
    <w:rsid w:val="00192A52"/>
    <w:rsid w:val="00192DC5"/>
    <w:rsid w:val="00193AFC"/>
    <w:rsid w:val="0019531F"/>
    <w:rsid w:val="001954BD"/>
    <w:rsid w:val="00195E16"/>
    <w:rsid w:val="00196380"/>
    <w:rsid w:val="001A04CE"/>
    <w:rsid w:val="001A45FF"/>
    <w:rsid w:val="001A5AA5"/>
    <w:rsid w:val="001A5CB6"/>
    <w:rsid w:val="001A7FF9"/>
    <w:rsid w:val="001B0363"/>
    <w:rsid w:val="001B0965"/>
    <w:rsid w:val="001B0EAF"/>
    <w:rsid w:val="001B163E"/>
    <w:rsid w:val="001B17F8"/>
    <w:rsid w:val="001B2239"/>
    <w:rsid w:val="001B411D"/>
    <w:rsid w:val="001B4428"/>
    <w:rsid w:val="001C00A3"/>
    <w:rsid w:val="001C249E"/>
    <w:rsid w:val="001C2DC0"/>
    <w:rsid w:val="001C348B"/>
    <w:rsid w:val="001C36F1"/>
    <w:rsid w:val="001C3D9C"/>
    <w:rsid w:val="001C6D8A"/>
    <w:rsid w:val="001D3DD7"/>
    <w:rsid w:val="001D3F79"/>
    <w:rsid w:val="001D5A8C"/>
    <w:rsid w:val="001D672D"/>
    <w:rsid w:val="001D7F25"/>
    <w:rsid w:val="001E013D"/>
    <w:rsid w:val="001E25C0"/>
    <w:rsid w:val="001E3A66"/>
    <w:rsid w:val="001E537D"/>
    <w:rsid w:val="001E5623"/>
    <w:rsid w:val="001E6DED"/>
    <w:rsid w:val="001E7784"/>
    <w:rsid w:val="001F30E5"/>
    <w:rsid w:val="001F3814"/>
    <w:rsid w:val="001F4289"/>
    <w:rsid w:val="001F4B5C"/>
    <w:rsid w:val="001F65AD"/>
    <w:rsid w:val="001F6E0D"/>
    <w:rsid w:val="001F720D"/>
    <w:rsid w:val="002000EF"/>
    <w:rsid w:val="00200F47"/>
    <w:rsid w:val="00201547"/>
    <w:rsid w:val="002025DB"/>
    <w:rsid w:val="002026D1"/>
    <w:rsid w:val="00204DBD"/>
    <w:rsid w:val="00205159"/>
    <w:rsid w:val="00205854"/>
    <w:rsid w:val="00206425"/>
    <w:rsid w:val="002101B5"/>
    <w:rsid w:val="002105AB"/>
    <w:rsid w:val="00210E9C"/>
    <w:rsid w:val="00213360"/>
    <w:rsid w:val="00213C00"/>
    <w:rsid w:val="00213F8B"/>
    <w:rsid w:val="00214A78"/>
    <w:rsid w:val="00215BEB"/>
    <w:rsid w:val="00216AB3"/>
    <w:rsid w:val="00216BBF"/>
    <w:rsid w:val="0022016A"/>
    <w:rsid w:val="002202F6"/>
    <w:rsid w:val="00221203"/>
    <w:rsid w:val="00225FCF"/>
    <w:rsid w:val="00227966"/>
    <w:rsid w:val="00230FEA"/>
    <w:rsid w:val="00231735"/>
    <w:rsid w:val="0023379A"/>
    <w:rsid w:val="0023488C"/>
    <w:rsid w:val="002365E5"/>
    <w:rsid w:val="00236B53"/>
    <w:rsid w:val="00236F3B"/>
    <w:rsid w:val="00237DE1"/>
    <w:rsid w:val="002425F5"/>
    <w:rsid w:val="002446A0"/>
    <w:rsid w:val="00245275"/>
    <w:rsid w:val="002452F0"/>
    <w:rsid w:val="00247DAC"/>
    <w:rsid w:val="00247E8A"/>
    <w:rsid w:val="0025072B"/>
    <w:rsid w:val="00250B55"/>
    <w:rsid w:val="00250E08"/>
    <w:rsid w:val="00251FAD"/>
    <w:rsid w:val="00252245"/>
    <w:rsid w:val="00252D03"/>
    <w:rsid w:val="00252E31"/>
    <w:rsid w:val="00254716"/>
    <w:rsid w:val="002554A9"/>
    <w:rsid w:val="00257C78"/>
    <w:rsid w:val="00257D62"/>
    <w:rsid w:val="00257F73"/>
    <w:rsid w:val="002613E9"/>
    <w:rsid w:val="00262731"/>
    <w:rsid w:val="0026370F"/>
    <w:rsid w:val="00266321"/>
    <w:rsid w:val="002700DE"/>
    <w:rsid w:val="002702B2"/>
    <w:rsid w:val="00275869"/>
    <w:rsid w:val="00275ADC"/>
    <w:rsid w:val="002769B2"/>
    <w:rsid w:val="00276A15"/>
    <w:rsid w:val="00276C71"/>
    <w:rsid w:val="002777B7"/>
    <w:rsid w:val="00277836"/>
    <w:rsid w:val="00280549"/>
    <w:rsid w:val="002808CA"/>
    <w:rsid w:val="002849EC"/>
    <w:rsid w:val="00285FAA"/>
    <w:rsid w:val="00285FEC"/>
    <w:rsid w:val="002901ED"/>
    <w:rsid w:val="00291665"/>
    <w:rsid w:val="00291BD3"/>
    <w:rsid w:val="00295B4A"/>
    <w:rsid w:val="0029638D"/>
    <w:rsid w:val="002966D1"/>
    <w:rsid w:val="0029710D"/>
    <w:rsid w:val="002974AF"/>
    <w:rsid w:val="002978DF"/>
    <w:rsid w:val="002A2AF9"/>
    <w:rsid w:val="002A2FB6"/>
    <w:rsid w:val="002A71CC"/>
    <w:rsid w:val="002A7423"/>
    <w:rsid w:val="002B101D"/>
    <w:rsid w:val="002B3696"/>
    <w:rsid w:val="002B3C27"/>
    <w:rsid w:val="002B6791"/>
    <w:rsid w:val="002B6DBB"/>
    <w:rsid w:val="002C061C"/>
    <w:rsid w:val="002C0E2A"/>
    <w:rsid w:val="002C3303"/>
    <w:rsid w:val="002D0449"/>
    <w:rsid w:val="002D2476"/>
    <w:rsid w:val="002D48C9"/>
    <w:rsid w:val="002E007A"/>
    <w:rsid w:val="002E0B94"/>
    <w:rsid w:val="002E1A8F"/>
    <w:rsid w:val="002E2DA4"/>
    <w:rsid w:val="002E473D"/>
    <w:rsid w:val="002E49CB"/>
    <w:rsid w:val="002F0DB5"/>
    <w:rsid w:val="002F28AD"/>
    <w:rsid w:val="002F30B7"/>
    <w:rsid w:val="002F5B65"/>
    <w:rsid w:val="002F6457"/>
    <w:rsid w:val="002F666B"/>
    <w:rsid w:val="003000AD"/>
    <w:rsid w:val="003010B9"/>
    <w:rsid w:val="003021F6"/>
    <w:rsid w:val="00302414"/>
    <w:rsid w:val="003045AC"/>
    <w:rsid w:val="00304B77"/>
    <w:rsid w:val="00305C23"/>
    <w:rsid w:val="003075C8"/>
    <w:rsid w:val="003112B7"/>
    <w:rsid w:val="00311F19"/>
    <w:rsid w:val="00312B6C"/>
    <w:rsid w:val="0031504E"/>
    <w:rsid w:val="003155F5"/>
    <w:rsid w:val="00317B17"/>
    <w:rsid w:val="00321A75"/>
    <w:rsid w:val="0032333C"/>
    <w:rsid w:val="00323B77"/>
    <w:rsid w:val="00324A34"/>
    <w:rsid w:val="003269CB"/>
    <w:rsid w:val="0032784B"/>
    <w:rsid w:val="00327AAA"/>
    <w:rsid w:val="0033256E"/>
    <w:rsid w:val="00334015"/>
    <w:rsid w:val="00334F42"/>
    <w:rsid w:val="003350E0"/>
    <w:rsid w:val="00343F59"/>
    <w:rsid w:val="0034534B"/>
    <w:rsid w:val="003455EA"/>
    <w:rsid w:val="003459B6"/>
    <w:rsid w:val="00345B9C"/>
    <w:rsid w:val="00347124"/>
    <w:rsid w:val="003471C8"/>
    <w:rsid w:val="003500D0"/>
    <w:rsid w:val="0035015C"/>
    <w:rsid w:val="00351522"/>
    <w:rsid w:val="0035428E"/>
    <w:rsid w:val="003560FB"/>
    <w:rsid w:val="00356FF4"/>
    <w:rsid w:val="00357238"/>
    <w:rsid w:val="00357F77"/>
    <w:rsid w:val="003601F6"/>
    <w:rsid w:val="003623D3"/>
    <w:rsid w:val="00363AEB"/>
    <w:rsid w:val="0036553C"/>
    <w:rsid w:val="003659A2"/>
    <w:rsid w:val="00371DC2"/>
    <w:rsid w:val="00371FB5"/>
    <w:rsid w:val="00373858"/>
    <w:rsid w:val="003742C6"/>
    <w:rsid w:val="00374396"/>
    <w:rsid w:val="00376249"/>
    <w:rsid w:val="00381FC7"/>
    <w:rsid w:val="003827BA"/>
    <w:rsid w:val="00384923"/>
    <w:rsid w:val="00386FD3"/>
    <w:rsid w:val="00387B7F"/>
    <w:rsid w:val="003901B4"/>
    <w:rsid w:val="0039076C"/>
    <w:rsid w:val="00391C79"/>
    <w:rsid w:val="003941E2"/>
    <w:rsid w:val="0039684A"/>
    <w:rsid w:val="00396E1D"/>
    <w:rsid w:val="003A0BD9"/>
    <w:rsid w:val="003A0EB7"/>
    <w:rsid w:val="003A2CBF"/>
    <w:rsid w:val="003A39A2"/>
    <w:rsid w:val="003A39E8"/>
    <w:rsid w:val="003A5936"/>
    <w:rsid w:val="003A5C46"/>
    <w:rsid w:val="003A62B7"/>
    <w:rsid w:val="003B104D"/>
    <w:rsid w:val="003B17AA"/>
    <w:rsid w:val="003B199D"/>
    <w:rsid w:val="003B4702"/>
    <w:rsid w:val="003B4BBD"/>
    <w:rsid w:val="003B5193"/>
    <w:rsid w:val="003B655A"/>
    <w:rsid w:val="003B660B"/>
    <w:rsid w:val="003B754A"/>
    <w:rsid w:val="003C0367"/>
    <w:rsid w:val="003C03E9"/>
    <w:rsid w:val="003C0992"/>
    <w:rsid w:val="003C1A64"/>
    <w:rsid w:val="003C22BB"/>
    <w:rsid w:val="003C40D7"/>
    <w:rsid w:val="003C63B5"/>
    <w:rsid w:val="003C6E4E"/>
    <w:rsid w:val="003C702F"/>
    <w:rsid w:val="003D073E"/>
    <w:rsid w:val="003D350A"/>
    <w:rsid w:val="003E0778"/>
    <w:rsid w:val="003E488C"/>
    <w:rsid w:val="003E5015"/>
    <w:rsid w:val="003E5E8F"/>
    <w:rsid w:val="003E6239"/>
    <w:rsid w:val="003E6464"/>
    <w:rsid w:val="003E676E"/>
    <w:rsid w:val="003F0E63"/>
    <w:rsid w:val="003F67A3"/>
    <w:rsid w:val="004040BF"/>
    <w:rsid w:val="00404364"/>
    <w:rsid w:val="00406C59"/>
    <w:rsid w:val="00406DBD"/>
    <w:rsid w:val="00411B66"/>
    <w:rsid w:val="00414006"/>
    <w:rsid w:val="00414D66"/>
    <w:rsid w:val="004174BE"/>
    <w:rsid w:val="0042190E"/>
    <w:rsid w:val="00422C6C"/>
    <w:rsid w:val="00431E2B"/>
    <w:rsid w:val="00432E18"/>
    <w:rsid w:val="00434FDA"/>
    <w:rsid w:val="00435692"/>
    <w:rsid w:val="00436DA4"/>
    <w:rsid w:val="00436E37"/>
    <w:rsid w:val="00437ECD"/>
    <w:rsid w:val="00441441"/>
    <w:rsid w:val="00441B10"/>
    <w:rsid w:val="00444AF4"/>
    <w:rsid w:val="0044651A"/>
    <w:rsid w:val="004500D8"/>
    <w:rsid w:val="00450F6A"/>
    <w:rsid w:val="00451996"/>
    <w:rsid w:val="00452F9B"/>
    <w:rsid w:val="0045336C"/>
    <w:rsid w:val="00455E0D"/>
    <w:rsid w:val="00456C6C"/>
    <w:rsid w:val="004578E3"/>
    <w:rsid w:val="00460122"/>
    <w:rsid w:val="00461E41"/>
    <w:rsid w:val="00462BAB"/>
    <w:rsid w:val="00462DBD"/>
    <w:rsid w:val="00463DD7"/>
    <w:rsid w:val="00465382"/>
    <w:rsid w:val="00465D9A"/>
    <w:rsid w:val="00467C5D"/>
    <w:rsid w:val="00470AC5"/>
    <w:rsid w:val="0047151F"/>
    <w:rsid w:val="0047220B"/>
    <w:rsid w:val="00473A24"/>
    <w:rsid w:val="00477E44"/>
    <w:rsid w:val="0048081D"/>
    <w:rsid w:val="0048147D"/>
    <w:rsid w:val="00482CE4"/>
    <w:rsid w:val="00483CA0"/>
    <w:rsid w:val="00486094"/>
    <w:rsid w:val="00491D1B"/>
    <w:rsid w:val="00494953"/>
    <w:rsid w:val="00497340"/>
    <w:rsid w:val="00497813"/>
    <w:rsid w:val="004A1112"/>
    <w:rsid w:val="004A2B44"/>
    <w:rsid w:val="004A3003"/>
    <w:rsid w:val="004A5CFF"/>
    <w:rsid w:val="004A79C0"/>
    <w:rsid w:val="004A7C51"/>
    <w:rsid w:val="004B0C1E"/>
    <w:rsid w:val="004B13C1"/>
    <w:rsid w:val="004B6809"/>
    <w:rsid w:val="004B6866"/>
    <w:rsid w:val="004C00DF"/>
    <w:rsid w:val="004C03CF"/>
    <w:rsid w:val="004C0E00"/>
    <w:rsid w:val="004C1151"/>
    <w:rsid w:val="004C1689"/>
    <w:rsid w:val="004C2C2C"/>
    <w:rsid w:val="004C3258"/>
    <w:rsid w:val="004C7AF5"/>
    <w:rsid w:val="004D133F"/>
    <w:rsid w:val="004D1CF3"/>
    <w:rsid w:val="004D27E9"/>
    <w:rsid w:val="004D27EE"/>
    <w:rsid w:val="004D3C13"/>
    <w:rsid w:val="004D4A3D"/>
    <w:rsid w:val="004D65C7"/>
    <w:rsid w:val="004D7166"/>
    <w:rsid w:val="004D77D6"/>
    <w:rsid w:val="004D7A4C"/>
    <w:rsid w:val="004E2AB8"/>
    <w:rsid w:val="004E3920"/>
    <w:rsid w:val="004E6CA0"/>
    <w:rsid w:val="004F1EDF"/>
    <w:rsid w:val="004F2CE1"/>
    <w:rsid w:val="004F2DAC"/>
    <w:rsid w:val="004F52EA"/>
    <w:rsid w:val="004F75E5"/>
    <w:rsid w:val="005014A5"/>
    <w:rsid w:val="005018FF"/>
    <w:rsid w:val="00502618"/>
    <w:rsid w:val="00503A2F"/>
    <w:rsid w:val="00504AB0"/>
    <w:rsid w:val="00504DB4"/>
    <w:rsid w:val="00506BB3"/>
    <w:rsid w:val="0051115C"/>
    <w:rsid w:val="00511F1B"/>
    <w:rsid w:val="00513C66"/>
    <w:rsid w:val="00513D90"/>
    <w:rsid w:val="00513E31"/>
    <w:rsid w:val="0051464F"/>
    <w:rsid w:val="0051618A"/>
    <w:rsid w:val="00522A2D"/>
    <w:rsid w:val="00522AE0"/>
    <w:rsid w:val="00522DA8"/>
    <w:rsid w:val="00523428"/>
    <w:rsid w:val="005250F8"/>
    <w:rsid w:val="00525179"/>
    <w:rsid w:val="005266DE"/>
    <w:rsid w:val="00531612"/>
    <w:rsid w:val="00531F4B"/>
    <w:rsid w:val="00536EFE"/>
    <w:rsid w:val="00540A0C"/>
    <w:rsid w:val="005413C1"/>
    <w:rsid w:val="0054148F"/>
    <w:rsid w:val="005418D5"/>
    <w:rsid w:val="00541D9E"/>
    <w:rsid w:val="00542489"/>
    <w:rsid w:val="005456BF"/>
    <w:rsid w:val="00545FE2"/>
    <w:rsid w:val="005501BF"/>
    <w:rsid w:val="005503C1"/>
    <w:rsid w:val="00552A6F"/>
    <w:rsid w:val="005539B0"/>
    <w:rsid w:val="00555459"/>
    <w:rsid w:val="0055572F"/>
    <w:rsid w:val="005563E4"/>
    <w:rsid w:val="0056039A"/>
    <w:rsid w:val="005604F5"/>
    <w:rsid w:val="00560BCC"/>
    <w:rsid w:val="0056601B"/>
    <w:rsid w:val="005669BA"/>
    <w:rsid w:val="00567EC9"/>
    <w:rsid w:val="0057137D"/>
    <w:rsid w:val="00577C78"/>
    <w:rsid w:val="00577E08"/>
    <w:rsid w:val="00580312"/>
    <w:rsid w:val="00581BA3"/>
    <w:rsid w:val="00583D65"/>
    <w:rsid w:val="0058595B"/>
    <w:rsid w:val="00585ED4"/>
    <w:rsid w:val="0058657F"/>
    <w:rsid w:val="00586B4E"/>
    <w:rsid w:val="00590BD1"/>
    <w:rsid w:val="00590E2E"/>
    <w:rsid w:val="005914E3"/>
    <w:rsid w:val="00591DB8"/>
    <w:rsid w:val="00591EB6"/>
    <w:rsid w:val="00592BCF"/>
    <w:rsid w:val="00592D70"/>
    <w:rsid w:val="0059302C"/>
    <w:rsid w:val="00593E52"/>
    <w:rsid w:val="00594A45"/>
    <w:rsid w:val="00594A6F"/>
    <w:rsid w:val="00596B5B"/>
    <w:rsid w:val="00597B7B"/>
    <w:rsid w:val="005A12AC"/>
    <w:rsid w:val="005A2ED1"/>
    <w:rsid w:val="005A2F2F"/>
    <w:rsid w:val="005A2FA4"/>
    <w:rsid w:val="005A3466"/>
    <w:rsid w:val="005A362C"/>
    <w:rsid w:val="005A3DF5"/>
    <w:rsid w:val="005A7B7F"/>
    <w:rsid w:val="005B3B51"/>
    <w:rsid w:val="005B3F53"/>
    <w:rsid w:val="005C0669"/>
    <w:rsid w:val="005C1148"/>
    <w:rsid w:val="005C20BE"/>
    <w:rsid w:val="005C210F"/>
    <w:rsid w:val="005C242B"/>
    <w:rsid w:val="005C52C1"/>
    <w:rsid w:val="005D44C3"/>
    <w:rsid w:val="005D5420"/>
    <w:rsid w:val="005D57DC"/>
    <w:rsid w:val="005D5C1B"/>
    <w:rsid w:val="005D7B33"/>
    <w:rsid w:val="005E14BB"/>
    <w:rsid w:val="005E1639"/>
    <w:rsid w:val="005E34FD"/>
    <w:rsid w:val="005E42DE"/>
    <w:rsid w:val="005E4CD3"/>
    <w:rsid w:val="005E530E"/>
    <w:rsid w:val="005E7A4D"/>
    <w:rsid w:val="005F03EF"/>
    <w:rsid w:val="005F1014"/>
    <w:rsid w:val="005F14EB"/>
    <w:rsid w:val="005F3816"/>
    <w:rsid w:val="005F3BFA"/>
    <w:rsid w:val="005F4D49"/>
    <w:rsid w:val="005F546D"/>
    <w:rsid w:val="005F5BE0"/>
    <w:rsid w:val="005F63B3"/>
    <w:rsid w:val="005F6718"/>
    <w:rsid w:val="00602B0E"/>
    <w:rsid w:val="0060396A"/>
    <w:rsid w:val="00603ADA"/>
    <w:rsid w:val="00605A02"/>
    <w:rsid w:val="00605C6A"/>
    <w:rsid w:val="00607CFE"/>
    <w:rsid w:val="00607E38"/>
    <w:rsid w:val="00610850"/>
    <w:rsid w:val="0061205C"/>
    <w:rsid w:val="006122FB"/>
    <w:rsid w:val="00613B58"/>
    <w:rsid w:val="006165B4"/>
    <w:rsid w:val="00616A96"/>
    <w:rsid w:val="00617373"/>
    <w:rsid w:val="0061786D"/>
    <w:rsid w:val="00617DC8"/>
    <w:rsid w:val="00621A8B"/>
    <w:rsid w:val="00623072"/>
    <w:rsid w:val="006238E8"/>
    <w:rsid w:val="00624CA6"/>
    <w:rsid w:val="00624FD6"/>
    <w:rsid w:val="0062517E"/>
    <w:rsid w:val="00630E19"/>
    <w:rsid w:val="0063246E"/>
    <w:rsid w:val="006326FB"/>
    <w:rsid w:val="00632BF5"/>
    <w:rsid w:val="006332B8"/>
    <w:rsid w:val="00634015"/>
    <w:rsid w:val="00635F7E"/>
    <w:rsid w:val="006366B9"/>
    <w:rsid w:val="00636B9C"/>
    <w:rsid w:val="00637836"/>
    <w:rsid w:val="00640792"/>
    <w:rsid w:val="0064295E"/>
    <w:rsid w:val="00643207"/>
    <w:rsid w:val="006434CC"/>
    <w:rsid w:val="00645A9A"/>
    <w:rsid w:val="006502AE"/>
    <w:rsid w:val="006503BD"/>
    <w:rsid w:val="00651A4D"/>
    <w:rsid w:val="00654543"/>
    <w:rsid w:val="00654BCE"/>
    <w:rsid w:val="00657A68"/>
    <w:rsid w:val="00657F91"/>
    <w:rsid w:val="00661EFF"/>
    <w:rsid w:val="006632A9"/>
    <w:rsid w:val="006639CC"/>
    <w:rsid w:val="006732F8"/>
    <w:rsid w:val="0067377A"/>
    <w:rsid w:val="00673A2B"/>
    <w:rsid w:val="006747B1"/>
    <w:rsid w:val="006753C4"/>
    <w:rsid w:val="00676668"/>
    <w:rsid w:val="00676CB8"/>
    <w:rsid w:val="006777D7"/>
    <w:rsid w:val="00680B85"/>
    <w:rsid w:val="006816DA"/>
    <w:rsid w:val="00681F2D"/>
    <w:rsid w:val="006836DE"/>
    <w:rsid w:val="00685242"/>
    <w:rsid w:val="00687D41"/>
    <w:rsid w:val="00692408"/>
    <w:rsid w:val="00692BD9"/>
    <w:rsid w:val="0069363D"/>
    <w:rsid w:val="00694485"/>
    <w:rsid w:val="00694EE2"/>
    <w:rsid w:val="0069582A"/>
    <w:rsid w:val="00696BDE"/>
    <w:rsid w:val="00696D04"/>
    <w:rsid w:val="0069734C"/>
    <w:rsid w:val="006A097D"/>
    <w:rsid w:val="006A104D"/>
    <w:rsid w:val="006A746B"/>
    <w:rsid w:val="006A7818"/>
    <w:rsid w:val="006A7CAE"/>
    <w:rsid w:val="006B0349"/>
    <w:rsid w:val="006B0653"/>
    <w:rsid w:val="006B4DCC"/>
    <w:rsid w:val="006B52B6"/>
    <w:rsid w:val="006B59DA"/>
    <w:rsid w:val="006B7AC1"/>
    <w:rsid w:val="006B7DDF"/>
    <w:rsid w:val="006C01B8"/>
    <w:rsid w:val="006C1CAE"/>
    <w:rsid w:val="006C3597"/>
    <w:rsid w:val="006C527B"/>
    <w:rsid w:val="006C57EF"/>
    <w:rsid w:val="006D3D30"/>
    <w:rsid w:val="006D5051"/>
    <w:rsid w:val="006D56CC"/>
    <w:rsid w:val="006E3825"/>
    <w:rsid w:val="006E3C86"/>
    <w:rsid w:val="006E5B90"/>
    <w:rsid w:val="006F3651"/>
    <w:rsid w:val="006F3D31"/>
    <w:rsid w:val="006F46E2"/>
    <w:rsid w:val="006F5681"/>
    <w:rsid w:val="006F5692"/>
    <w:rsid w:val="006F6CA4"/>
    <w:rsid w:val="007002BC"/>
    <w:rsid w:val="007006E0"/>
    <w:rsid w:val="00701138"/>
    <w:rsid w:val="00701AA6"/>
    <w:rsid w:val="00701CBB"/>
    <w:rsid w:val="00703570"/>
    <w:rsid w:val="00703598"/>
    <w:rsid w:val="00703B31"/>
    <w:rsid w:val="0070522F"/>
    <w:rsid w:val="00705DBD"/>
    <w:rsid w:val="007069F9"/>
    <w:rsid w:val="007076E6"/>
    <w:rsid w:val="00711D5E"/>
    <w:rsid w:val="00712606"/>
    <w:rsid w:val="0071293E"/>
    <w:rsid w:val="00715EDA"/>
    <w:rsid w:val="00716C52"/>
    <w:rsid w:val="00720582"/>
    <w:rsid w:val="007214A8"/>
    <w:rsid w:val="007215A8"/>
    <w:rsid w:val="00723256"/>
    <w:rsid w:val="00723328"/>
    <w:rsid w:val="007244B4"/>
    <w:rsid w:val="007244D2"/>
    <w:rsid w:val="00725CFC"/>
    <w:rsid w:val="00725DF7"/>
    <w:rsid w:val="00726BF0"/>
    <w:rsid w:val="007271A3"/>
    <w:rsid w:val="00727C2A"/>
    <w:rsid w:val="007319DD"/>
    <w:rsid w:val="00732EBC"/>
    <w:rsid w:val="00733C38"/>
    <w:rsid w:val="0073637C"/>
    <w:rsid w:val="00737465"/>
    <w:rsid w:val="00737738"/>
    <w:rsid w:val="007404F8"/>
    <w:rsid w:val="00744A5F"/>
    <w:rsid w:val="00745655"/>
    <w:rsid w:val="00745DCF"/>
    <w:rsid w:val="00746CA8"/>
    <w:rsid w:val="00746F9E"/>
    <w:rsid w:val="007474A2"/>
    <w:rsid w:val="00750373"/>
    <w:rsid w:val="007503F0"/>
    <w:rsid w:val="00755078"/>
    <w:rsid w:val="007551EA"/>
    <w:rsid w:val="007560B0"/>
    <w:rsid w:val="00756935"/>
    <w:rsid w:val="007577A5"/>
    <w:rsid w:val="00757ED4"/>
    <w:rsid w:val="00760A4B"/>
    <w:rsid w:val="00760FCE"/>
    <w:rsid w:val="007631FD"/>
    <w:rsid w:val="007631FE"/>
    <w:rsid w:val="00763C6F"/>
    <w:rsid w:val="007653A3"/>
    <w:rsid w:val="00766422"/>
    <w:rsid w:val="00766D17"/>
    <w:rsid w:val="007700A1"/>
    <w:rsid w:val="007717C2"/>
    <w:rsid w:val="00772E62"/>
    <w:rsid w:val="0077304F"/>
    <w:rsid w:val="007736B3"/>
    <w:rsid w:val="00773CF8"/>
    <w:rsid w:val="007746EF"/>
    <w:rsid w:val="00775848"/>
    <w:rsid w:val="00776420"/>
    <w:rsid w:val="007766B0"/>
    <w:rsid w:val="00776F76"/>
    <w:rsid w:val="007773EB"/>
    <w:rsid w:val="007801E6"/>
    <w:rsid w:val="007822D0"/>
    <w:rsid w:val="00783CEB"/>
    <w:rsid w:val="0078416F"/>
    <w:rsid w:val="00784CEF"/>
    <w:rsid w:val="0078507F"/>
    <w:rsid w:val="00786C64"/>
    <w:rsid w:val="00786F87"/>
    <w:rsid w:val="00791514"/>
    <w:rsid w:val="00791AF9"/>
    <w:rsid w:val="00792265"/>
    <w:rsid w:val="007926AD"/>
    <w:rsid w:val="00792D8E"/>
    <w:rsid w:val="00792FF2"/>
    <w:rsid w:val="007931FE"/>
    <w:rsid w:val="007949F0"/>
    <w:rsid w:val="007955FF"/>
    <w:rsid w:val="00797BEE"/>
    <w:rsid w:val="00797DF3"/>
    <w:rsid w:val="007A0CD1"/>
    <w:rsid w:val="007A130A"/>
    <w:rsid w:val="007A1377"/>
    <w:rsid w:val="007A15F7"/>
    <w:rsid w:val="007A1964"/>
    <w:rsid w:val="007A64ED"/>
    <w:rsid w:val="007A6E0D"/>
    <w:rsid w:val="007A6FD3"/>
    <w:rsid w:val="007A7470"/>
    <w:rsid w:val="007B1125"/>
    <w:rsid w:val="007B218C"/>
    <w:rsid w:val="007B236B"/>
    <w:rsid w:val="007B2962"/>
    <w:rsid w:val="007B29AA"/>
    <w:rsid w:val="007C0448"/>
    <w:rsid w:val="007C22C3"/>
    <w:rsid w:val="007C4B56"/>
    <w:rsid w:val="007C57C0"/>
    <w:rsid w:val="007C6859"/>
    <w:rsid w:val="007C6DFD"/>
    <w:rsid w:val="007C7A9B"/>
    <w:rsid w:val="007D0CDB"/>
    <w:rsid w:val="007D1153"/>
    <w:rsid w:val="007D59B8"/>
    <w:rsid w:val="007D5AC6"/>
    <w:rsid w:val="007E0DA4"/>
    <w:rsid w:val="007E163B"/>
    <w:rsid w:val="007E1D46"/>
    <w:rsid w:val="007E1D56"/>
    <w:rsid w:val="007E2F1F"/>
    <w:rsid w:val="007E3389"/>
    <w:rsid w:val="007E3934"/>
    <w:rsid w:val="007E3A0E"/>
    <w:rsid w:val="007E469A"/>
    <w:rsid w:val="007E4806"/>
    <w:rsid w:val="007E618F"/>
    <w:rsid w:val="007E6929"/>
    <w:rsid w:val="007E7A83"/>
    <w:rsid w:val="007F0AC3"/>
    <w:rsid w:val="007F1384"/>
    <w:rsid w:val="007F1430"/>
    <w:rsid w:val="007F167F"/>
    <w:rsid w:val="007F3CAB"/>
    <w:rsid w:val="007F4074"/>
    <w:rsid w:val="007F67CD"/>
    <w:rsid w:val="007F68B8"/>
    <w:rsid w:val="007F6C43"/>
    <w:rsid w:val="007F71DB"/>
    <w:rsid w:val="007F768A"/>
    <w:rsid w:val="008009B7"/>
    <w:rsid w:val="008011EF"/>
    <w:rsid w:val="00801A10"/>
    <w:rsid w:val="00801A37"/>
    <w:rsid w:val="00802107"/>
    <w:rsid w:val="008037B4"/>
    <w:rsid w:val="00804FF3"/>
    <w:rsid w:val="008050EB"/>
    <w:rsid w:val="00806191"/>
    <w:rsid w:val="0080780D"/>
    <w:rsid w:val="00807ADD"/>
    <w:rsid w:val="00810656"/>
    <w:rsid w:val="00810F39"/>
    <w:rsid w:val="00811E27"/>
    <w:rsid w:val="00811EBD"/>
    <w:rsid w:val="0081207E"/>
    <w:rsid w:val="0081372A"/>
    <w:rsid w:val="00813858"/>
    <w:rsid w:val="008143A2"/>
    <w:rsid w:val="00814F24"/>
    <w:rsid w:val="00820DF5"/>
    <w:rsid w:val="008217FC"/>
    <w:rsid w:val="00821CF7"/>
    <w:rsid w:val="00821DBE"/>
    <w:rsid w:val="0083046D"/>
    <w:rsid w:val="00832B97"/>
    <w:rsid w:val="008349AD"/>
    <w:rsid w:val="00835132"/>
    <w:rsid w:val="008367E9"/>
    <w:rsid w:val="0083763D"/>
    <w:rsid w:val="00837891"/>
    <w:rsid w:val="00837EE8"/>
    <w:rsid w:val="0084207F"/>
    <w:rsid w:val="0084257F"/>
    <w:rsid w:val="00843964"/>
    <w:rsid w:val="00844797"/>
    <w:rsid w:val="00844C6F"/>
    <w:rsid w:val="008466C7"/>
    <w:rsid w:val="00846B4F"/>
    <w:rsid w:val="008471B7"/>
    <w:rsid w:val="00847FCE"/>
    <w:rsid w:val="00850122"/>
    <w:rsid w:val="00850BC3"/>
    <w:rsid w:val="00856587"/>
    <w:rsid w:val="008567D0"/>
    <w:rsid w:val="00857DB3"/>
    <w:rsid w:val="00860E3B"/>
    <w:rsid w:val="00862944"/>
    <w:rsid w:val="00862D09"/>
    <w:rsid w:val="0086601A"/>
    <w:rsid w:val="00866A0B"/>
    <w:rsid w:val="00874AF5"/>
    <w:rsid w:val="00875BBC"/>
    <w:rsid w:val="00876911"/>
    <w:rsid w:val="00881378"/>
    <w:rsid w:val="0088201A"/>
    <w:rsid w:val="00883BD5"/>
    <w:rsid w:val="00883E63"/>
    <w:rsid w:val="00883F4E"/>
    <w:rsid w:val="00883F7C"/>
    <w:rsid w:val="008902EC"/>
    <w:rsid w:val="008929E9"/>
    <w:rsid w:val="00892E03"/>
    <w:rsid w:val="00893C57"/>
    <w:rsid w:val="00897AF7"/>
    <w:rsid w:val="008A06DF"/>
    <w:rsid w:val="008A0FEC"/>
    <w:rsid w:val="008A257E"/>
    <w:rsid w:val="008A31D8"/>
    <w:rsid w:val="008A3242"/>
    <w:rsid w:val="008A40C0"/>
    <w:rsid w:val="008A5ABB"/>
    <w:rsid w:val="008A60FF"/>
    <w:rsid w:val="008A6E93"/>
    <w:rsid w:val="008A7973"/>
    <w:rsid w:val="008B0522"/>
    <w:rsid w:val="008B2CEB"/>
    <w:rsid w:val="008B33D5"/>
    <w:rsid w:val="008B445F"/>
    <w:rsid w:val="008B5283"/>
    <w:rsid w:val="008B52E7"/>
    <w:rsid w:val="008C1EED"/>
    <w:rsid w:val="008C4DD8"/>
    <w:rsid w:val="008C7B3F"/>
    <w:rsid w:val="008D033E"/>
    <w:rsid w:val="008D1C22"/>
    <w:rsid w:val="008D4134"/>
    <w:rsid w:val="008D4DB0"/>
    <w:rsid w:val="008D59F2"/>
    <w:rsid w:val="008D7FB9"/>
    <w:rsid w:val="008E12CC"/>
    <w:rsid w:val="008E2ED3"/>
    <w:rsid w:val="008E3DB0"/>
    <w:rsid w:val="008E4D0A"/>
    <w:rsid w:val="008E4FDE"/>
    <w:rsid w:val="008E626C"/>
    <w:rsid w:val="008E69BF"/>
    <w:rsid w:val="008F00C3"/>
    <w:rsid w:val="008F0D45"/>
    <w:rsid w:val="008F331A"/>
    <w:rsid w:val="008F33C3"/>
    <w:rsid w:val="008F586F"/>
    <w:rsid w:val="008F7338"/>
    <w:rsid w:val="009005EA"/>
    <w:rsid w:val="00900667"/>
    <w:rsid w:val="00901891"/>
    <w:rsid w:val="009053D2"/>
    <w:rsid w:val="009057D2"/>
    <w:rsid w:val="00905B4F"/>
    <w:rsid w:val="0090626D"/>
    <w:rsid w:val="00912766"/>
    <w:rsid w:val="00912B4A"/>
    <w:rsid w:val="00913B62"/>
    <w:rsid w:val="009156F9"/>
    <w:rsid w:val="00915C29"/>
    <w:rsid w:val="00916663"/>
    <w:rsid w:val="00917678"/>
    <w:rsid w:val="00917D56"/>
    <w:rsid w:val="0092007D"/>
    <w:rsid w:val="009200E2"/>
    <w:rsid w:val="0092062A"/>
    <w:rsid w:val="00921EF3"/>
    <w:rsid w:val="0092266E"/>
    <w:rsid w:val="00923236"/>
    <w:rsid w:val="009242B8"/>
    <w:rsid w:val="00924B82"/>
    <w:rsid w:val="00925CF3"/>
    <w:rsid w:val="009276B5"/>
    <w:rsid w:val="00931A8E"/>
    <w:rsid w:val="009328A3"/>
    <w:rsid w:val="009353B2"/>
    <w:rsid w:val="009361B6"/>
    <w:rsid w:val="00940EBF"/>
    <w:rsid w:val="0094136A"/>
    <w:rsid w:val="00941A12"/>
    <w:rsid w:val="00942714"/>
    <w:rsid w:val="0094727D"/>
    <w:rsid w:val="009506DF"/>
    <w:rsid w:val="00950806"/>
    <w:rsid w:val="00951EF8"/>
    <w:rsid w:val="009520B2"/>
    <w:rsid w:val="00952227"/>
    <w:rsid w:val="0095382A"/>
    <w:rsid w:val="009543CA"/>
    <w:rsid w:val="00955BA7"/>
    <w:rsid w:val="00956694"/>
    <w:rsid w:val="0095753A"/>
    <w:rsid w:val="00957C68"/>
    <w:rsid w:val="0096218D"/>
    <w:rsid w:val="00962359"/>
    <w:rsid w:val="0096304C"/>
    <w:rsid w:val="009653AF"/>
    <w:rsid w:val="00966454"/>
    <w:rsid w:val="00966958"/>
    <w:rsid w:val="0097029F"/>
    <w:rsid w:val="009725F8"/>
    <w:rsid w:val="00972743"/>
    <w:rsid w:val="00974B5A"/>
    <w:rsid w:val="00974EC3"/>
    <w:rsid w:val="0097534A"/>
    <w:rsid w:val="00977E52"/>
    <w:rsid w:val="00977F05"/>
    <w:rsid w:val="00980ABC"/>
    <w:rsid w:val="009814A8"/>
    <w:rsid w:val="00982D45"/>
    <w:rsid w:val="00982F6B"/>
    <w:rsid w:val="009835FF"/>
    <w:rsid w:val="009851C4"/>
    <w:rsid w:val="00985BCA"/>
    <w:rsid w:val="00986051"/>
    <w:rsid w:val="00986735"/>
    <w:rsid w:val="009873A0"/>
    <w:rsid w:val="00987658"/>
    <w:rsid w:val="00987B3D"/>
    <w:rsid w:val="00990257"/>
    <w:rsid w:val="00991A15"/>
    <w:rsid w:val="00992694"/>
    <w:rsid w:val="00993EF4"/>
    <w:rsid w:val="009942EF"/>
    <w:rsid w:val="00995D8D"/>
    <w:rsid w:val="00995DE5"/>
    <w:rsid w:val="009A159C"/>
    <w:rsid w:val="009A3181"/>
    <w:rsid w:val="009A4861"/>
    <w:rsid w:val="009B1AAA"/>
    <w:rsid w:val="009B2136"/>
    <w:rsid w:val="009B296F"/>
    <w:rsid w:val="009B3FC9"/>
    <w:rsid w:val="009B5054"/>
    <w:rsid w:val="009B5215"/>
    <w:rsid w:val="009B6F72"/>
    <w:rsid w:val="009B7005"/>
    <w:rsid w:val="009C0CE8"/>
    <w:rsid w:val="009C25C4"/>
    <w:rsid w:val="009C2C2A"/>
    <w:rsid w:val="009C2EE7"/>
    <w:rsid w:val="009C429B"/>
    <w:rsid w:val="009C6FBB"/>
    <w:rsid w:val="009D4CE8"/>
    <w:rsid w:val="009D65A9"/>
    <w:rsid w:val="009D6AD5"/>
    <w:rsid w:val="009D721E"/>
    <w:rsid w:val="009D72FE"/>
    <w:rsid w:val="009D76F9"/>
    <w:rsid w:val="009E167F"/>
    <w:rsid w:val="009E1DD8"/>
    <w:rsid w:val="009E238A"/>
    <w:rsid w:val="009E414D"/>
    <w:rsid w:val="009E7734"/>
    <w:rsid w:val="009E7C1B"/>
    <w:rsid w:val="009F0370"/>
    <w:rsid w:val="009F090E"/>
    <w:rsid w:val="009F1B86"/>
    <w:rsid w:val="009F3BF4"/>
    <w:rsid w:val="009F4A16"/>
    <w:rsid w:val="009F4C94"/>
    <w:rsid w:val="009F7A5B"/>
    <w:rsid w:val="009F7A75"/>
    <w:rsid w:val="009F7CF5"/>
    <w:rsid w:val="00A02B40"/>
    <w:rsid w:val="00A04CA7"/>
    <w:rsid w:val="00A054D0"/>
    <w:rsid w:val="00A05733"/>
    <w:rsid w:val="00A06486"/>
    <w:rsid w:val="00A070C5"/>
    <w:rsid w:val="00A136DE"/>
    <w:rsid w:val="00A17611"/>
    <w:rsid w:val="00A208D1"/>
    <w:rsid w:val="00A20C1C"/>
    <w:rsid w:val="00A21649"/>
    <w:rsid w:val="00A23506"/>
    <w:rsid w:val="00A238F3"/>
    <w:rsid w:val="00A24DB0"/>
    <w:rsid w:val="00A26463"/>
    <w:rsid w:val="00A26DC1"/>
    <w:rsid w:val="00A27D58"/>
    <w:rsid w:val="00A27DB4"/>
    <w:rsid w:val="00A30437"/>
    <w:rsid w:val="00A30D77"/>
    <w:rsid w:val="00A30DE9"/>
    <w:rsid w:val="00A3127E"/>
    <w:rsid w:val="00A34042"/>
    <w:rsid w:val="00A35E0B"/>
    <w:rsid w:val="00A360E3"/>
    <w:rsid w:val="00A429B5"/>
    <w:rsid w:val="00A433AF"/>
    <w:rsid w:val="00A45AC5"/>
    <w:rsid w:val="00A500F5"/>
    <w:rsid w:val="00A5056C"/>
    <w:rsid w:val="00A51634"/>
    <w:rsid w:val="00A51E18"/>
    <w:rsid w:val="00A52E36"/>
    <w:rsid w:val="00A54E48"/>
    <w:rsid w:val="00A55F45"/>
    <w:rsid w:val="00A57162"/>
    <w:rsid w:val="00A57354"/>
    <w:rsid w:val="00A57A79"/>
    <w:rsid w:val="00A57D7E"/>
    <w:rsid w:val="00A6032B"/>
    <w:rsid w:val="00A6297B"/>
    <w:rsid w:val="00A62D54"/>
    <w:rsid w:val="00A65AC1"/>
    <w:rsid w:val="00A67BAC"/>
    <w:rsid w:val="00A67CD1"/>
    <w:rsid w:val="00A7009D"/>
    <w:rsid w:val="00A706A5"/>
    <w:rsid w:val="00A70A34"/>
    <w:rsid w:val="00A72117"/>
    <w:rsid w:val="00A722A8"/>
    <w:rsid w:val="00A72E25"/>
    <w:rsid w:val="00A744C4"/>
    <w:rsid w:val="00A747F0"/>
    <w:rsid w:val="00A804CA"/>
    <w:rsid w:val="00A80581"/>
    <w:rsid w:val="00A81A71"/>
    <w:rsid w:val="00A81EAF"/>
    <w:rsid w:val="00A828B6"/>
    <w:rsid w:val="00A833C5"/>
    <w:rsid w:val="00A83B27"/>
    <w:rsid w:val="00A83B3E"/>
    <w:rsid w:val="00A8522E"/>
    <w:rsid w:val="00A906F5"/>
    <w:rsid w:val="00A9179A"/>
    <w:rsid w:val="00A927FE"/>
    <w:rsid w:val="00A97A32"/>
    <w:rsid w:val="00AA17EA"/>
    <w:rsid w:val="00AA4667"/>
    <w:rsid w:val="00AA5017"/>
    <w:rsid w:val="00AA6AB3"/>
    <w:rsid w:val="00AB0062"/>
    <w:rsid w:val="00AB11E6"/>
    <w:rsid w:val="00AB3CCE"/>
    <w:rsid w:val="00AB7714"/>
    <w:rsid w:val="00AC0FEF"/>
    <w:rsid w:val="00AC131D"/>
    <w:rsid w:val="00AC16D2"/>
    <w:rsid w:val="00AC4D09"/>
    <w:rsid w:val="00AC5179"/>
    <w:rsid w:val="00AC633E"/>
    <w:rsid w:val="00AC6484"/>
    <w:rsid w:val="00AC688B"/>
    <w:rsid w:val="00AC75B1"/>
    <w:rsid w:val="00AD0EAB"/>
    <w:rsid w:val="00AD1678"/>
    <w:rsid w:val="00AD17EB"/>
    <w:rsid w:val="00AD1A90"/>
    <w:rsid w:val="00AD2346"/>
    <w:rsid w:val="00AD5036"/>
    <w:rsid w:val="00AE1CE7"/>
    <w:rsid w:val="00AE2249"/>
    <w:rsid w:val="00AE2417"/>
    <w:rsid w:val="00AE2C5F"/>
    <w:rsid w:val="00AE2F25"/>
    <w:rsid w:val="00AE3DFD"/>
    <w:rsid w:val="00AE4737"/>
    <w:rsid w:val="00AE7A7D"/>
    <w:rsid w:val="00AF03BA"/>
    <w:rsid w:val="00AF0563"/>
    <w:rsid w:val="00AF1FE3"/>
    <w:rsid w:val="00AF2371"/>
    <w:rsid w:val="00AF23D1"/>
    <w:rsid w:val="00AF269B"/>
    <w:rsid w:val="00AF319C"/>
    <w:rsid w:val="00AF52DD"/>
    <w:rsid w:val="00AF7D38"/>
    <w:rsid w:val="00B00A36"/>
    <w:rsid w:val="00B01F21"/>
    <w:rsid w:val="00B024E7"/>
    <w:rsid w:val="00B024F2"/>
    <w:rsid w:val="00B0276E"/>
    <w:rsid w:val="00B04B85"/>
    <w:rsid w:val="00B06426"/>
    <w:rsid w:val="00B07DCE"/>
    <w:rsid w:val="00B11273"/>
    <w:rsid w:val="00B15F0E"/>
    <w:rsid w:val="00B169E4"/>
    <w:rsid w:val="00B17C18"/>
    <w:rsid w:val="00B20193"/>
    <w:rsid w:val="00B23919"/>
    <w:rsid w:val="00B25462"/>
    <w:rsid w:val="00B254F5"/>
    <w:rsid w:val="00B2683C"/>
    <w:rsid w:val="00B274A2"/>
    <w:rsid w:val="00B27EB7"/>
    <w:rsid w:val="00B30134"/>
    <w:rsid w:val="00B30689"/>
    <w:rsid w:val="00B32B60"/>
    <w:rsid w:val="00B33321"/>
    <w:rsid w:val="00B36ED0"/>
    <w:rsid w:val="00B40268"/>
    <w:rsid w:val="00B414C6"/>
    <w:rsid w:val="00B44CA2"/>
    <w:rsid w:val="00B44EE1"/>
    <w:rsid w:val="00B4617A"/>
    <w:rsid w:val="00B505B8"/>
    <w:rsid w:val="00B510A3"/>
    <w:rsid w:val="00B520F6"/>
    <w:rsid w:val="00B529AF"/>
    <w:rsid w:val="00B55EE7"/>
    <w:rsid w:val="00B57034"/>
    <w:rsid w:val="00B608BC"/>
    <w:rsid w:val="00B6138B"/>
    <w:rsid w:val="00B614F7"/>
    <w:rsid w:val="00B64845"/>
    <w:rsid w:val="00B65D2C"/>
    <w:rsid w:val="00B66AE0"/>
    <w:rsid w:val="00B674F8"/>
    <w:rsid w:val="00B70C39"/>
    <w:rsid w:val="00B70DE8"/>
    <w:rsid w:val="00B71A9A"/>
    <w:rsid w:val="00B72125"/>
    <w:rsid w:val="00B724CF"/>
    <w:rsid w:val="00B734B4"/>
    <w:rsid w:val="00B7433A"/>
    <w:rsid w:val="00B77318"/>
    <w:rsid w:val="00B800FC"/>
    <w:rsid w:val="00B81ABB"/>
    <w:rsid w:val="00B82484"/>
    <w:rsid w:val="00B829C5"/>
    <w:rsid w:val="00B87FA8"/>
    <w:rsid w:val="00B9016F"/>
    <w:rsid w:val="00B9030E"/>
    <w:rsid w:val="00B92766"/>
    <w:rsid w:val="00B9307F"/>
    <w:rsid w:val="00B931C8"/>
    <w:rsid w:val="00B946B6"/>
    <w:rsid w:val="00B94B7E"/>
    <w:rsid w:val="00B951C3"/>
    <w:rsid w:val="00B96FA5"/>
    <w:rsid w:val="00BA4B92"/>
    <w:rsid w:val="00BB0786"/>
    <w:rsid w:val="00BB42B7"/>
    <w:rsid w:val="00BB5637"/>
    <w:rsid w:val="00BB56D3"/>
    <w:rsid w:val="00BB5720"/>
    <w:rsid w:val="00BB62B1"/>
    <w:rsid w:val="00BB6BEA"/>
    <w:rsid w:val="00BB747D"/>
    <w:rsid w:val="00BC054D"/>
    <w:rsid w:val="00BC065F"/>
    <w:rsid w:val="00BC328D"/>
    <w:rsid w:val="00BC7120"/>
    <w:rsid w:val="00BC7EA5"/>
    <w:rsid w:val="00BD202D"/>
    <w:rsid w:val="00BD3E40"/>
    <w:rsid w:val="00BD5F02"/>
    <w:rsid w:val="00BE15CA"/>
    <w:rsid w:val="00BE1F64"/>
    <w:rsid w:val="00BE3064"/>
    <w:rsid w:val="00BE3618"/>
    <w:rsid w:val="00BF08D9"/>
    <w:rsid w:val="00BF0A1B"/>
    <w:rsid w:val="00BF2B91"/>
    <w:rsid w:val="00BF6BF6"/>
    <w:rsid w:val="00C01209"/>
    <w:rsid w:val="00C031F9"/>
    <w:rsid w:val="00C03344"/>
    <w:rsid w:val="00C041D4"/>
    <w:rsid w:val="00C05013"/>
    <w:rsid w:val="00C0665B"/>
    <w:rsid w:val="00C07D75"/>
    <w:rsid w:val="00C11217"/>
    <w:rsid w:val="00C1159B"/>
    <w:rsid w:val="00C122BC"/>
    <w:rsid w:val="00C142CF"/>
    <w:rsid w:val="00C1480F"/>
    <w:rsid w:val="00C20275"/>
    <w:rsid w:val="00C23E98"/>
    <w:rsid w:val="00C2578F"/>
    <w:rsid w:val="00C30D71"/>
    <w:rsid w:val="00C34767"/>
    <w:rsid w:val="00C34EFB"/>
    <w:rsid w:val="00C35054"/>
    <w:rsid w:val="00C351ED"/>
    <w:rsid w:val="00C35D41"/>
    <w:rsid w:val="00C37EDB"/>
    <w:rsid w:val="00C41FE2"/>
    <w:rsid w:val="00C437AA"/>
    <w:rsid w:val="00C4491C"/>
    <w:rsid w:val="00C44F13"/>
    <w:rsid w:val="00C463E1"/>
    <w:rsid w:val="00C46957"/>
    <w:rsid w:val="00C470E9"/>
    <w:rsid w:val="00C51886"/>
    <w:rsid w:val="00C53A58"/>
    <w:rsid w:val="00C56752"/>
    <w:rsid w:val="00C6133A"/>
    <w:rsid w:val="00C64CEC"/>
    <w:rsid w:val="00C708FF"/>
    <w:rsid w:val="00C73B4F"/>
    <w:rsid w:val="00C75A43"/>
    <w:rsid w:val="00C75DDD"/>
    <w:rsid w:val="00C77D43"/>
    <w:rsid w:val="00C80655"/>
    <w:rsid w:val="00C807EE"/>
    <w:rsid w:val="00C80BCE"/>
    <w:rsid w:val="00C80F97"/>
    <w:rsid w:val="00C817FF"/>
    <w:rsid w:val="00C82310"/>
    <w:rsid w:val="00C82435"/>
    <w:rsid w:val="00C8360A"/>
    <w:rsid w:val="00C83E4A"/>
    <w:rsid w:val="00C8414D"/>
    <w:rsid w:val="00C84E73"/>
    <w:rsid w:val="00C85699"/>
    <w:rsid w:val="00C8573B"/>
    <w:rsid w:val="00C9158B"/>
    <w:rsid w:val="00C91D9D"/>
    <w:rsid w:val="00C924E4"/>
    <w:rsid w:val="00C92AD9"/>
    <w:rsid w:val="00C9417B"/>
    <w:rsid w:val="00C94355"/>
    <w:rsid w:val="00C970E0"/>
    <w:rsid w:val="00CA1171"/>
    <w:rsid w:val="00CA4AFC"/>
    <w:rsid w:val="00CA5BFB"/>
    <w:rsid w:val="00CA681F"/>
    <w:rsid w:val="00CA76C5"/>
    <w:rsid w:val="00CB013E"/>
    <w:rsid w:val="00CB0556"/>
    <w:rsid w:val="00CB108A"/>
    <w:rsid w:val="00CB1308"/>
    <w:rsid w:val="00CB481E"/>
    <w:rsid w:val="00CB59F6"/>
    <w:rsid w:val="00CB7D1F"/>
    <w:rsid w:val="00CC0971"/>
    <w:rsid w:val="00CC0D18"/>
    <w:rsid w:val="00CC2D8D"/>
    <w:rsid w:val="00CD0279"/>
    <w:rsid w:val="00CD188A"/>
    <w:rsid w:val="00CD1F02"/>
    <w:rsid w:val="00CD2132"/>
    <w:rsid w:val="00CD3895"/>
    <w:rsid w:val="00CD3E56"/>
    <w:rsid w:val="00CD604A"/>
    <w:rsid w:val="00CD6370"/>
    <w:rsid w:val="00CE0343"/>
    <w:rsid w:val="00CE1970"/>
    <w:rsid w:val="00CE2240"/>
    <w:rsid w:val="00CE2EDF"/>
    <w:rsid w:val="00CE462B"/>
    <w:rsid w:val="00CE5BAE"/>
    <w:rsid w:val="00CE6191"/>
    <w:rsid w:val="00CE6949"/>
    <w:rsid w:val="00CE6A23"/>
    <w:rsid w:val="00CE7211"/>
    <w:rsid w:val="00CE773D"/>
    <w:rsid w:val="00CE7C6D"/>
    <w:rsid w:val="00CE7D94"/>
    <w:rsid w:val="00CF05D5"/>
    <w:rsid w:val="00CF18F7"/>
    <w:rsid w:val="00CF1961"/>
    <w:rsid w:val="00CF19CC"/>
    <w:rsid w:val="00CF4582"/>
    <w:rsid w:val="00CF6758"/>
    <w:rsid w:val="00D00802"/>
    <w:rsid w:val="00D01074"/>
    <w:rsid w:val="00D020A6"/>
    <w:rsid w:val="00D02FFC"/>
    <w:rsid w:val="00D050BF"/>
    <w:rsid w:val="00D05BCD"/>
    <w:rsid w:val="00D06F07"/>
    <w:rsid w:val="00D10557"/>
    <w:rsid w:val="00D107FB"/>
    <w:rsid w:val="00D109EE"/>
    <w:rsid w:val="00D12BF3"/>
    <w:rsid w:val="00D14F0C"/>
    <w:rsid w:val="00D15EA2"/>
    <w:rsid w:val="00D1671F"/>
    <w:rsid w:val="00D169E2"/>
    <w:rsid w:val="00D172B7"/>
    <w:rsid w:val="00D22654"/>
    <w:rsid w:val="00D232D0"/>
    <w:rsid w:val="00D241FE"/>
    <w:rsid w:val="00D243CC"/>
    <w:rsid w:val="00D25ABF"/>
    <w:rsid w:val="00D26990"/>
    <w:rsid w:val="00D325A1"/>
    <w:rsid w:val="00D3302D"/>
    <w:rsid w:val="00D35D23"/>
    <w:rsid w:val="00D3600C"/>
    <w:rsid w:val="00D36686"/>
    <w:rsid w:val="00D36C23"/>
    <w:rsid w:val="00D371A8"/>
    <w:rsid w:val="00D37690"/>
    <w:rsid w:val="00D4256C"/>
    <w:rsid w:val="00D42836"/>
    <w:rsid w:val="00D42A74"/>
    <w:rsid w:val="00D42BD1"/>
    <w:rsid w:val="00D42CDD"/>
    <w:rsid w:val="00D436D3"/>
    <w:rsid w:val="00D47012"/>
    <w:rsid w:val="00D4705A"/>
    <w:rsid w:val="00D50DB4"/>
    <w:rsid w:val="00D51C5E"/>
    <w:rsid w:val="00D5201A"/>
    <w:rsid w:val="00D53158"/>
    <w:rsid w:val="00D53CBE"/>
    <w:rsid w:val="00D54420"/>
    <w:rsid w:val="00D5446D"/>
    <w:rsid w:val="00D54485"/>
    <w:rsid w:val="00D546DF"/>
    <w:rsid w:val="00D554FC"/>
    <w:rsid w:val="00D56B0D"/>
    <w:rsid w:val="00D60748"/>
    <w:rsid w:val="00D613A3"/>
    <w:rsid w:val="00D64152"/>
    <w:rsid w:val="00D64EC0"/>
    <w:rsid w:val="00D659C6"/>
    <w:rsid w:val="00D66C05"/>
    <w:rsid w:val="00D70362"/>
    <w:rsid w:val="00D719FD"/>
    <w:rsid w:val="00D7237F"/>
    <w:rsid w:val="00D73230"/>
    <w:rsid w:val="00D7438D"/>
    <w:rsid w:val="00D75D1C"/>
    <w:rsid w:val="00D76DDA"/>
    <w:rsid w:val="00D779D1"/>
    <w:rsid w:val="00D8460A"/>
    <w:rsid w:val="00D84D27"/>
    <w:rsid w:val="00D84E95"/>
    <w:rsid w:val="00D86AEA"/>
    <w:rsid w:val="00D93567"/>
    <w:rsid w:val="00D93622"/>
    <w:rsid w:val="00D965DF"/>
    <w:rsid w:val="00D96B76"/>
    <w:rsid w:val="00D96C09"/>
    <w:rsid w:val="00D97D3C"/>
    <w:rsid w:val="00DA2719"/>
    <w:rsid w:val="00DA4114"/>
    <w:rsid w:val="00DA4488"/>
    <w:rsid w:val="00DA527B"/>
    <w:rsid w:val="00DA5554"/>
    <w:rsid w:val="00DA79CF"/>
    <w:rsid w:val="00DA79F3"/>
    <w:rsid w:val="00DB1708"/>
    <w:rsid w:val="00DB192F"/>
    <w:rsid w:val="00DB31D3"/>
    <w:rsid w:val="00DB3D8F"/>
    <w:rsid w:val="00DB5493"/>
    <w:rsid w:val="00DB6351"/>
    <w:rsid w:val="00DB6643"/>
    <w:rsid w:val="00DC079F"/>
    <w:rsid w:val="00DC0E49"/>
    <w:rsid w:val="00DC1CAA"/>
    <w:rsid w:val="00DC2D26"/>
    <w:rsid w:val="00DC3518"/>
    <w:rsid w:val="00DC4039"/>
    <w:rsid w:val="00DC7A9D"/>
    <w:rsid w:val="00DC7FF8"/>
    <w:rsid w:val="00DD4CD7"/>
    <w:rsid w:val="00DD5967"/>
    <w:rsid w:val="00DD6559"/>
    <w:rsid w:val="00DE0FEC"/>
    <w:rsid w:val="00DE11C0"/>
    <w:rsid w:val="00DE16EC"/>
    <w:rsid w:val="00DE33C3"/>
    <w:rsid w:val="00DE3FD3"/>
    <w:rsid w:val="00DE5B6F"/>
    <w:rsid w:val="00DE7C0C"/>
    <w:rsid w:val="00DF1306"/>
    <w:rsid w:val="00DF1AEB"/>
    <w:rsid w:val="00DF5327"/>
    <w:rsid w:val="00DF76CD"/>
    <w:rsid w:val="00DF7FF0"/>
    <w:rsid w:val="00E02472"/>
    <w:rsid w:val="00E0565B"/>
    <w:rsid w:val="00E05C62"/>
    <w:rsid w:val="00E06CD4"/>
    <w:rsid w:val="00E07978"/>
    <w:rsid w:val="00E10728"/>
    <w:rsid w:val="00E10A39"/>
    <w:rsid w:val="00E1224F"/>
    <w:rsid w:val="00E13F4F"/>
    <w:rsid w:val="00E14CC4"/>
    <w:rsid w:val="00E15F19"/>
    <w:rsid w:val="00E1651A"/>
    <w:rsid w:val="00E16DA4"/>
    <w:rsid w:val="00E20BA5"/>
    <w:rsid w:val="00E21018"/>
    <w:rsid w:val="00E22A0F"/>
    <w:rsid w:val="00E314B3"/>
    <w:rsid w:val="00E33118"/>
    <w:rsid w:val="00E34B1C"/>
    <w:rsid w:val="00E3658B"/>
    <w:rsid w:val="00E36AF2"/>
    <w:rsid w:val="00E42525"/>
    <w:rsid w:val="00E42C86"/>
    <w:rsid w:val="00E44DB4"/>
    <w:rsid w:val="00E460BC"/>
    <w:rsid w:val="00E47C04"/>
    <w:rsid w:val="00E50111"/>
    <w:rsid w:val="00E5109E"/>
    <w:rsid w:val="00E510A2"/>
    <w:rsid w:val="00E510B6"/>
    <w:rsid w:val="00E51E77"/>
    <w:rsid w:val="00E52C47"/>
    <w:rsid w:val="00E5307C"/>
    <w:rsid w:val="00E53223"/>
    <w:rsid w:val="00E55A92"/>
    <w:rsid w:val="00E55B96"/>
    <w:rsid w:val="00E57002"/>
    <w:rsid w:val="00E6151D"/>
    <w:rsid w:val="00E62514"/>
    <w:rsid w:val="00E64C0E"/>
    <w:rsid w:val="00E65E20"/>
    <w:rsid w:val="00E67898"/>
    <w:rsid w:val="00E715A4"/>
    <w:rsid w:val="00E71CB3"/>
    <w:rsid w:val="00E72BF2"/>
    <w:rsid w:val="00E73506"/>
    <w:rsid w:val="00E73898"/>
    <w:rsid w:val="00E75180"/>
    <w:rsid w:val="00E76414"/>
    <w:rsid w:val="00E76606"/>
    <w:rsid w:val="00E8016E"/>
    <w:rsid w:val="00E806C5"/>
    <w:rsid w:val="00E80CF0"/>
    <w:rsid w:val="00E80DCB"/>
    <w:rsid w:val="00E85F2B"/>
    <w:rsid w:val="00E87BE4"/>
    <w:rsid w:val="00E920AA"/>
    <w:rsid w:val="00E922B0"/>
    <w:rsid w:val="00E930E3"/>
    <w:rsid w:val="00E948E6"/>
    <w:rsid w:val="00E94F3A"/>
    <w:rsid w:val="00EA1795"/>
    <w:rsid w:val="00EA188F"/>
    <w:rsid w:val="00EA19D3"/>
    <w:rsid w:val="00EA2383"/>
    <w:rsid w:val="00EA5C43"/>
    <w:rsid w:val="00EA6E3A"/>
    <w:rsid w:val="00EB14C2"/>
    <w:rsid w:val="00EB1514"/>
    <w:rsid w:val="00EB1A37"/>
    <w:rsid w:val="00EB1A88"/>
    <w:rsid w:val="00EB3150"/>
    <w:rsid w:val="00EB4AD2"/>
    <w:rsid w:val="00EB5200"/>
    <w:rsid w:val="00EB5C17"/>
    <w:rsid w:val="00EB641D"/>
    <w:rsid w:val="00EC132F"/>
    <w:rsid w:val="00EC1394"/>
    <w:rsid w:val="00EC173E"/>
    <w:rsid w:val="00EC1775"/>
    <w:rsid w:val="00EC47D9"/>
    <w:rsid w:val="00EC4CFD"/>
    <w:rsid w:val="00EC7884"/>
    <w:rsid w:val="00ED0163"/>
    <w:rsid w:val="00ED0330"/>
    <w:rsid w:val="00ED0BF0"/>
    <w:rsid w:val="00ED1FE0"/>
    <w:rsid w:val="00ED22D1"/>
    <w:rsid w:val="00ED40B0"/>
    <w:rsid w:val="00ED6493"/>
    <w:rsid w:val="00ED6DF0"/>
    <w:rsid w:val="00ED7ABC"/>
    <w:rsid w:val="00ED7ADE"/>
    <w:rsid w:val="00EE1626"/>
    <w:rsid w:val="00EE168B"/>
    <w:rsid w:val="00EE1BEA"/>
    <w:rsid w:val="00EE3573"/>
    <w:rsid w:val="00EE3C02"/>
    <w:rsid w:val="00EE5545"/>
    <w:rsid w:val="00EE671F"/>
    <w:rsid w:val="00EE67C5"/>
    <w:rsid w:val="00EF1A14"/>
    <w:rsid w:val="00EF4D47"/>
    <w:rsid w:val="00EF50D2"/>
    <w:rsid w:val="00EF7AE5"/>
    <w:rsid w:val="00F00645"/>
    <w:rsid w:val="00F022BB"/>
    <w:rsid w:val="00F0234A"/>
    <w:rsid w:val="00F02BC9"/>
    <w:rsid w:val="00F02C77"/>
    <w:rsid w:val="00F042A8"/>
    <w:rsid w:val="00F05E98"/>
    <w:rsid w:val="00F06F76"/>
    <w:rsid w:val="00F07120"/>
    <w:rsid w:val="00F079B6"/>
    <w:rsid w:val="00F10337"/>
    <w:rsid w:val="00F125F5"/>
    <w:rsid w:val="00F129FD"/>
    <w:rsid w:val="00F1540B"/>
    <w:rsid w:val="00F1634D"/>
    <w:rsid w:val="00F177B2"/>
    <w:rsid w:val="00F20D7B"/>
    <w:rsid w:val="00F21BC6"/>
    <w:rsid w:val="00F22609"/>
    <w:rsid w:val="00F2297F"/>
    <w:rsid w:val="00F22E86"/>
    <w:rsid w:val="00F23114"/>
    <w:rsid w:val="00F23E7D"/>
    <w:rsid w:val="00F24DCB"/>
    <w:rsid w:val="00F259D3"/>
    <w:rsid w:val="00F31173"/>
    <w:rsid w:val="00F31230"/>
    <w:rsid w:val="00F31F7E"/>
    <w:rsid w:val="00F336B6"/>
    <w:rsid w:val="00F36950"/>
    <w:rsid w:val="00F404E0"/>
    <w:rsid w:val="00F40788"/>
    <w:rsid w:val="00F41E64"/>
    <w:rsid w:val="00F44C38"/>
    <w:rsid w:val="00F45FB1"/>
    <w:rsid w:val="00F47563"/>
    <w:rsid w:val="00F50112"/>
    <w:rsid w:val="00F50571"/>
    <w:rsid w:val="00F5324D"/>
    <w:rsid w:val="00F535CE"/>
    <w:rsid w:val="00F539C6"/>
    <w:rsid w:val="00F53BB1"/>
    <w:rsid w:val="00F53EE6"/>
    <w:rsid w:val="00F5572C"/>
    <w:rsid w:val="00F55FA9"/>
    <w:rsid w:val="00F561AB"/>
    <w:rsid w:val="00F561E5"/>
    <w:rsid w:val="00F56DA6"/>
    <w:rsid w:val="00F575CF"/>
    <w:rsid w:val="00F57791"/>
    <w:rsid w:val="00F60E4C"/>
    <w:rsid w:val="00F62205"/>
    <w:rsid w:val="00F6379D"/>
    <w:rsid w:val="00F647D1"/>
    <w:rsid w:val="00F64BA0"/>
    <w:rsid w:val="00F6512E"/>
    <w:rsid w:val="00F65186"/>
    <w:rsid w:val="00F66230"/>
    <w:rsid w:val="00F67399"/>
    <w:rsid w:val="00F7126D"/>
    <w:rsid w:val="00F71386"/>
    <w:rsid w:val="00F716B9"/>
    <w:rsid w:val="00F71DFC"/>
    <w:rsid w:val="00F71F9F"/>
    <w:rsid w:val="00F7234D"/>
    <w:rsid w:val="00F7293B"/>
    <w:rsid w:val="00F731E5"/>
    <w:rsid w:val="00F73FA4"/>
    <w:rsid w:val="00F760D8"/>
    <w:rsid w:val="00F772A1"/>
    <w:rsid w:val="00F81D09"/>
    <w:rsid w:val="00F82CBE"/>
    <w:rsid w:val="00F8432C"/>
    <w:rsid w:val="00F847EF"/>
    <w:rsid w:val="00F8497D"/>
    <w:rsid w:val="00F854A9"/>
    <w:rsid w:val="00F854B8"/>
    <w:rsid w:val="00F85D66"/>
    <w:rsid w:val="00F86E21"/>
    <w:rsid w:val="00F87AFA"/>
    <w:rsid w:val="00F90EB1"/>
    <w:rsid w:val="00F9164C"/>
    <w:rsid w:val="00F92790"/>
    <w:rsid w:val="00F94B43"/>
    <w:rsid w:val="00F97E12"/>
    <w:rsid w:val="00FA11D7"/>
    <w:rsid w:val="00FA12BD"/>
    <w:rsid w:val="00FA1FF4"/>
    <w:rsid w:val="00FA33FF"/>
    <w:rsid w:val="00FA7909"/>
    <w:rsid w:val="00FA7B2E"/>
    <w:rsid w:val="00FB0834"/>
    <w:rsid w:val="00FB0F05"/>
    <w:rsid w:val="00FB12EB"/>
    <w:rsid w:val="00FB138D"/>
    <w:rsid w:val="00FB17A9"/>
    <w:rsid w:val="00FB2706"/>
    <w:rsid w:val="00FB664B"/>
    <w:rsid w:val="00FC063F"/>
    <w:rsid w:val="00FC2A97"/>
    <w:rsid w:val="00FC5A53"/>
    <w:rsid w:val="00FC6CEC"/>
    <w:rsid w:val="00FC7BC1"/>
    <w:rsid w:val="00FD00F2"/>
    <w:rsid w:val="00FD01FA"/>
    <w:rsid w:val="00FD4169"/>
    <w:rsid w:val="00FD4459"/>
    <w:rsid w:val="00FD47E1"/>
    <w:rsid w:val="00FD4C02"/>
    <w:rsid w:val="00FE05A4"/>
    <w:rsid w:val="00FE3F3F"/>
    <w:rsid w:val="00FE4B11"/>
    <w:rsid w:val="00FE5225"/>
    <w:rsid w:val="00FE5B08"/>
    <w:rsid w:val="00FF125F"/>
    <w:rsid w:val="00FF133C"/>
    <w:rsid w:val="00FF13A5"/>
    <w:rsid w:val="00FF3265"/>
    <w:rsid w:val="00FF3EDD"/>
    <w:rsid w:val="00FF439E"/>
    <w:rsid w:val="00FF7B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6DD7"/>
  <w15:chartTrackingRefBased/>
  <w15:docId w15:val="{E0A6CA86-EF99-4C51-977C-9A4562E9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EAB"/>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EAB"/>
    <w:pPr>
      <w:ind w:left="720"/>
      <w:contextualSpacing/>
    </w:pPr>
    <w:rPr>
      <w:lang w:val="en-US"/>
    </w:rPr>
  </w:style>
  <w:style w:type="paragraph" w:styleId="NoSpacing">
    <w:name w:val="No Spacing"/>
    <w:uiPriority w:val="1"/>
    <w:qFormat/>
    <w:rsid w:val="00F6512E"/>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5D41"/>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tab">
    <w:name w:val="tab"/>
    <w:basedOn w:val="DefaultParagraphFont"/>
    <w:rsid w:val="00206425"/>
  </w:style>
  <w:style w:type="character" w:styleId="Strong">
    <w:name w:val="Strong"/>
    <w:basedOn w:val="DefaultParagraphFont"/>
    <w:uiPriority w:val="22"/>
    <w:qFormat/>
    <w:rsid w:val="00206425"/>
    <w:rPr>
      <w:b/>
      <w:bCs/>
    </w:rPr>
  </w:style>
  <w:style w:type="character" w:styleId="Emphasis">
    <w:name w:val="Emphasis"/>
    <w:basedOn w:val="DefaultParagraphFont"/>
    <w:uiPriority w:val="20"/>
    <w:qFormat/>
    <w:rsid w:val="00206425"/>
    <w:rPr>
      <w:i/>
      <w:iCs/>
    </w:rPr>
  </w:style>
  <w:style w:type="character" w:styleId="Hyperlink">
    <w:name w:val="Hyperlink"/>
    <w:basedOn w:val="DefaultParagraphFont"/>
    <w:uiPriority w:val="99"/>
    <w:semiHidden/>
    <w:unhideWhenUsed/>
    <w:rsid w:val="00C30D71"/>
    <w:rPr>
      <w:color w:val="0000FF"/>
      <w:u w:val="single"/>
    </w:rPr>
  </w:style>
  <w:style w:type="paragraph" w:styleId="Header">
    <w:name w:val="header"/>
    <w:basedOn w:val="Normal"/>
    <w:link w:val="HeaderChar"/>
    <w:uiPriority w:val="99"/>
    <w:unhideWhenUsed/>
    <w:rsid w:val="000D7904"/>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0D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812971">
      <w:bodyDiv w:val="1"/>
      <w:marLeft w:val="0"/>
      <w:marRight w:val="0"/>
      <w:marTop w:val="0"/>
      <w:marBottom w:val="0"/>
      <w:divBdr>
        <w:top w:val="none" w:sz="0" w:space="0" w:color="auto"/>
        <w:left w:val="none" w:sz="0" w:space="0" w:color="auto"/>
        <w:bottom w:val="none" w:sz="0" w:space="0" w:color="auto"/>
        <w:right w:val="none" w:sz="0" w:space="0" w:color="auto"/>
      </w:divBdr>
    </w:div>
    <w:div w:id="1515874867">
      <w:bodyDiv w:val="1"/>
      <w:marLeft w:val="0"/>
      <w:marRight w:val="0"/>
      <w:marTop w:val="0"/>
      <w:marBottom w:val="0"/>
      <w:divBdr>
        <w:top w:val="none" w:sz="0" w:space="0" w:color="auto"/>
        <w:left w:val="none" w:sz="0" w:space="0" w:color="auto"/>
        <w:bottom w:val="none" w:sz="0" w:space="0" w:color="auto"/>
        <w:right w:val="none" w:sz="0" w:space="0" w:color="auto"/>
      </w:divBdr>
      <w:divsChild>
        <w:div w:id="807013637">
          <w:marLeft w:val="0"/>
          <w:marRight w:val="0"/>
          <w:marTop w:val="0"/>
          <w:marBottom w:val="0"/>
          <w:divBdr>
            <w:top w:val="none" w:sz="0" w:space="0" w:color="auto"/>
            <w:left w:val="none" w:sz="0" w:space="0" w:color="auto"/>
            <w:bottom w:val="none" w:sz="0" w:space="0" w:color="auto"/>
            <w:right w:val="none" w:sz="0" w:space="0" w:color="auto"/>
          </w:divBdr>
          <w:divsChild>
            <w:div w:id="893396569">
              <w:marLeft w:val="0"/>
              <w:marRight w:val="0"/>
              <w:marTop w:val="150"/>
              <w:marBottom w:val="150"/>
              <w:divBdr>
                <w:top w:val="none" w:sz="0" w:space="0" w:color="auto"/>
                <w:left w:val="none" w:sz="0" w:space="0" w:color="auto"/>
                <w:bottom w:val="none" w:sz="0" w:space="0" w:color="auto"/>
                <w:right w:val="none" w:sz="0" w:space="0" w:color="auto"/>
              </w:divBdr>
            </w:div>
          </w:divsChild>
        </w:div>
        <w:div w:id="1834954768">
          <w:marLeft w:val="0"/>
          <w:marRight w:val="0"/>
          <w:marTop w:val="120"/>
          <w:marBottom w:val="21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2020-03-26T15:31:00Z</dcterms:created>
  <dcterms:modified xsi:type="dcterms:W3CDTF">2020-03-26T15:31:00Z</dcterms:modified>
</cp:coreProperties>
</file>