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970D6" w14:textId="77777777" w:rsidR="00997C97" w:rsidRDefault="00997C97" w:rsidP="00D438A4">
      <w:pPr>
        <w:spacing w:line="480" w:lineRule="auto"/>
        <w:rPr>
          <w:rFonts w:ascii="Times New Roman" w:hAnsi="Times New Roman" w:cs="Times New Roman"/>
        </w:rPr>
      </w:pPr>
    </w:p>
    <w:p w14:paraId="20E653FC" w14:textId="4044B843" w:rsidR="00A638B4" w:rsidRDefault="00A638B4" w:rsidP="00EC5C5D">
      <w:pPr>
        <w:tabs>
          <w:tab w:val="left" w:pos="3945"/>
        </w:tabs>
        <w:spacing w:after="160" w:line="480" w:lineRule="auto"/>
        <w:jc w:val="center"/>
        <w:rPr>
          <w:rFonts w:ascii="Times New Roman" w:hAnsi="Times New Roman" w:cs="Times New Roman"/>
        </w:rPr>
      </w:pPr>
      <w:r>
        <w:rPr>
          <w:rFonts w:ascii="Times New Roman" w:hAnsi="Times New Roman" w:cs="Times New Roman"/>
        </w:rPr>
        <w:t>Student name</w:t>
      </w:r>
    </w:p>
    <w:p w14:paraId="0AD1E391" w14:textId="02402079" w:rsidR="00A638B4" w:rsidRDefault="00A638B4" w:rsidP="00EC5C5D">
      <w:pPr>
        <w:tabs>
          <w:tab w:val="left" w:pos="3945"/>
        </w:tabs>
        <w:spacing w:after="160" w:line="480" w:lineRule="auto"/>
        <w:jc w:val="center"/>
        <w:rPr>
          <w:rFonts w:ascii="Times New Roman" w:hAnsi="Times New Roman" w:cs="Times New Roman"/>
        </w:rPr>
      </w:pPr>
      <w:r>
        <w:rPr>
          <w:rFonts w:ascii="Times New Roman" w:hAnsi="Times New Roman" w:cs="Times New Roman"/>
        </w:rPr>
        <w:t>Institution</w:t>
      </w:r>
    </w:p>
    <w:p w14:paraId="410272A8" w14:textId="1F5EEF75" w:rsidR="00A638B4" w:rsidRDefault="00A638B4" w:rsidP="00EC5C5D">
      <w:pPr>
        <w:tabs>
          <w:tab w:val="left" w:pos="3945"/>
        </w:tabs>
        <w:spacing w:after="160" w:line="480" w:lineRule="auto"/>
        <w:jc w:val="center"/>
        <w:rPr>
          <w:rFonts w:ascii="Times New Roman" w:hAnsi="Times New Roman" w:cs="Times New Roman"/>
        </w:rPr>
      </w:pPr>
      <w:r>
        <w:rPr>
          <w:rFonts w:ascii="Times New Roman" w:hAnsi="Times New Roman" w:cs="Times New Roman"/>
        </w:rPr>
        <w:t>Course</w:t>
      </w:r>
    </w:p>
    <w:p w14:paraId="73983CEE" w14:textId="4F5D820C" w:rsidR="00A638B4" w:rsidRDefault="00A638B4" w:rsidP="00EC5C5D">
      <w:pPr>
        <w:tabs>
          <w:tab w:val="left" w:pos="3945"/>
        </w:tabs>
        <w:spacing w:after="160" w:line="480" w:lineRule="auto"/>
        <w:jc w:val="center"/>
        <w:rPr>
          <w:rFonts w:ascii="Times New Roman" w:hAnsi="Times New Roman" w:cs="Times New Roman"/>
        </w:rPr>
      </w:pPr>
      <w:r>
        <w:rPr>
          <w:rFonts w:ascii="Times New Roman" w:hAnsi="Times New Roman" w:cs="Times New Roman"/>
        </w:rPr>
        <w:t>Date</w:t>
      </w:r>
    </w:p>
    <w:p w14:paraId="6FD4F78C" w14:textId="77777777" w:rsidR="00A638B4" w:rsidRDefault="00A638B4" w:rsidP="00EC5C5D">
      <w:pPr>
        <w:tabs>
          <w:tab w:val="left" w:pos="3945"/>
        </w:tabs>
        <w:spacing w:after="160" w:line="480" w:lineRule="auto"/>
        <w:jc w:val="center"/>
        <w:rPr>
          <w:rFonts w:ascii="Times New Roman" w:hAnsi="Times New Roman" w:cs="Times New Roman"/>
        </w:rPr>
      </w:pPr>
    </w:p>
    <w:p w14:paraId="66E8B626" w14:textId="0471E838" w:rsidR="00997C97" w:rsidRDefault="00997C97" w:rsidP="00A638B4">
      <w:pPr>
        <w:tabs>
          <w:tab w:val="left" w:pos="3945"/>
        </w:tabs>
        <w:spacing w:after="160" w:line="259" w:lineRule="auto"/>
        <w:rPr>
          <w:rFonts w:ascii="Times New Roman" w:hAnsi="Times New Roman" w:cs="Times New Roman"/>
        </w:rPr>
      </w:pPr>
      <w:r w:rsidRPr="00A638B4">
        <w:rPr>
          <w:rFonts w:ascii="Times New Roman" w:hAnsi="Times New Roman" w:cs="Times New Roman"/>
        </w:rPr>
        <w:br w:type="page"/>
      </w:r>
      <w:r w:rsidR="00A638B4">
        <w:rPr>
          <w:rFonts w:ascii="Times New Roman" w:hAnsi="Times New Roman" w:cs="Times New Roman"/>
        </w:rPr>
        <w:lastRenderedPageBreak/>
        <w:tab/>
      </w:r>
    </w:p>
    <w:p w14:paraId="26C687F1" w14:textId="574AAD57" w:rsidR="00A27C4F" w:rsidRDefault="00A27C4F" w:rsidP="00D438A4">
      <w:pPr>
        <w:spacing w:line="480" w:lineRule="auto"/>
        <w:rPr>
          <w:rFonts w:ascii="Times New Roman" w:hAnsi="Times New Roman" w:cs="Times New Roman"/>
        </w:rPr>
      </w:pPr>
      <w:r>
        <w:rPr>
          <w:rFonts w:ascii="Times New Roman" w:hAnsi="Times New Roman" w:cs="Times New Roman"/>
        </w:rPr>
        <w:t>CAN THE FED AND FRIENDS SAVE THE ECONOMY</w:t>
      </w:r>
    </w:p>
    <w:p w14:paraId="1F36AFBF" w14:textId="023236F3" w:rsidR="00D438A4" w:rsidRDefault="00A27C4F" w:rsidP="00D438A4">
      <w:pPr>
        <w:spacing w:line="480" w:lineRule="auto"/>
        <w:rPr>
          <w:rFonts w:ascii="Times New Roman" w:hAnsi="Times New Roman" w:cs="Times New Roman"/>
        </w:rPr>
      </w:pPr>
      <w:r>
        <w:rPr>
          <w:rFonts w:ascii="Times New Roman" w:hAnsi="Times New Roman" w:cs="Times New Roman"/>
        </w:rPr>
        <w:t xml:space="preserve">Most of the markets </w:t>
      </w:r>
      <w:r w:rsidR="007B51A8">
        <w:rPr>
          <w:rFonts w:ascii="Times New Roman" w:hAnsi="Times New Roman" w:cs="Times New Roman"/>
        </w:rPr>
        <w:t>nowadays are worried about the economic outlook.</w:t>
      </w:r>
      <w:r w:rsidR="00123AB9">
        <w:rPr>
          <w:rFonts w:ascii="Times New Roman" w:hAnsi="Times New Roman" w:cs="Times New Roman"/>
        </w:rPr>
        <w:t xml:space="preserve"> The Federal reserve have intercepted to cut the interests rates and this has made the market to experience a huge relief. </w:t>
      </w:r>
      <w:r>
        <w:rPr>
          <w:rFonts w:ascii="Times New Roman" w:hAnsi="Times New Roman" w:cs="Times New Roman"/>
        </w:rPr>
        <w:t xml:space="preserve"> </w:t>
      </w:r>
      <w:r w:rsidR="005C3D43">
        <w:rPr>
          <w:rFonts w:ascii="Times New Roman" w:hAnsi="Times New Roman" w:cs="Times New Roman"/>
        </w:rPr>
        <w:t xml:space="preserve">The Fed chairman, Alan Greenspan, </w:t>
      </w:r>
      <w:r w:rsidR="003217CB">
        <w:rPr>
          <w:rFonts w:ascii="Times New Roman" w:hAnsi="Times New Roman" w:cs="Times New Roman"/>
        </w:rPr>
        <w:t xml:space="preserve">gave remarks that made the stock indexes to rise by several points. </w:t>
      </w:r>
      <w:r w:rsidR="00E65C9B">
        <w:rPr>
          <w:rFonts w:ascii="Times New Roman" w:hAnsi="Times New Roman" w:cs="Times New Roman"/>
        </w:rPr>
        <w:t>The remark made by A</w:t>
      </w:r>
      <w:r w:rsidR="00934BB5">
        <w:rPr>
          <w:rFonts w:ascii="Times New Roman" w:hAnsi="Times New Roman" w:cs="Times New Roman"/>
        </w:rPr>
        <w:t xml:space="preserve">lan did not help the economy that much because the stocks </w:t>
      </w:r>
      <w:r w:rsidR="009F7813">
        <w:rPr>
          <w:rFonts w:ascii="Times New Roman" w:hAnsi="Times New Roman" w:cs="Times New Roman"/>
        </w:rPr>
        <w:t xml:space="preserve">began to fell again. </w:t>
      </w:r>
      <w:r w:rsidR="00F96952">
        <w:rPr>
          <w:rFonts w:ascii="Times New Roman" w:hAnsi="Times New Roman" w:cs="Times New Roman"/>
        </w:rPr>
        <w:t xml:space="preserve">The Monday’s </w:t>
      </w:r>
      <w:r w:rsidR="00E144BB">
        <w:rPr>
          <w:rFonts w:ascii="Times New Roman" w:hAnsi="Times New Roman" w:cs="Times New Roman"/>
        </w:rPr>
        <w:t xml:space="preserve">huge market bump is not in question </w:t>
      </w:r>
      <w:r w:rsidR="00715DAB">
        <w:rPr>
          <w:rFonts w:ascii="Times New Roman" w:hAnsi="Times New Roman" w:cs="Times New Roman"/>
        </w:rPr>
        <w:t xml:space="preserve">but main message is </w:t>
      </w:r>
      <w:r w:rsidR="004A489F">
        <w:rPr>
          <w:rFonts w:ascii="Times New Roman" w:hAnsi="Times New Roman" w:cs="Times New Roman"/>
        </w:rPr>
        <w:t xml:space="preserve">the bursting of the dot-com bubble in December 2005. </w:t>
      </w:r>
      <w:r w:rsidR="00F96952">
        <w:rPr>
          <w:rFonts w:ascii="Times New Roman" w:hAnsi="Times New Roman" w:cs="Times New Roman"/>
        </w:rPr>
        <w:t xml:space="preserve"> </w:t>
      </w:r>
      <w:r w:rsidR="00D438A4">
        <w:rPr>
          <w:rFonts w:ascii="Times New Roman" w:hAnsi="Times New Roman" w:cs="Times New Roman"/>
        </w:rPr>
        <w:t xml:space="preserve">Smith wrote a book called </w:t>
      </w:r>
      <w:r w:rsidR="00D438A4" w:rsidRPr="002A1D1B">
        <w:rPr>
          <w:rFonts w:ascii="Times New Roman" w:hAnsi="Times New Roman" w:cs="Times New Roman"/>
          <w:i/>
        </w:rPr>
        <w:t>Wealth of Nations</w:t>
      </w:r>
      <w:r w:rsidR="00D438A4">
        <w:rPr>
          <w:rFonts w:ascii="Times New Roman" w:hAnsi="Times New Roman" w:cs="Times New Roman"/>
          <w:i/>
        </w:rPr>
        <w:t xml:space="preserve"> </w:t>
      </w:r>
      <w:r w:rsidR="00D438A4">
        <w:rPr>
          <w:rFonts w:ascii="Times New Roman" w:hAnsi="Times New Roman" w:cs="Times New Roman"/>
        </w:rPr>
        <w:t xml:space="preserve">in a time when society was living a very routine lifestyle with little to no variety or desire for much more than what they already had.  The basis of his economic standpoint was that individuals drive the economy by human nature and selfish needs.  This concept is known as the “invisible hand” which Smith talks about and further explains that it is what keeps money flowing by people purchasing their basic needs and wants.  To exploit this idea even further, he wanted to encourage people to increase their efforts to produce, trade, and innovate according to the article, “Remarks” by Chairman Alan Greenspan.  After writing about this and individuals acting upon it, the economy was booming and our nation was changing.  People were setting goals for </w:t>
      </w:r>
      <w:r w:rsidR="00D771FD">
        <w:rPr>
          <w:rFonts w:ascii="Times New Roman" w:hAnsi="Times New Roman" w:cs="Times New Roman"/>
        </w:rPr>
        <w:t>themselves;</w:t>
      </w:r>
      <w:r w:rsidR="00D438A4">
        <w:rPr>
          <w:rFonts w:ascii="Times New Roman" w:hAnsi="Times New Roman" w:cs="Times New Roman"/>
        </w:rPr>
        <w:t xml:space="preserve"> market and trade freedom was at an all-time high, competition and specialization increased economic growth, and society had more resources than ever before.  </w:t>
      </w:r>
    </w:p>
    <w:p w14:paraId="6738FB18" w14:textId="77777777" w:rsidR="00673B34" w:rsidRDefault="00D438A4" w:rsidP="00D438A4">
      <w:pPr>
        <w:spacing w:line="480" w:lineRule="auto"/>
        <w:rPr>
          <w:rFonts w:ascii="Times New Roman" w:hAnsi="Times New Roman" w:cs="Times New Roman"/>
        </w:rPr>
      </w:pPr>
      <w:r>
        <w:rPr>
          <w:rFonts w:ascii="Times New Roman" w:hAnsi="Times New Roman" w:cs="Times New Roman"/>
        </w:rPr>
        <w:tab/>
      </w:r>
      <w:r w:rsidR="00CC10B0">
        <w:rPr>
          <w:rFonts w:ascii="Times New Roman" w:hAnsi="Times New Roman" w:cs="Times New Roman"/>
        </w:rPr>
        <w:t xml:space="preserve">The markets have placed big faith in Alan Greenspan 2000 compared to the faith they have placed </w:t>
      </w:r>
      <w:r w:rsidR="00BB7D1C">
        <w:rPr>
          <w:rFonts w:ascii="Times New Roman" w:hAnsi="Times New Roman" w:cs="Times New Roman"/>
        </w:rPr>
        <w:t>in Jerome Powel</w:t>
      </w:r>
      <w:r w:rsidR="005E712F">
        <w:rPr>
          <w:rFonts w:ascii="Times New Roman" w:hAnsi="Times New Roman" w:cs="Times New Roman"/>
        </w:rPr>
        <w:t xml:space="preserve"> 2020 because Alan </w:t>
      </w:r>
      <w:r w:rsidR="00341770">
        <w:rPr>
          <w:rFonts w:ascii="Times New Roman" w:hAnsi="Times New Roman" w:cs="Times New Roman"/>
        </w:rPr>
        <w:t xml:space="preserve">since he has </w:t>
      </w:r>
      <w:r w:rsidR="006A44F3">
        <w:rPr>
          <w:rFonts w:ascii="Times New Roman" w:hAnsi="Times New Roman" w:cs="Times New Roman"/>
        </w:rPr>
        <w:t>more capability</w:t>
      </w:r>
      <w:r w:rsidR="00341770">
        <w:rPr>
          <w:rFonts w:ascii="Times New Roman" w:hAnsi="Times New Roman" w:cs="Times New Roman"/>
        </w:rPr>
        <w:t xml:space="preserve"> of helping the economy. </w:t>
      </w:r>
      <w:r w:rsidR="006A44F3">
        <w:rPr>
          <w:rFonts w:ascii="Times New Roman" w:hAnsi="Times New Roman" w:cs="Times New Roman"/>
        </w:rPr>
        <w:t xml:space="preserve">In the year 2000, the Feds controlled </w:t>
      </w:r>
      <w:r w:rsidR="0026334D">
        <w:rPr>
          <w:rFonts w:ascii="Times New Roman" w:hAnsi="Times New Roman" w:cs="Times New Roman"/>
        </w:rPr>
        <w:t>more than</w:t>
      </w:r>
      <w:r w:rsidR="006A44F3">
        <w:rPr>
          <w:rFonts w:ascii="Times New Roman" w:hAnsi="Times New Roman" w:cs="Times New Roman"/>
        </w:rPr>
        <w:t xml:space="preserve"> </w:t>
      </w:r>
      <w:r w:rsidR="0026334D">
        <w:rPr>
          <w:rFonts w:ascii="Times New Roman" w:hAnsi="Times New Roman" w:cs="Times New Roman"/>
        </w:rPr>
        <w:t xml:space="preserve">6% which at the end cut the rates about 5%. The percentage they cut was still not enough to control recession in the economy </w:t>
      </w:r>
      <w:r w:rsidR="00673B34">
        <w:rPr>
          <w:rFonts w:ascii="Times New Roman" w:hAnsi="Times New Roman" w:cs="Times New Roman"/>
        </w:rPr>
        <w:t xml:space="preserve">and stock crash. </w:t>
      </w:r>
      <w:r>
        <w:rPr>
          <w:rFonts w:ascii="Times New Roman" w:hAnsi="Times New Roman" w:cs="Times New Roman"/>
        </w:rPr>
        <w:t xml:space="preserve">With any new nation-wide change, it is apparent that criticism, opposing opinions, and controversy will form.  Some believed that capitalism would emerge into communism while </w:t>
      </w:r>
      <w:r>
        <w:rPr>
          <w:rFonts w:ascii="Times New Roman" w:hAnsi="Times New Roman" w:cs="Times New Roman"/>
        </w:rPr>
        <w:lastRenderedPageBreak/>
        <w:t xml:space="preserve">some socialists were advocating for nationwide evolution.  In addition to non-believing thoughts, problems like monopoly and high inflation did occur.  With the effects of World War </w:t>
      </w:r>
      <w:r w:rsidRPr="00247FED">
        <w:rPr>
          <w:rFonts w:ascii="Times New Roman" w:hAnsi="Times New Roman" w:cs="Times New Roman"/>
        </w:rPr>
        <w:t>II</w:t>
      </w:r>
      <w:r>
        <w:rPr>
          <w:rFonts w:ascii="Times New Roman" w:hAnsi="Times New Roman" w:cs="Times New Roman"/>
        </w:rPr>
        <w:t xml:space="preserve"> and the Great Depression of the 1930’s still semi-relevant, there were kinks that needed to be worked out.  As time went on, the economy situated itself because of a market-oriented base, growing production rate, financial flexibility, and increased competition.  </w:t>
      </w:r>
    </w:p>
    <w:p w14:paraId="1000F884" w14:textId="3366DB61" w:rsidR="00D438A4" w:rsidRDefault="00345CA1" w:rsidP="00D438A4">
      <w:pPr>
        <w:spacing w:line="480" w:lineRule="auto"/>
        <w:rPr>
          <w:rFonts w:ascii="Times New Roman" w:hAnsi="Times New Roman" w:cs="Times New Roman"/>
        </w:rPr>
      </w:pPr>
      <w:r>
        <w:rPr>
          <w:rFonts w:ascii="Times New Roman" w:hAnsi="Times New Roman" w:cs="Times New Roman"/>
        </w:rPr>
        <w:t xml:space="preserve">The feds were to cut the interest rates if the corona virus could cause a huge economic decline like it has done. </w:t>
      </w:r>
      <w:r w:rsidR="000C3465">
        <w:rPr>
          <w:rFonts w:ascii="Times New Roman" w:hAnsi="Times New Roman" w:cs="Times New Roman"/>
        </w:rPr>
        <w:t xml:space="preserve">The fed on their part talked on easing </w:t>
      </w:r>
      <w:r w:rsidR="008E1D21">
        <w:rPr>
          <w:rFonts w:ascii="Times New Roman" w:hAnsi="Times New Roman" w:cs="Times New Roman"/>
        </w:rPr>
        <w:t xml:space="preserve">which gave a convenient stand </w:t>
      </w:r>
      <w:r w:rsidR="00AB6029">
        <w:rPr>
          <w:rFonts w:ascii="Times New Roman" w:hAnsi="Times New Roman" w:cs="Times New Roman"/>
        </w:rPr>
        <w:t>on the herd behavior.</w:t>
      </w:r>
      <w:r w:rsidR="00C81578">
        <w:rPr>
          <w:rFonts w:ascii="Times New Roman" w:hAnsi="Times New Roman" w:cs="Times New Roman"/>
        </w:rPr>
        <w:t xml:space="preserve"> According to Krugman, his views on the market were shaped long time ago and this makes him to have good knowledge about the markets. </w:t>
      </w:r>
      <w:r w:rsidR="005530FF">
        <w:rPr>
          <w:rFonts w:ascii="Times New Roman" w:hAnsi="Times New Roman" w:cs="Times New Roman"/>
        </w:rPr>
        <w:t xml:space="preserve">Individuals made an effort to come up with ideas to explain about the crash but they were intervened by </w:t>
      </w:r>
      <w:r w:rsidR="0073130F">
        <w:rPr>
          <w:rFonts w:ascii="Times New Roman" w:hAnsi="Times New Roman" w:cs="Times New Roman"/>
        </w:rPr>
        <w:t xml:space="preserve">Shiller who had realized that some of the traders were selling because others were selling too. </w:t>
      </w:r>
      <w:r w:rsidR="003C3330">
        <w:rPr>
          <w:rFonts w:ascii="Times New Roman" w:hAnsi="Times New Roman" w:cs="Times New Roman"/>
        </w:rPr>
        <w:t xml:space="preserve">The corona virus pandemic as the way </w:t>
      </w:r>
      <w:r w:rsidR="001032CD">
        <w:rPr>
          <w:rFonts w:ascii="Times New Roman" w:hAnsi="Times New Roman" w:cs="Times New Roman"/>
        </w:rPr>
        <w:t xml:space="preserve">it is viewed, there is a probability of affecting the economy is a negative manner.   </w:t>
      </w:r>
      <w:r w:rsidR="005530FF">
        <w:rPr>
          <w:rFonts w:ascii="Times New Roman" w:hAnsi="Times New Roman" w:cs="Times New Roman"/>
        </w:rPr>
        <w:t xml:space="preserve"> </w:t>
      </w:r>
      <w:r w:rsidR="00AB6029">
        <w:rPr>
          <w:rFonts w:ascii="Times New Roman" w:hAnsi="Times New Roman" w:cs="Times New Roman"/>
        </w:rPr>
        <w:t xml:space="preserve"> </w:t>
      </w:r>
      <w:r w:rsidR="00D438A4">
        <w:rPr>
          <w:rFonts w:ascii="Times New Roman" w:hAnsi="Times New Roman" w:cs="Times New Roman"/>
        </w:rPr>
        <w:t xml:space="preserve">These notions hadn’t been widely seen prior to this time, so people’s doubts and concerns were reasonable.  Despite what people say or think, the economy changed for the better and manifested into a new standard of life.  Unfortunately, Smith died before seeing all of the powerful impacts he had made on the world, but through his followers’ work and natural human instinct, the economy blossomed into what has become at this current moment.  It is extremely likely that this nation would not be the same without Adam Smith’s discoveries, works, and contributions.  </w:t>
      </w:r>
      <w:r w:rsidR="00AC6371">
        <w:rPr>
          <w:rFonts w:ascii="Times New Roman" w:hAnsi="Times New Roman" w:cs="Times New Roman"/>
        </w:rPr>
        <w:t xml:space="preserve">I think that Alan’s measures can help in saving the economy from </w:t>
      </w:r>
      <w:r w:rsidR="00B54041">
        <w:rPr>
          <w:rFonts w:ascii="Times New Roman" w:hAnsi="Times New Roman" w:cs="Times New Roman"/>
        </w:rPr>
        <w:t xml:space="preserve">crashing. </w:t>
      </w:r>
    </w:p>
    <w:p w14:paraId="01893EC8" w14:textId="77777777" w:rsidR="00826865" w:rsidRDefault="00826865" w:rsidP="00826865">
      <w:pPr>
        <w:shd w:val="clear" w:color="auto" w:fill="FFFFFF"/>
        <w:jc w:val="center"/>
        <w:rPr>
          <w:rFonts w:ascii="Calibri" w:eastAsia="Times New Roman" w:hAnsi="Calibri" w:cs="Calibri"/>
          <w:color w:val="000000"/>
          <w:sz w:val="22"/>
          <w:szCs w:val="22"/>
        </w:rPr>
      </w:pPr>
    </w:p>
    <w:p w14:paraId="18F85026" w14:textId="77777777" w:rsidR="00826865" w:rsidRDefault="00826865" w:rsidP="00826865">
      <w:pPr>
        <w:shd w:val="clear" w:color="auto" w:fill="FFFFFF"/>
        <w:jc w:val="center"/>
        <w:rPr>
          <w:rFonts w:ascii="Calibri" w:eastAsia="Times New Roman" w:hAnsi="Calibri" w:cs="Calibri"/>
          <w:color w:val="000000"/>
          <w:sz w:val="22"/>
          <w:szCs w:val="22"/>
        </w:rPr>
      </w:pPr>
    </w:p>
    <w:p w14:paraId="4A2B687F" w14:textId="77777777" w:rsidR="00826865" w:rsidRDefault="00826865" w:rsidP="00826865">
      <w:pPr>
        <w:shd w:val="clear" w:color="auto" w:fill="FFFFFF"/>
        <w:jc w:val="center"/>
        <w:rPr>
          <w:rFonts w:ascii="Calibri" w:eastAsia="Times New Roman" w:hAnsi="Calibri" w:cs="Calibri"/>
          <w:color w:val="000000"/>
          <w:sz w:val="22"/>
          <w:szCs w:val="22"/>
        </w:rPr>
      </w:pPr>
    </w:p>
    <w:p w14:paraId="106744D7" w14:textId="77777777" w:rsidR="00826865" w:rsidRDefault="00826865" w:rsidP="00826865">
      <w:pPr>
        <w:shd w:val="clear" w:color="auto" w:fill="FFFFFF"/>
        <w:jc w:val="center"/>
        <w:rPr>
          <w:rFonts w:ascii="Calibri" w:eastAsia="Times New Roman" w:hAnsi="Calibri" w:cs="Calibri"/>
          <w:color w:val="000000"/>
          <w:sz w:val="22"/>
          <w:szCs w:val="22"/>
        </w:rPr>
      </w:pPr>
    </w:p>
    <w:p w14:paraId="00795EFA" w14:textId="77777777" w:rsidR="00826865" w:rsidRDefault="00826865" w:rsidP="00826865">
      <w:pPr>
        <w:shd w:val="clear" w:color="auto" w:fill="FFFFFF"/>
        <w:jc w:val="center"/>
        <w:rPr>
          <w:rFonts w:ascii="Calibri" w:eastAsia="Times New Roman" w:hAnsi="Calibri" w:cs="Calibri"/>
          <w:color w:val="000000"/>
          <w:sz w:val="22"/>
          <w:szCs w:val="22"/>
        </w:rPr>
      </w:pPr>
    </w:p>
    <w:p w14:paraId="093B90ED" w14:textId="77777777" w:rsidR="00826865" w:rsidRDefault="00826865" w:rsidP="00826865">
      <w:pPr>
        <w:shd w:val="clear" w:color="auto" w:fill="FFFFFF"/>
        <w:jc w:val="center"/>
        <w:rPr>
          <w:rFonts w:ascii="Calibri" w:eastAsia="Times New Roman" w:hAnsi="Calibri" w:cs="Calibri"/>
          <w:color w:val="000000"/>
          <w:sz w:val="22"/>
          <w:szCs w:val="22"/>
        </w:rPr>
      </w:pPr>
    </w:p>
    <w:p w14:paraId="4CA2C70C" w14:textId="77777777" w:rsidR="00826865" w:rsidRDefault="00826865" w:rsidP="00826865">
      <w:pPr>
        <w:shd w:val="clear" w:color="auto" w:fill="FFFFFF"/>
        <w:jc w:val="center"/>
        <w:rPr>
          <w:rFonts w:ascii="Calibri" w:eastAsia="Times New Roman" w:hAnsi="Calibri" w:cs="Calibri"/>
          <w:color w:val="000000"/>
          <w:sz w:val="22"/>
          <w:szCs w:val="22"/>
        </w:rPr>
      </w:pPr>
    </w:p>
    <w:p w14:paraId="706784CE" w14:textId="77777777" w:rsidR="00826865" w:rsidRDefault="00826865" w:rsidP="00826865">
      <w:pPr>
        <w:shd w:val="clear" w:color="auto" w:fill="FFFFFF"/>
        <w:jc w:val="center"/>
        <w:rPr>
          <w:rFonts w:ascii="Calibri" w:eastAsia="Times New Roman" w:hAnsi="Calibri" w:cs="Calibri"/>
          <w:color w:val="000000"/>
          <w:sz w:val="22"/>
          <w:szCs w:val="22"/>
        </w:rPr>
      </w:pPr>
    </w:p>
    <w:p w14:paraId="255A6940" w14:textId="77777777" w:rsidR="00826865" w:rsidRDefault="00826865" w:rsidP="00826865">
      <w:pPr>
        <w:shd w:val="clear" w:color="auto" w:fill="FFFFFF"/>
        <w:jc w:val="center"/>
        <w:rPr>
          <w:rFonts w:ascii="Calibri" w:eastAsia="Times New Roman" w:hAnsi="Calibri" w:cs="Calibri"/>
          <w:color w:val="000000"/>
          <w:sz w:val="22"/>
          <w:szCs w:val="22"/>
        </w:rPr>
      </w:pPr>
    </w:p>
    <w:p w14:paraId="0047909D" w14:textId="4E5EC939" w:rsidR="00826865" w:rsidRPr="00826865" w:rsidRDefault="00826865" w:rsidP="00826865">
      <w:pPr>
        <w:shd w:val="clear" w:color="auto" w:fill="FFFFFF"/>
        <w:jc w:val="center"/>
        <w:rPr>
          <w:rFonts w:ascii="Calibri" w:eastAsia="Times New Roman" w:hAnsi="Calibri" w:cs="Calibri"/>
          <w:color w:val="000000"/>
          <w:sz w:val="22"/>
          <w:szCs w:val="22"/>
        </w:rPr>
      </w:pPr>
      <w:r w:rsidRPr="00826865">
        <w:rPr>
          <w:rFonts w:ascii="Calibri" w:eastAsia="Times New Roman" w:hAnsi="Calibri" w:cs="Calibri"/>
          <w:color w:val="000000"/>
          <w:sz w:val="22"/>
          <w:szCs w:val="22"/>
        </w:rPr>
        <w:lastRenderedPageBreak/>
        <w:t>References</w:t>
      </w:r>
    </w:p>
    <w:p w14:paraId="54838F75" w14:textId="77777777" w:rsidR="00826865" w:rsidRPr="00826865" w:rsidRDefault="00826865" w:rsidP="00826865">
      <w:pPr>
        <w:shd w:val="clear" w:color="auto" w:fill="FFFFFF"/>
        <w:spacing w:line="550" w:lineRule="atLeast"/>
        <w:ind w:left="720" w:right="75" w:hanging="720"/>
        <w:rPr>
          <w:rFonts w:ascii="Calibri" w:eastAsia="Times New Roman" w:hAnsi="Calibri" w:cs="Calibri"/>
          <w:color w:val="000000"/>
          <w:sz w:val="22"/>
          <w:szCs w:val="22"/>
        </w:rPr>
      </w:pPr>
      <w:r w:rsidRPr="00826865">
        <w:rPr>
          <w:rFonts w:ascii="Calibri" w:eastAsia="Times New Roman" w:hAnsi="Calibri" w:cs="Calibri"/>
          <w:color w:val="000000"/>
          <w:sz w:val="22"/>
          <w:szCs w:val="22"/>
        </w:rPr>
        <w:t xml:space="preserve">Paul </w:t>
      </w:r>
      <w:proofErr w:type="spellStart"/>
      <w:r w:rsidRPr="00826865">
        <w:rPr>
          <w:rFonts w:ascii="Calibri" w:eastAsia="Times New Roman" w:hAnsi="Calibri" w:cs="Calibri"/>
          <w:color w:val="000000"/>
          <w:sz w:val="22"/>
          <w:szCs w:val="22"/>
        </w:rPr>
        <w:t>krugman</w:t>
      </w:r>
      <w:proofErr w:type="spellEnd"/>
      <w:r w:rsidRPr="00826865">
        <w:rPr>
          <w:rFonts w:ascii="Calibri" w:eastAsia="Times New Roman" w:hAnsi="Calibri" w:cs="Calibri"/>
          <w:color w:val="000000"/>
          <w:sz w:val="22"/>
          <w:szCs w:val="22"/>
        </w:rPr>
        <w:t>. (2020, March 3). </w:t>
      </w:r>
      <w:r w:rsidRPr="00826865">
        <w:rPr>
          <w:rFonts w:ascii="Calibri" w:eastAsia="Times New Roman" w:hAnsi="Calibri" w:cs="Calibri"/>
          <w:i/>
          <w:iCs/>
          <w:color w:val="000000"/>
          <w:sz w:val="22"/>
          <w:szCs w:val="22"/>
        </w:rPr>
        <w:t>Can the Fed and friends save the economy?</w:t>
      </w:r>
      <w:r w:rsidRPr="00826865">
        <w:rPr>
          <w:rFonts w:ascii="Calibri" w:eastAsia="Times New Roman" w:hAnsi="Calibri" w:cs="Calibri"/>
          <w:color w:val="000000"/>
          <w:sz w:val="22"/>
          <w:szCs w:val="22"/>
        </w:rPr>
        <w:t> The New York Times - Breaking News, World News &amp; Multimedia. </w:t>
      </w:r>
      <w:hyperlink r:id="rId6" w:history="1">
        <w:r w:rsidRPr="00826865">
          <w:rPr>
            <w:rFonts w:ascii="inherit" w:eastAsia="Times New Roman" w:hAnsi="inherit" w:cs="Calibri"/>
            <w:color w:val="000000"/>
            <w:sz w:val="22"/>
            <w:szCs w:val="22"/>
            <w:u w:val="single"/>
          </w:rPr>
          <w:t>https://www.nytimes.com/2020/03/03/opinion/coronavirus-economy-interest-rates.html</w:t>
        </w:r>
      </w:hyperlink>
    </w:p>
    <w:p w14:paraId="0BFAF35B" w14:textId="77777777" w:rsidR="00826865" w:rsidRPr="002A1D1B" w:rsidRDefault="00826865" w:rsidP="00D438A4">
      <w:pPr>
        <w:spacing w:line="480" w:lineRule="auto"/>
        <w:rPr>
          <w:rFonts w:ascii="Times New Roman" w:hAnsi="Times New Roman" w:cs="Times New Roman"/>
        </w:rPr>
      </w:pPr>
    </w:p>
    <w:p w14:paraId="1D72ADEB" w14:textId="77777777" w:rsidR="00D438A4" w:rsidRDefault="00D438A4"/>
    <w:sectPr w:rsidR="00D438A4" w:rsidSect="00A638B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8A5E2" w14:textId="77777777" w:rsidR="00362F8C" w:rsidRDefault="00362F8C" w:rsidP="00997C97">
      <w:r>
        <w:separator/>
      </w:r>
    </w:p>
  </w:endnote>
  <w:endnote w:type="continuationSeparator" w:id="0">
    <w:p w14:paraId="02AFF998" w14:textId="77777777" w:rsidR="00362F8C" w:rsidRDefault="00362F8C" w:rsidP="00997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8364DF" w14:textId="77777777" w:rsidR="00362F8C" w:rsidRDefault="00362F8C" w:rsidP="00997C97">
      <w:r>
        <w:separator/>
      </w:r>
    </w:p>
  </w:footnote>
  <w:footnote w:type="continuationSeparator" w:id="0">
    <w:p w14:paraId="659E3782" w14:textId="77777777" w:rsidR="00362F8C" w:rsidRDefault="00362F8C" w:rsidP="00997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406D5" w14:textId="4477B8BE" w:rsidR="00A638B4" w:rsidRDefault="00A638B4">
    <w:pPr>
      <w:pStyle w:val="Header"/>
      <w:jc w:val="right"/>
    </w:pPr>
    <w:r>
      <w:t xml:space="preserve">CAN THE FEDS AND FRIENDS </w:t>
    </w:r>
    <w:r w:rsidR="00B33B79">
      <w:t xml:space="preserve">SAVE THE ECONOMY                                                                                </w:t>
    </w:r>
    <w:sdt>
      <w:sdtPr>
        <w:id w:val="7294288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C4315F" w14:textId="77777777" w:rsidR="00A638B4" w:rsidRDefault="00A63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E6CBC" w14:textId="65FCBA07" w:rsidR="00A638B4" w:rsidRDefault="00A638B4">
    <w:pPr>
      <w:pStyle w:val="Header"/>
      <w:jc w:val="right"/>
    </w:pPr>
    <w:r>
      <w:t xml:space="preserve">Running head: CAN THE FEDS AND FRIENDS SAVE THE ECONOMY                                                   </w:t>
    </w:r>
    <w:sdt>
      <w:sdtPr>
        <w:id w:val="-5732075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261BBC" w14:textId="77777777" w:rsidR="00997C97" w:rsidRDefault="00997C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8A4"/>
    <w:rsid w:val="000C3465"/>
    <w:rsid w:val="001032CD"/>
    <w:rsid w:val="00123AB9"/>
    <w:rsid w:val="0026334D"/>
    <w:rsid w:val="003217CB"/>
    <w:rsid w:val="00341770"/>
    <w:rsid w:val="00345CA1"/>
    <w:rsid w:val="00362F8C"/>
    <w:rsid w:val="003C3330"/>
    <w:rsid w:val="004A489F"/>
    <w:rsid w:val="005530FF"/>
    <w:rsid w:val="005C3D43"/>
    <w:rsid w:val="005E712F"/>
    <w:rsid w:val="00673B34"/>
    <w:rsid w:val="006A44F3"/>
    <w:rsid w:val="00715DAB"/>
    <w:rsid w:val="0073130F"/>
    <w:rsid w:val="007B51A8"/>
    <w:rsid w:val="00826865"/>
    <w:rsid w:val="008E1D21"/>
    <w:rsid w:val="00934BB5"/>
    <w:rsid w:val="00997C97"/>
    <w:rsid w:val="009F7813"/>
    <w:rsid w:val="00A10C12"/>
    <w:rsid w:val="00A27C4F"/>
    <w:rsid w:val="00A638B4"/>
    <w:rsid w:val="00AB6029"/>
    <w:rsid w:val="00AC6371"/>
    <w:rsid w:val="00B33B79"/>
    <w:rsid w:val="00B54041"/>
    <w:rsid w:val="00B61A6D"/>
    <w:rsid w:val="00BB7D1C"/>
    <w:rsid w:val="00C81578"/>
    <w:rsid w:val="00CC10B0"/>
    <w:rsid w:val="00D438A4"/>
    <w:rsid w:val="00D771FD"/>
    <w:rsid w:val="00E144BB"/>
    <w:rsid w:val="00E65C9B"/>
    <w:rsid w:val="00EC5C5D"/>
    <w:rsid w:val="00F9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52DC"/>
  <w15:chartTrackingRefBased/>
  <w15:docId w15:val="{C39C8727-C551-457D-9983-097A1C80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8A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686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26865"/>
    <w:rPr>
      <w:i/>
      <w:iCs/>
    </w:rPr>
  </w:style>
  <w:style w:type="character" w:styleId="Hyperlink">
    <w:name w:val="Hyperlink"/>
    <w:basedOn w:val="DefaultParagraphFont"/>
    <w:uiPriority w:val="99"/>
    <w:semiHidden/>
    <w:unhideWhenUsed/>
    <w:rsid w:val="00826865"/>
    <w:rPr>
      <w:color w:val="0000FF"/>
      <w:u w:val="single"/>
    </w:rPr>
  </w:style>
  <w:style w:type="paragraph" w:styleId="Header">
    <w:name w:val="header"/>
    <w:basedOn w:val="Normal"/>
    <w:link w:val="HeaderChar"/>
    <w:uiPriority w:val="99"/>
    <w:unhideWhenUsed/>
    <w:rsid w:val="00997C97"/>
    <w:pPr>
      <w:tabs>
        <w:tab w:val="center" w:pos="4680"/>
        <w:tab w:val="right" w:pos="9360"/>
      </w:tabs>
    </w:pPr>
  </w:style>
  <w:style w:type="character" w:customStyle="1" w:styleId="HeaderChar">
    <w:name w:val="Header Char"/>
    <w:basedOn w:val="DefaultParagraphFont"/>
    <w:link w:val="Header"/>
    <w:uiPriority w:val="99"/>
    <w:rsid w:val="00997C97"/>
    <w:rPr>
      <w:sz w:val="24"/>
      <w:szCs w:val="24"/>
    </w:rPr>
  </w:style>
  <w:style w:type="paragraph" w:styleId="Footer">
    <w:name w:val="footer"/>
    <w:basedOn w:val="Normal"/>
    <w:link w:val="FooterChar"/>
    <w:uiPriority w:val="99"/>
    <w:unhideWhenUsed/>
    <w:rsid w:val="00997C97"/>
    <w:pPr>
      <w:tabs>
        <w:tab w:val="center" w:pos="4680"/>
        <w:tab w:val="right" w:pos="9360"/>
      </w:tabs>
    </w:pPr>
  </w:style>
  <w:style w:type="character" w:customStyle="1" w:styleId="FooterChar">
    <w:name w:val="Footer Char"/>
    <w:basedOn w:val="DefaultParagraphFont"/>
    <w:link w:val="Footer"/>
    <w:uiPriority w:val="99"/>
    <w:rsid w:val="00997C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446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3/03/opinion/coronavirus-economy-interest-rate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1</cp:revision>
  <dcterms:created xsi:type="dcterms:W3CDTF">2020-04-17T12:02:00Z</dcterms:created>
  <dcterms:modified xsi:type="dcterms:W3CDTF">2020-04-17T13:31:00Z</dcterms:modified>
</cp:coreProperties>
</file>