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90D33" w14:textId="77777777" w:rsidR="00341FF7" w:rsidRPr="007904E5" w:rsidRDefault="00341FF7" w:rsidP="00FA2DEC">
      <w:pPr>
        <w:spacing w:line="360" w:lineRule="auto"/>
        <w:rPr>
          <w:sz w:val="24"/>
        </w:rPr>
      </w:pPr>
      <w:r w:rsidRPr="007904E5">
        <w:rPr>
          <w:sz w:val="24"/>
        </w:rPr>
        <w:t>Student’s Name</w:t>
      </w:r>
    </w:p>
    <w:p w14:paraId="654755BC" w14:textId="77777777" w:rsidR="00341FF7" w:rsidRPr="007904E5" w:rsidRDefault="00341FF7" w:rsidP="00FA2DEC">
      <w:pPr>
        <w:spacing w:line="360" w:lineRule="auto"/>
        <w:rPr>
          <w:sz w:val="24"/>
        </w:rPr>
      </w:pPr>
      <w:r w:rsidRPr="007904E5">
        <w:rPr>
          <w:sz w:val="24"/>
        </w:rPr>
        <w:t>Professor’s Name</w:t>
      </w:r>
    </w:p>
    <w:p w14:paraId="5AB5FFF1" w14:textId="77777777" w:rsidR="00341FF7" w:rsidRPr="007904E5" w:rsidRDefault="00341FF7" w:rsidP="00FA2DEC">
      <w:pPr>
        <w:spacing w:line="360" w:lineRule="auto"/>
        <w:rPr>
          <w:sz w:val="24"/>
        </w:rPr>
      </w:pPr>
      <w:r w:rsidRPr="007904E5">
        <w:rPr>
          <w:sz w:val="24"/>
        </w:rPr>
        <w:t>Course</w:t>
      </w:r>
    </w:p>
    <w:p w14:paraId="3BFD9E30" w14:textId="77777777" w:rsidR="00341FF7" w:rsidRPr="007904E5" w:rsidRDefault="00341FF7" w:rsidP="00FA2DEC">
      <w:pPr>
        <w:spacing w:line="360" w:lineRule="auto"/>
        <w:rPr>
          <w:sz w:val="24"/>
        </w:rPr>
      </w:pPr>
      <w:r w:rsidRPr="007904E5">
        <w:rPr>
          <w:sz w:val="24"/>
        </w:rPr>
        <w:t>Due Date</w:t>
      </w:r>
    </w:p>
    <w:p w14:paraId="4F17D484" w14:textId="3DA68F09" w:rsidR="0066658E" w:rsidRPr="007904E5" w:rsidRDefault="00C85DA6" w:rsidP="00FA2DEC">
      <w:pPr>
        <w:spacing w:line="360" w:lineRule="auto"/>
        <w:jc w:val="center"/>
        <w:rPr>
          <w:b/>
          <w:sz w:val="24"/>
          <w:u w:val="single"/>
        </w:rPr>
      </w:pPr>
      <w:r>
        <w:rPr>
          <w:b/>
          <w:sz w:val="24"/>
          <w:u w:val="single"/>
        </w:rPr>
        <w:t xml:space="preserve">ANSWERS TO </w:t>
      </w:r>
      <w:r w:rsidRPr="007904E5">
        <w:rPr>
          <w:b/>
          <w:sz w:val="24"/>
          <w:u w:val="single"/>
        </w:rPr>
        <w:t>MKT</w:t>
      </w:r>
      <w:r>
        <w:rPr>
          <w:b/>
          <w:sz w:val="24"/>
          <w:u w:val="single"/>
        </w:rPr>
        <w:t xml:space="preserve"> QUESTIONS</w:t>
      </w:r>
    </w:p>
    <w:p w14:paraId="61237F26" w14:textId="4D7C00BE" w:rsidR="0066658E" w:rsidRPr="00C85DA6" w:rsidRDefault="0066658E" w:rsidP="00C85DA6">
      <w:pPr>
        <w:spacing w:line="360" w:lineRule="auto"/>
        <w:jc w:val="center"/>
        <w:rPr>
          <w:b/>
          <w:sz w:val="24"/>
          <w:u w:val="single"/>
        </w:rPr>
      </w:pPr>
      <w:r w:rsidRPr="00C85DA6">
        <w:rPr>
          <w:b/>
          <w:sz w:val="24"/>
          <w:u w:val="single"/>
        </w:rPr>
        <w:t>Data Questions</w:t>
      </w:r>
    </w:p>
    <w:p w14:paraId="29355DBB" w14:textId="4161D7FE" w:rsidR="002B3299" w:rsidRPr="00C85DA6" w:rsidRDefault="002B3299" w:rsidP="00FA2DEC">
      <w:pPr>
        <w:spacing w:line="360" w:lineRule="auto"/>
        <w:rPr>
          <w:b/>
          <w:sz w:val="24"/>
        </w:rPr>
      </w:pPr>
      <w:r w:rsidRPr="00C85DA6">
        <w:rPr>
          <w:b/>
          <w:sz w:val="24"/>
        </w:rPr>
        <w:t>Q1</w:t>
      </w:r>
      <w:r w:rsidR="00C85DA6">
        <w:rPr>
          <w:b/>
          <w:sz w:val="24"/>
        </w:rPr>
        <w:t>. Membership trend across income groups</w:t>
      </w:r>
    </w:p>
    <w:tbl>
      <w:tblPr>
        <w:tblStyle w:val="TableGrid"/>
        <w:tblW w:w="0" w:type="auto"/>
        <w:tblLook w:val="04A0" w:firstRow="1" w:lastRow="0" w:firstColumn="1" w:lastColumn="0" w:noHBand="0" w:noVBand="1"/>
      </w:tblPr>
      <w:tblGrid>
        <w:gridCol w:w="2337"/>
        <w:gridCol w:w="2337"/>
        <w:gridCol w:w="2338"/>
        <w:gridCol w:w="2338"/>
      </w:tblGrid>
      <w:tr w:rsidR="0081156B" w14:paraId="0768D0A7" w14:textId="77777777" w:rsidTr="0081156B">
        <w:tc>
          <w:tcPr>
            <w:tcW w:w="2337" w:type="dxa"/>
          </w:tcPr>
          <w:p w14:paraId="11117B68" w14:textId="1E043958" w:rsidR="0081156B" w:rsidRDefault="0081156B" w:rsidP="00FA2DEC">
            <w:pPr>
              <w:spacing w:line="360" w:lineRule="auto"/>
              <w:rPr>
                <w:sz w:val="24"/>
              </w:rPr>
            </w:pPr>
            <w:r>
              <w:rPr>
                <w:sz w:val="24"/>
              </w:rPr>
              <w:t>Income Group</w:t>
            </w:r>
          </w:p>
        </w:tc>
        <w:tc>
          <w:tcPr>
            <w:tcW w:w="2337" w:type="dxa"/>
          </w:tcPr>
          <w:p w14:paraId="66B7FC9A" w14:textId="628251B5" w:rsidR="0081156B" w:rsidRDefault="0081156B" w:rsidP="00FA2DEC">
            <w:pPr>
              <w:spacing w:line="360" w:lineRule="auto"/>
              <w:rPr>
                <w:sz w:val="24"/>
              </w:rPr>
            </w:pPr>
            <w:r>
              <w:rPr>
                <w:sz w:val="24"/>
              </w:rPr>
              <w:t>2012 (a)</w:t>
            </w:r>
          </w:p>
        </w:tc>
        <w:tc>
          <w:tcPr>
            <w:tcW w:w="2338" w:type="dxa"/>
          </w:tcPr>
          <w:p w14:paraId="3B628626" w14:textId="598B4AE3" w:rsidR="0081156B" w:rsidRDefault="0081156B" w:rsidP="00FA2DEC">
            <w:pPr>
              <w:spacing w:line="360" w:lineRule="auto"/>
              <w:rPr>
                <w:sz w:val="24"/>
              </w:rPr>
            </w:pPr>
            <w:r>
              <w:rPr>
                <w:sz w:val="24"/>
              </w:rPr>
              <w:t>2014 (b)</w:t>
            </w:r>
          </w:p>
        </w:tc>
        <w:tc>
          <w:tcPr>
            <w:tcW w:w="2338" w:type="dxa"/>
          </w:tcPr>
          <w:p w14:paraId="4DC1305A" w14:textId="30AF2A1C" w:rsidR="0081156B" w:rsidRDefault="0081156B" w:rsidP="00FA2DEC">
            <w:pPr>
              <w:spacing w:line="360" w:lineRule="auto"/>
              <w:rPr>
                <w:sz w:val="24"/>
              </w:rPr>
            </w:pPr>
            <w:r>
              <w:rPr>
                <w:sz w:val="24"/>
              </w:rPr>
              <w:t>Change (a-b)</w:t>
            </w:r>
          </w:p>
        </w:tc>
      </w:tr>
      <w:tr w:rsidR="0081156B" w14:paraId="13368614" w14:textId="77777777" w:rsidTr="0081156B">
        <w:tc>
          <w:tcPr>
            <w:tcW w:w="2337" w:type="dxa"/>
          </w:tcPr>
          <w:p w14:paraId="5B1955FB" w14:textId="6C1E27B6" w:rsidR="0081156B" w:rsidRDefault="0081156B" w:rsidP="00FA2DEC">
            <w:pPr>
              <w:spacing w:line="360" w:lineRule="auto"/>
              <w:rPr>
                <w:sz w:val="24"/>
              </w:rPr>
            </w:pPr>
            <w:r>
              <w:rPr>
                <w:sz w:val="24"/>
              </w:rPr>
              <w:t>&lt;$40000</w:t>
            </w:r>
          </w:p>
        </w:tc>
        <w:tc>
          <w:tcPr>
            <w:tcW w:w="2337" w:type="dxa"/>
          </w:tcPr>
          <w:p w14:paraId="76046AAD" w14:textId="191A142A" w:rsidR="0081156B" w:rsidRDefault="0081156B" w:rsidP="00FA2DEC">
            <w:pPr>
              <w:spacing w:line="360" w:lineRule="auto"/>
              <w:rPr>
                <w:sz w:val="24"/>
              </w:rPr>
            </w:pPr>
            <w:r>
              <w:rPr>
                <w:sz w:val="24"/>
              </w:rPr>
              <w:t>12.5</w:t>
            </w:r>
          </w:p>
        </w:tc>
        <w:tc>
          <w:tcPr>
            <w:tcW w:w="2338" w:type="dxa"/>
          </w:tcPr>
          <w:p w14:paraId="227D6FA7" w14:textId="20490FDD" w:rsidR="0081156B" w:rsidRDefault="0081156B" w:rsidP="00FA2DEC">
            <w:pPr>
              <w:spacing w:line="360" w:lineRule="auto"/>
              <w:rPr>
                <w:sz w:val="24"/>
              </w:rPr>
            </w:pPr>
            <w:r>
              <w:rPr>
                <w:sz w:val="24"/>
              </w:rPr>
              <w:t>12.3</w:t>
            </w:r>
          </w:p>
        </w:tc>
        <w:tc>
          <w:tcPr>
            <w:tcW w:w="2338" w:type="dxa"/>
          </w:tcPr>
          <w:p w14:paraId="4131166F" w14:textId="0139C9CE" w:rsidR="0081156B" w:rsidRDefault="0081156B" w:rsidP="00FA2DEC">
            <w:pPr>
              <w:spacing w:line="360" w:lineRule="auto"/>
              <w:rPr>
                <w:sz w:val="24"/>
              </w:rPr>
            </w:pPr>
            <w:r>
              <w:rPr>
                <w:sz w:val="24"/>
              </w:rPr>
              <w:t>0.2 (increase)</w:t>
            </w:r>
          </w:p>
        </w:tc>
      </w:tr>
      <w:tr w:rsidR="0081156B" w14:paraId="52917429" w14:textId="77777777" w:rsidTr="0081156B">
        <w:tc>
          <w:tcPr>
            <w:tcW w:w="2337" w:type="dxa"/>
          </w:tcPr>
          <w:p w14:paraId="2DC27A5E" w14:textId="169CDC57" w:rsidR="0081156B" w:rsidRDefault="0081156B" w:rsidP="00FA2DEC">
            <w:pPr>
              <w:spacing w:line="360" w:lineRule="auto"/>
              <w:rPr>
                <w:sz w:val="24"/>
              </w:rPr>
            </w:pPr>
            <w:r>
              <w:rPr>
                <w:sz w:val="24"/>
              </w:rPr>
              <w:t>$40000 - $74999</w:t>
            </w:r>
          </w:p>
        </w:tc>
        <w:tc>
          <w:tcPr>
            <w:tcW w:w="2337" w:type="dxa"/>
          </w:tcPr>
          <w:p w14:paraId="18DD3E78" w14:textId="7DC0FE47" w:rsidR="0081156B" w:rsidRDefault="0081156B" w:rsidP="00FA2DEC">
            <w:pPr>
              <w:spacing w:line="360" w:lineRule="auto"/>
              <w:rPr>
                <w:sz w:val="24"/>
              </w:rPr>
            </w:pPr>
            <w:r>
              <w:rPr>
                <w:sz w:val="24"/>
              </w:rPr>
              <w:t>15.2</w:t>
            </w:r>
          </w:p>
        </w:tc>
        <w:tc>
          <w:tcPr>
            <w:tcW w:w="2338" w:type="dxa"/>
          </w:tcPr>
          <w:p w14:paraId="7AB23EA8" w14:textId="7D6ADBF7" w:rsidR="0081156B" w:rsidRDefault="0081156B" w:rsidP="00FA2DEC">
            <w:pPr>
              <w:spacing w:line="360" w:lineRule="auto"/>
              <w:rPr>
                <w:sz w:val="24"/>
              </w:rPr>
            </w:pPr>
            <w:r>
              <w:rPr>
                <w:sz w:val="24"/>
              </w:rPr>
              <w:t>15.5</w:t>
            </w:r>
          </w:p>
        </w:tc>
        <w:tc>
          <w:tcPr>
            <w:tcW w:w="2338" w:type="dxa"/>
          </w:tcPr>
          <w:p w14:paraId="231AB4A9" w14:textId="79FBDC63" w:rsidR="0081156B" w:rsidRDefault="0081156B" w:rsidP="00FA2DEC">
            <w:pPr>
              <w:spacing w:line="360" w:lineRule="auto"/>
              <w:rPr>
                <w:sz w:val="24"/>
              </w:rPr>
            </w:pPr>
            <w:r>
              <w:rPr>
                <w:sz w:val="24"/>
              </w:rPr>
              <w:t>-0.3 (decrease)</w:t>
            </w:r>
          </w:p>
        </w:tc>
      </w:tr>
      <w:tr w:rsidR="0081156B" w14:paraId="6C9211DA" w14:textId="77777777" w:rsidTr="0081156B">
        <w:tc>
          <w:tcPr>
            <w:tcW w:w="2337" w:type="dxa"/>
          </w:tcPr>
          <w:p w14:paraId="31222EA6" w14:textId="76E225C5" w:rsidR="0081156B" w:rsidRDefault="0081156B" w:rsidP="00FA2DEC">
            <w:pPr>
              <w:spacing w:line="360" w:lineRule="auto"/>
              <w:rPr>
                <w:sz w:val="24"/>
              </w:rPr>
            </w:pPr>
            <w:r>
              <w:rPr>
                <w:sz w:val="24"/>
              </w:rPr>
              <w:t>$75000 +</w:t>
            </w:r>
          </w:p>
        </w:tc>
        <w:tc>
          <w:tcPr>
            <w:tcW w:w="2337" w:type="dxa"/>
          </w:tcPr>
          <w:p w14:paraId="07646369" w14:textId="3B17FE56" w:rsidR="0081156B" w:rsidRDefault="0081156B" w:rsidP="00FA2DEC">
            <w:pPr>
              <w:spacing w:line="360" w:lineRule="auto"/>
              <w:rPr>
                <w:sz w:val="24"/>
              </w:rPr>
            </w:pPr>
            <w:r>
              <w:rPr>
                <w:sz w:val="24"/>
              </w:rPr>
              <w:t>28.8</w:t>
            </w:r>
          </w:p>
        </w:tc>
        <w:tc>
          <w:tcPr>
            <w:tcW w:w="2338" w:type="dxa"/>
          </w:tcPr>
          <w:p w14:paraId="3146631A" w14:textId="4D454185" w:rsidR="0081156B" w:rsidRDefault="0081156B" w:rsidP="00FA2DEC">
            <w:pPr>
              <w:spacing w:line="360" w:lineRule="auto"/>
              <w:rPr>
                <w:sz w:val="24"/>
              </w:rPr>
            </w:pPr>
            <w:r>
              <w:rPr>
                <w:sz w:val="24"/>
              </w:rPr>
              <w:t>27.5</w:t>
            </w:r>
          </w:p>
        </w:tc>
        <w:tc>
          <w:tcPr>
            <w:tcW w:w="2338" w:type="dxa"/>
          </w:tcPr>
          <w:p w14:paraId="74549982" w14:textId="74CB3A8C" w:rsidR="0081156B" w:rsidRDefault="0081156B" w:rsidP="00FA2DEC">
            <w:pPr>
              <w:spacing w:line="360" w:lineRule="auto"/>
              <w:rPr>
                <w:sz w:val="24"/>
              </w:rPr>
            </w:pPr>
            <w:r>
              <w:rPr>
                <w:sz w:val="24"/>
              </w:rPr>
              <w:t>1.3 (increase)</w:t>
            </w:r>
          </w:p>
        </w:tc>
      </w:tr>
    </w:tbl>
    <w:p w14:paraId="402C746F" w14:textId="6D42E1D1" w:rsidR="0081156B" w:rsidRDefault="0081156B" w:rsidP="00FA2DEC">
      <w:pPr>
        <w:spacing w:line="360" w:lineRule="auto"/>
        <w:rPr>
          <w:sz w:val="24"/>
        </w:rPr>
      </w:pPr>
      <w:r>
        <w:rPr>
          <w:sz w:val="24"/>
        </w:rPr>
        <w:t xml:space="preserve">From the above computation, the income group earning $75000 and more had the </w:t>
      </w:r>
      <w:r w:rsidR="00A33E86">
        <w:rPr>
          <w:sz w:val="24"/>
        </w:rPr>
        <w:t>largest increase in gym membership from 2012 to 2014.</w:t>
      </w:r>
    </w:p>
    <w:p w14:paraId="39DDF009" w14:textId="162287B6" w:rsidR="00A33E86" w:rsidRDefault="00A33E86" w:rsidP="00FA2DEC">
      <w:pPr>
        <w:spacing w:line="360" w:lineRule="auto"/>
        <w:rPr>
          <w:sz w:val="24"/>
        </w:rPr>
      </w:pPr>
      <w:r>
        <w:rPr>
          <w:sz w:val="24"/>
        </w:rPr>
        <w:t>Percentagewise:</w:t>
      </w:r>
    </w:p>
    <w:tbl>
      <w:tblPr>
        <w:tblStyle w:val="TableGrid"/>
        <w:tblW w:w="0" w:type="auto"/>
        <w:tblLook w:val="04A0" w:firstRow="1" w:lastRow="0" w:firstColumn="1" w:lastColumn="0" w:noHBand="0" w:noVBand="1"/>
      </w:tblPr>
      <w:tblGrid>
        <w:gridCol w:w="2337"/>
        <w:gridCol w:w="2068"/>
        <w:gridCol w:w="2070"/>
        <w:gridCol w:w="2875"/>
      </w:tblGrid>
      <w:tr w:rsidR="00A33E86" w14:paraId="6FAC5425" w14:textId="77777777" w:rsidTr="00296130">
        <w:tc>
          <w:tcPr>
            <w:tcW w:w="2337" w:type="dxa"/>
          </w:tcPr>
          <w:p w14:paraId="11C51395" w14:textId="77777777" w:rsidR="00A33E86" w:rsidRDefault="00A33E86" w:rsidP="00FA2DEC">
            <w:pPr>
              <w:spacing w:line="360" w:lineRule="auto"/>
              <w:rPr>
                <w:sz w:val="24"/>
              </w:rPr>
            </w:pPr>
            <w:r>
              <w:rPr>
                <w:sz w:val="24"/>
              </w:rPr>
              <w:t>Income Group</w:t>
            </w:r>
          </w:p>
        </w:tc>
        <w:tc>
          <w:tcPr>
            <w:tcW w:w="2068" w:type="dxa"/>
          </w:tcPr>
          <w:p w14:paraId="508CF74C" w14:textId="71923DC9" w:rsidR="00A33E86" w:rsidRDefault="00A33E86" w:rsidP="00FA2DEC">
            <w:pPr>
              <w:spacing w:line="360" w:lineRule="auto"/>
              <w:rPr>
                <w:sz w:val="24"/>
              </w:rPr>
            </w:pPr>
            <w:r>
              <w:rPr>
                <w:sz w:val="24"/>
              </w:rPr>
              <w:t>Change (a)</w:t>
            </w:r>
          </w:p>
        </w:tc>
        <w:tc>
          <w:tcPr>
            <w:tcW w:w="2070" w:type="dxa"/>
          </w:tcPr>
          <w:p w14:paraId="4AF7F2FA" w14:textId="1C18CB01" w:rsidR="00A33E86" w:rsidRDefault="00A33E86" w:rsidP="00FA2DEC">
            <w:pPr>
              <w:spacing w:line="360" w:lineRule="auto"/>
              <w:rPr>
                <w:sz w:val="24"/>
              </w:rPr>
            </w:pPr>
            <w:r>
              <w:rPr>
                <w:sz w:val="24"/>
              </w:rPr>
              <w:t>2012 (b)</w:t>
            </w:r>
          </w:p>
        </w:tc>
        <w:tc>
          <w:tcPr>
            <w:tcW w:w="2875" w:type="dxa"/>
          </w:tcPr>
          <w:p w14:paraId="25314EE4" w14:textId="709A4831" w:rsidR="00A33E86" w:rsidRDefault="00A33E86" w:rsidP="00FA2DEC">
            <w:pPr>
              <w:spacing w:line="360" w:lineRule="auto"/>
              <w:rPr>
                <w:sz w:val="24"/>
              </w:rPr>
            </w:pPr>
            <w:r>
              <w:rPr>
                <w:sz w:val="24"/>
              </w:rPr>
              <w:t>%Change (a</w:t>
            </w:r>
            <w:r w:rsidR="00296130">
              <w:rPr>
                <w:sz w:val="24"/>
              </w:rPr>
              <w:t xml:space="preserve"> </w:t>
            </w:r>
            <w:r>
              <w:rPr>
                <w:rFonts w:cstheme="minorHAnsi"/>
                <w:sz w:val="24"/>
              </w:rPr>
              <w:t>÷</w:t>
            </w:r>
            <w:r w:rsidR="00296130">
              <w:rPr>
                <w:rFonts w:cstheme="minorHAnsi"/>
                <w:sz w:val="24"/>
              </w:rPr>
              <w:t xml:space="preserve"> </w:t>
            </w:r>
            <w:r>
              <w:rPr>
                <w:sz w:val="24"/>
              </w:rPr>
              <w:t>b)</w:t>
            </w:r>
            <w:r w:rsidR="00296130">
              <w:rPr>
                <w:sz w:val="24"/>
              </w:rPr>
              <w:t xml:space="preserve"> </w:t>
            </w:r>
            <w:r>
              <w:rPr>
                <w:rFonts w:cstheme="minorHAnsi"/>
                <w:sz w:val="24"/>
              </w:rPr>
              <w:t>×</w:t>
            </w:r>
            <w:r w:rsidR="00296130">
              <w:rPr>
                <w:rFonts w:cstheme="minorHAnsi"/>
                <w:sz w:val="24"/>
              </w:rPr>
              <w:t xml:space="preserve"> </w:t>
            </w:r>
            <w:r>
              <w:rPr>
                <w:rFonts w:cstheme="minorHAnsi"/>
                <w:sz w:val="24"/>
              </w:rPr>
              <w:t>100%</w:t>
            </w:r>
          </w:p>
        </w:tc>
      </w:tr>
      <w:tr w:rsidR="00A33E86" w14:paraId="46470CA8" w14:textId="77777777" w:rsidTr="00296130">
        <w:tc>
          <w:tcPr>
            <w:tcW w:w="2337" w:type="dxa"/>
          </w:tcPr>
          <w:p w14:paraId="41250F0B" w14:textId="77777777" w:rsidR="00A33E86" w:rsidRDefault="00A33E86" w:rsidP="00FA2DEC">
            <w:pPr>
              <w:spacing w:line="360" w:lineRule="auto"/>
              <w:rPr>
                <w:sz w:val="24"/>
              </w:rPr>
            </w:pPr>
            <w:r>
              <w:rPr>
                <w:sz w:val="24"/>
              </w:rPr>
              <w:t>&lt;$40000</w:t>
            </w:r>
          </w:p>
        </w:tc>
        <w:tc>
          <w:tcPr>
            <w:tcW w:w="2068" w:type="dxa"/>
          </w:tcPr>
          <w:p w14:paraId="45BEFFB9" w14:textId="03083350" w:rsidR="00A33E86" w:rsidRDefault="00A33E86" w:rsidP="00FA2DEC">
            <w:pPr>
              <w:spacing w:line="360" w:lineRule="auto"/>
              <w:rPr>
                <w:sz w:val="24"/>
              </w:rPr>
            </w:pPr>
            <w:r>
              <w:rPr>
                <w:sz w:val="24"/>
              </w:rPr>
              <w:t>0.2</w:t>
            </w:r>
          </w:p>
        </w:tc>
        <w:tc>
          <w:tcPr>
            <w:tcW w:w="2070" w:type="dxa"/>
          </w:tcPr>
          <w:p w14:paraId="4B65372B" w14:textId="6F968C52" w:rsidR="00A33E86" w:rsidRDefault="00A33E86" w:rsidP="00FA2DEC">
            <w:pPr>
              <w:spacing w:line="360" w:lineRule="auto"/>
              <w:rPr>
                <w:sz w:val="24"/>
              </w:rPr>
            </w:pPr>
            <w:r>
              <w:rPr>
                <w:sz w:val="24"/>
              </w:rPr>
              <w:t>12.5</w:t>
            </w:r>
          </w:p>
        </w:tc>
        <w:tc>
          <w:tcPr>
            <w:tcW w:w="2875" w:type="dxa"/>
          </w:tcPr>
          <w:p w14:paraId="05025A18" w14:textId="08A21EC5" w:rsidR="00A33E86" w:rsidRDefault="00A33E86" w:rsidP="00FA2DEC">
            <w:pPr>
              <w:spacing w:line="360" w:lineRule="auto"/>
              <w:rPr>
                <w:sz w:val="24"/>
              </w:rPr>
            </w:pPr>
            <w:r>
              <w:rPr>
                <w:sz w:val="24"/>
              </w:rPr>
              <w:t>1.60% (increase)</w:t>
            </w:r>
          </w:p>
        </w:tc>
      </w:tr>
      <w:tr w:rsidR="00A33E86" w14:paraId="1CD6723D" w14:textId="77777777" w:rsidTr="00296130">
        <w:tc>
          <w:tcPr>
            <w:tcW w:w="2337" w:type="dxa"/>
          </w:tcPr>
          <w:p w14:paraId="2EBD5CE1" w14:textId="77777777" w:rsidR="00A33E86" w:rsidRDefault="00A33E86" w:rsidP="00FA2DEC">
            <w:pPr>
              <w:spacing w:line="360" w:lineRule="auto"/>
              <w:rPr>
                <w:sz w:val="24"/>
              </w:rPr>
            </w:pPr>
            <w:r>
              <w:rPr>
                <w:sz w:val="24"/>
              </w:rPr>
              <w:t>$40000 - $74999</w:t>
            </w:r>
          </w:p>
        </w:tc>
        <w:tc>
          <w:tcPr>
            <w:tcW w:w="2068" w:type="dxa"/>
          </w:tcPr>
          <w:p w14:paraId="31A0E108" w14:textId="06122E9B" w:rsidR="00A33E86" w:rsidRDefault="00A33E86" w:rsidP="00FA2DEC">
            <w:pPr>
              <w:spacing w:line="360" w:lineRule="auto"/>
              <w:rPr>
                <w:sz w:val="24"/>
              </w:rPr>
            </w:pPr>
            <w:r>
              <w:rPr>
                <w:sz w:val="24"/>
              </w:rPr>
              <w:t>-0.32</w:t>
            </w:r>
          </w:p>
        </w:tc>
        <w:tc>
          <w:tcPr>
            <w:tcW w:w="2070" w:type="dxa"/>
          </w:tcPr>
          <w:p w14:paraId="03E5B9B7" w14:textId="0E350D56" w:rsidR="00A33E86" w:rsidRDefault="00A33E86" w:rsidP="00FA2DEC">
            <w:pPr>
              <w:spacing w:line="360" w:lineRule="auto"/>
              <w:rPr>
                <w:sz w:val="24"/>
              </w:rPr>
            </w:pPr>
            <w:r>
              <w:rPr>
                <w:sz w:val="24"/>
              </w:rPr>
              <w:t>15.2</w:t>
            </w:r>
          </w:p>
        </w:tc>
        <w:tc>
          <w:tcPr>
            <w:tcW w:w="2875" w:type="dxa"/>
          </w:tcPr>
          <w:p w14:paraId="1F1251BD" w14:textId="59AA3C4E" w:rsidR="00A33E86" w:rsidRDefault="00A33E86" w:rsidP="00FA2DEC">
            <w:pPr>
              <w:spacing w:line="360" w:lineRule="auto"/>
              <w:rPr>
                <w:sz w:val="24"/>
              </w:rPr>
            </w:pPr>
            <w:r>
              <w:rPr>
                <w:sz w:val="24"/>
              </w:rPr>
              <w:t>-1.97% (decrease)</w:t>
            </w:r>
          </w:p>
        </w:tc>
      </w:tr>
      <w:tr w:rsidR="00A33E86" w14:paraId="4C711D87" w14:textId="77777777" w:rsidTr="00296130">
        <w:tc>
          <w:tcPr>
            <w:tcW w:w="2337" w:type="dxa"/>
          </w:tcPr>
          <w:p w14:paraId="69E958F0" w14:textId="77777777" w:rsidR="00A33E86" w:rsidRDefault="00A33E86" w:rsidP="00FA2DEC">
            <w:pPr>
              <w:spacing w:line="360" w:lineRule="auto"/>
              <w:rPr>
                <w:sz w:val="24"/>
              </w:rPr>
            </w:pPr>
            <w:r>
              <w:rPr>
                <w:sz w:val="24"/>
              </w:rPr>
              <w:t>$75000 +</w:t>
            </w:r>
          </w:p>
        </w:tc>
        <w:tc>
          <w:tcPr>
            <w:tcW w:w="2068" w:type="dxa"/>
          </w:tcPr>
          <w:p w14:paraId="3805D3AB" w14:textId="5BFC22CD" w:rsidR="00A33E86" w:rsidRDefault="00A33E86" w:rsidP="00FA2DEC">
            <w:pPr>
              <w:spacing w:line="360" w:lineRule="auto"/>
              <w:rPr>
                <w:sz w:val="24"/>
              </w:rPr>
            </w:pPr>
            <w:r>
              <w:rPr>
                <w:sz w:val="24"/>
              </w:rPr>
              <w:t>1.3</w:t>
            </w:r>
          </w:p>
        </w:tc>
        <w:tc>
          <w:tcPr>
            <w:tcW w:w="2070" w:type="dxa"/>
          </w:tcPr>
          <w:p w14:paraId="529610DA" w14:textId="12859248" w:rsidR="00A33E86" w:rsidRDefault="00A33E86" w:rsidP="00FA2DEC">
            <w:pPr>
              <w:spacing w:line="360" w:lineRule="auto"/>
              <w:rPr>
                <w:sz w:val="24"/>
              </w:rPr>
            </w:pPr>
            <w:r>
              <w:rPr>
                <w:sz w:val="24"/>
              </w:rPr>
              <w:t>28.8</w:t>
            </w:r>
          </w:p>
        </w:tc>
        <w:tc>
          <w:tcPr>
            <w:tcW w:w="2875" w:type="dxa"/>
          </w:tcPr>
          <w:p w14:paraId="62114AD8" w14:textId="2E114807" w:rsidR="00A33E86" w:rsidRDefault="00A33E86" w:rsidP="00FA2DEC">
            <w:pPr>
              <w:spacing w:line="360" w:lineRule="auto"/>
              <w:rPr>
                <w:sz w:val="24"/>
              </w:rPr>
            </w:pPr>
            <w:r>
              <w:rPr>
                <w:sz w:val="24"/>
              </w:rPr>
              <w:t>4.51% (increase)</w:t>
            </w:r>
          </w:p>
        </w:tc>
      </w:tr>
    </w:tbl>
    <w:p w14:paraId="1068FAB9" w14:textId="4B07D0B2" w:rsidR="00A33E86" w:rsidRDefault="00A33E86" w:rsidP="00FA2DEC">
      <w:pPr>
        <w:spacing w:line="360" w:lineRule="auto"/>
        <w:rPr>
          <w:sz w:val="24"/>
        </w:rPr>
      </w:pPr>
      <w:r>
        <w:rPr>
          <w:sz w:val="24"/>
        </w:rPr>
        <w:t>From the above computation, the income group earning $75000 and more experienced the largest increase in gym membership from 2012 to 2014.</w:t>
      </w:r>
    </w:p>
    <w:p w14:paraId="7EBC5955" w14:textId="77777777" w:rsidR="00323FF2" w:rsidRDefault="00323FF2" w:rsidP="00FA2DEC">
      <w:pPr>
        <w:spacing w:line="360" w:lineRule="auto"/>
        <w:rPr>
          <w:b/>
          <w:sz w:val="24"/>
        </w:rPr>
      </w:pPr>
    </w:p>
    <w:p w14:paraId="469A1627" w14:textId="77777777" w:rsidR="00323FF2" w:rsidRDefault="00323FF2" w:rsidP="00FA2DEC">
      <w:pPr>
        <w:spacing w:line="360" w:lineRule="auto"/>
        <w:rPr>
          <w:b/>
          <w:sz w:val="24"/>
        </w:rPr>
      </w:pPr>
    </w:p>
    <w:p w14:paraId="6FE251BA" w14:textId="77777777" w:rsidR="00323FF2" w:rsidRDefault="00323FF2" w:rsidP="00FA2DEC">
      <w:pPr>
        <w:spacing w:line="360" w:lineRule="auto"/>
        <w:rPr>
          <w:b/>
          <w:sz w:val="24"/>
        </w:rPr>
      </w:pPr>
    </w:p>
    <w:p w14:paraId="751638C1" w14:textId="77777777" w:rsidR="00323FF2" w:rsidRDefault="00323FF2" w:rsidP="00FA2DEC">
      <w:pPr>
        <w:spacing w:line="360" w:lineRule="auto"/>
        <w:rPr>
          <w:b/>
          <w:sz w:val="24"/>
        </w:rPr>
      </w:pPr>
    </w:p>
    <w:p w14:paraId="05DE23EB" w14:textId="422A8AA8" w:rsidR="00A33E86" w:rsidRDefault="00A33E86" w:rsidP="00FA2DEC">
      <w:pPr>
        <w:spacing w:line="360" w:lineRule="auto"/>
        <w:rPr>
          <w:sz w:val="24"/>
        </w:rPr>
      </w:pPr>
      <w:r w:rsidRPr="00C85DA6">
        <w:rPr>
          <w:b/>
          <w:sz w:val="24"/>
        </w:rPr>
        <w:lastRenderedPageBreak/>
        <w:t>Q2. Market share</w:t>
      </w:r>
      <w:r>
        <w:rPr>
          <w:sz w:val="24"/>
        </w:rPr>
        <w:t xml:space="preserve"> = </w:t>
      </w:r>
      <w:r w:rsidR="00FF3FB5">
        <w:rPr>
          <w:sz w:val="24"/>
        </w:rPr>
        <w:t>(</w:t>
      </w:r>
      <w:r>
        <w:rPr>
          <w:sz w:val="24"/>
        </w:rPr>
        <w:t xml:space="preserve">Specific gym total </w:t>
      </w:r>
      <w:r w:rsidR="00FF3FB5">
        <w:rPr>
          <w:rFonts w:cstheme="minorHAnsi"/>
          <w:sz w:val="24"/>
        </w:rPr>
        <w:t>÷</w:t>
      </w:r>
      <w:r w:rsidR="00FF3FB5">
        <w:rPr>
          <w:sz w:val="24"/>
        </w:rPr>
        <w:t xml:space="preserve"> Member of gym total) </w:t>
      </w:r>
      <w:r w:rsidR="00FF3FB5">
        <w:rPr>
          <w:rFonts w:cstheme="minorHAnsi"/>
          <w:sz w:val="24"/>
        </w:rPr>
        <w:t>×</w:t>
      </w:r>
      <w:r w:rsidR="00FF3FB5">
        <w:rPr>
          <w:sz w:val="24"/>
        </w:rPr>
        <w:t xml:space="preserve"> 100%</w:t>
      </w:r>
    </w:p>
    <w:p w14:paraId="75AD168B" w14:textId="339D6830" w:rsidR="00FF3FB5" w:rsidRDefault="00FF3FB5" w:rsidP="00FA2DEC">
      <w:pPr>
        <w:spacing w:line="360" w:lineRule="auto"/>
        <w:rPr>
          <w:sz w:val="24"/>
        </w:rPr>
      </w:pPr>
      <w:r>
        <w:rPr>
          <w:sz w:val="24"/>
        </w:rPr>
        <w:t>For 2012:</w:t>
      </w:r>
    </w:p>
    <w:tbl>
      <w:tblPr>
        <w:tblStyle w:val="TableGrid"/>
        <w:tblW w:w="0" w:type="auto"/>
        <w:tblLook w:val="04A0" w:firstRow="1" w:lastRow="0" w:firstColumn="1" w:lastColumn="0" w:noHBand="0" w:noVBand="1"/>
      </w:tblPr>
      <w:tblGrid>
        <w:gridCol w:w="1870"/>
        <w:gridCol w:w="1870"/>
        <w:gridCol w:w="1870"/>
        <w:gridCol w:w="3205"/>
      </w:tblGrid>
      <w:tr w:rsidR="00FF3FB5" w14:paraId="2E74E11A" w14:textId="77777777" w:rsidTr="00FF3FB5">
        <w:tc>
          <w:tcPr>
            <w:tcW w:w="1870" w:type="dxa"/>
          </w:tcPr>
          <w:p w14:paraId="0034E74F" w14:textId="0427999A" w:rsidR="00FF3FB5" w:rsidRDefault="00FF3FB5" w:rsidP="00FA2DEC">
            <w:pPr>
              <w:spacing w:line="360" w:lineRule="auto"/>
              <w:rPr>
                <w:sz w:val="24"/>
              </w:rPr>
            </w:pPr>
            <w:r>
              <w:rPr>
                <w:sz w:val="24"/>
              </w:rPr>
              <w:t>Gym</w:t>
            </w:r>
          </w:p>
        </w:tc>
        <w:tc>
          <w:tcPr>
            <w:tcW w:w="1870" w:type="dxa"/>
          </w:tcPr>
          <w:p w14:paraId="089A801E" w14:textId="73141C33" w:rsidR="00FF3FB5" w:rsidRDefault="00FF3FB5" w:rsidP="00FA2DEC">
            <w:pPr>
              <w:spacing w:line="360" w:lineRule="auto"/>
              <w:rPr>
                <w:sz w:val="24"/>
              </w:rPr>
            </w:pPr>
            <w:r>
              <w:rPr>
                <w:sz w:val="24"/>
              </w:rPr>
              <w:t>Specific Total (a)</w:t>
            </w:r>
          </w:p>
        </w:tc>
        <w:tc>
          <w:tcPr>
            <w:tcW w:w="1870" w:type="dxa"/>
          </w:tcPr>
          <w:p w14:paraId="2A31BE24" w14:textId="258327D9" w:rsidR="00FF3FB5" w:rsidRDefault="00FF3FB5" w:rsidP="00FA2DEC">
            <w:pPr>
              <w:spacing w:line="360" w:lineRule="auto"/>
              <w:rPr>
                <w:sz w:val="24"/>
              </w:rPr>
            </w:pPr>
            <w:r>
              <w:rPr>
                <w:sz w:val="24"/>
              </w:rPr>
              <w:t>M.G. Total (b)</w:t>
            </w:r>
          </w:p>
        </w:tc>
        <w:tc>
          <w:tcPr>
            <w:tcW w:w="3205" w:type="dxa"/>
          </w:tcPr>
          <w:p w14:paraId="5158389E" w14:textId="6D15A1B2" w:rsidR="00FF3FB5" w:rsidRDefault="00FF3FB5" w:rsidP="00FA2DEC">
            <w:pPr>
              <w:spacing w:line="360" w:lineRule="auto"/>
              <w:rPr>
                <w:sz w:val="24"/>
              </w:rPr>
            </w:pPr>
            <w:r>
              <w:rPr>
                <w:sz w:val="24"/>
              </w:rPr>
              <w:t xml:space="preserve">Market Share (a </w:t>
            </w:r>
            <w:r>
              <w:rPr>
                <w:rFonts w:cstheme="minorHAnsi"/>
                <w:sz w:val="24"/>
              </w:rPr>
              <w:t>÷</w:t>
            </w:r>
            <w:r>
              <w:rPr>
                <w:sz w:val="24"/>
              </w:rPr>
              <w:t xml:space="preserve"> b) </w:t>
            </w:r>
            <w:r>
              <w:rPr>
                <w:rFonts w:cstheme="minorHAnsi"/>
                <w:sz w:val="24"/>
              </w:rPr>
              <w:t>× 100%</w:t>
            </w:r>
          </w:p>
        </w:tc>
      </w:tr>
      <w:tr w:rsidR="00FF3FB5" w14:paraId="73C4E66A" w14:textId="77777777" w:rsidTr="00FF3FB5">
        <w:tc>
          <w:tcPr>
            <w:tcW w:w="1870" w:type="dxa"/>
          </w:tcPr>
          <w:p w14:paraId="54EC7E15" w14:textId="17C95BA1" w:rsidR="00FF3FB5" w:rsidRDefault="00FF3FB5" w:rsidP="00FA2DEC">
            <w:pPr>
              <w:spacing w:line="360" w:lineRule="auto"/>
              <w:rPr>
                <w:sz w:val="24"/>
              </w:rPr>
            </w:pPr>
            <w:r>
              <w:rPr>
                <w:sz w:val="24"/>
              </w:rPr>
              <w:t>LA Fitness</w:t>
            </w:r>
          </w:p>
        </w:tc>
        <w:tc>
          <w:tcPr>
            <w:tcW w:w="1870" w:type="dxa"/>
          </w:tcPr>
          <w:p w14:paraId="0FADCB17" w14:textId="75EA8050" w:rsidR="00FF3FB5" w:rsidRDefault="00FF3FB5" w:rsidP="00FA2DEC">
            <w:pPr>
              <w:spacing w:line="360" w:lineRule="auto"/>
              <w:rPr>
                <w:sz w:val="24"/>
              </w:rPr>
            </w:pPr>
            <w:r>
              <w:rPr>
                <w:sz w:val="24"/>
              </w:rPr>
              <w:t>2.9</w:t>
            </w:r>
          </w:p>
        </w:tc>
        <w:tc>
          <w:tcPr>
            <w:tcW w:w="1870" w:type="dxa"/>
          </w:tcPr>
          <w:p w14:paraId="1954F492" w14:textId="534AF172" w:rsidR="00FF3FB5" w:rsidRDefault="00FF3FB5" w:rsidP="00FA2DEC">
            <w:pPr>
              <w:spacing w:line="360" w:lineRule="auto"/>
              <w:rPr>
                <w:sz w:val="24"/>
              </w:rPr>
            </w:pPr>
            <w:r>
              <w:rPr>
                <w:sz w:val="24"/>
              </w:rPr>
              <w:t>43.2</w:t>
            </w:r>
          </w:p>
        </w:tc>
        <w:tc>
          <w:tcPr>
            <w:tcW w:w="3205" w:type="dxa"/>
          </w:tcPr>
          <w:p w14:paraId="6B3735E4" w14:textId="74D9B65F" w:rsidR="00FF3FB5" w:rsidRDefault="00FF3FB5" w:rsidP="00FA2DEC">
            <w:pPr>
              <w:spacing w:line="360" w:lineRule="auto"/>
              <w:rPr>
                <w:sz w:val="24"/>
              </w:rPr>
            </w:pPr>
            <w:r>
              <w:rPr>
                <w:sz w:val="24"/>
              </w:rPr>
              <w:t>6.71%</w:t>
            </w:r>
          </w:p>
        </w:tc>
      </w:tr>
      <w:tr w:rsidR="00FF3FB5" w14:paraId="48FBB368" w14:textId="77777777" w:rsidTr="00FF3FB5">
        <w:tc>
          <w:tcPr>
            <w:tcW w:w="1870" w:type="dxa"/>
          </w:tcPr>
          <w:p w14:paraId="63C85EF3" w14:textId="0AD8FCFC" w:rsidR="00FF3FB5" w:rsidRDefault="00FF3FB5" w:rsidP="00FA2DEC">
            <w:pPr>
              <w:spacing w:line="360" w:lineRule="auto"/>
              <w:rPr>
                <w:sz w:val="24"/>
              </w:rPr>
            </w:pPr>
            <w:r>
              <w:rPr>
                <w:sz w:val="24"/>
              </w:rPr>
              <w:t>24 H. Fitness</w:t>
            </w:r>
          </w:p>
        </w:tc>
        <w:tc>
          <w:tcPr>
            <w:tcW w:w="1870" w:type="dxa"/>
          </w:tcPr>
          <w:p w14:paraId="18EF8698" w14:textId="1261E3E2" w:rsidR="00FF3FB5" w:rsidRDefault="00FF3FB5" w:rsidP="00FA2DEC">
            <w:pPr>
              <w:spacing w:line="360" w:lineRule="auto"/>
              <w:rPr>
                <w:sz w:val="24"/>
              </w:rPr>
            </w:pPr>
            <w:r>
              <w:rPr>
                <w:sz w:val="24"/>
              </w:rPr>
              <w:t>4.5</w:t>
            </w:r>
          </w:p>
        </w:tc>
        <w:tc>
          <w:tcPr>
            <w:tcW w:w="1870" w:type="dxa"/>
          </w:tcPr>
          <w:p w14:paraId="380B216D" w14:textId="7063D65A" w:rsidR="00FF3FB5" w:rsidRDefault="00FF3FB5" w:rsidP="00FA2DEC">
            <w:pPr>
              <w:spacing w:line="360" w:lineRule="auto"/>
              <w:rPr>
                <w:sz w:val="24"/>
              </w:rPr>
            </w:pPr>
            <w:r>
              <w:rPr>
                <w:sz w:val="24"/>
              </w:rPr>
              <w:t>43.2</w:t>
            </w:r>
          </w:p>
        </w:tc>
        <w:tc>
          <w:tcPr>
            <w:tcW w:w="3205" w:type="dxa"/>
          </w:tcPr>
          <w:p w14:paraId="1E0E32E2" w14:textId="5B64BAAD" w:rsidR="00FF3FB5" w:rsidRDefault="00FF3FB5" w:rsidP="00FA2DEC">
            <w:pPr>
              <w:spacing w:line="360" w:lineRule="auto"/>
              <w:rPr>
                <w:sz w:val="24"/>
              </w:rPr>
            </w:pPr>
            <w:r>
              <w:rPr>
                <w:sz w:val="24"/>
              </w:rPr>
              <w:t>10.42%</w:t>
            </w:r>
          </w:p>
        </w:tc>
      </w:tr>
      <w:tr w:rsidR="00FF3FB5" w14:paraId="7FE4B9AD" w14:textId="77777777" w:rsidTr="00FF3FB5">
        <w:tc>
          <w:tcPr>
            <w:tcW w:w="1870" w:type="dxa"/>
          </w:tcPr>
          <w:p w14:paraId="7B1E8B39" w14:textId="06F99E70" w:rsidR="00FF3FB5" w:rsidRDefault="00FF3FB5" w:rsidP="00FA2DEC">
            <w:pPr>
              <w:spacing w:line="360" w:lineRule="auto"/>
              <w:rPr>
                <w:sz w:val="24"/>
              </w:rPr>
            </w:pPr>
            <w:r>
              <w:rPr>
                <w:sz w:val="24"/>
              </w:rPr>
              <w:t>Planet Fitness</w:t>
            </w:r>
          </w:p>
        </w:tc>
        <w:tc>
          <w:tcPr>
            <w:tcW w:w="1870" w:type="dxa"/>
          </w:tcPr>
          <w:p w14:paraId="5DCFFFDE" w14:textId="3825805E" w:rsidR="00FF3FB5" w:rsidRDefault="00FF3FB5" w:rsidP="00FA2DEC">
            <w:pPr>
              <w:spacing w:line="360" w:lineRule="auto"/>
              <w:rPr>
                <w:sz w:val="24"/>
              </w:rPr>
            </w:pPr>
            <w:r>
              <w:rPr>
                <w:sz w:val="24"/>
              </w:rPr>
              <w:t>2.6</w:t>
            </w:r>
          </w:p>
        </w:tc>
        <w:tc>
          <w:tcPr>
            <w:tcW w:w="1870" w:type="dxa"/>
          </w:tcPr>
          <w:p w14:paraId="0F97D2B9" w14:textId="1DCA34F7" w:rsidR="00FF3FB5" w:rsidRDefault="00FF3FB5" w:rsidP="00FA2DEC">
            <w:pPr>
              <w:spacing w:line="360" w:lineRule="auto"/>
              <w:rPr>
                <w:sz w:val="24"/>
              </w:rPr>
            </w:pPr>
            <w:r>
              <w:rPr>
                <w:sz w:val="24"/>
              </w:rPr>
              <w:t>43.2</w:t>
            </w:r>
          </w:p>
        </w:tc>
        <w:tc>
          <w:tcPr>
            <w:tcW w:w="3205" w:type="dxa"/>
          </w:tcPr>
          <w:p w14:paraId="4E7BCC56" w14:textId="4CC76202" w:rsidR="00FF3FB5" w:rsidRDefault="00FF3FB5" w:rsidP="00FA2DEC">
            <w:pPr>
              <w:spacing w:line="360" w:lineRule="auto"/>
              <w:rPr>
                <w:sz w:val="24"/>
              </w:rPr>
            </w:pPr>
            <w:r>
              <w:rPr>
                <w:sz w:val="24"/>
              </w:rPr>
              <w:t>6.02%</w:t>
            </w:r>
          </w:p>
        </w:tc>
      </w:tr>
    </w:tbl>
    <w:p w14:paraId="43801708" w14:textId="6524D714" w:rsidR="00FF3FB5" w:rsidRDefault="000578CF" w:rsidP="00FA2DEC">
      <w:pPr>
        <w:spacing w:line="360" w:lineRule="auto"/>
        <w:rPr>
          <w:sz w:val="24"/>
        </w:rPr>
      </w:pPr>
      <w:r>
        <w:rPr>
          <w:sz w:val="24"/>
        </w:rPr>
        <w:t>From the above computation, 24 Hour Fitness had the largest market share in 2012.</w:t>
      </w:r>
    </w:p>
    <w:p w14:paraId="4D1605DC" w14:textId="3A798851" w:rsidR="00A33E86" w:rsidRDefault="000578CF" w:rsidP="00FA2DEC">
      <w:pPr>
        <w:spacing w:line="360" w:lineRule="auto"/>
        <w:rPr>
          <w:sz w:val="24"/>
        </w:rPr>
      </w:pPr>
      <w:r>
        <w:rPr>
          <w:sz w:val="24"/>
        </w:rPr>
        <w:t>For 2014:</w:t>
      </w:r>
    </w:p>
    <w:tbl>
      <w:tblPr>
        <w:tblStyle w:val="TableGrid"/>
        <w:tblW w:w="0" w:type="auto"/>
        <w:tblLook w:val="04A0" w:firstRow="1" w:lastRow="0" w:firstColumn="1" w:lastColumn="0" w:noHBand="0" w:noVBand="1"/>
      </w:tblPr>
      <w:tblGrid>
        <w:gridCol w:w="1870"/>
        <w:gridCol w:w="1870"/>
        <w:gridCol w:w="1870"/>
        <w:gridCol w:w="3205"/>
      </w:tblGrid>
      <w:tr w:rsidR="000578CF" w14:paraId="6E3DE461" w14:textId="77777777" w:rsidTr="000578CF">
        <w:tc>
          <w:tcPr>
            <w:tcW w:w="1870" w:type="dxa"/>
          </w:tcPr>
          <w:p w14:paraId="29925C08" w14:textId="77777777" w:rsidR="000578CF" w:rsidRDefault="000578CF" w:rsidP="00FA2DEC">
            <w:pPr>
              <w:spacing w:line="360" w:lineRule="auto"/>
              <w:rPr>
                <w:sz w:val="24"/>
              </w:rPr>
            </w:pPr>
            <w:r>
              <w:rPr>
                <w:sz w:val="24"/>
              </w:rPr>
              <w:t>Gym</w:t>
            </w:r>
          </w:p>
        </w:tc>
        <w:tc>
          <w:tcPr>
            <w:tcW w:w="1870" w:type="dxa"/>
          </w:tcPr>
          <w:p w14:paraId="6EE174B2" w14:textId="77777777" w:rsidR="000578CF" w:rsidRDefault="000578CF" w:rsidP="00FA2DEC">
            <w:pPr>
              <w:spacing w:line="360" w:lineRule="auto"/>
              <w:rPr>
                <w:sz w:val="24"/>
              </w:rPr>
            </w:pPr>
            <w:r>
              <w:rPr>
                <w:sz w:val="24"/>
              </w:rPr>
              <w:t>Specific Total (a)</w:t>
            </w:r>
          </w:p>
        </w:tc>
        <w:tc>
          <w:tcPr>
            <w:tcW w:w="1870" w:type="dxa"/>
          </w:tcPr>
          <w:p w14:paraId="5A46D00A" w14:textId="77777777" w:rsidR="000578CF" w:rsidRDefault="000578CF" w:rsidP="00FA2DEC">
            <w:pPr>
              <w:spacing w:line="360" w:lineRule="auto"/>
              <w:rPr>
                <w:sz w:val="24"/>
              </w:rPr>
            </w:pPr>
            <w:r>
              <w:rPr>
                <w:sz w:val="24"/>
              </w:rPr>
              <w:t>M.G. Total (b)</w:t>
            </w:r>
          </w:p>
        </w:tc>
        <w:tc>
          <w:tcPr>
            <w:tcW w:w="3205" w:type="dxa"/>
          </w:tcPr>
          <w:p w14:paraId="69A807BE" w14:textId="77777777" w:rsidR="000578CF" w:rsidRDefault="000578CF" w:rsidP="00FA2DEC">
            <w:pPr>
              <w:spacing w:line="360" w:lineRule="auto"/>
              <w:rPr>
                <w:sz w:val="24"/>
              </w:rPr>
            </w:pPr>
            <w:r>
              <w:rPr>
                <w:sz w:val="24"/>
              </w:rPr>
              <w:t xml:space="preserve">Market Share (a </w:t>
            </w:r>
            <w:r>
              <w:rPr>
                <w:rFonts w:cstheme="minorHAnsi"/>
                <w:sz w:val="24"/>
              </w:rPr>
              <w:t>÷</w:t>
            </w:r>
            <w:r>
              <w:rPr>
                <w:sz w:val="24"/>
              </w:rPr>
              <w:t xml:space="preserve"> b) </w:t>
            </w:r>
            <w:r>
              <w:rPr>
                <w:rFonts w:cstheme="minorHAnsi"/>
                <w:sz w:val="24"/>
              </w:rPr>
              <w:t>× 100%</w:t>
            </w:r>
          </w:p>
        </w:tc>
      </w:tr>
      <w:tr w:rsidR="000578CF" w14:paraId="62D3B3AA" w14:textId="77777777" w:rsidTr="000578CF">
        <w:tc>
          <w:tcPr>
            <w:tcW w:w="1870" w:type="dxa"/>
          </w:tcPr>
          <w:p w14:paraId="576F4DB4" w14:textId="77777777" w:rsidR="000578CF" w:rsidRDefault="000578CF" w:rsidP="00FA2DEC">
            <w:pPr>
              <w:spacing w:line="360" w:lineRule="auto"/>
              <w:rPr>
                <w:sz w:val="24"/>
              </w:rPr>
            </w:pPr>
            <w:r>
              <w:rPr>
                <w:sz w:val="24"/>
              </w:rPr>
              <w:t>LA Fitness</w:t>
            </w:r>
          </w:p>
        </w:tc>
        <w:tc>
          <w:tcPr>
            <w:tcW w:w="1870" w:type="dxa"/>
          </w:tcPr>
          <w:p w14:paraId="6404E4F4" w14:textId="5D13441F" w:rsidR="000578CF" w:rsidRDefault="000578CF" w:rsidP="00FA2DEC">
            <w:pPr>
              <w:spacing w:line="360" w:lineRule="auto"/>
              <w:rPr>
                <w:sz w:val="24"/>
              </w:rPr>
            </w:pPr>
            <w:r>
              <w:rPr>
                <w:sz w:val="24"/>
              </w:rPr>
              <w:t>4.2</w:t>
            </w:r>
          </w:p>
        </w:tc>
        <w:tc>
          <w:tcPr>
            <w:tcW w:w="1870" w:type="dxa"/>
          </w:tcPr>
          <w:p w14:paraId="2AD05A6E" w14:textId="07537EBE" w:rsidR="000578CF" w:rsidRDefault="000578CF" w:rsidP="00FA2DEC">
            <w:pPr>
              <w:spacing w:line="360" w:lineRule="auto"/>
              <w:rPr>
                <w:sz w:val="24"/>
              </w:rPr>
            </w:pPr>
            <w:r>
              <w:rPr>
                <w:sz w:val="24"/>
              </w:rPr>
              <w:t>52.1</w:t>
            </w:r>
          </w:p>
        </w:tc>
        <w:tc>
          <w:tcPr>
            <w:tcW w:w="3205" w:type="dxa"/>
          </w:tcPr>
          <w:p w14:paraId="1629F61F" w14:textId="5D3314DC" w:rsidR="000578CF" w:rsidRDefault="000578CF" w:rsidP="00FA2DEC">
            <w:pPr>
              <w:spacing w:line="360" w:lineRule="auto"/>
              <w:rPr>
                <w:sz w:val="24"/>
              </w:rPr>
            </w:pPr>
            <w:r>
              <w:rPr>
                <w:sz w:val="24"/>
              </w:rPr>
              <w:t>8.06%</w:t>
            </w:r>
          </w:p>
        </w:tc>
      </w:tr>
      <w:tr w:rsidR="000578CF" w14:paraId="6EA436D0" w14:textId="77777777" w:rsidTr="000578CF">
        <w:tc>
          <w:tcPr>
            <w:tcW w:w="1870" w:type="dxa"/>
          </w:tcPr>
          <w:p w14:paraId="6EA067A2" w14:textId="77777777" w:rsidR="000578CF" w:rsidRDefault="000578CF" w:rsidP="00FA2DEC">
            <w:pPr>
              <w:spacing w:line="360" w:lineRule="auto"/>
              <w:rPr>
                <w:sz w:val="24"/>
              </w:rPr>
            </w:pPr>
            <w:r>
              <w:rPr>
                <w:sz w:val="24"/>
              </w:rPr>
              <w:t>24 H. Fitness</w:t>
            </w:r>
          </w:p>
        </w:tc>
        <w:tc>
          <w:tcPr>
            <w:tcW w:w="1870" w:type="dxa"/>
          </w:tcPr>
          <w:p w14:paraId="1AB49AC1" w14:textId="39366B9D" w:rsidR="000578CF" w:rsidRDefault="000578CF" w:rsidP="00FA2DEC">
            <w:pPr>
              <w:spacing w:line="360" w:lineRule="auto"/>
              <w:rPr>
                <w:sz w:val="24"/>
              </w:rPr>
            </w:pPr>
            <w:r>
              <w:rPr>
                <w:sz w:val="24"/>
              </w:rPr>
              <w:t>3.6</w:t>
            </w:r>
          </w:p>
        </w:tc>
        <w:tc>
          <w:tcPr>
            <w:tcW w:w="1870" w:type="dxa"/>
          </w:tcPr>
          <w:p w14:paraId="1DA19CFB" w14:textId="7A352A21" w:rsidR="000578CF" w:rsidRDefault="000578CF" w:rsidP="00FA2DEC">
            <w:pPr>
              <w:spacing w:line="360" w:lineRule="auto"/>
              <w:rPr>
                <w:sz w:val="24"/>
              </w:rPr>
            </w:pPr>
            <w:r>
              <w:rPr>
                <w:sz w:val="24"/>
              </w:rPr>
              <w:t>52.1</w:t>
            </w:r>
          </w:p>
        </w:tc>
        <w:tc>
          <w:tcPr>
            <w:tcW w:w="3205" w:type="dxa"/>
          </w:tcPr>
          <w:p w14:paraId="5C100BDE" w14:textId="523DE721" w:rsidR="000578CF" w:rsidRDefault="000578CF" w:rsidP="00FA2DEC">
            <w:pPr>
              <w:spacing w:line="360" w:lineRule="auto"/>
              <w:rPr>
                <w:sz w:val="24"/>
              </w:rPr>
            </w:pPr>
            <w:r>
              <w:rPr>
                <w:sz w:val="24"/>
              </w:rPr>
              <w:t>6.91%</w:t>
            </w:r>
          </w:p>
        </w:tc>
      </w:tr>
      <w:tr w:rsidR="000578CF" w14:paraId="2FED641B" w14:textId="77777777" w:rsidTr="000578CF">
        <w:tc>
          <w:tcPr>
            <w:tcW w:w="1870" w:type="dxa"/>
          </w:tcPr>
          <w:p w14:paraId="2CD7AA5F" w14:textId="77777777" w:rsidR="000578CF" w:rsidRDefault="000578CF" w:rsidP="00FA2DEC">
            <w:pPr>
              <w:spacing w:line="360" w:lineRule="auto"/>
              <w:rPr>
                <w:sz w:val="24"/>
              </w:rPr>
            </w:pPr>
            <w:r>
              <w:rPr>
                <w:sz w:val="24"/>
              </w:rPr>
              <w:t>Planet Fitness</w:t>
            </w:r>
          </w:p>
        </w:tc>
        <w:tc>
          <w:tcPr>
            <w:tcW w:w="1870" w:type="dxa"/>
          </w:tcPr>
          <w:p w14:paraId="68AFCC0F" w14:textId="3A146173" w:rsidR="000578CF" w:rsidRDefault="000578CF" w:rsidP="00FA2DEC">
            <w:pPr>
              <w:spacing w:line="360" w:lineRule="auto"/>
              <w:rPr>
                <w:sz w:val="24"/>
              </w:rPr>
            </w:pPr>
            <w:r>
              <w:rPr>
                <w:sz w:val="24"/>
              </w:rPr>
              <w:t>4.9</w:t>
            </w:r>
          </w:p>
        </w:tc>
        <w:tc>
          <w:tcPr>
            <w:tcW w:w="1870" w:type="dxa"/>
          </w:tcPr>
          <w:p w14:paraId="3B345B94" w14:textId="47F0A36F" w:rsidR="000578CF" w:rsidRDefault="000578CF" w:rsidP="00FA2DEC">
            <w:pPr>
              <w:spacing w:line="360" w:lineRule="auto"/>
              <w:rPr>
                <w:sz w:val="24"/>
              </w:rPr>
            </w:pPr>
            <w:r>
              <w:rPr>
                <w:sz w:val="24"/>
              </w:rPr>
              <w:t>52.1</w:t>
            </w:r>
          </w:p>
        </w:tc>
        <w:tc>
          <w:tcPr>
            <w:tcW w:w="3205" w:type="dxa"/>
          </w:tcPr>
          <w:p w14:paraId="62AA0778" w14:textId="75DA14A6" w:rsidR="000578CF" w:rsidRDefault="000578CF" w:rsidP="00FA2DEC">
            <w:pPr>
              <w:spacing w:line="360" w:lineRule="auto"/>
              <w:rPr>
                <w:sz w:val="24"/>
              </w:rPr>
            </w:pPr>
            <w:r>
              <w:rPr>
                <w:sz w:val="24"/>
              </w:rPr>
              <w:t>9.40%</w:t>
            </w:r>
          </w:p>
        </w:tc>
      </w:tr>
    </w:tbl>
    <w:p w14:paraId="636F5168" w14:textId="6E8DA383" w:rsidR="000578CF" w:rsidRDefault="000578CF" w:rsidP="00FA2DEC">
      <w:pPr>
        <w:spacing w:line="360" w:lineRule="auto"/>
        <w:rPr>
          <w:sz w:val="24"/>
        </w:rPr>
      </w:pPr>
      <w:r>
        <w:rPr>
          <w:sz w:val="24"/>
        </w:rPr>
        <w:t>From the above computation, Planet Fitness had the largest market share in 2014.</w:t>
      </w:r>
    </w:p>
    <w:p w14:paraId="6F326B3B" w14:textId="0B5C9073" w:rsidR="000578CF" w:rsidRDefault="000578CF" w:rsidP="00FA2DEC">
      <w:pPr>
        <w:spacing w:line="360" w:lineRule="auto"/>
        <w:rPr>
          <w:sz w:val="24"/>
        </w:rPr>
      </w:pPr>
      <w:r w:rsidRPr="00C85DA6">
        <w:rPr>
          <w:b/>
          <w:sz w:val="24"/>
        </w:rPr>
        <w:t>Q3. Total Market share in 2012</w:t>
      </w:r>
      <w:r>
        <w:rPr>
          <w:sz w:val="24"/>
        </w:rPr>
        <w:t xml:space="preserve"> = Sum of market share for LA, 24 Hour, and Planet Fitness</w:t>
      </w:r>
    </w:p>
    <w:p w14:paraId="791E4EFC" w14:textId="47A7C8F6" w:rsidR="000578CF" w:rsidRDefault="000578CF" w:rsidP="00FA2DEC">
      <w:pPr>
        <w:spacing w:line="360" w:lineRule="auto"/>
        <w:rPr>
          <w:sz w:val="24"/>
        </w:rPr>
      </w:pPr>
      <w:r>
        <w:rPr>
          <w:sz w:val="24"/>
        </w:rPr>
        <w:tab/>
      </w:r>
      <w:r>
        <w:rPr>
          <w:sz w:val="24"/>
        </w:rPr>
        <w:tab/>
      </w:r>
      <w:r>
        <w:rPr>
          <w:sz w:val="24"/>
        </w:rPr>
        <w:tab/>
      </w:r>
      <w:r>
        <w:rPr>
          <w:sz w:val="24"/>
        </w:rPr>
        <w:tab/>
        <w:t xml:space="preserve">    = 6.71% + 10.42% + 6.02%</w:t>
      </w:r>
    </w:p>
    <w:p w14:paraId="5E80A7F1" w14:textId="77777777" w:rsidR="000578CF" w:rsidRDefault="000578CF" w:rsidP="00FA2DEC">
      <w:pPr>
        <w:spacing w:line="360" w:lineRule="auto"/>
        <w:rPr>
          <w:b/>
          <w:sz w:val="24"/>
        </w:rPr>
      </w:pPr>
      <w:r>
        <w:rPr>
          <w:sz w:val="24"/>
        </w:rPr>
        <w:tab/>
      </w:r>
      <w:r>
        <w:rPr>
          <w:sz w:val="24"/>
        </w:rPr>
        <w:tab/>
      </w:r>
      <w:r>
        <w:rPr>
          <w:sz w:val="24"/>
        </w:rPr>
        <w:tab/>
      </w:r>
      <w:r>
        <w:rPr>
          <w:sz w:val="24"/>
        </w:rPr>
        <w:tab/>
        <w:t xml:space="preserve">    </w:t>
      </w:r>
      <w:r w:rsidRPr="000578CF">
        <w:rPr>
          <w:b/>
          <w:sz w:val="24"/>
        </w:rPr>
        <w:t>= 23.15%</w:t>
      </w:r>
    </w:p>
    <w:p w14:paraId="5F77052E" w14:textId="1E386B84" w:rsidR="000578CF" w:rsidRDefault="000578CF" w:rsidP="00FA2DEC">
      <w:pPr>
        <w:spacing w:line="360" w:lineRule="auto"/>
        <w:ind w:firstLine="720"/>
        <w:rPr>
          <w:sz w:val="24"/>
        </w:rPr>
      </w:pPr>
      <w:r w:rsidRPr="000578CF">
        <w:rPr>
          <w:sz w:val="24"/>
        </w:rPr>
        <w:t xml:space="preserve">Total </w:t>
      </w:r>
      <w:r>
        <w:rPr>
          <w:sz w:val="24"/>
        </w:rPr>
        <w:t>market share in 2014 = 8.06% + 6.91% + 9.40%</w:t>
      </w:r>
    </w:p>
    <w:p w14:paraId="758162F8" w14:textId="404A1E14" w:rsidR="00FA2DEC" w:rsidRDefault="00FA2DEC" w:rsidP="00FA2DEC">
      <w:pPr>
        <w:spacing w:line="360" w:lineRule="auto"/>
        <w:ind w:firstLine="720"/>
        <w:rPr>
          <w:b/>
          <w:sz w:val="24"/>
        </w:rPr>
      </w:pPr>
      <w:r>
        <w:rPr>
          <w:sz w:val="24"/>
        </w:rPr>
        <w:tab/>
      </w:r>
      <w:r>
        <w:rPr>
          <w:sz w:val="24"/>
        </w:rPr>
        <w:tab/>
      </w:r>
      <w:r>
        <w:rPr>
          <w:sz w:val="24"/>
        </w:rPr>
        <w:tab/>
        <w:t xml:space="preserve">          = </w:t>
      </w:r>
      <w:r w:rsidRPr="00FA2DEC">
        <w:rPr>
          <w:b/>
          <w:sz w:val="24"/>
        </w:rPr>
        <w:t>24.37%</w:t>
      </w:r>
    </w:p>
    <w:p w14:paraId="7670BD87" w14:textId="5E8C3B0F" w:rsidR="00FA2DEC" w:rsidRDefault="00FA2DEC" w:rsidP="00FA2DEC">
      <w:pPr>
        <w:spacing w:line="360" w:lineRule="auto"/>
        <w:ind w:firstLine="720"/>
        <w:rPr>
          <w:sz w:val="24"/>
        </w:rPr>
      </w:pPr>
      <w:r>
        <w:rPr>
          <w:sz w:val="24"/>
        </w:rPr>
        <w:t>From 2012 to 2014, it appears that LA Fitness, 24 Hour Fitness, and Planet Fitness comprise a larger market because there is an increase in market share from 23.15% in 2012 to 24.37% in 2014.</w:t>
      </w:r>
    </w:p>
    <w:p w14:paraId="4DCD39CB" w14:textId="77777777" w:rsidR="00323FF2" w:rsidRDefault="00323FF2" w:rsidP="00C85DA6">
      <w:pPr>
        <w:spacing w:line="360" w:lineRule="auto"/>
        <w:jc w:val="center"/>
        <w:rPr>
          <w:b/>
          <w:sz w:val="24"/>
          <w:u w:val="single"/>
        </w:rPr>
      </w:pPr>
    </w:p>
    <w:p w14:paraId="1FB92330" w14:textId="77777777" w:rsidR="00323FF2" w:rsidRDefault="00323FF2" w:rsidP="00C85DA6">
      <w:pPr>
        <w:spacing w:line="360" w:lineRule="auto"/>
        <w:jc w:val="center"/>
        <w:rPr>
          <w:b/>
          <w:sz w:val="24"/>
          <w:u w:val="single"/>
        </w:rPr>
      </w:pPr>
    </w:p>
    <w:p w14:paraId="76F954D1" w14:textId="77777777" w:rsidR="00323FF2" w:rsidRDefault="00323FF2" w:rsidP="00C85DA6">
      <w:pPr>
        <w:spacing w:line="360" w:lineRule="auto"/>
        <w:jc w:val="center"/>
        <w:rPr>
          <w:b/>
          <w:sz w:val="24"/>
          <w:u w:val="single"/>
        </w:rPr>
      </w:pPr>
    </w:p>
    <w:p w14:paraId="4297FCCB" w14:textId="4B28CACF" w:rsidR="00FA2DEC" w:rsidRPr="00C85DA6" w:rsidRDefault="00FA2DEC" w:rsidP="00C85DA6">
      <w:pPr>
        <w:spacing w:line="360" w:lineRule="auto"/>
        <w:jc w:val="center"/>
        <w:rPr>
          <w:b/>
          <w:sz w:val="24"/>
          <w:u w:val="single"/>
        </w:rPr>
      </w:pPr>
      <w:r w:rsidRPr="00C85DA6">
        <w:rPr>
          <w:b/>
          <w:sz w:val="24"/>
          <w:u w:val="single"/>
        </w:rPr>
        <w:lastRenderedPageBreak/>
        <w:t>Discussion Questions</w:t>
      </w:r>
    </w:p>
    <w:p w14:paraId="40E4B36E" w14:textId="19D36E3C" w:rsidR="00FA2DEC" w:rsidRDefault="00FA2DEC" w:rsidP="00C85DA6">
      <w:pPr>
        <w:spacing w:line="360" w:lineRule="auto"/>
        <w:jc w:val="center"/>
        <w:rPr>
          <w:sz w:val="24"/>
        </w:rPr>
      </w:pPr>
      <w:r w:rsidRPr="00C85DA6">
        <w:rPr>
          <w:b/>
          <w:sz w:val="24"/>
        </w:rPr>
        <w:t>Q1. Membership trends across income groups:</w:t>
      </w:r>
    </w:p>
    <w:p w14:paraId="5F38B728" w14:textId="05663416" w:rsidR="00FA2DEC" w:rsidRDefault="00FA2DEC" w:rsidP="00FA2DEC">
      <w:pPr>
        <w:spacing w:line="360" w:lineRule="auto"/>
        <w:rPr>
          <w:sz w:val="24"/>
        </w:rPr>
      </w:pPr>
      <w:r>
        <w:rPr>
          <w:sz w:val="24"/>
        </w:rPr>
        <w:t>For LA Fitness</w:t>
      </w:r>
    </w:p>
    <w:tbl>
      <w:tblPr>
        <w:tblStyle w:val="TableGrid"/>
        <w:tblW w:w="0" w:type="auto"/>
        <w:tblLook w:val="04A0" w:firstRow="1" w:lastRow="0" w:firstColumn="1" w:lastColumn="0" w:noHBand="0" w:noVBand="1"/>
      </w:tblPr>
      <w:tblGrid>
        <w:gridCol w:w="2337"/>
        <w:gridCol w:w="2337"/>
        <w:gridCol w:w="2338"/>
        <w:gridCol w:w="2338"/>
      </w:tblGrid>
      <w:tr w:rsidR="00FA2DEC" w14:paraId="72E39780" w14:textId="77777777" w:rsidTr="004D453E">
        <w:tc>
          <w:tcPr>
            <w:tcW w:w="2337" w:type="dxa"/>
          </w:tcPr>
          <w:p w14:paraId="4418D731" w14:textId="77777777" w:rsidR="00FA2DEC" w:rsidRDefault="00FA2DEC" w:rsidP="004D453E">
            <w:pPr>
              <w:spacing w:line="360" w:lineRule="auto"/>
              <w:rPr>
                <w:sz w:val="24"/>
              </w:rPr>
            </w:pPr>
            <w:r>
              <w:rPr>
                <w:sz w:val="24"/>
              </w:rPr>
              <w:t>Income Group</w:t>
            </w:r>
          </w:p>
        </w:tc>
        <w:tc>
          <w:tcPr>
            <w:tcW w:w="2337" w:type="dxa"/>
          </w:tcPr>
          <w:p w14:paraId="080439B0" w14:textId="77777777" w:rsidR="00FA2DEC" w:rsidRDefault="00FA2DEC" w:rsidP="004D453E">
            <w:pPr>
              <w:spacing w:line="360" w:lineRule="auto"/>
              <w:rPr>
                <w:sz w:val="24"/>
              </w:rPr>
            </w:pPr>
            <w:r>
              <w:rPr>
                <w:sz w:val="24"/>
              </w:rPr>
              <w:t>2012 (a)</w:t>
            </w:r>
          </w:p>
        </w:tc>
        <w:tc>
          <w:tcPr>
            <w:tcW w:w="2338" w:type="dxa"/>
          </w:tcPr>
          <w:p w14:paraId="2525C1F9" w14:textId="77777777" w:rsidR="00FA2DEC" w:rsidRDefault="00FA2DEC" w:rsidP="004D453E">
            <w:pPr>
              <w:spacing w:line="360" w:lineRule="auto"/>
              <w:rPr>
                <w:sz w:val="24"/>
              </w:rPr>
            </w:pPr>
            <w:r>
              <w:rPr>
                <w:sz w:val="24"/>
              </w:rPr>
              <w:t>2014 (b)</w:t>
            </w:r>
          </w:p>
        </w:tc>
        <w:tc>
          <w:tcPr>
            <w:tcW w:w="2338" w:type="dxa"/>
          </w:tcPr>
          <w:p w14:paraId="348F274D" w14:textId="6FE1C5A0" w:rsidR="00FA2DEC" w:rsidRDefault="00FA2DEC" w:rsidP="004D453E">
            <w:pPr>
              <w:spacing w:line="360" w:lineRule="auto"/>
              <w:rPr>
                <w:sz w:val="24"/>
              </w:rPr>
            </w:pPr>
            <w:r>
              <w:rPr>
                <w:sz w:val="24"/>
              </w:rPr>
              <w:t>Trend (a-b)</w:t>
            </w:r>
          </w:p>
        </w:tc>
      </w:tr>
      <w:tr w:rsidR="00FA2DEC" w14:paraId="0D36DD20" w14:textId="77777777" w:rsidTr="004D453E">
        <w:tc>
          <w:tcPr>
            <w:tcW w:w="2337" w:type="dxa"/>
          </w:tcPr>
          <w:p w14:paraId="2038043C" w14:textId="77777777" w:rsidR="00FA2DEC" w:rsidRDefault="00FA2DEC" w:rsidP="004D453E">
            <w:pPr>
              <w:spacing w:line="360" w:lineRule="auto"/>
              <w:rPr>
                <w:sz w:val="24"/>
              </w:rPr>
            </w:pPr>
            <w:r>
              <w:rPr>
                <w:sz w:val="24"/>
              </w:rPr>
              <w:t>&lt;$40000</w:t>
            </w:r>
          </w:p>
        </w:tc>
        <w:tc>
          <w:tcPr>
            <w:tcW w:w="2337" w:type="dxa"/>
          </w:tcPr>
          <w:p w14:paraId="200739A8" w14:textId="36CC8945" w:rsidR="00FA2DEC" w:rsidRDefault="00FA2DEC" w:rsidP="004D453E">
            <w:pPr>
              <w:spacing w:line="360" w:lineRule="auto"/>
              <w:rPr>
                <w:sz w:val="24"/>
              </w:rPr>
            </w:pPr>
            <w:r>
              <w:rPr>
                <w:sz w:val="24"/>
              </w:rPr>
              <w:t>0.5</w:t>
            </w:r>
          </w:p>
        </w:tc>
        <w:tc>
          <w:tcPr>
            <w:tcW w:w="2338" w:type="dxa"/>
          </w:tcPr>
          <w:p w14:paraId="503B9CED" w14:textId="360022A3" w:rsidR="00FA2DEC" w:rsidRDefault="00FA2DEC" w:rsidP="004D453E">
            <w:pPr>
              <w:spacing w:line="360" w:lineRule="auto"/>
              <w:rPr>
                <w:sz w:val="24"/>
              </w:rPr>
            </w:pPr>
            <w:r>
              <w:rPr>
                <w:sz w:val="24"/>
              </w:rPr>
              <w:t>1.0</w:t>
            </w:r>
          </w:p>
        </w:tc>
        <w:tc>
          <w:tcPr>
            <w:tcW w:w="2338" w:type="dxa"/>
          </w:tcPr>
          <w:p w14:paraId="1A000119" w14:textId="27B24FA2" w:rsidR="00FA2DEC" w:rsidRDefault="00FA2DEC" w:rsidP="004D453E">
            <w:pPr>
              <w:spacing w:line="360" w:lineRule="auto"/>
              <w:rPr>
                <w:sz w:val="24"/>
              </w:rPr>
            </w:pPr>
            <w:r>
              <w:rPr>
                <w:sz w:val="24"/>
              </w:rPr>
              <w:t>0.</w:t>
            </w:r>
            <w:r w:rsidR="002C2296">
              <w:rPr>
                <w:sz w:val="24"/>
              </w:rPr>
              <w:t>5</w:t>
            </w:r>
            <w:r>
              <w:rPr>
                <w:sz w:val="24"/>
              </w:rPr>
              <w:t xml:space="preserve"> (increase)</w:t>
            </w:r>
          </w:p>
        </w:tc>
      </w:tr>
      <w:tr w:rsidR="00FA2DEC" w14:paraId="6C066E74" w14:textId="77777777" w:rsidTr="004D453E">
        <w:tc>
          <w:tcPr>
            <w:tcW w:w="2337" w:type="dxa"/>
          </w:tcPr>
          <w:p w14:paraId="0CCDBB37" w14:textId="77777777" w:rsidR="00FA2DEC" w:rsidRDefault="00FA2DEC" w:rsidP="004D453E">
            <w:pPr>
              <w:spacing w:line="360" w:lineRule="auto"/>
              <w:rPr>
                <w:sz w:val="24"/>
              </w:rPr>
            </w:pPr>
            <w:r>
              <w:rPr>
                <w:sz w:val="24"/>
              </w:rPr>
              <w:t>$40000 - $74999</w:t>
            </w:r>
          </w:p>
        </w:tc>
        <w:tc>
          <w:tcPr>
            <w:tcW w:w="2337" w:type="dxa"/>
          </w:tcPr>
          <w:p w14:paraId="4B93F55C" w14:textId="1DF77C80" w:rsidR="00FA2DEC" w:rsidRDefault="00FA2DEC" w:rsidP="004D453E">
            <w:pPr>
              <w:spacing w:line="360" w:lineRule="auto"/>
              <w:rPr>
                <w:sz w:val="24"/>
              </w:rPr>
            </w:pPr>
            <w:r>
              <w:rPr>
                <w:sz w:val="24"/>
              </w:rPr>
              <w:t>0.7</w:t>
            </w:r>
          </w:p>
        </w:tc>
        <w:tc>
          <w:tcPr>
            <w:tcW w:w="2338" w:type="dxa"/>
          </w:tcPr>
          <w:p w14:paraId="0638B619" w14:textId="2FA1A9F0" w:rsidR="00FA2DEC" w:rsidRDefault="00FA2DEC" w:rsidP="004D453E">
            <w:pPr>
              <w:spacing w:line="360" w:lineRule="auto"/>
              <w:rPr>
                <w:sz w:val="24"/>
              </w:rPr>
            </w:pPr>
            <w:r>
              <w:rPr>
                <w:sz w:val="24"/>
              </w:rPr>
              <w:t>1.2</w:t>
            </w:r>
          </w:p>
        </w:tc>
        <w:tc>
          <w:tcPr>
            <w:tcW w:w="2338" w:type="dxa"/>
          </w:tcPr>
          <w:p w14:paraId="48AE913B" w14:textId="505E3B44" w:rsidR="00FA2DEC" w:rsidRDefault="002C2296" w:rsidP="004D453E">
            <w:pPr>
              <w:spacing w:line="360" w:lineRule="auto"/>
              <w:rPr>
                <w:sz w:val="24"/>
              </w:rPr>
            </w:pPr>
            <w:r>
              <w:rPr>
                <w:sz w:val="24"/>
              </w:rPr>
              <w:t>0.5</w:t>
            </w:r>
            <w:r w:rsidR="00FA2DEC">
              <w:rPr>
                <w:sz w:val="24"/>
              </w:rPr>
              <w:t xml:space="preserve"> (</w:t>
            </w:r>
            <w:r>
              <w:rPr>
                <w:sz w:val="24"/>
              </w:rPr>
              <w:t>in</w:t>
            </w:r>
            <w:r w:rsidR="00FA2DEC">
              <w:rPr>
                <w:sz w:val="24"/>
              </w:rPr>
              <w:t>crease)</w:t>
            </w:r>
          </w:p>
        </w:tc>
      </w:tr>
      <w:tr w:rsidR="00FA2DEC" w14:paraId="02F1B803" w14:textId="77777777" w:rsidTr="004D453E">
        <w:tc>
          <w:tcPr>
            <w:tcW w:w="2337" w:type="dxa"/>
          </w:tcPr>
          <w:p w14:paraId="4DC8592B" w14:textId="77777777" w:rsidR="00FA2DEC" w:rsidRDefault="00FA2DEC" w:rsidP="004D453E">
            <w:pPr>
              <w:spacing w:line="360" w:lineRule="auto"/>
              <w:rPr>
                <w:sz w:val="24"/>
              </w:rPr>
            </w:pPr>
            <w:r>
              <w:rPr>
                <w:sz w:val="24"/>
              </w:rPr>
              <w:t>$75000 +</w:t>
            </w:r>
          </w:p>
        </w:tc>
        <w:tc>
          <w:tcPr>
            <w:tcW w:w="2337" w:type="dxa"/>
          </w:tcPr>
          <w:p w14:paraId="1A11985F" w14:textId="2A9B91AD" w:rsidR="00FA2DEC" w:rsidRDefault="00FA2DEC" w:rsidP="004D453E">
            <w:pPr>
              <w:spacing w:line="360" w:lineRule="auto"/>
              <w:rPr>
                <w:sz w:val="24"/>
              </w:rPr>
            </w:pPr>
            <w:r>
              <w:rPr>
                <w:sz w:val="24"/>
              </w:rPr>
              <w:t>1.7</w:t>
            </w:r>
          </w:p>
        </w:tc>
        <w:tc>
          <w:tcPr>
            <w:tcW w:w="2338" w:type="dxa"/>
          </w:tcPr>
          <w:p w14:paraId="300F2E82" w14:textId="7A27AD05" w:rsidR="00FA2DEC" w:rsidRDefault="00FA2DEC" w:rsidP="004D453E">
            <w:pPr>
              <w:spacing w:line="360" w:lineRule="auto"/>
              <w:rPr>
                <w:sz w:val="24"/>
              </w:rPr>
            </w:pPr>
            <w:r>
              <w:rPr>
                <w:sz w:val="24"/>
              </w:rPr>
              <w:t>2.0</w:t>
            </w:r>
          </w:p>
        </w:tc>
        <w:tc>
          <w:tcPr>
            <w:tcW w:w="2338" w:type="dxa"/>
          </w:tcPr>
          <w:p w14:paraId="5177FB54" w14:textId="41A5A65F" w:rsidR="00FA2DEC" w:rsidRDefault="002C2296" w:rsidP="004D453E">
            <w:pPr>
              <w:spacing w:line="360" w:lineRule="auto"/>
              <w:rPr>
                <w:sz w:val="24"/>
              </w:rPr>
            </w:pPr>
            <w:r>
              <w:rPr>
                <w:sz w:val="24"/>
              </w:rPr>
              <w:t>0</w:t>
            </w:r>
            <w:r w:rsidR="00FA2DEC">
              <w:rPr>
                <w:sz w:val="24"/>
              </w:rPr>
              <w:t>.3 (increase)</w:t>
            </w:r>
          </w:p>
        </w:tc>
      </w:tr>
    </w:tbl>
    <w:p w14:paraId="6ECD78A4" w14:textId="009C2FE8" w:rsidR="00FA2DEC" w:rsidRDefault="00FA2DEC" w:rsidP="00FA2DEC">
      <w:pPr>
        <w:spacing w:line="360" w:lineRule="auto"/>
        <w:rPr>
          <w:sz w:val="24"/>
        </w:rPr>
      </w:pPr>
    </w:p>
    <w:p w14:paraId="02E69A59" w14:textId="7BF4FCF6" w:rsidR="002C2296" w:rsidRDefault="002C2296" w:rsidP="00FA2DEC">
      <w:pPr>
        <w:spacing w:line="360" w:lineRule="auto"/>
        <w:rPr>
          <w:sz w:val="24"/>
        </w:rPr>
      </w:pPr>
      <w:r>
        <w:rPr>
          <w:sz w:val="24"/>
        </w:rPr>
        <w:t>For 24 Hour Fitness</w:t>
      </w:r>
    </w:p>
    <w:tbl>
      <w:tblPr>
        <w:tblStyle w:val="TableGrid"/>
        <w:tblW w:w="0" w:type="auto"/>
        <w:tblLook w:val="04A0" w:firstRow="1" w:lastRow="0" w:firstColumn="1" w:lastColumn="0" w:noHBand="0" w:noVBand="1"/>
      </w:tblPr>
      <w:tblGrid>
        <w:gridCol w:w="2337"/>
        <w:gridCol w:w="2337"/>
        <w:gridCol w:w="2338"/>
        <w:gridCol w:w="2338"/>
      </w:tblGrid>
      <w:tr w:rsidR="002C2296" w14:paraId="2934B65A" w14:textId="77777777" w:rsidTr="004D453E">
        <w:tc>
          <w:tcPr>
            <w:tcW w:w="2337" w:type="dxa"/>
          </w:tcPr>
          <w:p w14:paraId="12DDD961" w14:textId="77777777" w:rsidR="002C2296" w:rsidRDefault="002C2296" w:rsidP="004D453E">
            <w:pPr>
              <w:spacing w:line="360" w:lineRule="auto"/>
              <w:rPr>
                <w:sz w:val="24"/>
              </w:rPr>
            </w:pPr>
            <w:r>
              <w:rPr>
                <w:sz w:val="24"/>
              </w:rPr>
              <w:t>Income Group</w:t>
            </w:r>
          </w:p>
        </w:tc>
        <w:tc>
          <w:tcPr>
            <w:tcW w:w="2337" w:type="dxa"/>
          </w:tcPr>
          <w:p w14:paraId="63E9099F" w14:textId="77777777" w:rsidR="002C2296" w:rsidRDefault="002C2296" w:rsidP="004D453E">
            <w:pPr>
              <w:spacing w:line="360" w:lineRule="auto"/>
              <w:rPr>
                <w:sz w:val="24"/>
              </w:rPr>
            </w:pPr>
            <w:r>
              <w:rPr>
                <w:sz w:val="24"/>
              </w:rPr>
              <w:t>2012 (a)</w:t>
            </w:r>
          </w:p>
        </w:tc>
        <w:tc>
          <w:tcPr>
            <w:tcW w:w="2338" w:type="dxa"/>
          </w:tcPr>
          <w:p w14:paraId="7E22F91E" w14:textId="77777777" w:rsidR="002C2296" w:rsidRDefault="002C2296" w:rsidP="004D453E">
            <w:pPr>
              <w:spacing w:line="360" w:lineRule="auto"/>
              <w:rPr>
                <w:sz w:val="24"/>
              </w:rPr>
            </w:pPr>
            <w:r>
              <w:rPr>
                <w:sz w:val="24"/>
              </w:rPr>
              <w:t>2014 (b)</w:t>
            </w:r>
          </w:p>
        </w:tc>
        <w:tc>
          <w:tcPr>
            <w:tcW w:w="2338" w:type="dxa"/>
          </w:tcPr>
          <w:p w14:paraId="1EBBE45E" w14:textId="77777777" w:rsidR="002C2296" w:rsidRDefault="002C2296" w:rsidP="004D453E">
            <w:pPr>
              <w:spacing w:line="360" w:lineRule="auto"/>
              <w:rPr>
                <w:sz w:val="24"/>
              </w:rPr>
            </w:pPr>
            <w:r>
              <w:rPr>
                <w:sz w:val="24"/>
              </w:rPr>
              <w:t>Change (a-b)</w:t>
            </w:r>
          </w:p>
        </w:tc>
      </w:tr>
      <w:tr w:rsidR="002C2296" w14:paraId="3D65A141" w14:textId="77777777" w:rsidTr="004D453E">
        <w:tc>
          <w:tcPr>
            <w:tcW w:w="2337" w:type="dxa"/>
          </w:tcPr>
          <w:p w14:paraId="66446A1E" w14:textId="77777777" w:rsidR="002C2296" w:rsidRDefault="002C2296" w:rsidP="004D453E">
            <w:pPr>
              <w:spacing w:line="360" w:lineRule="auto"/>
              <w:rPr>
                <w:sz w:val="24"/>
              </w:rPr>
            </w:pPr>
            <w:r>
              <w:rPr>
                <w:sz w:val="24"/>
              </w:rPr>
              <w:t>&lt;$40000</w:t>
            </w:r>
          </w:p>
        </w:tc>
        <w:tc>
          <w:tcPr>
            <w:tcW w:w="2337" w:type="dxa"/>
          </w:tcPr>
          <w:p w14:paraId="69A7EF6A" w14:textId="7D554F87" w:rsidR="002C2296" w:rsidRDefault="002C2296" w:rsidP="004D453E">
            <w:pPr>
              <w:spacing w:line="360" w:lineRule="auto"/>
              <w:rPr>
                <w:sz w:val="24"/>
              </w:rPr>
            </w:pPr>
            <w:r>
              <w:rPr>
                <w:sz w:val="24"/>
              </w:rPr>
              <w:t>0.8</w:t>
            </w:r>
          </w:p>
        </w:tc>
        <w:tc>
          <w:tcPr>
            <w:tcW w:w="2338" w:type="dxa"/>
          </w:tcPr>
          <w:p w14:paraId="6A98B2A3" w14:textId="24666F48" w:rsidR="002C2296" w:rsidRDefault="002C2296" w:rsidP="004D453E">
            <w:pPr>
              <w:spacing w:line="360" w:lineRule="auto"/>
              <w:rPr>
                <w:sz w:val="24"/>
              </w:rPr>
            </w:pPr>
            <w:r>
              <w:rPr>
                <w:sz w:val="24"/>
              </w:rPr>
              <w:t>0.6</w:t>
            </w:r>
          </w:p>
        </w:tc>
        <w:tc>
          <w:tcPr>
            <w:tcW w:w="2338" w:type="dxa"/>
          </w:tcPr>
          <w:p w14:paraId="7F09FE16" w14:textId="49038972" w:rsidR="002C2296" w:rsidRDefault="002C2296" w:rsidP="004D453E">
            <w:pPr>
              <w:spacing w:line="360" w:lineRule="auto"/>
              <w:rPr>
                <w:sz w:val="24"/>
              </w:rPr>
            </w:pPr>
            <w:r>
              <w:rPr>
                <w:sz w:val="24"/>
              </w:rPr>
              <w:t>-0.2 (decrease)</w:t>
            </w:r>
          </w:p>
        </w:tc>
      </w:tr>
      <w:tr w:rsidR="002C2296" w14:paraId="10946146" w14:textId="77777777" w:rsidTr="004D453E">
        <w:tc>
          <w:tcPr>
            <w:tcW w:w="2337" w:type="dxa"/>
          </w:tcPr>
          <w:p w14:paraId="7EE81FD6" w14:textId="77777777" w:rsidR="002C2296" w:rsidRDefault="002C2296" w:rsidP="004D453E">
            <w:pPr>
              <w:spacing w:line="360" w:lineRule="auto"/>
              <w:rPr>
                <w:sz w:val="24"/>
              </w:rPr>
            </w:pPr>
            <w:r>
              <w:rPr>
                <w:sz w:val="24"/>
              </w:rPr>
              <w:t>$40000 - $74999</w:t>
            </w:r>
          </w:p>
        </w:tc>
        <w:tc>
          <w:tcPr>
            <w:tcW w:w="2337" w:type="dxa"/>
          </w:tcPr>
          <w:p w14:paraId="2A1A6428" w14:textId="4F5D30D5" w:rsidR="002C2296" w:rsidRDefault="002C2296" w:rsidP="004D453E">
            <w:pPr>
              <w:spacing w:line="360" w:lineRule="auto"/>
              <w:rPr>
                <w:sz w:val="24"/>
              </w:rPr>
            </w:pPr>
            <w:r>
              <w:rPr>
                <w:sz w:val="24"/>
              </w:rPr>
              <w:t>0.8</w:t>
            </w:r>
          </w:p>
        </w:tc>
        <w:tc>
          <w:tcPr>
            <w:tcW w:w="2338" w:type="dxa"/>
          </w:tcPr>
          <w:p w14:paraId="51811F7B" w14:textId="3ABE6074" w:rsidR="002C2296" w:rsidRDefault="002C2296" w:rsidP="004D453E">
            <w:pPr>
              <w:spacing w:line="360" w:lineRule="auto"/>
              <w:rPr>
                <w:sz w:val="24"/>
              </w:rPr>
            </w:pPr>
            <w:r>
              <w:rPr>
                <w:sz w:val="24"/>
              </w:rPr>
              <w:t>0.9</w:t>
            </w:r>
          </w:p>
        </w:tc>
        <w:tc>
          <w:tcPr>
            <w:tcW w:w="2338" w:type="dxa"/>
          </w:tcPr>
          <w:p w14:paraId="61A1A06D" w14:textId="19CCD0B8" w:rsidR="002C2296" w:rsidRDefault="002C2296" w:rsidP="004D453E">
            <w:pPr>
              <w:spacing w:line="360" w:lineRule="auto"/>
              <w:rPr>
                <w:sz w:val="24"/>
              </w:rPr>
            </w:pPr>
            <w:r>
              <w:rPr>
                <w:sz w:val="24"/>
              </w:rPr>
              <w:t>0.1 (increase)</w:t>
            </w:r>
          </w:p>
        </w:tc>
      </w:tr>
      <w:tr w:rsidR="002C2296" w14:paraId="5E31F36C" w14:textId="77777777" w:rsidTr="004D453E">
        <w:tc>
          <w:tcPr>
            <w:tcW w:w="2337" w:type="dxa"/>
          </w:tcPr>
          <w:p w14:paraId="27646E95" w14:textId="77777777" w:rsidR="002C2296" w:rsidRDefault="002C2296" w:rsidP="004D453E">
            <w:pPr>
              <w:spacing w:line="360" w:lineRule="auto"/>
              <w:rPr>
                <w:sz w:val="24"/>
              </w:rPr>
            </w:pPr>
            <w:r>
              <w:rPr>
                <w:sz w:val="24"/>
              </w:rPr>
              <w:t>$75000 +</w:t>
            </w:r>
          </w:p>
        </w:tc>
        <w:tc>
          <w:tcPr>
            <w:tcW w:w="2337" w:type="dxa"/>
          </w:tcPr>
          <w:p w14:paraId="52F30DCA" w14:textId="263E5FEF" w:rsidR="002C2296" w:rsidRDefault="002C2296" w:rsidP="004D453E">
            <w:pPr>
              <w:spacing w:line="360" w:lineRule="auto"/>
              <w:rPr>
                <w:sz w:val="24"/>
              </w:rPr>
            </w:pPr>
            <w:r>
              <w:rPr>
                <w:sz w:val="24"/>
              </w:rPr>
              <w:t>2.9</w:t>
            </w:r>
          </w:p>
        </w:tc>
        <w:tc>
          <w:tcPr>
            <w:tcW w:w="2338" w:type="dxa"/>
          </w:tcPr>
          <w:p w14:paraId="5164D90C" w14:textId="69805263" w:rsidR="002C2296" w:rsidRDefault="002C2296" w:rsidP="004D453E">
            <w:pPr>
              <w:spacing w:line="360" w:lineRule="auto"/>
              <w:rPr>
                <w:sz w:val="24"/>
              </w:rPr>
            </w:pPr>
            <w:r>
              <w:rPr>
                <w:sz w:val="24"/>
              </w:rPr>
              <w:t>2.0</w:t>
            </w:r>
          </w:p>
        </w:tc>
        <w:tc>
          <w:tcPr>
            <w:tcW w:w="2338" w:type="dxa"/>
          </w:tcPr>
          <w:p w14:paraId="24E772F5" w14:textId="78851543" w:rsidR="002C2296" w:rsidRDefault="002C2296" w:rsidP="004D453E">
            <w:pPr>
              <w:spacing w:line="360" w:lineRule="auto"/>
              <w:rPr>
                <w:sz w:val="24"/>
              </w:rPr>
            </w:pPr>
            <w:r>
              <w:rPr>
                <w:sz w:val="24"/>
              </w:rPr>
              <w:t>-0.9 (decrease)</w:t>
            </w:r>
          </w:p>
        </w:tc>
      </w:tr>
    </w:tbl>
    <w:p w14:paraId="009972F1" w14:textId="61C1A489" w:rsidR="002C2296" w:rsidRDefault="002C2296" w:rsidP="00FA2DEC">
      <w:pPr>
        <w:spacing w:line="360" w:lineRule="auto"/>
        <w:rPr>
          <w:sz w:val="24"/>
        </w:rPr>
      </w:pPr>
    </w:p>
    <w:p w14:paraId="5CD2020C" w14:textId="6F41295A" w:rsidR="002C2296" w:rsidRDefault="002C2296" w:rsidP="00FA2DEC">
      <w:pPr>
        <w:spacing w:line="360" w:lineRule="auto"/>
        <w:rPr>
          <w:sz w:val="24"/>
        </w:rPr>
      </w:pPr>
      <w:r>
        <w:rPr>
          <w:sz w:val="24"/>
        </w:rPr>
        <w:t>For Planet Fitness</w:t>
      </w:r>
    </w:p>
    <w:tbl>
      <w:tblPr>
        <w:tblStyle w:val="TableGrid"/>
        <w:tblW w:w="0" w:type="auto"/>
        <w:tblLook w:val="04A0" w:firstRow="1" w:lastRow="0" w:firstColumn="1" w:lastColumn="0" w:noHBand="0" w:noVBand="1"/>
      </w:tblPr>
      <w:tblGrid>
        <w:gridCol w:w="2337"/>
        <w:gridCol w:w="2337"/>
        <w:gridCol w:w="2338"/>
        <w:gridCol w:w="2338"/>
      </w:tblGrid>
      <w:tr w:rsidR="002C2296" w14:paraId="06CC2F38" w14:textId="77777777" w:rsidTr="004D453E">
        <w:tc>
          <w:tcPr>
            <w:tcW w:w="2337" w:type="dxa"/>
          </w:tcPr>
          <w:p w14:paraId="3F4C487D" w14:textId="77777777" w:rsidR="002C2296" w:rsidRDefault="002C2296" w:rsidP="004D453E">
            <w:pPr>
              <w:spacing w:line="360" w:lineRule="auto"/>
              <w:rPr>
                <w:sz w:val="24"/>
              </w:rPr>
            </w:pPr>
            <w:r>
              <w:rPr>
                <w:sz w:val="24"/>
              </w:rPr>
              <w:t>Income Group</w:t>
            </w:r>
          </w:p>
        </w:tc>
        <w:tc>
          <w:tcPr>
            <w:tcW w:w="2337" w:type="dxa"/>
          </w:tcPr>
          <w:p w14:paraId="6C85BDD9" w14:textId="77777777" w:rsidR="002C2296" w:rsidRDefault="002C2296" w:rsidP="004D453E">
            <w:pPr>
              <w:spacing w:line="360" w:lineRule="auto"/>
              <w:rPr>
                <w:sz w:val="24"/>
              </w:rPr>
            </w:pPr>
            <w:r>
              <w:rPr>
                <w:sz w:val="24"/>
              </w:rPr>
              <w:t>2012 (a)</w:t>
            </w:r>
          </w:p>
        </w:tc>
        <w:tc>
          <w:tcPr>
            <w:tcW w:w="2338" w:type="dxa"/>
          </w:tcPr>
          <w:p w14:paraId="61D110E3" w14:textId="77777777" w:rsidR="002C2296" w:rsidRDefault="002C2296" w:rsidP="004D453E">
            <w:pPr>
              <w:spacing w:line="360" w:lineRule="auto"/>
              <w:rPr>
                <w:sz w:val="24"/>
              </w:rPr>
            </w:pPr>
            <w:r>
              <w:rPr>
                <w:sz w:val="24"/>
              </w:rPr>
              <w:t>2014 (b)</w:t>
            </w:r>
          </w:p>
        </w:tc>
        <w:tc>
          <w:tcPr>
            <w:tcW w:w="2338" w:type="dxa"/>
          </w:tcPr>
          <w:p w14:paraId="2C81B367" w14:textId="77777777" w:rsidR="002C2296" w:rsidRDefault="002C2296" w:rsidP="004D453E">
            <w:pPr>
              <w:spacing w:line="360" w:lineRule="auto"/>
              <w:rPr>
                <w:sz w:val="24"/>
              </w:rPr>
            </w:pPr>
            <w:r>
              <w:rPr>
                <w:sz w:val="24"/>
              </w:rPr>
              <w:t>Change (a-b)</w:t>
            </w:r>
          </w:p>
        </w:tc>
      </w:tr>
      <w:tr w:rsidR="002C2296" w14:paraId="4A25785E" w14:textId="77777777" w:rsidTr="004D453E">
        <w:tc>
          <w:tcPr>
            <w:tcW w:w="2337" w:type="dxa"/>
          </w:tcPr>
          <w:p w14:paraId="623C1EAE" w14:textId="77777777" w:rsidR="002C2296" w:rsidRDefault="002C2296" w:rsidP="004D453E">
            <w:pPr>
              <w:spacing w:line="360" w:lineRule="auto"/>
              <w:rPr>
                <w:sz w:val="24"/>
              </w:rPr>
            </w:pPr>
            <w:r>
              <w:rPr>
                <w:sz w:val="24"/>
              </w:rPr>
              <w:t>&lt;$40000</w:t>
            </w:r>
          </w:p>
        </w:tc>
        <w:tc>
          <w:tcPr>
            <w:tcW w:w="2337" w:type="dxa"/>
          </w:tcPr>
          <w:p w14:paraId="3771E0EA" w14:textId="04561911" w:rsidR="002C2296" w:rsidRDefault="002C2296" w:rsidP="004D453E">
            <w:pPr>
              <w:spacing w:line="360" w:lineRule="auto"/>
              <w:rPr>
                <w:sz w:val="24"/>
              </w:rPr>
            </w:pPr>
            <w:r>
              <w:rPr>
                <w:sz w:val="24"/>
              </w:rPr>
              <w:t>0.6</w:t>
            </w:r>
          </w:p>
        </w:tc>
        <w:tc>
          <w:tcPr>
            <w:tcW w:w="2338" w:type="dxa"/>
          </w:tcPr>
          <w:p w14:paraId="26CE3379" w14:textId="5BC25B00" w:rsidR="002C2296" w:rsidRDefault="002C2296" w:rsidP="004D453E">
            <w:pPr>
              <w:spacing w:line="360" w:lineRule="auto"/>
              <w:rPr>
                <w:sz w:val="24"/>
              </w:rPr>
            </w:pPr>
            <w:r>
              <w:rPr>
                <w:sz w:val="24"/>
              </w:rPr>
              <w:t>1.3</w:t>
            </w:r>
          </w:p>
        </w:tc>
        <w:tc>
          <w:tcPr>
            <w:tcW w:w="2338" w:type="dxa"/>
          </w:tcPr>
          <w:p w14:paraId="4F9960DA" w14:textId="347AD350" w:rsidR="002C2296" w:rsidRDefault="002C2296" w:rsidP="004D453E">
            <w:pPr>
              <w:spacing w:line="360" w:lineRule="auto"/>
              <w:rPr>
                <w:sz w:val="24"/>
              </w:rPr>
            </w:pPr>
            <w:r>
              <w:rPr>
                <w:sz w:val="24"/>
              </w:rPr>
              <w:t>0.7 (increase)</w:t>
            </w:r>
          </w:p>
        </w:tc>
      </w:tr>
      <w:tr w:rsidR="002C2296" w14:paraId="645A8832" w14:textId="77777777" w:rsidTr="004D453E">
        <w:tc>
          <w:tcPr>
            <w:tcW w:w="2337" w:type="dxa"/>
          </w:tcPr>
          <w:p w14:paraId="1A877A94" w14:textId="77777777" w:rsidR="002C2296" w:rsidRDefault="002C2296" w:rsidP="004D453E">
            <w:pPr>
              <w:spacing w:line="360" w:lineRule="auto"/>
              <w:rPr>
                <w:sz w:val="24"/>
              </w:rPr>
            </w:pPr>
            <w:r>
              <w:rPr>
                <w:sz w:val="24"/>
              </w:rPr>
              <w:t>$40000 - $74999</w:t>
            </w:r>
          </w:p>
        </w:tc>
        <w:tc>
          <w:tcPr>
            <w:tcW w:w="2337" w:type="dxa"/>
          </w:tcPr>
          <w:p w14:paraId="5A763DBB" w14:textId="1CE941BB" w:rsidR="002C2296" w:rsidRDefault="002C2296" w:rsidP="004D453E">
            <w:pPr>
              <w:spacing w:line="360" w:lineRule="auto"/>
              <w:rPr>
                <w:sz w:val="24"/>
              </w:rPr>
            </w:pPr>
            <w:r>
              <w:rPr>
                <w:sz w:val="24"/>
              </w:rPr>
              <w:t>0.6</w:t>
            </w:r>
          </w:p>
        </w:tc>
        <w:tc>
          <w:tcPr>
            <w:tcW w:w="2338" w:type="dxa"/>
          </w:tcPr>
          <w:p w14:paraId="052B1118" w14:textId="12E5BD8C" w:rsidR="002C2296" w:rsidRDefault="002C2296" w:rsidP="004D453E">
            <w:pPr>
              <w:spacing w:line="360" w:lineRule="auto"/>
              <w:rPr>
                <w:sz w:val="24"/>
              </w:rPr>
            </w:pPr>
            <w:r>
              <w:rPr>
                <w:sz w:val="24"/>
              </w:rPr>
              <w:t>1.3</w:t>
            </w:r>
          </w:p>
        </w:tc>
        <w:tc>
          <w:tcPr>
            <w:tcW w:w="2338" w:type="dxa"/>
          </w:tcPr>
          <w:p w14:paraId="603B773F" w14:textId="569F131A" w:rsidR="002C2296" w:rsidRDefault="002C2296" w:rsidP="004D453E">
            <w:pPr>
              <w:spacing w:line="360" w:lineRule="auto"/>
              <w:rPr>
                <w:sz w:val="24"/>
              </w:rPr>
            </w:pPr>
            <w:r>
              <w:rPr>
                <w:sz w:val="24"/>
              </w:rPr>
              <w:t>0.7 (increase)</w:t>
            </w:r>
          </w:p>
        </w:tc>
      </w:tr>
      <w:tr w:rsidR="002C2296" w14:paraId="35202955" w14:textId="77777777" w:rsidTr="004D453E">
        <w:tc>
          <w:tcPr>
            <w:tcW w:w="2337" w:type="dxa"/>
          </w:tcPr>
          <w:p w14:paraId="0027DDFB" w14:textId="77777777" w:rsidR="002C2296" w:rsidRDefault="002C2296" w:rsidP="004D453E">
            <w:pPr>
              <w:spacing w:line="360" w:lineRule="auto"/>
              <w:rPr>
                <w:sz w:val="24"/>
              </w:rPr>
            </w:pPr>
            <w:r>
              <w:rPr>
                <w:sz w:val="24"/>
              </w:rPr>
              <w:t>$75000 +</w:t>
            </w:r>
          </w:p>
        </w:tc>
        <w:tc>
          <w:tcPr>
            <w:tcW w:w="2337" w:type="dxa"/>
          </w:tcPr>
          <w:p w14:paraId="147B844F" w14:textId="4565F88A" w:rsidR="002C2296" w:rsidRDefault="002C2296" w:rsidP="004D453E">
            <w:pPr>
              <w:spacing w:line="360" w:lineRule="auto"/>
              <w:rPr>
                <w:sz w:val="24"/>
              </w:rPr>
            </w:pPr>
            <w:r>
              <w:rPr>
                <w:sz w:val="24"/>
              </w:rPr>
              <w:t>1.3</w:t>
            </w:r>
          </w:p>
        </w:tc>
        <w:tc>
          <w:tcPr>
            <w:tcW w:w="2338" w:type="dxa"/>
          </w:tcPr>
          <w:p w14:paraId="618F7EED" w14:textId="1D2F8ACC" w:rsidR="002C2296" w:rsidRDefault="002C2296" w:rsidP="004D453E">
            <w:pPr>
              <w:spacing w:line="360" w:lineRule="auto"/>
              <w:rPr>
                <w:sz w:val="24"/>
              </w:rPr>
            </w:pPr>
            <w:r>
              <w:rPr>
                <w:sz w:val="24"/>
              </w:rPr>
              <w:t>2.3</w:t>
            </w:r>
          </w:p>
        </w:tc>
        <w:tc>
          <w:tcPr>
            <w:tcW w:w="2338" w:type="dxa"/>
          </w:tcPr>
          <w:p w14:paraId="59052318" w14:textId="246C1C4D" w:rsidR="002C2296" w:rsidRDefault="002C2296" w:rsidP="004D453E">
            <w:pPr>
              <w:spacing w:line="360" w:lineRule="auto"/>
              <w:rPr>
                <w:sz w:val="24"/>
              </w:rPr>
            </w:pPr>
            <w:r>
              <w:rPr>
                <w:sz w:val="24"/>
              </w:rPr>
              <w:t>1.0 (increase)</w:t>
            </w:r>
          </w:p>
        </w:tc>
      </w:tr>
    </w:tbl>
    <w:p w14:paraId="31DC4653" w14:textId="3EB8A4A2" w:rsidR="002C2296" w:rsidRDefault="002C2296" w:rsidP="00FA2DEC">
      <w:pPr>
        <w:spacing w:line="360" w:lineRule="auto"/>
        <w:rPr>
          <w:sz w:val="24"/>
        </w:rPr>
      </w:pPr>
    </w:p>
    <w:p w14:paraId="4C90BC68" w14:textId="5576C1C9" w:rsidR="002C2296" w:rsidRDefault="002C2296" w:rsidP="00FA2DEC">
      <w:pPr>
        <w:spacing w:line="360" w:lineRule="auto"/>
        <w:rPr>
          <w:sz w:val="24"/>
        </w:rPr>
      </w:pPr>
      <w:r>
        <w:rPr>
          <w:sz w:val="24"/>
        </w:rPr>
        <w:t>From the above tabulations, it can be seen that LA Fitness and Planet both have an increasing trend in membership across income groups. on the other hand, 24 Hour Fitness has a general declining trend in membership across lower and higher income groups, but with a slight increase in membership from the middle</w:t>
      </w:r>
      <w:r w:rsidR="00296130">
        <w:rPr>
          <w:sz w:val="24"/>
        </w:rPr>
        <w:t>-income group.</w:t>
      </w:r>
    </w:p>
    <w:p w14:paraId="0D6132AC" w14:textId="77777777" w:rsidR="00323FF2" w:rsidRDefault="00323FF2" w:rsidP="00C85DA6">
      <w:pPr>
        <w:spacing w:line="360" w:lineRule="auto"/>
        <w:jc w:val="center"/>
        <w:rPr>
          <w:b/>
          <w:sz w:val="24"/>
        </w:rPr>
      </w:pPr>
    </w:p>
    <w:p w14:paraId="47F511AA" w14:textId="45EF6E24" w:rsidR="004D453E" w:rsidRPr="00C85DA6" w:rsidRDefault="004D453E" w:rsidP="00C85DA6">
      <w:pPr>
        <w:spacing w:line="360" w:lineRule="auto"/>
        <w:jc w:val="center"/>
        <w:rPr>
          <w:b/>
          <w:sz w:val="24"/>
        </w:rPr>
      </w:pPr>
      <w:r w:rsidRPr="00C85DA6">
        <w:rPr>
          <w:b/>
          <w:sz w:val="24"/>
        </w:rPr>
        <w:lastRenderedPageBreak/>
        <w:t>Q1. Membership trends across gender groups:</w:t>
      </w:r>
    </w:p>
    <w:p w14:paraId="687D8465" w14:textId="77777777" w:rsidR="004D453E" w:rsidRDefault="004D453E" w:rsidP="004D453E">
      <w:pPr>
        <w:spacing w:line="360" w:lineRule="auto"/>
        <w:rPr>
          <w:sz w:val="24"/>
        </w:rPr>
      </w:pPr>
      <w:r>
        <w:rPr>
          <w:sz w:val="24"/>
        </w:rPr>
        <w:t>For LA Fitness</w:t>
      </w:r>
    </w:p>
    <w:tbl>
      <w:tblPr>
        <w:tblStyle w:val="TableGrid"/>
        <w:tblW w:w="0" w:type="auto"/>
        <w:tblLook w:val="04A0" w:firstRow="1" w:lastRow="0" w:firstColumn="1" w:lastColumn="0" w:noHBand="0" w:noVBand="1"/>
      </w:tblPr>
      <w:tblGrid>
        <w:gridCol w:w="2337"/>
        <w:gridCol w:w="2337"/>
        <w:gridCol w:w="2338"/>
        <w:gridCol w:w="2338"/>
      </w:tblGrid>
      <w:tr w:rsidR="004D453E" w14:paraId="6822C361" w14:textId="77777777" w:rsidTr="004D453E">
        <w:tc>
          <w:tcPr>
            <w:tcW w:w="2337" w:type="dxa"/>
          </w:tcPr>
          <w:p w14:paraId="21034A0F" w14:textId="6612E0C7" w:rsidR="004D453E" w:rsidRDefault="004D453E" w:rsidP="004D453E">
            <w:pPr>
              <w:spacing w:line="360" w:lineRule="auto"/>
              <w:rPr>
                <w:sz w:val="24"/>
              </w:rPr>
            </w:pPr>
            <w:r>
              <w:rPr>
                <w:sz w:val="24"/>
              </w:rPr>
              <w:t>Gender</w:t>
            </w:r>
          </w:p>
        </w:tc>
        <w:tc>
          <w:tcPr>
            <w:tcW w:w="2337" w:type="dxa"/>
          </w:tcPr>
          <w:p w14:paraId="163CE94F" w14:textId="77777777" w:rsidR="004D453E" w:rsidRDefault="004D453E" w:rsidP="004D453E">
            <w:pPr>
              <w:spacing w:line="360" w:lineRule="auto"/>
              <w:rPr>
                <w:sz w:val="24"/>
              </w:rPr>
            </w:pPr>
            <w:r>
              <w:rPr>
                <w:sz w:val="24"/>
              </w:rPr>
              <w:t>2012 (a)</w:t>
            </w:r>
          </w:p>
        </w:tc>
        <w:tc>
          <w:tcPr>
            <w:tcW w:w="2338" w:type="dxa"/>
          </w:tcPr>
          <w:p w14:paraId="39CF3698" w14:textId="77777777" w:rsidR="004D453E" w:rsidRDefault="004D453E" w:rsidP="004D453E">
            <w:pPr>
              <w:spacing w:line="360" w:lineRule="auto"/>
              <w:rPr>
                <w:sz w:val="24"/>
              </w:rPr>
            </w:pPr>
            <w:r>
              <w:rPr>
                <w:sz w:val="24"/>
              </w:rPr>
              <w:t>2014 (b)</w:t>
            </w:r>
          </w:p>
        </w:tc>
        <w:tc>
          <w:tcPr>
            <w:tcW w:w="2338" w:type="dxa"/>
          </w:tcPr>
          <w:p w14:paraId="5D6E3637" w14:textId="77777777" w:rsidR="004D453E" w:rsidRDefault="004D453E" w:rsidP="004D453E">
            <w:pPr>
              <w:spacing w:line="360" w:lineRule="auto"/>
              <w:rPr>
                <w:sz w:val="24"/>
              </w:rPr>
            </w:pPr>
            <w:r>
              <w:rPr>
                <w:sz w:val="24"/>
              </w:rPr>
              <w:t>Change (a-b)</w:t>
            </w:r>
          </w:p>
        </w:tc>
      </w:tr>
      <w:tr w:rsidR="004D453E" w14:paraId="5A10AE5B" w14:textId="77777777" w:rsidTr="004D453E">
        <w:tc>
          <w:tcPr>
            <w:tcW w:w="2337" w:type="dxa"/>
          </w:tcPr>
          <w:p w14:paraId="18AE538E" w14:textId="0AAB51BB" w:rsidR="004D453E" w:rsidRDefault="004D453E" w:rsidP="004D453E">
            <w:pPr>
              <w:spacing w:line="360" w:lineRule="auto"/>
              <w:rPr>
                <w:sz w:val="24"/>
              </w:rPr>
            </w:pPr>
            <w:r>
              <w:rPr>
                <w:sz w:val="24"/>
              </w:rPr>
              <w:t>Men</w:t>
            </w:r>
          </w:p>
        </w:tc>
        <w:tc>
          <w:tcPr>
            <w:tcW w:w="2337" w:type="dxa"/>
          </w:tcPr>
          <w:p w14:paraId="72C836F7" w14:textId="25E81C8E" w:rsidR="004D453E" w:rsidRDefault="004D453E" w:rsidP="004D453E">
            <w:pPr>
              <w:spacing w:line="360" w:lineRule="auto"/>
              <w:rPr>
                <w:sz w:val="24"/>
              </w:rPr>
            </w:pPr>
            <w:r>
              <w:rPr>
                <w:sz w:val="24"/>
              </w:rPr>
              <w:t>1.3</w:t>
            </w:r>
          </w:p>
        </w:tc>
        <w:tc>
          <w:tcPr>
            <w:tcW w:w="2338" w:type="dxa"/>
          </w:tcPr>
          <w:p w14:paraId="05F18D68" w14:textId="3948DE89" w:rsidR="004D453E" w:rsidRDefault="004D453E" w:rsidP="004D453E">
            <w:pPr>
              <w:spacing w:line="360" w:lineRule="auto"/>
              <w:rPr>
                <w:sz w:val="24"/>
              </w:rPr>
            </w:pPr>
            <w:r>
              <w:rPr>
                <w:sz w:val="24"/>
              </w:rPr>
              <w:t>1.9</w:t>
            </w:r>
          </w:p>
        </w:tc>
        <w:tc>
          <w:tcPr>
            <w:tcW w:w="2338" w:type="dxa"/>
          </w:tcPr>
          <w:p w14:paraId="1ECA8302" w14:textId="79FFF1C8" w:rsidR="004D453E" w:rsidRDefault="004D453E" w:rsidP="004D453E">
            <w:pPr>
              <w:spacing w:line="360" w:lineRule="auto"/>
              <w:rPr>
                <w:sz w:val="24"/>
              </w:rPr>
            </w:pPr>
            <w:r>
              <w:rPr>
                <w:sz w:val="24"/>
              </w:rPr>
              <w:t>0.6 (increase)</w:t>
            </w:r>
          </w:p>
        </w:tc>
      </w:tr>
      <w:tr w:rsidR="004D453E" w14:paraId="4A88E23C" w14:textId="77777777" w:rsidTr="004D453E">
        <w:tc>
          <w:tcPr>
            <w:tcW w:w="2337" w:type="dxa"/>
          </w:tcPr>
          <w:p w14:paraId="4CFDAF9A" w14:textId="46B1CFE1" w:rsidR="004D453E" w:rsidRDefault="004D453E" w:rsidP="004D453E">
            <w:pPr>
              <w:spacing w:line="360" w:lineRule="auto"/>
              <w:rPr>
                <w:sz w:val="24"/>
              </w:rPr>
            </w:pPr>
            <w:r>
              <w:rPr>
                <w:sz w:val="24"/>
              </w:rPr>
              <w:t>Women</w:t>
            </w:r>
          </w:p>
        </w:tc>
        <w:tc>
          <w:tcPr>
            <w:tcW w:w="2337" w:type="dxa"/>
          </w:tcPr>
          <w:p w14:paraId="3B4678EB" w14:textId="25F60467" w:rsidR="004D453E" w:rsidRDefault="004D453E" w:rsidP="004D453E">
            <w:pPr>
              <w:spacing w:line="360" w:lineRule="auto"/>
              <w:rPr>
                <w:sz w:val="24"/>
              </w:rPr>
            </w:pPr>
            <w:r>
              <w:rPr>
                <w:sz w:val="24"/>
              </w:rPr>
              <w:t>1.6</w:t>
            </w:r>
          </w:p>
        </w:tc>
        <w:tc>
          <w:tcPr>
            <w:tcW w:w="2338" w:type="dxa"/>
          </w:tcPr>
          <w:p w14:paraId="19999E46" w14:textId="0CDCFDDC" w:rsidR="004D453E" w:rsidRDefault="004D453E" w:rsidP="004D453E">
            <w:pPr>
              <w:spacing w:line="360" w:lineRule="auto"/>
              <w:rPr>
                <w:sz w:val="24"/>
              </w:rPr>
            </w:pPr>
            <w:r>
              <w:rPr>
                <w:sz w:val="24"/>
              </w:rPr>
              <w:t>2.3</w:t>
            </w:r>
          </w:p>
        </w:tc>
        <w:tc>
          <w:tcPr>
            <w:tcW w:w="2338" w:type="dxa"/>
          </w:tcPr>
          <w:p w14:paraId="3559A12C" w14:textId="77777777" w:rsidR="004D453E" w:rsidRDefault="004D453E" w:rsidP="004D453E">
            <w:pPr>
              <w:spacing w:line="360" w:lineRule="auto"/>
              <w:rPr>
                <w:sz w:val="24"/>
              </w:rPr>
            </w:pPr>
            <w:r>
              <w:rPr>
                <w:sz w:val="24"/>
              </w:rPr>
              <w:t>0.7 (increase)</w:t>
            </w:r>
          </w:p>
        </w:tc>
      </w:tr>
    </w:tbl>
    <w:p w14:paraId="37EEAF05" w14:textId="65CF07E1" w:rsidR="004D453E" w:rsidRDefault="004D453E" w:rsidP="00FA2DEC">
      <w:pPr>
        <w:spacing w:line="360" w:lineRule="auto"/>
        <w:rPr>
          <w:sz w:val="24"/>
        </w:rPr>
      </w:pPr>
    </w:p>
    <w:p w14:paraId="33973B4E" w14:textId="36E5C073" w:rsidR="00296130" w:rsidRDefault="004D453E" w:rsidP="00FA2DEC">
      <w:pPr>
        <w:spacing w:line="360" w:lineRule="auto"/>
        <w:rPr>
          <w:sz w:val="24"/>
        </w:rPr>
      </w:pPr>
      <w:r>
        <w:rPr>
          <w:sz w:val="24"/>
        </w:rPr>
        <w:t>For 24 Hour Fitness</w:t>
      </w:r>
    </w:p>
    <w:tbl>
      <w:tblPr>
        <w:tblStyle w:val="TableGrid"/>
        <w:tblW w:w="0" w:type="auto"/>
        <w:tblLook w:val="04A0" w:firstRow="1" w:lastRow="0" w:firstColumn="1" w:lastColumn="0" w:noHBand="0" w:noVBand="1"/>
      </w:tblPr>
      <w:tblGrid>
        <w:gridCol w:w="2337"/>
        <w:gridCol w:w="2337"/>
        <w:gridCol w:w="2338"/>
        <w:gridCol w:w="2338"/>
      </w:tblGrid>
      <w:tr w:rsidR="004D453E" w14:paraId="71C837F9" w14:textId="77777777" w:rsidTr="004D453E">
        <w:tc>
          <w:tcPr>
            <w:tcW w:w="2337" w:type="dxa"/>
          </w:tcPr>
          <w:p w14:paraId="26E738FF" w14:textId="77777777" w:rsidR="004D453E" w:rsidRDefault="004D453E" w:rsidP="004D453E">
            <w:pPr>
              <w:spacing w:line="360" w:lineRule="auto"/>
              <w:rPr>
                <w:sz w:val="24"/>
              </w:rPr>
            </w:pPr>
            <w:r>
              <w:rPr>
                <w:sz w:val="24"/>
              </w:rPr>
              <w:t>Gender</w:t>
            </w:r>
          </w:p>
        </w:tc>
        <w:tc>
          <w:tcPr>
            <w:tcW w:w="2337" w:type="dxa"/>
          </w:tcPr>
          <w:p w14:paraId="0F825D64" w14:textId="77777777" w:rsidR="004D453E" w:rsidRDefault="004D453E" w:rsidP="004D453E">
            <w:pPr>
              <w:spacing w:line="360" w:lineRule="auto"/>
              <w:rPr>
                <w:sz w:val="24"/>
              </w:rPr>
            </w:pPr>
            <w:r>
              <w:rPr>
                <w:sz w:val="24"/>
              </w:rPr>
              <w:t>2012 (a)</w:t>
            </w:r>
          </w:p>
        </w:tc>
        <w:tc>
          <w:tcPr>
            <w:tcW w:w="2338" w:type="dxa"/>
          </w:tcPr>
          <w:p w14:paraId="17457523" w14:textId="77777777" w:rsidR="004D453E" w:rsidRDefault="004D453E" w:rsidP="004D453E">
            <w:pPr>
              <w:spacing w:line="360" w:lineRule="auto"/>
              <w:rPr>
                <w:sz w:val="24"/>
              </w:rPr>
            </w:pPr>
            <w:r>
              <w:rPr>
                <w:sz w:val="24"/>
              </w:rPr>
              <w:t>2014 (b)</w:t>
            </w:r>
          </w:p>
        </w:tc>
        <w:tc>
          <w:tcPr>
            <w:tcW w:w="2338" w:type="dxa"/>
          </w:tcPr>
          <w:p w14:paraId="5EAB6ED8" w14:textId="77777777" w:rsidR="004D453E" w:rsidRDefault="004D453E" w:rsidP="004D453E">
            <w:pPr>
              <w:spacing w:line="360" w:lineRule="auto"/>
              <w:rPr>
                <w:sz w:val="24"/>
              </w:rPr>
            </w:pPr>
            <w:r>
              <w:rPr>
                <w:sz w:val="24"/>
              </w:rPr>
              <w:t>Change (a-b)</w:t>
            </w:r>
          </w:p>
        </w:tc>
      </w:tr>
      <w:tr w:rsidR="004D453E" w14:paraId="3D36DF5A" w14:textId="77777777" w:rsidTr="004D453E">
        <w:tc>
          <w:tcPr>
            <w:tcW w:w="2337" w:type="dxa"/>
          </w:tcPr>
          <w:p w14:paraId="29182DB1" w14:textId="77777777" w:rsidR="004D453E" w:rsidRDefault="004D453E" w:rsidP="004D453E">
            <w:pPr>
              <w:spacing w:line="360" w:lineRule="auto"/>
              <w:rPr>
                <w:sz w:val="24"/>
              </w:rPr>
            </w:pPr>
            <w:r>
              <w:rPr>
                <w:sz w:val="24"/>
              </w:rPr>
              <w:t>Men</w:t>
            </w:r>
          </w:p>
        </w:tc>
        <w:tc>
          <w:tcPr>
            <w:tcW w:w="2337" w:type="dxa"/>
          </w:tcPr>
          <w:p w14:paraId="1F9D97E0" w14:textId="1F7D3033" w:rsidR="004D453E" w:rsidRDefault="004D453E" w:rsidP="004D453E">
            <w:pPr>
              <w:spacing w:line="360" w:lineRule="auto"/>
              <w:rPr>
                <w:sz w:val="24"/>
              </w:rPr>
            </w:pPr>
            <w:r>
              <w:rPr>
                <w:sz w:val="24"/>
              </w:rPr>
              <w:t>2.5</w:t>
            </w:r>
          </w:p>
        </w:tc>
        <w:tc>
          <w:tcPr>
            <w:tcW w:w="2338" w:type="dxa"/>
          </w:tcPr>
          <w:p w14:paraId="7BD8252B" w14:textId="2F58F674" w:rsidR="004D453E" w:rsidRDefault="004D453E" w:rsidP="004D453E">
            <w:pPr>
              <w:spacing w:line="360" w:lineRule="auto"/>
              <w:rPr>
                <w:sz w:val="24"/>
              </w:rPr>
            </w:pPr>
            <w:r>
              <w:rPr>
                <w:sz w:val="24"/>
              </w:rPr>
              <w:t>1.9</w:t>
            </w:r>
          </w:p>
        </w:tc>
        <w:tc>
          <w:tcPr>
            <w:tcW w:w="2338" w:type="dxa"/>
          </w:tcPr>
          <w:p w14:paraId="2E16D6B0" w14:textId="4199CC1F" w:rsidR="004D453E" w:rsidRDefault="004D453E" w:rsidP="004D453E">
            <w:pPr>
              <w:spacing w:line="360" w:lineRule="auto"/>
              <w:rPr>
                <w:sz w:val="24"/>
              </w:rPr>
            </w:pPr>
            <w:r>
              <w:rPr>
                <w:sz w:val="24"/>
              </w:rPr>
              <w:t>-0.6 (decrease)</w:t>
            </w:r>
          </w:p>
        </w:tc>
      </w:tr>
      <w:tr w:rsidR="004D453E" w14:paraId="1384B2A1" w14:textId="77777777" w:rsidTr="004D453E">
        <w:tc>
          <w:tcPr>
            <w:tcW w:w="2337" w:type="dxa"/>
          </w:tcPr>
          <w:p w14:paraId="7D23491F" w14:textId="77777777" w:rsidR="004D453E" w:rsidRDefault="004D453E" w:rsidP="004D453E">
            <w:pPr>
              <w:spacing w:line="360" w:lineRule="auto"/>
              <w:rPr>
                <w:sz w:val="24"/>
              </w:rPr>
            </w:pPr>
            <w:r>
              <w:rPr>
                <w:sz w:val="24"/>
              </w:rPr>
              <w:t>Women</w:t>
            </w:r>
          </w:p>
        </w:tc>
        <w:tc>
          <w:tcPr>
            <w:tcW w:w="2337" w:type="dxa"/>
          </w:tcPr>
          <w:p w14:paraId="4DB92AC3" w14:textId="62743B8F" w:rsidR="004D453E" w:rsidRDefault="004D453E" w:rsidP="004D453E">
            <w:pPr>
              <w:spacing w:line="360" w:lineRule="auto"/>
              <w:rPr>
                <w:sz w:val="24"/>
              </w:rPr>
            </w:pPr>
            <w:r>
              <w:rPr>
                <w:sz w:val="24"/>
              </w:rPr>
              <w:t>2.0</w:t>
            </w:r>
          </w:p>
        </w:tc>
        <w:tc>
          <w:tcPr>
            <w:tcW w:w="2338" w:type="dxa"/>
          </w:tcPr>
          <w:p w14:paraId="53AA6876" w14:textId="6FD15927" w:rsidR="004D453E" w:rsidRDefault="004D453E" w:rsidP="004D453E">
            <w:pPr>
              <w:spacing w:line="360" w:lineRule="auto"/>
              <w:rPr>
                <w:sz w:val="24"/>
              </w:rPr>
            </w:pPr>
            <w:r>
              <w:rPr>
                <w:sz w:val="24"/>
              </w:rPr>
              <w:t>1.6</w:t>
            </w:r>
          </w:p>
        </w:tc>
        <w:tc>
          <w:tcPr>
            <w:tcW w:w="2338" w:type="dxa"/>
          </w:tcPr>
          <w:p w14:paraId="4B7646BE" w14:textId="5F497D3F" w:rsidR="004D453E" w:rsidRDefault="004D453E" w:rsidP="004D453E">
            <w:pPr>
              <w:spacing w:line="360" w:lineRule="auto"/>
              <w:rPr>
                <w:sz w:val="24"/>
              </w:rPr>
            </w:pPr>
            <w:r>
              <w:rPr>
                <w:sz w:val="24"/>
              </w:rPr>
              <w:t>-0.4 (decrease)</w:t>
            </w:r>
          </w:p>
        </w:tc>
      </w:tr>
    </w:tbl>
    <w:p w14:paraId="4F1B89A7" w14:textId="77777777" w:rsidR="004D453E" w:rsidRDefault="004D453E" w:rsidP="00FA2DEC">
      <w:pPr>
        <w:spacing w:line="360" w:lineRule="auto"/>
        <w:rPr>
          <w:sz w:val="24"/>
        </w:rPr>
      </w:pPr>
    </w:p>
    <w:p w14:paraId="795C886A" w14:textId="1DEA4EB1" w:rsidR="00296130" w:rsidRDefault="004D453E" w:rsidP="00FA2DEC">
      <w:pPr>
        <w:spacing w:line="360" w:lineRule="auto"/>
        <w:rPr>
          <w:sz w:val="24"/>
        </w:rPr>
      </w:pPr>
      <w:r>
        <w:rPr>
          <w:sz w:val="24"/>
        </w:rPr>
        <w:t>For Planet Fitness</w:t>
      </w:r>
    </w:p>
    <w:tbl>
      <w:tblPr>
        <w:tblStyle w:val="TableGrid"/>
        <w:tblW w:w="0" w:type="auto"/>
        <w:tblLook w:val="04A0" w:firstRow="1" w:lastRow="0" w:firstColumn="1" w:lastColumn="0" w:noHBand="0" w:noVBand="1"/>
      </w:tblPr>
      <w:tblGrid>
        <w:gridCol w:w="2337"/>
        <w:gridCol w:w="2337"/>
        <w:gridCol w:w="2338"/>
        <w:gridCol w:w="2338"/>
      </w:tblGrid>
      <w:tr w:rsidR="004D453E" w14:paraId="7B6F7EE1" w14:textId="77777777" w:rsidTr="004D453E">
        <w:tc>
          <w:tcPr>
            <w:tcW w:w="2337" w:type="dxa"/>
          </w:tcPr>
          <w:p w14:paraId="3B5A3F39" w14:textId="77777777" w:rsidR="004D453E" w:rsidRDefault="004D453E" w:rsidP="004D453E">
            <w:pPr>
              <w:spacing w:line="360" w:lineRule="auto"/>
              <w:rPr>
                <w:sz w:val="24"/>
              </w:rPr>
            </w:pPr>
            <w:r>
              <w:rPr>
                <w:sz w:val="24"/>
              </w:rPr>
              <w:t>Gender</w:t>
            </w:r>
          </w:p>
        </w:tc>
        <w:tc>
          <w:tcPr>
            <w:tcW w:w="2337" w:type="dxa"/>
          </w:tcPr>
          <w:p w14:paraId="103840BB" w14:textId="77777777" w:rsidR="004D453E" w:rsidRDefault="004D453E" w:rsidP="004D453E">
            <w:pPr>
              <w:spacing w:line="360" w:lineRule="auto"/>
              <w:rPr>
                <w:sz w:val="24"/>
              </w:rPr>
            </w:pPr>
            <w:r>
              <w:rPr>
                <w:sz w:val="24"/>
              </w:rPr>
              <w:t>2012 (a)</w:t>
            </w:r>
          </w:p>
        </w:tc>
        <w:tc>
          <w:tcPr>
            <w:tcW w:w="2338" w:type="dxa"/>
          </w:tcPr>
          <w:p w14:paraId="5918034C" w14:textId="77777777" w:rsidR="004D453E" w:rsidRDefault="004D453E" w:rsidP="004D453E">
            <w:pPr>
              <w:spacing w:line="360" w:lineRule="auto"/>
              <w:rPr>
                <w:sz w:val="24"/>
              </w:rPr>
            </w:pPr>
            <w:r>
              <w:rPr>
                <w:sz w:val="24"/>
              </w:rPr>
              <w:t>2014 (b)</w:t>
            </w:r>
          </w:p>
        </w:tc>
        <w:tc>
          <w:tcPr>
            <w:tcW w:w="2338" w:type="dxa"/>
          </w:tcPr>
          <w:p w14:paraId="094371C0" w14:textId="77777777" w:rsidR="004D453E" w:rsidRDefault="004D453E" w:rsidP="004D453E">
            <w:pPr>
              <w:spacing w:line="360" w:lineRule="auto"/>
              <w:rPr>
                <w:sz w:val="24"/>
              </w:rPr>
            </w:pPr>
            <w:r>
              <w:rPr>
                <w:sz w:val="24"/>
              </w:rPr>
              <w:t>Change (a-b)</w:t>
            </w:r>
          </w:p>
        </w:tc>
      </w:tr>
      <w:tr w:rsidR="004D453E" w14:paraId="36BA9DE9" w14:textId="77777777" w:rsidTr="004D453E">
        <w:tc>
          <w:tcPr>
            <w:tcW w:w="2337" w:type="dxa"/>
          </w:tcPr>
          <w:p w14:paraId="7F637D6A" w14:textId="77777777" w:rsidR="004D453E" w:rsidRDefault="004D453E" w:rsidP="004D453E">
            <w:pPr>
              <w:spacing w:line="360" w:lineRule="auto"/>
              <w:rPr>
                <w:sz w:val="24"/>
              </w:rPr>
            </w:pPr>
            <w:r>
              <w:rPr>
                <w:sz w:val="24"/>
              </w:rPr>
              <w:t>Men</w:t>
            </w:r>
          </w:p>
        </w:tc>
        <w:tc>
          <w:tcPr>
            <w:tcW w:w="2337" w:type="dxa"/>
          </w:tcPr>
          <w:p w14:paraId="26CF3921" w14:textId="77777777" w:rsidR="004D453E" w:rsidRDefault="004D453E" w:rsidP="004D453E">
            <w:pPr>
              <w:spacing w:line="360" w:lineRule="auto"/>
              <w:rPr>
                <w:sz w:val="24"/>
              </w:rPr>
            </w:pPr>
            <w:r>
              <w:rPr>
                <w:sz w:val="24"/>
              </w:rPr>
              <w:t>1.3</w:t>
            </w:r>
          </w:p>
        </w:tc>
        <w:tc>
          <w:tcPr>
            <w:tcW w:w="2338" w:type="dxa"/>
          </w:tcPr>
          <w:p w14:paraId="76CF76EF" w14:textId="14077246" w:rsidR="004D453E" w:rsidRDefault="004D453E" w:rsidP="004D453E">
            <w:pPr>
              <w:spacing w:line="360" w:lineRule="auto"/>
              <w:rPr>
                <w:sz w:val="24"/>
              </w:rPr>
            </w:pPr>
            <w:r>
              <w:rPr>
                <w:sz w:val="24"/>
              </w:rPr>
              <w:t>1.3</w:t>
            </w:r>
          </w:p>
        </w:tc>
        <w:tc>
          <w:tcPr>
            <w:tcW w:w="2338" w:type="dxa"/>
          </w:tcPr>
          <w:p w14:paraId="1012A7C3" w14:textId="6C90C2D9" w:rsidR="004D453E" w:rsidRDefault="004D453E" w:rsidP="004D453E">
            <w:pPr>
              <w:spacing w:line="360" w:lineRule="auto"/>
              <w:rPr>
                <w:sz w:val="24"/>
              </w:rPr>
            </w:pPr>
            <w:r>
              <w:rPr>
                <w:sz w:val="24"/>
              </w:rPr>
              <w:t>1.0 (increase)</w:t>
            </w:r>
          </w:p>
        </w:tc>
      </w:tr>
      <w:tr w:rsidR="004D453E" w14:paraId="5C6E86C2" w14:textId="77777777" w:rsidTr="004D453E">
        <w:tc>
          <w:tcPr>
            <w:tcW w:w="2337" w:type="dxa"/>
          </w:tcPr>
          <w:p w14:paraId="3048C4B8" w14:textId="77777777" w:rsidR="004D453E" w:rsidRDefault="004D453E" w:rsidP="004D453E">
            <w:pPr>
              <w:spacing w:line="360" w:lineRule="auto"/>
              <w:rPr>
                <w:sz w:val="24"/>
              </w:rPr>
            </w:pPr>
            <w:r>
              <w:rPr>
                <w:sz w:val="24"/>
              </w:rPr>
              <w:t>Women</w:t>
            </w:r>
          </w:p>
        </w:tc>
        <w:tc>
          <w:tcPr>
            <w:tcW w:w="2337" w:type="dxa"/>
          </w:tcPr>
          <w:p w14:paraId="72AF8ED9" w14:textId="14482483" w:rsidR="004D453E" w:rsidRDefault="004D453E" w:rsidP="004D453E">
            <w:pPr>
              <w:spacing w:line="360" w:lineRule="auto"/>
              <w:rPr>
                <w:sz w:val="24"/>
              </w:rPr>
            </w:pPr>
            <w:r>
              <w:rPr>
                <w:sz w:val="24"/>
              </w:rPr>
              <w:t>1.2</w:t>
            </w:r>
          </w:p>
        </w:tc>
        <w:tc>
          <w:tcPr>
            <w:tcW w:w="2338" w:type="dxa"/>
          </w:tcPr>
          <w:p w14:paraId="54080A06" w14:textId="7D47B697" w:rsidR="004D453E" w:rsidRDefault="004D453E" w:rsidP="004D453E">
            <w:pPr>
              <w:spacing w:line="360" w:lineRule="auto"/>
              <w:rPr>
                <w:sz w:val="24"/>
              </w:rPr>
            </w:pPr>
            <w:r>
              <w:rPr>
                <w:sz w:val="24"/>
              </w:rPr>
              <w:t>2.5</w:t>
            </w:r>
          </w:p>
        </w:tc>
        <w:tc>
          <w:tcPr>
            <w:tcW w:w="2338" w:type="dxa"/>
          </w:tcPr>
          <w:p w14:paraId="5375774C" w14:textId="7238C8BC" w:rsidR="004D453E" w:rsidRDefault="004D453E" w:rsidP="004D453E">
            <w:pPr>
              <w:spacing w:line="360" w:lineRule="auto"/>
              <w:rPr>
                <w:sz w:val="24"/>
              </w:rPr>
            </w:pPr>
            <w:r>
              <w:rPr>
                <w:sz w:val="24"/>
              </w:rPr>
              <w:t>1.3 (increase)</w:t>
            </w:r>
          </w:p>
        </w:tc>
      </w:tr>
    </w:tbl>
    <w:p w14:paraId="40D98E0E" w14:textId="77777777" w:rsidR="004D453E" w:rsidRDefault="004D453E" w:rsidP="00FA2DEC">
      <w:pPr>
        <w:spacing w:line="360" w:lineRule="auto"/>
        <w:rPr>
          <w:sz w:val="24"/>
        </w:rPr>
      </w:pPr>
    </w:p>
    <w:p w14:paraId="3109838A" w14:textId="794947E6" w:rsidR="004D453E" w:rsidRDefault="004D453E" w:rsidP="004D453E">
      <w:pPr>
        <w:spacing w:line="360" w:lineRule="auto"/>
        <w:rPr>
          <w:sz w:val="24"/>
        </w:rPr>
      </w:pPr>
      <w:r>
        <w:rPr>
          <w:sz w:val="24"/>
        </w:rPr>
        <w:t>From the above tabulations, it can be seen that LA Fitness and Planet both have an increasing trend in membership across gender groups. On the other hand, 24 Hour Fitness has a declining trend in membership across gender groups.</w:t>
      </w:r>
    </w:p>
    <w:p w14:paraId="17AF9099" w14:textId="4FF646D6" w:rsidR="00243692" w:rsidRPr="007904E5" w:rsidRDefault="00532752" w:rsidP="00FA2DEC">
      <w:pPr>
        <w:spacing w:line="360" w:lineRule="auto"/>
        <w:rPr>
          <w:sz w:val="24"/>
        </w:rPr>
      </w:pPr>
      <w:r>
        <w:rPr>
          <w:sz w:val="24"/>
        </w:rPr>
        <w:t xml:space="preserve">The increasing membership trend for LA Fitness is attributed to the gym’s </w:t>
      </w:r>
      <w:r w:rsidR="00243692" w:rsidRPr="007904E5">
        <w:rPr>
          <w:sz w:val="24"/>
        </w:rPr>
        <w:t>state of the art facilities and affordable membership fees.</w:t>
      </w:r>
      <w:r>
        <w:rPr>
          <w:sz w:val="24"/>
        </w:rPr>
        <w:t xml:space="preserve"> The gym reduced its membership fees in 2014, offering handsome discount on fees for members who brought their partners, thus increasing membership across both income and gender groups.</w:t>
      </w:r>
    </w:p>
    <w:p w14:paraId="6A8454CC" w14:textId="0CDF8C82" w:rsidR="002E310A" w:rsidRPr="007904E5" w:rsidRDefault="00532752" w:rsidP="00FA2DEC">
      <w:pPr>
        <w:spacing w:line="360" w:lineRule="auto"/>
        <w:rPr>
          <w:sz w:val="24"/>
        </w:rPr>
      </w:pPr>
      <w:r>
        <w:rPr>
          <w:sz w:val="24"/>
        </w:rPr>
        <w:t xml:space="preserve">The declining membership trend for </w:t>
      </w:r>
      <w:r w:rsidR="002E310A" w:rsidRPr="007904E5">
        <w:rPr>
          <w:sz w:val="24"/>
        </w:rPr>
        <w:t>24 Hours Fitness</w:t>
      </w:r>
      <w:r>
        <w:rPr>
          <w:sz w:val="24"/>
        </w:rPr>
        <w:t xml:space="preserve"> is attributed to the unethical new leadership that came to management from 2014 which increased harassment and favoritism employee treatment. </w:t>
      </w:r>
      <w:r w:rsidRPr="007904E5">
        <w:rPr>
          <w:sz w:val="24"/>
        </w:rPr>
        <w:t xml:space="preserve">The HR leadership team was unable to provide the support </w:t>
      </w:r>
      <w:r>
        <w:rPr>
          <w:sz w:val="24"/>
        </w:rPr>
        <w:t xml:space="preserve">to solve the </w:t>
      </w:r>
      <w:r>
        <w:rPr>
          <w:sz w:val="24"/>
        </w:rPr>
        <w:lastRenderedPageBreak/>
        <w:t>problem</w:t>
      </w:r>
      <w:r w:rsidRPr="007904E5">
        <w:rPr>
          <w:sz w:val="24"/>
        </w:rPr>
        <w:t xml:space="preserve"> and appeared to be a part of </w:t>
      </w:r>
      <w:r>
        <w:rPr>
          <w:sz w:val="24"/>
        </w:rPr>
        <w:t>it, leading to high employee turn over and a consequent reduction in membership across both the income and gender groups.</w:t>
      </w:r>
    </w:p>
    <w:p w14:paraId="234D9AE6" w14:textId="77777777" w:rsidR="0054246C" w:rsidRDefault="0054246C" w:rsidP="00FA2DEC">
      <w:pPr>
        <w:spacing w:line="360" w:lineRule="auto"/>
        <w:rPr>
          <w:sz w:val="24"/>
        </w:rPr>
      </w:pPr>
      <w:r>
        <w:rPr>
          <w:sz w:val="24"/>
        </w:rPr>
        <w:t xml:space="preserve">On the other hand, the increasing trend in membership for </w:t>
      </w:r>
      <w:r w:rsidR="002E310A" w:rsidRPr="007904E5">
        <w:rPr>
          <w:sz w:val="24"/>
        </w:rPr>
        <w:t>Planet Fitness</w:t>
      </w:r>
      <w:r>
        <w:rPr>
          <w:sz w:val="24"/>
        </w:rPr>
        <w:t xml:space="preserve"> is attributed to the company’s provision of </w:t>
      </w:r>
      <w:r w:rsidR="002E310A" w:rsidRPr="007904E5">
        <w:rPr>
          <w:sz w:val="24"/>
        </w:rPr>
        <w:t xml:space="preserve">a free pizza night. </w:t>
      </w:r>
      <w:r>
        <w:rPr>
          <w:sz w:val="24"/>
        </w:rPr>
        <w:t xml:space="preserve">In 2014, </w:t>
      </w:r>
      <w:r w:rsidR="002E310A" w:rsidRPr="007904E5">
        <w:rPr>
          <w:sz w:val="24"/>
        </w:rPr>
        <w:t>many members c</w:t>
      </w:r>
      <w:r>
        <w:rPr>
          <w:sz w:val="24"/>
        </w:rPr>
        <w:t>a</w:t>
      </w:r>
      <w:r w:rsidR="002E310A" w:rsidRPr="007904E5">
        <w:rPr>
          <w:sz w:val="24"/>
        </w:rPr>
        <w:t xml:space="preserve">me in for these food-filled evenings that the </w:t>
      </w:r>
      <w:r>
        <w:rPr>
          <w:sz w:val="24"/>
        </w:rPr>
        <w:t>gym provided, leading to the increase in membership across both income and gender groups.</w:t>
      </w:r>
    </w:p>
    <w:p w14:paraId="345E2ED6" w14:textId="6AFF9161" w:rsidR="002658BD" w:rsidRPr="00C85DA6" w:rsidRDefault="002658BD" w:rsidP="00C85DA6">
      <w:pPr>
        <w:spacing w:line="360" w:lineRule="auto"/>
        <w:jc w:val="center"/>
        <w:rPr>
          <w:b/>
          <w:sz w:val="24"/>
        </w:rPr>
      </w:pPr>
      <w:r w:rsidRPr="00C85DA6">
        <w:rPr>
          <w:b/>
          <w:sz w:val="24"/>
        </w:rPr>
        <w:t>Q2.</w:t>
      </w:r>
    </w:p>
    <w:p w14:paraId="1173DD68" w14:textId="0056B3C6" w:rsidR="002E310A" w:rsidRDefault="002658BD" w:rsidP="00FA2DEC">
      <w:pPr>
        <w:spacing w:line="360" w:lineRule="auto"/>
        <w:rPr>
          <w:sz w:val="24"/>
        </w:rPr>
      </w:pPr>
      <w:r>
        <w:rPr>
          <w:sz w:val="24"/>
        </w:rPr>
        <w:t xml:space="preserve">The most serious competitor of the three gyms would be LA Fitness. This is because the company has very attractive </w:t>
      </w:r>
      <w:r w:rsidRPr="007904E5">
        <w:rPr>
          <w:sz w:val="24"/>
        </w:rPr>
        <w:t>state of the art facilities and affordable membership fees</w:t>
      </w:r>
      <w:r>
        <w:rPr>
          <w:sz w:val="24"/>
        </w:rPr>
        <w:t>. These features play a significant role in attracting members of different interests, hence the most serious competitor for my friend’s new gym.</w:t>
      </w:r>
    </w:p>
    <w:p w14:paraId="193B5BB2" w14:textId="0060CB07" w:rsidR="002658BD" w:rsidRPr="00C85DA6" w:rsidRDefault="002658BD" w:rsidP="00C85DA6">
      <w:pPr>
        <w:spacing w:line="360" w:lineRule="auto"/>
        <w:jc w:val="center"/>
        <w:rPr>
          <w:b/>
          <w:sz w:val="24"/>
        </w:rPr>
      </w:pPr>
      <w:r w:rsidRPr="00C85DA6">
        <w:rPr>
          <w:b/>
          <w:sz w:val="24"/>
        </w:rPr>
        <w:t>Q3. Fast Food Spending</w:t>
      </w:r>
    </w:p>
    <w:p w14:paraId="1C598338" w14:textId="01ECFF84" w:rsidR="002658BD" w:rsidRDefault="007301A8" w:rsidP="00FA2DEC">
      <w:pPr>
        <w:spacing w:line="360" w:lineRule="auto"/>
        <w:rPr>
          <w:sz w:val="24"/>
        </w:rPr>
      </w:pPr>
      <w:r>
        <w:rPr>
          <w:sz w:val="24"/>
        </w:rPr>
        <w:t>BFF:</w:t>
      </w:r>
    </w:p>
    <w:tbl>
      <w:tblPr>
        <w:tblStyle w:val="TableGrid"/>
        <w:tblW w:w="0" w:type="auto"/>
        <w:tblLook w:val="04A0" w:firstRow="1" w:lastRow="0" w:firstColumn="1" w:lastColumn="0" w:noHBand="0" w:noVBand="1"/>
      </w:tblPr>
      <w:tblGrid>
        <w:gridCol w:w="2337"/>
        <w:gridCol w:w="2337"/>
        <w:gridCol w:w="2338"/>
        <w:gridCol w:w="2338"/>
      </w:tblGrid>
      <w:tr w:rsidR="007301A8" w14:paraId="34FD1104" w14:textId="77777777" w:rsidTr="00E018AE">
        <w:tc>
          <w:tcPr>
            <w:tcW w:w="2337" w:type="dxa"/>
          </w:tcPr>
          <w:p w14:paraId="1BC30D58" w14:textId="77777777" w:rsidR="007301A8" w:rsidRDefault="007301A8" w:rsidP="00E018AE">
            <w:pPr>
              <w:spacing w:line="360" w:lineRule="auto"/>
              <w:rPr>
                <w:sz w:val="24"/>
              </w:rPr>
            </w:pPr>
            <w:r>
              <w:rPr>
                <w:sz w:val="24"/>
              </w:rPr>
              <w:t>Income Group</w:t>
            </w:r>
          </w:p>
        </w:tc>
        <w:tc>
          <w:tcPr>
            <w:tcW w:w="2337" w:type="dxa"/>
          </w:tcPr>
          <w:p w14:paraId="24E3BCAA" w14:textId="77777777" w:rsidR="007301A8" w:rsidRDefault="007301A8" w:rsidP="00E018AE">
            <w:pPr>
              <w:spacing w:line="360" w:lineRule="auto"/>
              <w:rPr>
                <w:sz w:val="24"/>
              </w:rPr>
            </w:pPr>
            <w:r>
              <w:rPr>
                <w:sz w:val="24"/>
              </w:rPr>
              <w:t>2012 (a)</w:t>
            </w:r>
          </w:p>
        </w:tc>
        <w:tc>
          <w:tcPr>
            <w:tcW w:w="2338" w:type="dxa"/>
          </w:tcPr>
          <w:p w14:paraId="4FC99B7A" w14:textId="77777777" w:rsidR="007301A8" w:rsidRDefault="007301A8" w:rsidP="00E018AE">
            <w:pPr>
              <w:spacing w:line="360" w:lineRule="auto"/>
              <w:rPr>
                <w:sz w:val="24"/>
              </w:rPr>
            </w:pPr>
            <w:r>
              <w:rPr>
                <w:sz w:val="24"/>
              </w:rPr>
              <w:t>2014 (b)</w:t>
            </w:r>
          </w:p>
        </w:tc>
        <w:tc>
          <w:tcPr>
            <w:tcW w:w="2338" w:type="dxa"/>
          </w:tcPr>
          <w:p w14:paraId="045E695F" w14:textId="77777777" w:rsidR="007301A8" w:rsidRDefault="007301A8" w:rsidP="00E018AE">
            <w:pPr>
              <w:spacing w:line="360" w:lineRule="auto"/>
              <w:rPr>
                <w:sz w:val="24"/>
              </w:rPr>
            </w:pPr>
            <w:r>
              <w:rPr>
                <w:sz w:val="24"/>
              </w:rPr>
              <w:t>Change (a-b)</w:t>
            </w:r>
          </w:p>
        </w:tc>
      </w:tr>
      <w:tr w:rsidR="007301A8" w14:paraId="4ADC5530" w14:textId="77777777" w:rsidTr="00E018AE">
        <w:tc>
          <w:tcPr>
            <w:tcW w:w="2337" w:type="dxa"/>
          </w:tcPr>
          <w:p w14:paraId="6B82A66F" w14:textId="77777777" w:rsidR="007301A8" w:rsidRDefault="007301A8" w:rsidP="00E018AE">
            <w:pPr>
              <w:spacing w:line="360" w:lineRule="auto"/>
              <w:rPr>
                <w:sz w:val="24"/>
              </w:rPr>
            </w:pPr>
            <w:r>
              <w:rPr>
                <w:sz w:val="24"/>
              </w:rPr>
              <w:t>&lt;$40000</w:t>
            </w:r>
          </w:p>
        </w:tc>
        <w:tc>
          <w:tcPr>
            <w:tcW w:w="2337" w:type="dxa"/>
          </w:tcPr>
          <w:p w14:paraId="0E37E451" w14:textId="42A845C5" w:rsidR="007301A8" w:rsidRDefault="007301A8" w:rsidP="00E018AE">
            <w:pPr>
              <w:spacing w:line="360" w:lineRule="auto"/>
              <w:rPr>
                <w:sz w:val="24"/>
              </w:rPr>
            </w:pPr>
            <w:r>
              <w:rPr>
                <w:sz w:val="24"/>
              </w:rPr>
              <w:t>49.9</w:t>
            </w:r>
          </w:p>
        </w:tc>
        <w:tc>
          <w:tcPr>
            <w:tcW w:w="2338" w:type="dxa"/>
          </w:tcPr>
          <w:p w14:paraId="113EB1CC" w14:textId="3EC45BC0" w:rsidR="007301A8" w:rsidRDefault="007301A8" w:rsidP="00E018AE">
            <w:pPr>
              <w:spacing w:line="360" w:lineRule="auto"/>
              <w:rPr>
                <w:sz w:val="24"/>
              </w:rPr>
            </w:pPr>
            <w:r>
              <w:rPr>
                <w:sz w:val="24"/>
              </w:rPr>
              <w:t>50.3</w:t>
            </w:r>
          </w:p>
        </w:tc>
        <w:tc>
          <w:tcPr>
            <w:tcW w:w="2338" w:type="dxa"/>
          </w:tcPr>
          <w:p w14:paraId="2D37A5B1" w14:textId="724F9AC9" w:rsidR="007301A8" w:rsidRDefault="007301A8" w:rsidP="00E018AE">
            <w:pPr>
              <w:spacing w:line="360" w:lineRule="auto"/>
              <w:rPr>
                <w:sz w:val="24"/>
              </w:rPr>
            </w:pPr>
            <w:r>
              <w:rPr>
                <w:sz w:val="24"/>
              </w:rPr>
              <w:t>0.</w:t>
            </w:r>
            <w:r>
              <w:rPr>
                <w:sz w:val="24"/>
              </w:rPr>
              <w:t>4</w:t>
            </w:r>
            <w:r>
              <w:rPr>
                <w:sz w:val="24"/>
              </w:rPr>
              <w:t xml:space="preserve"> (increase)</w:t>
            </w:r>
          </w:p>
        </w:tc>
      </w:tr>
      <w:tr w:rsidR="007301A8" w14:paraId="0A661895" w14:textId="77777777" w:rsidTr="00E018AE">
        <w:tc>
          <w:tcPr>
            <w:tcW w:w="2337" w:type="dxa"/>
          </w:tcPr>
          <w:p w14:paraId="01BCDCC5" w14:textId="77777777" w:rsidR="007301A8" w:rsidRDefault="007301A8" w:rsidP="00E018AE">
            <w:pPr>
              <w:spacing w:line="360" w:lineRule="auto"/>
              <w:rPr>
                <w:sz w:val="24"/>
              </w:rPr>
            </w:pPr>
            <w:r>
              <w:rPr>
                <w:sz w:val="24"/>
              </w:rPr>
              <w:t>$40000 - $74999</w:t>
            </w:r>
          </w:p>
        </w:tc>
        <w:tc>
          <w:tcPr>
            <w:tcW w:w="2337" w:type="dxa"/>
          </w:tcPr>
          <w:p w14:paraId="456E2C3C" w14:textId="3C155505" w:rsidR="007301A8" w:rsidRDefault="007301A8" w:rsidP="00E018AE">
            <w:pPr>
              <w:spacing w:line="360" w:lineRule="auto"/>
              <w:rPr>
                <w:sz w:val="24"/>
              </w:rPr>
            </w:pPr>
            <w:r>
              <w:rPr>
                <w:sz w:val="24"/>
              </w:rPr>
              <w:t>48.5</w:t>
            </w:r>
          </w:p>
        </w:tc>
        <w:tc>
          <w:tcPr>
            <w:tcW w:w="2338" w:type="dxa"/>
          </w:tcPr>
          <w:p w14:paraId="2EA3DC42" w14:textId="373C8025" w:rsidR="007301A8" w:rsidRDefault="007301A8" w:rsidP="00E018AE">
            <w:pPr>
              <w:spacing w:line="360" w:lineRule="auto"/>
              <w:rPr>
                <w:sz w:val="24"/>
              </w:rPr>
            </w:pPr>
            <w:r>
              <w:rPr>
                <w:sz w:val="24"/>
              </w:rPr>
              <w:t>45.8</w:t>
            </w:r>
          </w:p>
        </w:tc>
        <w:tc>
          <w:tcPr>
            <w:tcW w:w="2338" w:type="dxa"/>
          </w:tcPr>
          <w:p w14:paraId="5F458E04" w14:textId="64EDDC2A" w:rsidR="007301A8" w:rsidRDefault="007301A8" w:rsidP="00E018AE">
            <w:pPr>
              <w:spacing w:line="360" w:lineRule="auto"/>
              <w:rPr>
                <w:sz w:val="24"/>
              </w:rPr>
            </w:pPr>
            <w:r>
              <w:rPr>
                <w:sz w:val="24"/>
              </w:rPr>
              <w:t>-2</w:t>
            </w:r>
            <w:r>
              <w:rPr>
                <w:sz w:val="24"/>
              </w:rPr>
              <w:t>.</w:t>
            </w:r>
            <w:r>
              <w:rPr>
                <w:sz w:val="24"/>
              </w:rPr>
              <w:t>7</w:t>
            </w:r>
            <w:r>
              <w:rPr>
                <w:sz w:val="24"/>
              </w:rPr>
              <w:t xml:space="preserve"> (</w:t>
            </w:r>
            <w:r>
              <w:rPr>
                <w:sz w:val="24"/>
              </w:rPr>
              <w:t>de</w:t>
            </w:r>
            <w:r>
              <w:rPr>
                <w:sz w:val="24"/>
              </w:rPr>
              <w:t>crease)</w:t>
            </w:r>
          </w:p>
        </w:tc>
      </w:tr>
      <w:tr w:rsidR="007301A8" w14:paraId="7A1CF459" w14:textId="77777777" w:rsidTr="00E018AE">
        <w:tc>
          <w:tcPr>
            <w:tcW w:w="2337" w:type="dxa"/>
          </w:tcPr>
          <w:p w14:paraId="09C9B98A" w14:textId="77777777" w:rsidR="007301A8" w:rsidRDefault="007301A8" w:rsidP="00E018AE">
            <w:pPr>
              <w:spacing w:line="360" w:lineRule="auto"/>
              <w:rPr>
                <w:sz w:val="24"/>
              </w:rPr>
            </w:pPr>
            <w:r>
              <w:rPr>
                <w:sz w:val="24"/>
              </w:rPr>
              <w:t>$75000 +</w:t>
            </w:r>
          </w:p>
        </w:tc>
        <w:tc>
          <w:tcPr>
            <w:tcW w:w="2337" w:type="dxa"/>
          </w:tcPr>
          <w:p w14:paraId="1ADF9975" w14:textId="7668703E" w:rsidR="007301A8" w:rsidRDefault="007301A8" w:rsidP="00E018AE">
            <w:pPr>
              <w:spacing w:line="360" w:lineRule="auto"/>
              <w:rPr>
                <w:sz w:val="24"/>
              </w:rPr>
            </w:pPr>
            <w:r>
              <w:rPr>
                <w:sz w:val="24"/>
              </w:rPr>
              <w:t>70.6</w:t>
            </w:r>
          </w:p>
        </w:tc>
        <w:tc>
          <w:tcPr>
            <w:tcW w:w="2338" w:type="dxa"/>
          </w:tcPr>
          <w:p w14:paraId="0F0EEB6F" w14:textId="75EBECBF" w:rsidR="007301A8" w:rsidRDefault="007301A8" w:rsidP="00E018AE">
            <w:pPr>
              <w:spacing w:line="360" w:lineRule="auto"/>
              <w:rPr>
                <w:sz w:val="24"/>
              </w:rPr>
            </w:pPr>
            <w:r>
              <w:rPr>
                <w:sz w:val="24"/>
              </w:rPr>
              <w:t>72.4</w:t>
            </w:r>
          </w:p>
        </w:tc>
        <w:tc>
          <w:tcPr>
            <w:tcW w:w="2338" w:type="dxa"/>
          </w:tcPr>
          <w:p w14:paraId="4A6AB134" w14:textId="7945A89D" w:rsidR="007301A8" w:rsidRDefault="007301A8" w:rsidP="00E018AE">
            <w:pPr>
              <w:spacing w:line="360" w:lineRule="auto"/>
              <w:rPr>
                <w:sz w:val="24"/>
              </w:rPr>
            </w:pPr>
            <w:r>
              <w:rPr>
                <w:sz w:val="24"/>
              </w:rPr>
              <w:t>1.</w:t>
            </w:r>
            <w:r>
              <w:rPr>
                <w:sz w:val="24"/>
              </w:rPr>
              <w:t>8</w:t>
            </w:r>
            <w:r>
              <w:rPr>
                <w:sz w:val="24"/>
              </w:rPr>
              <w:t xml:space="preserve"> (increase)</w:t>
            </w:r>
          </w:p>
        </w:tc>
      </w:tr>
    </w:tbl>
    <w:p w14:paraId="488591A7" w14:textId="478B094A" w:rsidR="007301A8" w:rsidRDefault="007301A8" w:rsidP="00FA2DEC">
      <w:pPr>
        <w:spacing w:line="360" w:lineRule="auto"/>
        <w:rPr>
          <w:sz w:val="24"/>
        </w:rPr>
      </w:pPr>
    </w:p>
    <w:p w14:paraId="3BF02457" w14:textId="30011062" w:rsidR="007301A8" w:rsidRDefault="007301A8" w:rsidP="00FA2DEC">
      <w:pPr>
        <w:spacing w:line="360" w:lineRule="auto"/>
        <w:rPr>
          <w:sz w:val="24"/>
        </w:rPr>
      </w:pPr>
      <w:r>
        <w:rPr>
          <w:sz w:val="24"/>
        </w:rPr>
        <w:t>Spent More than $100 on FF:</w:t>
      </w:r>
    </w:p>
    <w:tbl>
      <w:tblPr>
        <w:tblStyle w:val="TableGrid"/>
        <w:tblW w:w="0" w:type="auto"/>
        <w:tblLook w:val="04A0" w:firstRow="1" w:lastRow="0" w:firstColumn="1" w:lastColumn="0" w:noHBand="0" w:noVBand="1"/>
      </w:tblPr>
      <w:tblGrid>
        <w:gridCol w:w="2337"/>
        <w:gridCol w:w="2337"/>
        <w:gridCol w:w="2338"/>
        <w:gridCol w:w="2338"/>
      </w:tblGrid>
      <w:tr w:rsidR="007301A8" w14:paraId="468AE1F3" w14:textId="77777777" w:rsidTr="00E018AE">
        <w:tc>
          <w:tcPr>
            <w:tcW w:w="2337" w:type="dxa"/>
          </w:tcPr>
          <w:p w14:paraId="6DC05164" w14:textId="77777777" w:rsidR="007301A8" w:rsidRDefault="007301A8" w:rsidP="00E018AE">
            <w:pPr>
              <w:spacing w:line="360" w:lineRule="auto"/>
              <w:rPr>
                <w:sz w:val="24"/>
              </w:rPr>
            </w:pPr>
            <w:r>
              <w:rPr>
                <w:sz w:val="24"/>
              </w:rPr>
              <w:t>Income Group</w:t>
            </w:r>
          </w:p>
        </w:tc>
        <w:tc>
          <w:tcPr>
            <w:tcW w:w="2337" w:type="dxa"/>
          </w:tcPr>
          <w:p w14:paraId="05FF6C02" w14:textId="77777777" w:rsidR="007301A8" w:rsidRDefault="007301A8" w:rsidP="00E018AE">
            <w:pPr>
              <w:spacing w:line="360" w:lineRule="auto"/>
              <w:rPr>
                <w:sz w:val="24"/>
              </w:rPr>
            </w:pPr>
            <w:r>
              <w:rPr>
                <w:sz w:val="24"/>
              </w:rPr>
              <w:t>2012 (a)</w:t>
            </w:r>
          </w:p>
        </w:tc>
        <w:tc>
          <w:tcPr>
            <w:tcW w:w="2338" w:type="dxa"/>
          </w:tcPr>
          <w:p w14:paraId="32DF33D0" w14:textId="77777777" w:rsidR="007301A8" w:rsidRDefault="007301A8" w:rsidP="00E018AE">
            <w:pPr>
              <w:spacing w:line="360" w:lineRule="auto"/>
              <w:rPr>
                <w:sz w:val="24"/>
              </w:rPr>
            </w:pPr>
            <w:r>
              <w:rPr>
                <w:sz w:val="24"/>
              </w:rPr>
              <w:t>2014 (b)</w:t>
            </w:r>
          </w:p>
        </w:tc>
        <w:tc>
          <w:tcPr>
            <w:tcW w:w="2338" w:type="dxa"/>
          </w:tcPr>
          <w:p w14:paraId="37D3770C" w14:textId="77777777" w:rsidR="007301A8" w:rsidRDefault="007301A8" w:rsidP="00E018AE">
            <w:pPr>
              <w:spacing w:line="360" w:lineRule="auto"/>
              <w:rPr>
                <w:sz w:val="24"/>
              </w:rPr>
            </w:pPr>
            <w:r>
              <w:rPr>
                <w:sz w:val="24"/>
              </w:rPr>
              <w:t>Change (a-b)</w:t>
            </w:r>
          </w:p>
        </w:tc>
      </w:tr>
      <w:tr w:rsidR="007301A8" w14:paraId="00F8824A" w14:textId="77777777" w:rsidTr="00E018AE">
        <w:tc>
          <w:tcPr>
            <w:tcW w:w="2337" w:type="dxa"/>
          </w:tcPr>
          <w:p w14:paraId="590AF1E8" w14:textId="77777777" w:rsidR="007301A8" w:rsidRDefault="007301A8" w:rsidP="00E018AE">
            <w:pPr>
              <w:spacing w:line="360" w:lineRule="auto"/>
              <w:rPr>
                <w:sz w:val="24"/>
              </w:rPr>
            </w:pPr>
            <w:r>
              <w:rPr>
                <w:sz w:val="24"/>
              </w:rPr>
              <w:t>&lt;$40000</w:t>
            </w:r>
          </w:p>
        </w:tc>
        <w:tc>
          <w:tcPr>
            <w:tcW w:w="2337" w:type="dxa"/>
          </w:tcPr>
          <w:p w14:paraId="13EF27D4" w14:textId="4D13227C" w:rsidR="007301A8" w:rsidRDefault="007301A8" w:rsidP="00E018AE">
            <w:pPr>
              <w:spacing w:line="360" w:lineRule="auto"/>
              <w:rPr>
                <w:sz w:val="24"/>
              </w:rPr>
            </w:pPr>
            <w:r>
              <w:rPr>
                <w:sz w:val="24"/>
              </w:rPr>
              <w:t>12.3</w:t>
            </w:r>
          </w:p>
        </w:tc>
        <w:tc>
          <w:tcPr>
            <w:tcW w:w="2338" w:type="dxa"/>
          </w:tcPr>
          <w:p w14:paraId="58D79B9F" w14:textId="5427A6BB" w:rsidR="007301A8" w:rsidRDefault="007301A8" w:rsidP="00E018AE">
            <w:pPr>
              <w:spacing w:line="360" w:lineRule="auto"/>
              <w:rPr>
                <w:sz w:val="24"/>
              </w:rPr>
            </w:pPr>
            <w:r>
              <w:rPr>
                <w:sz w:val="24"/>
              </w:rPr>
              <w:t>12.5</w:t>
            </w:r>
          </w:p>
        </w:tc>
        <w:tc>
          <w:tcPr>
            <w:tcW w:w="2338" w:type="dxa"/>
          </w:tcPr>
          <w:p w14:paraId="627A1806" w14:textId="51CC7111" w:rsidR="007301A8" w:rsidRDefault="007301A8" w:rsidP="00E018AE">
            <w:pPr>
              <w:spacing w:line="360" w:lineRule="auto"/>
              <w:rPr>
                <w:sz w:val="24"/>
              </w:rPr>
            </w:pPr>
            <w:r>
              <w:rPr>
                <w:sz w:val="24"/>
              </w:rPr>
              <w:t>0.7</w:t>
            </w:r>
            <w:r>
              <w:rPr>
                <w:sz w:val="24"/>
              </w:rPr>
              <w:t>2</w:t>
            </w:r>
            <w:r>
              <w:rPr>
                <w:sz w:val="24"/>
              </w:rPr>
              <w:t>(increase)</w:t>
            </w:r>
          </w:p>
        </w:tc>
      </w:tr>
      <w:tr w:rsidR="007301A8" w14:paraId="3ABBD517" w14:textId="77777777" w:rsidTr="00E018AE">
        <w:tc>
          <w:tcPr>
            <w:tcW w:w="2337" w:type="dxa"/>
          </w:tcPr>
          <w:p w14:paraId="58AAF7C5" w14:textId="77777777" w:rsidR="007301A8" w:rsidRDefault="007301A8" w:rsidP="00E018AE">
            <w:pPr>
              <w:spacing w:line="360" w:lineRule="auto"/>
              <w:rPr>
                <w:sz w:val="24"/>
              </w:rPr>
            </w:pPr>
            <w:r>
              <w:rPr>
                <w:sz w:val="24"/>
              </w:rPr>
              <w:t>$40000 - $74999</w:t>
            </w:r>
          </w:p>
        </w:tc>
        <w:tc>
          <w:tcPr>
            <w:tcW w:w="2337" w:type="dxa"/>
          </w:tcPr>
          <w:p w14:paraId="31F024D3" w14:textId="50F00A1F" w:rsidR="007301A8" w:rsidRDefault="007301A8" w:rsidP="00E018AE">
            <w:pPr>
              <w:spacing w:line="360" w:lineRule="auto"/>
              <w:rPr>
                <w:sz w:val="24"/>
              </w:rPr>
            </w:pPr>
            <w:r>
              <w:rPr>
                <w:sz w:val="24"/>
              </w:rPr>
              <w:t>15.5</w:t>
            </w:r>
          </w:p>
        </w:tc>
        <w:tc>
          <w:tcPr>
            <w:tcW w:w="2338" w:type="dxa"/>
          </w:tcPr>
          <w:p w14:paraId="64C172F0" w14:textId="45ABC074" w:rsidR="007301A8" w:rsidRDefault="007301A8" w:rsidP="00E018AE">
            <w:pPr>
              <w:spacing w:line="360" w:lineRule="auto"/>
              <w:rPr>
                <w:sz w:val="24"/>
              </w:rPr>
            </w:pPr>
            <w:r>
              <w:rPr>
                <w:sz w:val="24"/>
              </w:rPr>
              <w:t>15.2</w:t>
            </w:r>
          </w:p>
        </w:tc>
        <w:tc>
          <w:tcPr>
            <w:tcW w:w="2338" w:type="dxa"/>
          </w:tcPr>
          <w:p w14:paraId="6C635B8B" w14:textId="01F27237" w:rsidR="007301A8" w:rsidRDefault="007301A8" w:rsidP="00E018AE">
            <w:pPr>
              <w:spacing w:line="360" w:lineRule="auto"/>
              <w:rPr>
                <w:sz w:val="24"/>
              </w:rPr>
            </w:pPr>
            <w:r>
              <w:rPr>
                <w:sz w:val="24"/>
              </w:rPr>
              <w:t>-</w:t>
            </w:r>
            <w:r>
              <w:rPr>
                <w:sz w:val="24"/>
              </w:rPr>
              <w:t>0.</w:t>
            </w:r>
            <w:r>
              <w:rPr>
                <w:sz w:val="24"/>
              </w:rPr>
              <w:t>3</w:t>
            </w:r>
            <w:r>
              <w:rPr>
                <w:sz w:val="24"/>
              </w:rPr>
              <w:t xml:space="preserve"> (</w:t>
            </w:r>
            <w:r>
              <w:rPr>
                <w:sz w:val="24"/>
              </w:rPr>
              <w:t>de</w:t>
            </w:r>
            <w:r>
              <w:rPr>
                <w:sz w:val="24"/>
              </w:rPr>
              <w:t>crease)</w:t>
            </w:r>
          </w:p>
        </w:tc>
      </w:tr>
      <w:tr w:rsidR="007301A8" w14:paraId="494A3EF7" w14:textId="77777777" w:rsidTr="00E018AE">
        <w:tc>
          <w:tcPr>
            <w:tcW w:w="2337" w:type="dxa"/>
          </w:tcPr>
          <w:p w14:paraId="52EA94EB" w14:textId="77777777" w:rsidR="007301A8" w:rsidRDefault="007301A8" w:rsidP="00E018AE">
            <w:pPr>
              <w:spacing w:line="360" w:lineRule="auto"/>
              <w:rPr>
                <w:sz w:val="24"/>
              </w:rPr>
            </w:pPr>
            <w:r>
              <w:rPr>
                <w:sz w:val="24"/>
              </w:rPr>
              <w:t>$75000 +</w:t>
            </w:r>
          </w:p>
        </w:tc>
        <w:tc>
          <w:tcPr>
            <w:tcW w:w="2337" w:type="dxa"/>
          </w:tcPr>
          <w:p w14:paraId="0C5FD2BE" w14:textId="630CEDE6" w:rsidR="007301A8" w:rsidRDefault="007301A8" w:rsidP="00E018AE">
            <w:pPr>
              <w:spacing w:line="360" w:lineRule="auto"/>
              <w:rPr>
                <w:sz w:val="24"/>
              </w:rPr>
            </w:pPr>
            <w:r>
              <w:rPr>
                <w:sz w:val="24"/>
              </w:rPr>
              <w:t>27.5</w:t>
            </w:r>
          </w:p>
        </w:tc>
        <w:tc>
          <w:tcPr>
            <w:tcW w:w="2338" w:type="dxa"/>
          </w:tcPr>
          <w:p w14:paraId="53246E8E" w14:textId="36C73008" w:rsidR="007301A8" w:rsidRDefault="007301A8" w:rsidP="00E018AE">
            <w:pPr>
              <w:spacing w:line="360" w:lineRule="auto"/>
              <w:rPr>
                <w:sz w:val="24"/>
              </w:rPr>
            </w:pPr>
            <w:r>
              <w:rPr>
                <w:sz w:val="24"/>
              </w:rPr>
              <w:t>28.8</w:t>
            </w:r>
          </w:p>
        </w:tc>
        <w:tc>
          <w:tcPr>
            <w:tcW w:w="2338" w:type="dxa"/>
          </w:tcPr>
          <w:p w14:paraId="37B22BE2" w14:textId="6ADBB65E" w:rsidR="007301A8" w:rsidRDefault="007301A8" w:rsidP="00E018AE">
            <w:pPr>
              <w:spacing w:line="360" w:lineRule="auto"/>
              <w:rPr>
                <w:sz w:val="24"/>
              </w:rPr>
            </w:pPr>
            <w:r>
              <w:rPr>
                <w:sz w:val="24"/>
              </w:rPr>
              <w:t>1.</w:t>
            </w:r>
            <w:r>
              <w:rPr>
                <w:sz w:val="24"/>
              </w:rPr>
              <w:t xml:space="preserve">3 </w:t>
            </w:r>
            <w:r>
              <w:rPr>
                <w:sz w:val="24"/>
              </w:rPr>
              <w:t>(increase)</w:t>
            </w:r>
          </w:p>
        </w:tc>
      </w:tr>
    </w:tbl>
    <w:p w14:paraId="33DE5240" w14:textId="6CFF1133" w:rsidR="007301A8" w:rsidRDefault="007301A8" w:rsidP="00FA2DEC">
      <w:pPr>
        <w:spacing w:line="360" w:lineRule="auto"/>
        <w:rPr>
          <w:sz w:val="24"/>
        </w:rPr>
      </w:pPr>
    </w:p>
    <w:p w14:paraId="1043D4E1" w14:textId="4AFD2BFD" w:rsidR="007301A8" w:rsidRDefault="007301A8" w:rsidP="00FA2DEC">
      <w:pPr>
        <w:spacing w:line="360" w:lineRule="auto"/>
        <w:rPr>
          <w:sz w:val="24"/>
        </w:rPr>
      </w:pPr>
      <w:r>
        <w:rPr>
          <w:sz w:val="24"/>
        </w:rPr>
        <w:t xml:space="preserve">From the above computations, the income group earning $75000 and more experienced the greatest increase in fast food spending from 2012 to 2014. This information is relevant for my </w:t>
      </w:r>
      <w:r>
        <w:rPr>
          <w:sz w:val="24"/>
        </w:rPr>
        <w:lastRenderedPageBreak/>
        <w:t xml:space="preserve">friend when thinking about the marketing mix since it would help to promote his new gym with additional products that will help attract new members to give him business when he opens the gym. Including additional products like fast food in the promotion of his new gym will as help hi achieve high rate of </w:t>
      </w:r>
      <w:r w:rsidR="00C85DA6">
        <w:rPr>
          <w:sz w:val="24"/>
        </w:rPr>
        <w:t>growth in the market and thus help the new gym to compete effectively with already established companies in the industry.</w:t>
      </w:r>
    </w:p>
    <w:p w14:paraId="1A72586B" w14:textId="77777777" w:rsidR="007301A8" w:rsidRDefault="007301A8" w:rsidP="00FA2DEC">
      <w:pPr>
        <w:spacing w:line="360" w:lineRule="auto"/>
        <w:rPr>
          <w:sz w:val="24"/>
        </w:rPr>
      </w:pPr>
    </w:p>
    <w:p w14:paraId="2A3CB58C" w14:textId="77777777" w:rsidR="002658BD" w:rsidRDefault="002658BD" w:rsidP="00FA2DEC">
      <w:pPr>
        <w:spacing w:line="360" w:lineRule="auto"/>
        <w:rPr>
          <w:sz w:val="24"/>
        </w:rPr>
      </w:pPr>
      <w:bookmarkStart w:id="0" w:name="_GoBack"/>
      <w:bookmarkEnd w:id="0"/>
    </w:p>
    <w:p w14:paraId="04B76F57" w14:textId="77777777" w:rsidR="002658BD" w:rsidRPr="007904E5" w:rsidRDefault="002658BD" w:rsidP="00FA2DEC">
      <w:pPr>
        <w:spacing w:line="360" w:lineRule="auto"/>
        <w:rPr>
          <w:sz w:val="24"/>
        </w:rPr>
      </w:pPr>
    </w:p>
    <w:p w14:paraId="3945BCC9" w14:textId="43684250" w:rsidR="002E310A" w:rsidRPr="007904E5" w:rsidRDefault="002E310A" w:rsidP="00FA2DEC">
      <w:pPr>
        <w:spacing w:line="360" w:lineRule="auto"/>
        <w:rPr>
          <w:sz w:val="24"/>
        </w:rPr>
      </w:pPr>
    </w:p>
    <w:p w14:paraId="11C4C1FE" w14:textId="79C1C3BF" w:rsidR="002E310A" w:rsidRPr="00323FF2" w:rsidRDefault="002E310A" w:rsidP="00323FF2">
      <w:pPr>
        <w:spacing w:line="360" w:lineRule="auto"/>
        <w:jc w:val="center"/>
        <w:rPr>
          <w:b/>
          <w:sz w:val="24"/>
        </w:rPr>
      </w:pPr>
      <w:r w:rsidRPr="00323FF2">
        <w:rPr>
          <w:b/>
          <w:sz w:val="24"/>
        </w:rPr>
        <w:t>Sources</w:t>
      </w:r>
    </w:p>
    <w:p w14:paraId="6D928ADC" w14:textId="234A2DDF" w:rsidR="002E310A" w:rsidRPr="007904E5" w:rsidRDefault="000578CF" w:rsidP="00FA2DEC">
      <w:pPr>
        <w:spacing w:line="360" w:lineRule="auto"/>
        <w:rPr>
          <w:sz w:val="24"/>
        </w:rPr>
      </w:pPr>
      <w:hyperlink r:id="rId6" w:history="1">
        <w:r w:rsidR="002E310A" w:rsidRPr="007904E5">
          <w:rPr>
            <w:rStyle w:val="Hyperlink"/>
            <w:sz w:val="24"/>
          </w:rPr>
          <w:t>https://www.theguardian.com/money/2014/mar/03/la-fitness-price-rise-not-mentioned-promotional-material</w:t>
        </w:r>
      </w:hyperlink>
    </w:p>
    <w:p w14:paraId="53072B78" w14:textId="25019269" w:rsidR="002E310A" w:rsidRPr="007904E5" w:rsidRDefault="000578CF" w:rsidP="00FA2DEC">
      <w:pPr>
        <w:spacing w:line="360" w:lineRule="auto"/>
        <w:rPr>
          <w:sz w:val="24"/>
        </w:rPr>
      </w:pPr>
      <w:hyperlink r:id="rId7" w:history="1">
        <w:r w:rsidR="002E310A" w:rsidRPr="007904E5">
          <w:rPr>
            <w:rStyle w:val="Hyperlink"/>
            <w:sz w:val="24"/>
          </w:rPr>
          <w:t>https://www.glassdoor.com/Reviews/24-Hour-Fitness-high-turnover-Reviews-EI_IE8479.0,15_KH16,29.htm</w:t>
        </w:r>
      </w:hyperlink>
    </w:p>
    <w:p w14:paraId="485A7F64" w14:textId="1D7D7CEC" w:rsidR="002E310A" w:rsidRPr="007904E5" w:rsidRDefault="000578CF" w:rsidP="00FA2DEC">
      <w:pPr>
        <w:spacing w:line="360" w:lineRule="auto"/>
        <w:rPr>
          <w:sz w:val="24"/>
        </w:rPr>
      </w:pPr>
      <w:hyperlink r:id="rId8" w:history="1">
        <w:r w:rsidR="002E310A" w:rsidRPr="007904E5">
          <w:rPr>
            <w:rStyle w:val="Hyperlink"/>
            <w:sz w:val="24"/>
          </w:rPr>
          <w:t>http://www.businessinsider.com/free-pizza-propelled-planet-fitness-gym-growth-2014-3?IR=T</w:t>
        </w:r>
      </w:hyperlink>
    </w:p>
    <w:p w14:paraId="21D7AA34" w14:textId="77777777" w:rsidR="002E310A" w:rsidRPr="007904E5" w:rsidRDefault="002E310A" w:rsidP="00FA2DEC">
      <w:pPr>
        <w:spacing w:line="360" w:lineRule="auto"/>
        <w:rPr>
          <w:sz w:val="24"/>
        </w:rPr>
      </w:pPr>
    </w:p>
    <w:p w14:paraId="777B4CE7" w14:textId="77777777" w:rsidR="002E310A" w:rsidRPr="007904E5" w:rsidRDefault="002E310A" w:rsidP="00FA2DEC">
      <w:pPr>
        <w:spacing w:line="360" w:lineRule="auto"/>
        <w:rPr>
          <w:sz w:val="24"/>
        </w:rPr>
      </w:pPr>
    </w:p>
    <w:p w14:paraId="151BDAD1" w14:textId="77777777" w:rsidR="0066658E" w:rsidRPr="007904E5" w:rsidRDefault="0066658E" w:rsidP="007904E5">
      <w:pPr>
        <w:spacing w:line="480" w:lineRule="auto"/>
        <w:rPr>
          <w:sz w:val="24"/>
        </w:rPr>
      </w:pPr>
    </w:p>
    <w:sectPr w:rsidR="0066658E" w:rsidRPr="007904E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61C4A" w14:textId="77777777" w:rsidR="00196F74" w:rsidRDefault="00196F74" w:rsidP="00341FF7">
      <w:pPr>
        <w:spacing w:after="0" w:line="240" w:lineRule="auto"/>
      </w:pPr>
      <w:r>
        <w:separator/>
      </w:r>
    </w:p>
  </w:endnote>
  <w:endnote w:type="continuationSeparator" w:id="0">
    <w:p w14:paraId="5D0C29E3" w14:textId="77777777" w:rsidR="00196F74" w:rsidRDefault="00196F74" w:rsidP="00341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F3F0C" w14:textId="77777777" w:rsidR="00196F74" w:rsidRDefault="00196F74" w:rsidP="00341FF7">
      <w:pPr>
        <w:spacing w:after="0" w:line="240" w:lineRule="auto"/>
      </w:pPr>
      <w:r>
        <w:separator/>
      </w:r>
    </w:p>
  </w:footnote>
  <w:footnote w:type="continuationSeparator" w:id="0">
    <w:p w14:paraId="6F18FBDC" w14:textId="77777777" w:rsidR="00196F74" w:rsidRDefault="00196F74" w:rsidP="00341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780979"/>
      <w:docPartObj>
        <w:docPartGallery w:val="Page Numbers (Top of Page)"/>
        <w:docPartUnique/>
      </w:docPartObj>
    </w:sdtPr>
    <w:sdtEndPr>
      <w:rPr>
        <w:noProof/>
      </w:rPr>
    </w:sdtEndPr>
    <w:sdtContent>
      <w:p w14:paraId="11981424" w14:textId="74EC9D23" w:rsidR="002658BD" w:rsidRDefault="002658BD">
        <w:pPr>
          <w:pStyle w:val="Header"/>
          <w:jc w:val="right"/>
        </w:pPr>
        <w:r>
          <w:t xml:space="preserve">SURNAME </w:t>
        </w:r>
        <w:r>
          <w:fldChar w:fldCharType="begin"/>
        </w:r>
        <w:r>
          <w:instrText xml:space="preserve"> PAGE   \* MERGEFORMAT </w:instrText>
        </w:r>
        <w:r>
          <w:fldChar w:fldCharType="separate"/>
        </w:r>
        <w:r w:rsidR="00323FF2">
          <w:rPr>
            <w:noProof/>
          </w:rPr>
          <w:t>6</w:t>
        </w:r>
        <w:r>
          <w:rPr>
            <w:noProof/>
          </w:rPr>
          <w:fldChar w:fldCharType="end"/>
        </w:r>
      </w:p>
    </w:sdtContent>
  </w:sdt>
  <w:p w14:paraId="1A800748" w14:textId="77777777" w:rsidR="002658BD" w:rsidRDefault="002658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58E"/>
    <w:rsid w:val="000578CF"/>
    <w:rsid w:val="00196F74"/>
    <w:rsid w:val="00243692"/>
    <w:rsid w:val="002658BD"/>
    <w:rsid w:val="00296130"/>
    <w:rsid w:val="002B3299"/>
    <w:rsid w:val="002C2296"/>
    <w:rsid w:val="002E310A"/>
    <w:rsid w:val="00323FF2"/>
    <w:rsid w:val="00341FF7"/>
    <w:rsid w:val="004D453E"/>
    <w:rsid w:val="00532752"/>
    <w:rsid w:val="0054246C"/>
    <w:rsid w:val="005E402B"/>
    <w:rsid w:val="0066658E"/>
    <w:rsid w:val="007301A8"/>
    <w:rsid w:val="007904E5"/>
    <w:rsid w:val="0081156B"/>
    <w:rsid w:val="00A33E86"/>
    <w:rsid w:val="00C85DA6"/>
    <w:rsid w:val="00FA2DEC"/>
    <w:rsid w:val="00FF3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233B3"/>
  <w15:chartTrackingRefBased/>
  <w15:docId w15:val="{9D73AA7B-BDC8-4A78-B5A7-6DCE63963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22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310A"/>
    <w:rPr>
      <w:color w:val="0563C1" w:themeColor="hyperlink"/>
      <w:u w:val="single"/>
    </w:rPr>
  </w:style>
  <w:style w:type="character" w:styleId="UnresolvedMention">
    <w:name w:val="Unresolved Mention"/>
    <w:basedOn w:val="DefaultParagraphFont"/>
    <w:uiPriority w:val="99"/>
    <w:semiHidden/>
    <w:unhideWhenUsed/>
    <w:rsid w:val="002E310A"/>
    <w:rPr>
      <w:color w:val="808080"/>
      <w:shd w:val="clear" w:color="auto" w:fill="E6E6E6"/>
    </w:rPr>
  </w:style>
  <w:style w:type="paragraph" w:styleId="Header">
    <w:name w:val="header"/>
    <w:basedOn w:val="Normal"/>
    <w:link w:val="HeaderChar"/>
    <w:uiPriority w:val="99"/>
    <w:unhideWhenUsed/>
    <w:rsid w:val="00341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FF7"/>
  </w:style>
  <w:style w:type="paragraph" w:styleId="Footer">
    <w:name w:val="footer"/>
    <w:basedOn w:val="Normal"/>
    <w:link w:val="FooterChar"/>
    <w:uiPriority w:val="99"/>
    <w:unhideWhenUsed/>
    <w:rsid w:val="00341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FF7"/>
  </w:style>
  <w:style w:type="table" w:styleId="TableGrid">
    <w:name w:val="Table Grid"/>
    <w:basedOn w:val="TableNormal"/>
    <w:uiPriority w:val="39"/>
    <w:rsid w:val="00811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F3FB5"/>
    <w:rPr>
      <w:color w:val="808080"/>
    </w:rPr>
  </w:style>
  <w:style w:type="paragraph" w:styleId="ListParagraph">
    <w:name w:val="List Paragraph"/>
    <w:basedOn w:val="Normal"/>
    <w:uiPriority w:val="34"/>
    <w:qFormat/>
    <w:rsid w:val="00FA2D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insider.com/free-pizza-propelled-planet-fitness-gym-growth-2014-3?IR=T" TargetMode="External"/><Relationship Id="rId3" Type="http://schemas.openxmlformats.org/officeDocument/2006/relationships/webSettings" Target="webSettings.xml"/><Relationship Id="rId7" Type="http://schemas.openxmlformats.org/officeDocument/2006/relationships/hyperlink" Target="https://www.glassdoor.com/Reviews/24-Hour-Fitness-high-turnover-Reviews-EI_IE8479.0,15_KH16,29.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money/2014/mar/03/la-fitness-price-rise-not-mentioned-promotional-material" TargetMode="Externa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493"/>
    <w:rsid w:val="003A4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449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6</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2017-11-30T14:15:00Z</dcterms:created>
  <dcterms:modified xsi:type="dcterms:W3CDTF">2017-11-30T20:00:00Z</dcterms:modified>
</cp:coreProperties>
</file>