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8B" w:rsidRPr="00EA5C15" w:rsidRDefault="00A8008B" w:rsidP="00EA5C15">
      <w:pPr>
        <w:spacing w:line="480" w:lineRule="auto"/>
        <w:jc w:val="center"/>
        <w:rPr>
          <w:rFonts w:ascii="Times New Roman" w:hAnsi="Times New Roman" w:cs="Times New Roman"/>
          <w:sz w:val="24"/>
          <w:szCs w:val="24"/>
        </w:rPr>
      </w:pPr>
    </w:p>
    <w:p w:rsidR="00A8008B" w:rsidRPr="00EA5C15" w:rsidRDefault="00A8008B" w:rsidP="00EA5C15">
      <w:pPr>
        <w:spacing w:line="480" w:lineRule="auto"/>
        <w:jc w:val="center"/>
        <w:rPr>
          <w:rFonts w:ascii="Times New Roman" w:hAnsi="Times New Roman" w:cs="Times New Roman"/>
          <w:sz w:val="24"/>
          <w:szCs w:val="24"/>
        </w:rPr>
      </w:pPr>
    </w:p>
    <w:p w:rsidR="00A8008B" w:rsidRPr="00EA5C15" w:rsidRDefault="00A8008B" w:rsidP="00EA5C15">
      <w:pPr>
        <w:spacing w:line="480" w:lineRule="auto"/>
        <w:jc w:val="center"/>
        <w:rPr>
          <w:rFonts w:ascii="Times New Roman" w:hAnsi="Times New Roman" w:cs="Times New Roman"/>
          <w:sz w:val="24"/>
          <w:szCs w:val="24"/>
        </w:rPr>
      </w:pPr>
    </w:p>
    <w:p w:rsidR="00A8008B" w:rsidRPr="00EA5C15" w:rsidRDefault="00A8008B" w:rsidP="00EA5C15">
      <w:pPr>
        <w:spacing w:line="480" w:lineRule="auto"/>
        <w:jc w:val="center"/>
        <w:rPr>
          <w:rFonts w:ascii="Times New Roman" w:hAnsi="Times New Roman" w:cs="Times New Roman"/>
          <w:sz w:val="24"/>
          <w:szCs w:val="24"/>
        </w:rPr>
      </w:pPr>
    </w:p>
    <w:p w:rsidR="00A8008B" w:rsidRPr="00EA5C15" w:rsidRDefault="00A8008B" w:rsidP="00EA5C15">
      <w:pPr>
        <w:spacing w:line="480" w:lineRule="auto"/>
        <w:jc w:val="center"/>
        <w:rPr>
          <w:rFonts w:ascii="Times New Roman" w:hAnsi="Times New Roman" w:cs="Times New Roman"/>
          <w:sz w:val="24"/>
          <w:szCs w:val="24"/>
        </w:rPr>
      </w:pPr>
    </w:p>
    <w:p w:rsidR="00A8008B" w:rsidRPr="00EA5C15" w:rsidRDefault="00A8008B" w:rsidP="00EA5C15">
      <w:pPr>
        <w:spacing w:line="480" w:lineRule="auto"/>
        <w:rPr>
          <w:rFonts w:ascii="Times New Roman" w:hAnsi="Times New Roman" w:cs="Times New Roman"/>
          <w:sz w:val="24"/>
          <w:szCs w:val="24"/>
        </w:rPr>
      </w:pPr>
    </w:p>
    <w:p w:rsidR="00A8008B" w:rsidRPr="00EA5C15" w:rsidRDefault="00A8008B" w:rsidP="00EA5C15">
      <w:pPr>
        <w:spacing w:line="480" w:lineRule="auto"/>
        <w:jc w:val="center"/>
        <w:rPr>
          <w:rFonts w:ascii="Times New Roman" w:hAnsi="Times New Roman" w:cs="Times New Roman"/>
          <w:sz w:val="24"/>
          <w:szCs w:val="24"/>
        </w:rPr>
      </w:pPr>
    </w:p>
    <w:p w:rsidR="00A8008B" w:rsidRPr="00EA5C15" w:rsidRDefault="00A8008B" w:rsidP="00EA5C15">
      <w:pPr>
        <w:spacing w:line="480" w:lineRule="auto"/>
        <w:jc w:val="center"/>
        <w:rPr>
          <w:rFonts w:ascii="Times New Roman" w:hAnsi="Times New Roman" w:cs="Times New Roman"/>
          <w:sz w:val="24"/>
          <w:szCs w:val="24"/>
        </w:rPr>
      </w:pPr>
      <w:r w:rsidRPr="00EA5C15">
        <w:rPr>
          <w:rFonts w:ascii="Times New Roman" w:hAnsi="Times New Roman" w:cs="Times New Roman"/>
          <w:sz w:val="24"/>
          <w:szCs w:val="24"/>
        </w:rPr>
        <w:t>THE MORAL MODEL AND MRS. JONES CASE STUDY</w:t>
      </w:r>
    </w:p>
    <w:p w:rsidR="00A8008B" w:rsidRPr="00EA5C15" w:rsidRDefault="00A8008B" w:rsidP="00EA5C15">
      <w:pPr>
        <w:spacing w:line="480" w:lineRule="auto"/>
        <w:jc w:val="center"/>
        <w:rPr>
          <w:rFonts w:ascii="Times New Roman" w:hAnsi="Times New Roman" w:cs="Times New Roman"/>
          <w:sz w:val="24"/>
          <w:szCs w:val="24"/>
        </w:rPr>
      </w:pPr>
      <w:r w:rsidRPr="00EA5C15">
        <w:rPr>
          <w:rFonts w:ascii="Times New Roman" w:hAnsi="Times New Roman" w:cs="Times New Roman"/>
          <w:sz w:val="24"/>
          <w:szCs w:val="24"/>
        </w:rPr>
        <w:t>Name</w:t>
      </w:r>
    </w:p>
    <w:p w:rsidR="00A8008B" w:rsidRPr="00EA5C15" w:rsidRDefault="00A8008B" w:rsidP="00EA5C15">
      <w:pPr>
        <w:spacing w:line="480" w:lineRule="auto"/>
        <w:jc w:val="center"/>
        <w:rPr>
          <w:rFonts w:ascii="Times New Roman" w:hAnsi="Times New Roman" w:cs="Times New Roman"/>
          <w:sz w:val="24"/>
          <w:szCs w:val="24"/>
        </w:rPr>
      </w:pPr>
      <w:r w:rsidRPr="00EA5C15">
        <w:rPr>
          <w:rFonts w:ascii="Times New Roman" w:hAnsi="Times New Roman" w:cs="Times New Roman"/>
          <w:sz w:val="24"/>
          <w:szCs w:val="24"/>
        </w:rPr>
        <w:t>Student affiliation</w:t>
      </w:r>
    </w:p>
    <w:p w:rsidR="00A8008B" w:rsidRPr="00EA5C15" w:rsidRDefault="00A8008B" w:rsidP="00EA5C15">
      <w:pPr>
        <w:spacing w:line="480" w:lineRule="auto"/>
        <w:jc w:val="center"/>
        <w:rPr>
          <w:rFonts w:ascii="Times New Roman" w:hAnsi="Times New Roman" w:cs="Times New Roman"/>
          <w:sz w:val="24"/>
          <w:szCs w:val="24"/>
        </w:rPr>
      </w:pPr>
      <w:r w:rsidRPr="00EA5C15">
        <w:rPr>
          <w:rFonts w:ascii="Times New Roman" w:hAnsi="Times New Roman" w:cs="Times New Roman"/>
          <w:sz w:val="24"/>
          <w:szCs w:val="24"/>
        </w:rPr>
        <w:t>Course</w:t>
      </w:r>
    </w:p>
    <w:p w:rsidR="00A8008B" w:rsidRPr="00EA5C15" w:rsidRDefault="00A8008B" w:rsidP="00EA5C15">
      <w:pPr>
        <w:spacing w:line="480" w:lineRule="auto"/>
        <w:jc w:val="center"/>
        <w:rPr>
          <w:rFonts w:ascii="Times New Roman" w:hAnsi="Times New Roman" w:cs="Times New Roman"/>
          <w:sz w:val="24"/>
          <w:szCs w:val="24"/>
        </w:rPr>
      </w:pPr>
      <w:r w:rsidRPr="00EA5C15">
        <w:rPr>
          <w:rFonts w:ascii="Times New Roman" w:hAnsi="Times New Roman" w:cs="Times New Roman"/>
          <w:sz w:val="24"/>
          <w:szCs w:val="24"/>
        </w:rPr>
        <w:t>Professor</w:t>
      </w:r>
    </w:p>
    <w:p w:rsidR="00A8008B" w:rsidRPr="00EA5C15" w:rsidRDefault="00A8008B" w:rsidP="00EA5C15">
      <w:pPr>
        <w:spacing w:line="480" w:lineRule="auto"/>
        <w:jc w:val="center"/>
        <w:rPr>
          <w:rFonts w:ascii="Times New Roman" w:hAnsi="Times New Roman" w:cs="Times New Roman"/>
          <w:sz w:val="24"/>
          <w:szCs w:val="24"/>
        </w:rPr>
      </w:pPr>
      <w:r w:rsidRPr="00EA5C15">
        <w:rPr>
          <w:rFonts w:ascii="Times New Roman" w:hAnsi="Times New Roman" w:cs="Times New Roman"/>
          <w:sz w:val="24"/>
          <w:szCs w:val="24"/>
        </w:rPr>
        <w:t>Date</w:t>
      </w:r>
    </w:p>
    <w:p w:rsidR="00A8008B" w:rsidRDefault="00A8008B" w:rsidP="00EA5C15">
      <w:pPr>
        <w:spacing w:line="480" w:lineRule="auto"/>
        <w:rPr>
          <w:rFonts w:ascii="Times New Roman" w:hAnsi="Times New Roman" w:cs="Times New Roman"/>
          <w:sz w:val="24"/>
          <w:szCs w:val="24"/>
        </w:rPr>
      </w:pPr>
    </w:p>
    <w:p w:rsidR="00EA5C15" w:rsidRPr="00EA5C15" w:rsidRDefault="00EA5C15" w:rsidP="00EA5C15">
      <w:pPr>
        <w:spacing w:line="480" w:lineRule="auto"/>
        <w:rPr>
          <w:rFonts w:ascii="Times New Roman" w:hAnsi="Times New Roman" w:cs="Times New Roman"/>
          <w:sz w:val="24"/>
          <w:szCs w:val="24"/>
        </w:rPr>
      </w:pPr>
    </w:p>
    <w:p w:rsidR="00EA5C15" w:rsidRDefault="00EA5C15" w:rsidP="00EA5C15">
      <w:pPr>
        <w:spacing w:line="480" w:lineRule="auto"/>
        <w:ind w:firstLine="720"/>
        <w:rPr>
          <w:rFonts w:ascii="Times New Roman" w:hAnsi="Times New Roman" w:cs="Times New Roman"/>
          <w:sz w:val="24"/>
          <w:szCs w:val="24"/>
        </w:rPr>
      </w:pPr>
    </w:p>
    <w:p w:rsidR="00EA5C15" w:rsidRDefault="00EA5C15" w:rsidP="00EA5C15">
      <w:pPr>
        <w:spacing w:line="480" w:lineRule="auto"/>
        <w:ind w:firstLine="720"/>
        <w:rPr>
          <w:rFonts w:ascii="Times New Roman" w:hAnsi="Times New Roman" w:cs="Times New Roman"/>
          <w:sz w:val="24"/>
          <w:szCs w:val="24"/>
        </w:rPr>
      </w:pPr>
    </w:p>
    <w:p w:rsidR="00191C81" w:rsidRPr="00EA5C15" w:rsidRDefault="00A8008B" w:rsidP="00EA5C15">
      <w:pPr>
        <w:spacing w:line="480" w:lineRule="auto"/>
        <w:ind w:firstLine="720"/>
        <w:rPr>
          <w:rFonts w:ascii="Times New Roman" w:hAnsi="Times New Roman" w:cs="Times New Roman"/>
          <w:sz w:val="24"/>
          <w:szCs w:val="24"/>
        </w:rPr>
      </w:pPr>
      <w:r w:rsidRPr="00EA5C15">
        <w:rPr>
          <w:rFonts w:ascii="Times New Roman" w:hAnsi="Times New Roman" w:cs="Times New Roman"/>
          <w:sz w:val="24"/>
          <w:szCs w:val="24"/>
        </w:rPr>
        <w:lastRenderedPageBreak/>
        <w:t>Most of the time, n</w:t>
      </w:r>
      <w:r w:rsidR="002476CA" w:rsidRPr="00EA5C15">
        <w:rPr>
          <w:rFonts w:ascii="Times New Roman" w:hAnsi="Times New Roman" w:cs="Times New Roman"/>
          <w:sz w:val="24"/>
          <w:szCs w:val="24"/>
        </w:rPr>
        <w:t>eurosurgical patients challenge their caretakers with numerous moral issues that arise at the period of their care. Flexible planning and end of life decision making needs to be stressed as this population ages so patients may be included in making their care decisions and communicate better with the health care team.</w:t>
      </w:r>
      <w:r w:rsidR="00F27F7C" w:rsidRPr="00EA5C15">
        <w:rPr>
          <w:rFonts w:ascii="Times New Roman" w:hAnsi="Times New Roman" w:cs="Times New Roman"/>
          <w:sz w:val="24"/>
          <w:szCs w:val="24"/>
        </w:rPr>
        <w:t xml:space="preserve"> The</w:t>
      </w:r>
      <w:r w:rsidR="007C161A" w:rsidRPr="00EA5C15">
        <w:rPr>
          <w:rFonts w:ascii="Times New Roman" w:hAnsi="Times New Roman" w:cs="Times New Roman"/>
          <w:sz w:val="24"/>
          <w:szCs w:val="24"/>
        </w:rPr>
        <w:t xml:space="preserve"> numerous models for ethical decisions making have 5-14 ordered steps that commence with the full comprehension of the ethical dilemma and ends with evaluating the implemented decision. </w:t>
      </w:r>
      <w:r w:rsidR="00191C81" w:rsidRPr="00EA5C15">
        <w:rPr>
          <w:rFonts w:ascii="Times New Roman" w:hAnsi="Times New Roman" w:cs="Times New Roman"/>
          <w:sz w:val="24"/>
          <w:szCs w:val="24"/>
        </w:rPr>
        <w:t xml:space="preserve">The most commonly used model and perhaps the easiest is the Moral model. </w:t>
      </w:r>
      <w:r w:rsidR="009E0C7E" w:rsidRPr="00EA5C15">
        <w:rPr>
          <w:rFonts w:ascii="Times New Roman" w:hAnsi="Times New Roman" w:cs="Times New Roman"/>
          <w:sz w:val="24"/>
          <w:szCs w:val="24"/>
        </w:rPr>
        <w:t>This model consists of five simple steps: massaging the dilemma, outlining the options, resoling the identified dilemma, acting by applying the chosen options and lastly looking back an</w:t>
      </w:r>
      <w:r w:rsidRPr="00EA5C15">
        <w:rPr>
          <w:rFonts w:ascii="Times New Roman" w:hAnsi="Times New Roman" w:cs="Times New Roman"/>
          <w:sz w:val="24"/>
          <w:szCs w:val="24"/>
        </w:rPr>
        <w:t>d evaluating the whole process.</w:t>
      </w:r>
    </w:p>
    <w:p w:rsidR="00576117" w:rsidRPr="00EA5C15" w:rsidRDefault="009E0C7E" w:rsidP="00EA5C15">
      <w:pPr>
        <w:spacing w:line="480" w:lineRule="auto"/>
        <w:ind w:firstLine="720"/>
        <w:rPr>
          <w:rFonts w:ascii="Times New Roman" w:hAnsi="Times New Roman" w:cs="Times New Roman"/>
          <w:sz w:val="24"/>
          <w:szCs w:val="24"/>
        </w:rPr>
      </w:pPr>
      <w:r w:rsidRPr="00EA5C15">
        <w:rPr>
          <w:rFonts w:ascii="Times New Roman" w:hAnsi="Times New Roman" w:cs="Times New Roman"/>
          <w:sz w:val="24"/>
          <w:szCs w:val="24"/>
        </w:rPr>
        <w:t xml:space="preserve">In terms of Mrs. </w:t>
      </w:r>
      <w:r w:rsidR="00C83C74" w:rsidRPr="00EA5C15">
        <w:rPr>
          <w:rFonts w:ascii="Times New Roman" w:hAnsi="Times New Roman" w:cs="Times New Roman"/>
          <w:sz w:val="24"/>
          <w:szCs w:val="24"/>
        </w:rPr>
        <w:t>Jones</w:t>
      </w:r>
      <w:r w:rsidRPr="00EA5C15">
        <w:rPr>
          <w:rFonts w:ascii="Times New Roman" w:hAnsi="Times New Roman" w:cs="Times New Roman"/>
          <w:sz w:val="24"/>
          <w:szCs w:val="24"/>
        </w:rPr>
        <w:t>’</w:t>
      </w:r>
      <w:r w:rsidR="007B10FB" w:rsidRPr="00EA5C15">
        <w:rPr>
          <w:rFonts w:ascii="Times New Roman" w:hAnsi="Times New Roman" w:cs="Times New Roman"/>
          <w:sz w:val="24"/>
          <w:szCs w:val="24"/>
        </w:rPr>
        <w:t xml:space="preserve">s request, dying peacefully was certainly not an option </w:t>
      </w:r>
      <w:r w:rsidR="002C6B28" w:rsidRPr="00EA5C15">
        <w:rPr>
          <w:rFonts w:ascii="Times New Roman" w:hAnsi="Times New Roman" w:cs="Times New Roman"/>
          <w:sz w:val="24"/>
          <w:szCs w:val="24"/>
        </w:rPr>
        <w:t xml:space="preserve">to the health care team </w:t>
      </w:r>
      <w:r w:rsidR="007B10FB" w:rsidRPr="00EA5C15">
        <w:rPr>
          <w:rFonts w:ascii="Times New Roman" w:hAnsi="Times New Roman" w:cs="Times New Roman"/>
          <w:sz w:val="24"/>
          <w:szCs w:val="24"/>
        </w:rPr>
        <w:t xml:space="preserve">however withdrawal of aggressive therapy was. </w:t>
      </w:r>
      <w:r w:rsidR="0082449C" w:rsidRPr="00EA5C15">
        <w:rPr>
          <w:rFonts w:ascii="Times New Roman" w:hAnsi="Times New Roman" w:cs="Times New Roman"/>
          <w:sz w:val="24"/>
          <w:szCs w:val="24"/>
        </w:rPr>
        <w:t xml:space="preserve">It is safe to assume that </w:t>
      </w:r>
      <w:r w:rsidR="00937024" w:rsidRPr="00EA5C15">
        <w:rPr>
          <w:rFonts w:ascii="Times New Roman" w:hAnsi="Times New Roman" w:cs="Times New Roman"/>
          <w:sz w:val="24"/>
          <w:szCs w:val="24"/>
        </w:rPr>
        <w:t xml:space="preserve">Mrs. </w:t>
      </w:r>
      <w:r w:rsidR="00C83C74" w:rsidRPr="00EA5C15">
        <w:rPr>
          <w:rFonts w:ascii="Times New Roman" w:hAnsi="Times New Roman" w:cs="Times New Roman"/>
          <w:sz w:val="24"/>
          <w:szCs w:val="24"/>
        </w:rPr>
        <w:t>Jones</w:t>
      </w:r>
      <w:r w:rsidR="00937024" w:rsidRPr="00EA5C15">
        <w:rPr>
          <w:rFonts w:ascii="Times New Roman" w:hAnsi="Times New Roman" w:cs="Times New Roman"/>
          <w:sz w:val="24"/>
          <w:szCs w:val="24"/>
        </w:rPr>
        <w:t xml:space="preserve">’s family who like the doctors are pretty much optimistic of the patients’ situation </w:t>
      </w:r>
      <w:r w:rsidR="0082449C" w:rsidRPr="00EA5C15">
        <w:rPr>
          <w:rFonts w:ascii="Times New Roman" w:hAnsi="Times New Roman" w:cs="Times New Roman"/>
          <w:sz w:val="24"/>
          <w:szCs w:val="24"/>
        </w:rPr>
        <w:t>consented with the doctors’ choice of continuing with the therapy even though the patient felt she couldn’t do it anymore. Both the orth</w:t>
      </w:r>
      <w:r w:rsidR="002C6B28" w:rsidRPr="00EA5C15">
        <w:rPr>
          <w:rFonts w:ascii="Times New Roman" w:hAnsi="Times New Roman" w:cs="Times New Roman"/>
          <w:sz w:val="24"/>
          <w:szCs w:val="24"/>
        </w:rPr>
        <w:t>opedic surgeon and neurologists feel it is</w:t>
      </w:r>
      <w:r w:rsidR="0082449C" w:rsidRPr="00EA5C15">
        <w:rPr>
          <w:rFonts w:ascii="Times New Roman" w:hAnsi="Times New Roman" w:cs="Times New Roman"/>
          <w:sz w:val="24"/>
          <w:szCs w:val="24"/>
        </w:rPr>
        <w:t xml:space="preserve"> right to discuss these options away from Mrs. </w:t>
      </w:r>
      <w:r w:rsidR="00C83C74" w:rsidRPr="00EA5C15">
        <w:rPr>
          <w:rFonts w:ascii="Times New Roman" w:hAnsi="Times New Roman" w:cs="Times New Roman"/>
          <w:sz w:val="24"/>
          <w:szCs w:val="24"/>
        </w:rPr>
        <w:t>Jones</w:t>
      </w:r>
      <w:r w:rsidR="0082449C" w:rsidRPr="00EA5C15">
        <w:rPr>
          <w:rFonts w:ascii="Times New Roman" w:hAnsi="Times New Roman" w:cs="Times New Roman"/>
          <w:sz w:val="24"/>
          <w:szCs w:val="24"/>
        </w:rPr>
        <w:t xml:space="preserve"> at this point in the planning process. </w:t>
      </w:r>
      <w:r w:rsidR="00C83C74" w:rsidRPr="00EA5C15">
        <w:rPr>
          <w:rFonts w:ascii="Times New Roman" w:hAnsi="Times New Roman" w:cs="Times New Roman"/>
          <w:sz w:val="24"/>
          <w:szCs w:val="24"/>
        </w:rPr>
        <w:t>Resultantly, the attending physician should chair the meeting with the intention of communicating with Mrs. Jones. ‘’</w:t>
      </w:r>
      <w:r w:rsidR="00470D27" w:rsidRPr="00EA5C15">
        <w:rPr>
          <w:rFonts w:ascii="Times New Roman" w:hAnsi="Times New Roman" w:cs="Times New Roman"/>
          <w:sz w:val="24"/>
          <w:szCs w:val="24"/>
        </w:rPr>
        <w:t>M</w:t>
      </w:r>
      <w:r w:rsidR="00C83C74" w:rsidRPr="00EA5C15">
        <w:rPr>
          <w:rFonts w:ascii="Times New Roman" w:hAnsi="Times New Roman" w:cs="Times New Roman"/>
          <w:sz w:val="24"/>
          <w:szCs w:val="24"/>
        </w:rPr>
        <w:t xml:space="preserve">anaging the dilemma’’ in this case would involve summarizing Mrs. Jones’s current care plan and medical problems. Based on the context the patient suffers from a left-sided cerebrovascular accident that requires her to undergo aggressive therapy. As earlier mentioned, Mrs. Jones feels the therapy only hurts and is of no use at all. On the other hand both the family members and the doctors have a strong believe that </w:t>
      </w:r>
      <w:r w:rsidR="00470D27" w:rsidRPr="00EA5C15">
        <w:rPr>
          <w:rFonts w:ascii="Times New Roman" w:hAnsi="Times New Roman" w:cs="Times New Roman"/>
          <w:sz w:val="24"/>
          <w:szCs w:val="24"/>
        </w:rPr>
        <w:t xml:space="preserve">she will make a full recovery and return to her normal self. The cons and pros of each option should be discussed at the meeting held by the </w:t>
      </w:r>
      <w:r w:rsidR="00470D27" w:rsidRPr="00EA5C15">
        <w:rPr>
          <w:rFonts w:ascii="Times New Roman" w:hAnsi="Times New Roman" w:cs="Times New Roman"/>
          <w:sz w:val="24"/>
          <w:szCs w:val="24"/>
        </w:rPr>
        <w:lastRenderedPageBreak/>
        <w:t xml:space="preserve">medical team. In this case the options included, referral to consultants, impatient treatments and the discharge planning. </w:t>
      </w:r>
    </w:p>
    <w:p w:rsidR="009E0C7E" w:rsidRPr="00EA5C15" w:rsidRDefault="00576117" w:rsidP="00EA5C15">
      <w:pPr>
        <w:spacing w:line="480" w:lineRule="auto"/>
        <w:ind w:firstLine="720"/>
        <w:rPr>
          <w:rFonts w:ascii="Times New Roman" w:hAnsi="Times New Roman" w:cs="Times New Roman"/>
          <w:sz w:val="24"/>
          <w:szCs w:val="24"/>
        </w:rPr>
      </w:pPr>
      <w:r w:rsidRPr="00EA5C15">
        <w:rPr>
          <w:rFonts w:ascii="Times New Roman" w:hAnsi="Times New Roman" w:cs="Times New Roman"/>
          <w:sz w:val="24"/>
          <w:szCs w:val="24"/>
        </w:rPr>
        <w:t>Moving on to the next step ‘’Resolving the dilemma’’ would include affording Mrs. Jones more participation and control in her care. This means that if the patient</w:t>
      </w:r>
      <w:r w:rsidR="00917BA5">
        <w:rPr>
          <w:rFonts w:ascii="Times New Roman" w:hAnsi="Times New Roman" w:cs="Times New Roman"/>
          <w:sz w:val="24"/>
          <w:szCs w:val="24"/>
        </w:rPr>
        <w:t xml:space="preserve"> did</w:t>
      </w:r>
      <w:r w:rsidRPr="00EA5C15">
        <w:rPr>
          <w:rFonts w:ascii="Times New Roman" w:hAnsi="Times New Roman" w:cs="Times New Roman"/>
          <w:sz w:val="24"/>
          <w:szCs w:val="24"/>
        </w:rPr>
        <w:t xml:space="preserve"> not understand her condition properly and the likely results of not receiving and receiving treatment, someone- surgeon, nurse, family member, ombudsman or the physician needed to make this clear to her. Mrs. Jones needed to be informed that she was not in imminent danger of kicking the bucket and refusing therapy would be much more likely to leave her in pain and bedridden rather than dead as she hoped for. Additionally, the medical team should commit itself to free and open consultation with the </w:t>
      </w:r>
      <w:r w:rsidR="00887A11" w:rsidRPr="00EA5C15">
        <w:rPr>
          <w:rFonts w:ascii="Times New Roman" w:hAnsi="Times New Roman" w:cs="Times New Roman"/>
          <w:sz w:val="24"/>
          <w:szCs w:val="24"/>
        </w:rPr>
        <w:t>facility’s ethics committee regarding withdrawing further aggressive therapy should the chosen measures fail to meet Mrs. Joel’s need.</w:t>
      </w:r>
      <w:r w:rsidRPr="00EA5C15">
        <w:rPr>
          <w:rFonts w:ascii="Times New Roman" w:hAnsi="Times New Roman" w:cs="Times New Roman"/>
          <w:sz w:val="24"/>
          <w:szCs w:val="24"/>
        </w:rPr>
        <w:t xml:space="preserve"> </w:t>
      </w:r>
    </w:p>
    <w:p w:rsidR="00A8008B" w:rsidRPr="00EA5C15" w:rsidRDefault="00903BDB" w:rsidP="00EA5C15">
      <w:pPr>
        <w:spacing w:line="480" w:lineRule="auto"/>
        <w:ind w:firstLine="720"/>
        <w:rPr>
          <w:rFonts w:ascii="Times New Roman" w:hAnsi="Times New Roman" w:cs="Times New Roman"/>
          <w:sz w:val="24"/>
          <w:szCs w:val="24"/>
        </w:rPr>
      </w:pPr>
      <w:r w:rsidRPr="00EA5C15">
        <w:rPr>
          <w:rFonts w:ascii="Times New Roman" w:hAnsi="Times New Roman" w:cs="Times New Roman"/>
          <w:sz w:val="24"/>
          <w:szCs w:val="24"/>
        </w:rPr>
        <w:t>Working through the model, the health care team should then implement the action after the plan is presented to Mrs. Jones. The actions may include but not limited to assigning a primary nursing team to complement the therapists, getting a sitter who would be paid from the nurse’s budget that will keep Mrs. Jones Company, and a mental health-consultant who would be asked to exclude any possible depression which may influence the patient’s decision making and outlook.</w:t>
      </w:r>
      <w:r w:rsidR="002C6B28" w:rsidRPr="00EA5C15">
        <w:rPr>
          <w:rFonts w:ascii="Times New Roman" w:hAnsi="Times New Roman" w:cs="Times New Roman"/>
          <w:sz w:val="24"/>
          <w:szCs w:val="24"/>
        </w:rPr>
        <w:t xml:space="preserve"> After the plan is presented to Mrs. Jones and she is likely to agree to continue with her treatment and insist on being included in further conversations with the healthcare team. The team would then adjust her medications which will see her favorably respond to the new plan. On to the evaluation phase of the entire process, the team should ensure that those involved: Mrs. Jones herself, the family members and the hospitals’ ethic committee are at a position of following through on the final option.</w:t>
      </w:r>
    </w:p>
    <w:p w:rsidR="00EA5C15" w:rsidRPr="00EA5C15" w:rsidRDefault="00EA5C15" w:rsidP="00EA5C15">
      <w:pPr>
        <w:spacing w:line="480" w:lineRule="auto"/>
        <w:ind w:firstLine="720"/>
        <w:jc w:val="center"/>
        <w:rPr>
          <w:rFonts w:ascii="Times New Roman" w:hAnsi="Times New Roman" w:cs="Times New Roman"/>
          <w:sz w:val="24"/>
          <w:szCs w:val="24"/>
        </w:rPr>
      </w:pPr>
      <w:r w:rsidRPr="00EA5C15">
        <w:rPr>
          <w:rFonts w:ascii="Times New Roman" w:hAnsi="Times New Roman" w:cs="Times New Roman"/>
          <w:sz w:val="24"/>
          <w:szCs w:val="24"/>
        </w:rPr>
        <w:lastRenderedPageBreak/>
        <w:t>References</w:t>
      </w:r>
      <w:bookmarkStart w:id="0" w:name="_GoBack"/>
      <w:bookmarkEnd w:id="0"/>
    </w:p>
    <w:p w:rsidR="00EA5C15" w:rsidRPr="00EA5C15" w:rsidRDefault="00EA5C15" w:rsidP="00447639">
      <w:pPr>
        <w:spacing w:line="480" w:lineRule="auto"/>
        <w:ind w:left="720" w:hanging="720"/>
        <w:rPr>
          <w:rFonts w:ascii="Times New Roman" w:hAnsi="Times New Roman" w:cs="Times New Roman"/>
          <w:sz w:val="24"/>
          <w:szCs w:val="24"/>
        </w:rPr>
      </w:pPr>
      <w:r w:rsidRPr="00EA5C15">
        <w:rPr>
          <w:rFonts w:ascii="Times New Roman" w:hAnsi="Times New Roman" w:cs="Times New Roman"/>
          <w:color w:val="222222"/>
          <w:sz w:val="24"/>
          <w:szCs w:val="24"/>
          <w:shd w:val="clear" w:color="auto" w:fill="FFFFFF"/>
        </w:rPr>
        <w:t>Fry, S. T., Harvey, R. M., Hurley, A. C., &amp; Foley, B. J. (2018). Development of a model of moral distress in nursing. </w:t>
      </w:r>
      <w:r w:rsidRPr="00EA5C15">
        <w:rPr>
          <w:rFonts w:ascii="Times New Roman" w:hAnsi="Times New Roman" w:cs="Times New Roman"/>
          <w:i/>
          <w:iCs/>
          <w:color w:val="222222"/>
          <w:sz w:val="24"/>
          <w:szCs w:val="24"/>
          <w:shd w:val="clear" w:color="auto" w:fill="FFFFFF"/>
        </w:rPr>
        <w:t>Nursing ethics</w:t>
      </w:r>
      <w:r w:rsidRPr="00EA5C15">
        <w:rPr>
          <w:rFonts w:ascii="Times New Roman" w:hAnsi="Times New Roman" w:cs="Times New Roman"/>
          <w:color w:val="222222"/>
          <w:sz w:val="24"/>
          <w:szCs w:val="24"/>
          <w:shd w:val="clear" w:color="auto" w:fill="FFFFFF"/>
        </w:rPr>
        <w:t>, </w:t>
      </w:r>
      <w:r w:rsidRPr="00EA5C15">
        <w:rPr>
          <w:rFonts w:ascii="Times New Roman" w:hAnsi="Times New Roman" w:cs="Times New Roman"/>
          <w:i/>
          <w:iCs/>
          <w:color w:val="222222"/>
          <w:sz w:val="24"/>
          <w:szCs w:val="24"/>
          <w:shd w:val="clear" w:color="auto" w:fill="FFFFFF"/>
        </w:rPr>
        <w:t>9</w:t>
      </w:r>
      <w:r w:rsidRPr="00EA5C15">
        <w:rPr>
          <w:rFonts w:ascii="Times New Roman" w:hAnsi="Times New Roman" w:cs="Times New Roman"/>
          <w:color w:val="222222"/>
          <w:sz w:val="24"/>
          <w:szCs w:val="24"/>
          <w:shd w:val="clear" w:color="auto" w:fill="FFFFFF"/>
        </w:rPr>
        <w:t>(4), 373-387.</w:t>
      </w:r>
    </w:p>
    <w:sectPr w:rsidR="00EA5C15" w:rsidRPr="00EA5C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568" w:rsidRDefault="00150568" w:rsidP="00A8008B">
      <w:pPr>
        <w:spacing w:after="0" w:line="240" w:lineRule="auto"/>
      </w:pPr>
      <w:r>
        <w:separator/>
      </w:r>
    </w:p>
  </w:endnote>
  <w:endnote w:type="continuationSeparator" w:id="0">
    <w:p w:rsidR="00150568" w:rsidRDefault="00150568" w:rsidP="00A8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568" w:rsidRDefault="00150568" w:rsidP="00A8008B">
      <w:pPr>
        <w:spacing w:after="0" w:line="240" w:lineRule="auto"/>
      </w:pPr>
      <w:r>
        <w:separator/>
      </w:r>
    </w:p>
  </w:footnote>
  <w:footnote w:type="continuationSeparator" w:id="0">
    <w:p w:rsidR="00150568" w:rsidRDefault="00150568" w:rsidP="00A8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50635038"/>
      <w:docPartObj>
        <w:docPartGallery w:val="Page Numbers (Top of Page)"/>
        <w:docPartUnique/>
      </w:docPartObj>
    </w:sdtPr>
    <w:sdtEndPr>
      <w:rPr>
        <w:noProof/>
      </w:rPr>
    </w:sdtEndPr>
    <w:sdtContent>
      <w:p w:rsidR="00A8008B" w:rsidRPr="00A8008B" w:rsidRDefault="00A8008B" w:rsidP="00A8008B">
        <w:pPr>
          <w:spacing w:line="480" w:lineRule="auto"/>
          <w:jc w:val="center"/>
          <w:rPr>
            <w:rFonts w:ascii="Times New Roman" w:hAnsi="Times New Roman" w:cs="Times New Roman"/>
            <w:sz w:val="24"/>
            <w:szCs w:val="24"/>
          </w:rPr>
        </w:pPr>
        <w:r w:rsidRPr="00A8008B">
          <w:rPr>
            <w:rFonts w:ascii="Times New Roman" w:hAnsi="Times New Roman" w:cs="Times New Roman"/>
            <w:sz w:val="24"/>
            <w:szCs w:val="24"/>
          </w:rPr>
          <w:t>Running Head: THE MORAL MODEL AND MRS. JONES CASE STUDY</w:t>
        </w:r>
        <w:r>
          <w:rPr>
            <w:rFonts w:ascii="Times New Roman" w:hAnsi="Times New Roman" w:cs="Times New Roman"/>
            <w:sz w:val="24"/>
            <w:szCs w:val="24"/>
          </w:rPr>
          <w:t xml:space="preserve">                               </w:t>
        </w:r>
        <w:r w:rsidRPr="00A8008B">
          <w:rPr>
            <w:rFonts w:ascii="Times New Roman" w:hAnsi="Times New Roman" w:cs="Times New Roman"/>
            <w:sz w:val="24"/>
            <w:szCs w:val="24"/>
          </w:rPr>
          <w:fldChar w:fldCharType="begin"/>
        </w:r>
        <w:r w:rsidRPr="00A8008B">
          <w:rPr>
            <w:rFonts w:ascii="Times New Roman" w:hAnsi="Times New Roman" w:cs="Times New Roman"/>
            <w:sz w:val="24"/>
            <w:szCs w:val="24"/>
          </w:rPr>
          <w:instrText xml:space="preserve"> PAGE   \* MERGEFORMAT </w:instrText>
        </w:r>
        <w:r w:rsidRPr="00A8008B">
          <w:rPr>
            <w:rFonts w:ascii="Times New Roman" w:hAnsi="Times New Roman" w:cs="Times New Roman"/>
            <w:sz w:val="24"/>
            <w:szCs w:val="24"/>
          </w:rPr>
          <w:fldChar w:fldCharType="separate"/>
        </w:r>
        <w:r w:rsidR="00447639">
          <w:rPr>
            <w:rFonts w:ascii="Times New Roman" w:hAnsi="Times New Roman" w:cs="Times New Roman"/>
            <w:noProof/>
            <w:sz w:val="24"/>
            <w:szCs w:val="24"/>
          </w:rPr>
          <w:t>4</w:t>
        </w:r>
        <w:r w:rsidRPr="00A8008B">
          <w:rPr>
            <w:rFonts w:ascii="Times New Roman" w:hAnsi="Times New Roman" w:cs="Times New Roman"/>
            <w:noProof/>
            <w:sz w:val="24"/>
            <w:szCs w:val="24"/>
          </w:rPr>
          <w:fldChar w:fldCharType="end"/>
        </w:r>
      </w:p>
    </w:sdtContent>
  </w:sdt>
  <w:p w:rsidR="00A8008B" w:rsidRDefault="00A80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CA"/>
    <w:rsid w:val="00150568"/>
    <w:rsid w:val="00191C81"/>
    <w:rsid w:val="002476CA"/>
    <w:rsid w:val="002B3EB1"/>
    <w:rsid w:val="002C6B28"/>
    <w:rsid w:val="00322F08"/>
    <w:rsid w:val="00447639"/>
    <w:rsid w:val="00462933"/>
    <w:rsid w:val="00470D27"/>
    <w:rsid w:val="004D2F4C"/>
    <w:rsid w:val="005444E3"/>
    <w:rsid w:val="00576117"/>
    <w:rsid w:val="007718F4"/>
    <w:rsid w:val="007B10FB"/>
    <w:rsid w:val="007C161A"/>
    <w:rsid w:val="0082449C"/>
    <w:rsid w:val="00887A11"/>
    <w:rsid w:val="00903BDB"/>
    <w:rsid w:val="00917BA5"/>
    <w:rsid w:val="00937024"/>
    <w:rsid w:val="009E0C7E"/>
    <w:rsid w:val="00A8008B"/>
    <w:rsid w:val="00AD3257"/>
    <w:rsid w:val="00AE7F1D"/>
    <w:rsid w:val="00C83C74"/>
    <w:rsid w:val="00EA5C15"/>
    <w:rsid w:val="00F2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B5103-EE76-46AB-B5CA-080D1CAB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08B"/>
  </w:style>
  <w:style w:type="paragraph" w:styleId="Footer">
    <w:name w:val="footer"/>
    <w:basedOn w:val="Normal"/>
    <w:link w:val="FooterChar"/>
    <w:uiPriority w:val="99"/>
    <w:unhideWhenUsed/>
    <w:rsid w:val="00A80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hp</cp:lastModifiedBy>
  <cp:revision>2</cp:revision>
  <dcterms:created xsi:type="dcterms:W3CDTF">2021-02-13T08:42:00Z</dcterms:created>
  <dcterms:modified xsi:type="dcterms:W3CDTF">2021-02-13T08:42:00Z</dcterms:modified>
</cp:coreProperties>
</file>