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A50" w:rsidRDefault="005B2A50" w:rsidP="005B2A50">
      <w:pPr>
        <w:spacing w:line="480" w:lineRule="auto"/>
        <w:rPr>
          <w:rFonts w:ascii="Times New Roman" w:hAnsi="Times New Roman" w:cs="Times New Roman"/>
          <w:sz w:val="24"/>
          <w:szCs w:val="24"/>
        </w:rPr>
      </w:pPr>
      <w:bookmarkStart w:id="0" w:name="_GoBack"/>
      <w:bookmarkEnd w:id="0"/>
    </w:p>
    <w:p w:rsidR="00E17D54" w:rsidRDefault="00E17D54" w:rsidP="005B2A50">
      <w:pPr>
        <w:spacing w:line="480" w:lineRule="auto"/>
        <w:rPr>
          <w:rFonts w:ascii="Times New Roman" w:hAnsi="Times New Roman" w:cs="Times New Roman"/>
          <w:sz w:val="24"/>
          <w:szCs w:val="24"/>
        </w:rPr>
      </w:pPr>
    </w:p>
    <w:p w:rsidR="00E17D54" w:rsidRDefault="00E17D54" w:rsidP="005B2A50">
      <w:pPr>
        <w:spacing w:line="480" w:lineRule="auto"/>
        <w:rPr>
          <w:rFonts w:ascii="Times New Roman" w:hAnsi="Times New Roman" w:cs="Times New Roman"/>
          <w:sz w:val="24"/>
          <w:szCs w:val="24"/>
        </w:rPr>
      </w:pPr>
    </w:p>
    <w:p w:rsidR="00EC6C32" w:rsidRDefault="00EC6C32" w:rsidP="005B2A50">
      <w:pPr>
        <w:spacing w:line="480" w:lineRule="auto"/>
        <w:rPr>
          <w:rFonts w:ascii="Times New Roman" w:hAnsi="Times New Roman" w:cs="Times New Roman"/>
          <w:sz w:val="24"/>
          <w:szCs w:val="24"/>
        </w:rPr>
      </w:pPr>
    </w:p>
    <w:p w:rsidR="00EC6C32" w:rsidRDefault="00EC6C32" w:rsidP="005B2A50">
      <w:pPr>
        <w:spacing w:line="480" w:lineRule="auto"/>
        <w:rPr>
          <w:rFonts w:ascii="Times New Roman" w:hAnsi="Times New Roman" w:cs="Times New Roman"/>
          <w:sz w:val="24"/>
          <w:szCs w:val="24"/>
        </w:rPr>
      </w:pPr>
    </w:p>
    <w:p w:rsidR="00EC6C32" w:rsidRDefault="00EC6C32" w:rsidP="005B2A50">
      <w:pPr>
        <w:spacing w:line="480" w:lineRule="auto"/>
        <w:rPr>
          <w:rFonts w:ascii="Times New Roman" w:hAnsi="Times New Roman" w:cs="Times New Roman"/>
          <w:sz w:val="24"/>
          <w:szCs w:val="24"/>
        </w:rPr>
      </w:pPr>
    </w:p>
    <w:p w:rsidR="00E17D54" w:rsidRDefault="00E17D54" w:rsidP="005B2A50">
      <w:pPr>
        <w:spacing w:line="480" w:lineRule="auto"/>
        <w:rPr>
          <w:rFonts w:ascii="Times New Roman" w:hAnsi="Times New Roman" w:cs="Times New Roman"/>
          <w:sz w:val="24"/>
          <w:szCs w:val="24"/>
        </w:rPr>
      </w:pPr>
    </w:p>
    <w:p w:rsidR="00EC6C32" w:rsidRDefault="009D39B0" w:rsidP="00EC6C32">
      <w:pPr>
        <w:spacing w:line="480" w:lineRule="auto"/>
        <w:jc w:val="center"/>
        <w:rPr>
          <w:rFonts w:ascii="Times New Roman" w:hAnsi="Times New Roman" w:cs="Times New Roman"/>
          <w:sz w:val="24"/>
          <w:szCs w:val="24"/>
        </w:rPr>
      </w:pPr>
      <w:r>
        <w:rPr>
          <w:rFonts w:ascii="Times New Roman" w:hAnsi="Times New Roman" w:cs="Times New Roman"/>
          <w:sz w:val="24"/>
          <w:szCs w:val="24"/>
        </w:rPr>
        <w:t>Methods and Models</w:t>
      </w:r>
    </w:p>
    <w:p w:rsidR="00E17D54" w:rsidRDefault="009D39B0" w:rsidP="00EC6C32">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EC6C32">
        <w:rPr>
          <w:rFonts w:ascii="Times New Roman" w:hAnsi="Times New Roman" w:cs="Times New Roman"/>
          <w:sz w:val="24"/>
          <w:szCs w:val="24"/>
        </w:rPr>
        <w:t>’s</w:t>
      </w:r>
      <w:r>
        <w:rPr>
          <w:rFonts w:ascii="Times New Roman" w:hAnsi="Times New Roman" w:cs="Times New Roman"/>
          <w:sz w:val="24"/>
          <w:szCs w:val="24"/>
        </w:rPr>
        <w:t xml:space="preserve"> Name</w:t>
      </w:r>
    </w:p>
    <w:p w:rsidR="00E17D54" w:rsidRDefault="009D39B0" w:rsidP="00EC6C32">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EC6C32">
        <w:rPr>
          <w:rFonts w:ascii="Times New Roman" w:hAnsi="Times New Roman" w:cs="Times New Roman"/>
          <w:sz w:val="24"/>
          <w:szCs w:val="24"/>
        </w:rPr>
        <w:t>al</w:t>
      </w:r>
      <w:r>
        <w:rPr>
          <w:rFonts w:ascii="Times New Roman" w:hAnsi="Times New Roman" w:cs="Times New Roman"/>
          <w:sz w:val="24"/>
          <w:szCs w:val="24"/>
        </w:rPr>
        <w:t xml:space="preserve"> Affiliation</w:t>
      </w:r>
    </w:p>
    <w:p w:rsidR="00E17D54" w:rsidRDefault="009D39B0" w:rsidP="00EC6C32">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sidR="00EC6C32">
        <w:rPr>
          <w:rFonts w:ascii="Times New Roman" w:hAnsi="Times New Roman" w:cs="Times New Roman"/>
          <w:sz w:val="24"/>
          <w:szCs w:val="24"/>
        </w:rPr>
        <w:t xml:space="preserve"> of Submission</w:t>
      </w:r>
    </w:p>
    <w:p w:rsidR="00E17D54" w:rsidRDefault="00E17D54" w:rsidP="005B2A50">
      <w:pPr>
        <w:spacing w:line="480" w:lineRule="auto"/>
        <w:rPr>
          <w:rFonts w:ascii="Times New Roman" w:hAnsi="Times New Roman" w:cs="Times New Roman"/>
          <w:sz w:val="24"/>
          <w:szCs w:val="24"/>
        </w:rPr>
      </w:pPr>
    </w:p>
    <w:p w:rsidR="005B2A50" w:rsidRDefault="005B2A50" w:rsidP="005B2A50">
      <w:pPr>
        <w:spacing w:line="480" w:lineRule="auto"/>
        <w:rPr>
          <w:rFonts w:ascii="Times New Roman" w:hAnsi="Times New Roman" w:cs="Times New Roman"/>
          <w:sz w:val="24"/>
          <w:szCs w:val="24"/>
        </w:rPr>
      </w:pPr>
    </w:p>
    <w:p w:rsidR="005B2A50" w:rsidRDefault="005B2A50" w:rsidP="005B2A50">
      <w:pPr>
        <w:spacing w:line="480" w:lineRule="auto"/>
        <w:rPr>
          <w:rFonts w:ascii="Times New Roman" w:hAnsi="Times New Roman" w:cs="Times New Roman"/>
          <w:sz w:val="24"/>
          <w:szCs w:val="24"/>
        </w:rPr>
      </w:pPr>
    </w:p>
    <w:p w:rsidR="00E17D54" w:rsidRDefault="00E17D54" w:rsidP="005B2A50">
      <w:pPr>
        <w:spacing w:line="480" w:lineRule="auto"/>
        <w:rPr>
          <w:rFonts w:ascii="Times New Roman" w:hAnsi="Times New Roman" w:cs="Times New Roman"/>
          <w:sz w:val="24"/>
          <w:szCs w:val="24"/>
        </w:rPr>
      </w:pPr>
    </w:p>
    <w:p w:rsidR="006C45FF" w:rsidRDefault="006C45FF" w:rsidP="005B2A50">
      <w:pPr>
        <w:spacing w:line="480" w:lineRule="auto"/>
        <w:rPr>
          <w:rFonts w:ascii="Times New Roman" w:hAnsi="Times New Roman" w:cs="Times New Roman"/>
          <w:sz w:val="24"/>
          <w:szCs w:val="24"/>
        </w:rPr>
      </w:pPr>
    </w:p>
    <w:p w:rsidR="005B2A50" w:rsidRDefault="005B2A50" w:rsidP="005B2A50">
      <w:pPr>
        <w:spacing w:line="480" w:lineRule="auto"/>
        <w:rPr>
          <w:rFonts w:ascii="Times New Roman" w:hAnsi="Times New Roman" w:cs="Times New Roman"/>
          <w:sz w:val="24"/>
          <w:szCs w:val="24"/>
        </w:rPr>
      </w:pPr>
    </w:p>
    <w:p w:rsidR="005B2A50" w:rsidRPr="00E17D54" w:rsidRDefault="009D39B0" w:rsidP="00E17D54">
      <w:pPr>
        <w:spacing w:line="480" w:lineRule="auto"/>
        <w:jc w:val="center"/>
        <w:rPr>
          <w:rFonts w:ascii="Times New Roman" w:hAnsi="Times New Roman" w:cs="Times New Roman"/>
          <w:b/>
          <w:sz w:val="24"/>
          <w:szCs w:val="24"/>
        </w:rPr>
      </w:pPr>
      <w:r w:rsidRPr="00E17D54">
        <w:rPr>
          <w:rFonts w:ascii="Times New Roman" w:hAnsi="Times New Roman" w:cs="Times New Roman"/>
          <w:b/>
          <w:sz w:val="24"/>
          <w:szCs w:val="24"/>
        </w:rPr>
        <w:lastRenderedPageBreak/>
        <w:t>Methods and models</w:t>
      </w:r>
    </w:p>
    <w:p w:rsidR="006C45FF" w:rsidRDefault="009D39B0" w:rsidP="006C45FF">
      <w:pPr>
        <w:spacing w:line="480" w:lineRule="auto"/>
        <w:jc w:val="center"/>
        <w:rPr>
          <w:rFonts w:ascii="Times New Roman" w:hAnsi="Times New Roman" w:cs="Times New Roman"/>
          <w:sz w:val="24"/>
          <w:szCs w:val="24"/>
        </w:rPr>
      </w:pPr>
      <w:r>
        <w:rPr>
          <w:rFonts w:ascii="Times New Roman" w:hAnsi="Times New Roman" w:cs="Times New Roman"/>
          <w:sz w:val="24"/>
          <w:szCs w:val="24"/>
        </w:rPr>
        <w:t>Addie model</w:t>
      </w:r>
    </w:p>
    <w:p w:rsidR="00BB0633" w:rsidRDefault="009D39B0" w:rsidP="006C4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 model used to give out a framework of instructions that </w:t>
      </w:r>
      <w:r w:rsidR="009F74CC">
        <w:rPr>
          <w:rFonts w:ascii="Times New Roman" w:hAnsi="Times New Roman" w:cs="Times New Roman"/>
          <w:sz w:val="24"/>
          <w:szCs w:val="24"/>
        </w:rPr>
        <w:t xml:space="preserve">instructional designers and training developers use to develop production course contend. It provides performance support tools and helps the analysis of the project </w:t>
      </w:r>
      <w:r w:rsidR="00713402">
        <w:rPr>
          <w:rFonts w:ascii="Times New Roman" w:hAnsi="Times New Roman" w:cs="Times New Roman"/>
          <w:sz w:val="24"/>
          <w:szCs w:val="24"/>
        </w:rPr>
        <w:t xml:space="preserve">(Molenda, </w:t>
      </w:r>
      <w:r w:rsidR="00713402" w:rsidRPr="007E269F">
        <w:rPr>
          <w:rFonts w:ascii="Times New Roman" w:hAnsi="Times New Roman" w:cs="Times New Roman"/>
          <w:sz w:val="24"/>
          <w:szCs w:val="24"/>
        </w:rPr>
        <w:t>2003).</w:t>
      </w:r>
      <w:r w:rsidR="00321E59">
        <w:rPr>
          <w:rFonts w:ascii="Times New Roman" w:hAnsi="Times New Roman" w:cs="Times New Roman"/>
          <w:sz w:val="24"/>
          <w:szCs w:val="24"/>
        </w:rPr>
        <w:t xml:space="preserve"> It is used in the evaluation of the projects through five stages; analysis, design, development, implementation, evaluation. This model can be used to evaluate the effectiveness of the</w:t>
      </w:r>
      <w:r>
        <w:rPr>
          <w:rFonts w:ascii="Times New Roman" w:hAnsi="Times New Roman" w:cs="Times New Roman"/>
          <w:sz w:val="24"/>
          <w:szCs w:val="24"/>
        </w:rPr>
        <w:t xml:space="preserve"> programs or processes made to resolve to cooperate problem</w:t>
      </w:r>
      <w:r w:rsidR="0065447C">
        <w:rPr>
          <w:rFonts w:ascii="Times New Roman" w:hAnsi="Times New Roman" w:cs="Times New Roman"/>
          <w:sz w:val="24"/>
          <w:szCs w:val="24"/>
        </w:rPr>
        <w:t xml:space="preserve">s </w:t>
      </w:r>
    </w:p>
    <w:p w:rsidR="00BB0633" w:rsidRDefault="009D39B0" w:rsidP="006C45FF">
      <w:pPr>
        <w:spacing w:line="480" w:lineRule="auto"/>
        <w:jc w:val="center"/>
        <w:rPr>
          <w:rFonts w:ascii="Times New Roman" w:hAnsi="Times New Roman" w:cs="Times New Roman"/>
          <w:sz w:val="24"/>
          <w:szCs w:val="24"/>
        </w:rPr>
      </w:pPr>
      <w:r w:rsidRPr="00BB0633">
        <w:rPr>
          <w:rFonts w:ascii="Times New Roman" w:hAnsi="Times New Roman" w:cs="Times New Roman"/>
          <w:sz w:val="24"/>
          <w:szCs w:val="24"/>
        </w:rPr>
        <w:t>The 360 Degree Review</w:t>
      </w:r>
    </w:p>
    <w:p w:rsidR="003C7CDF" w:rsidRDefault="009D39B0" w:rsidP="006C4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Alexander (2006), </w:t>
      </w:r>
      <w:r w:rsidR="00A4001D">
        <w:rPr>
          <w:rFonts w:ascii="Times New Roman" w:hAnsi="Times New Roman" w:cs="Times New Roman"/>
          <w:sz w:val="24"/>
          <w:szCs w:val="24"/>
        </w:rPr>
        <w:t>t</w:t>
      </w:r>
      <w:r w:rsidR="00BB0633">
        <w:rPr>
          <w:rFonts w:ascii="Times New Roman" w:hAnsi="Times New Roman" w:cs="Times New Roman"/>
          <w:sz w:val="24"/>
          <w:szCs w:val="24"/>
        </w:rPr>
        <w:t xml:space="preserve">his </w:t>
      </w:r>
      <w:r w:rsidR="00A4001D">
        <w:rPr>
          <w:rFonts w:ascii="Times New Roman" w:hAnsi="Times New Roman" w:cs="Times New Roman"/>
          <w:sz w:val="24"/>
          <w:szCs w:val="24"/>
        </w:rPr>
        <w:t>method is</w:t>
      </w:r>
      <w:r w:rsidR="00E17D54">
        <w:rPr>
          <w:rFonts w:ascii="Times New Roman" w:hAnsi="Times New Roman" w:cs="Times New Roman"/>
          <w:sz w:val="24"/>
          <w:szCs w:val="24"/>
        </w:rPr>
        <w:t xml:space="preserve"> used</w:t>
      </w:r>
      <w:r w:rsidR="00D77110">
        <w:rPr>
          <w:rFonts w:ascii="Times New Roman" w:hAnsi="Times New Roman" w:cs="Times New Roman"/>
          <w:sz w:val="24"/>
          <w:szCs w:val="24"/>
        </w:rPr>
        <w:t xml:space="preserve"> by professionals to evaluate the effectiveness of a project by getting feedback from all the people who participated in the project or process that was made to solve a certain problem. It gives the opportunity the employees to give out their views about the project and then the manager collects the views and shares them with the employees. This is done by providing questionnaires to the employees who took part in the project </w:t>
      </w:r>
      <w:r w:rsidR="00A4001D">
        <w:rPr>
          <w:rFonts w:ascii="Times New Roman" w:hAnsi="Times New Roman" w:cs="Times New Roman"/>
          <w:sz w:val="24"/>
          <w:szCs w:val="24"/>
        </w:rPr>
        <w:t>and the questionnaire questions are related to their evaluation of the project. This method helps to evaluate the effectiveness of th</w:t>
      </w:r>
      <w:r w:rsidR="0065447C">
        <w:rPr>
          <w:rFonts w:ascii="Times New Roman" w:hAnsi="Times New Roman" w:cs="Times New Roman"/>
          <w:sz w:val="24"/>
          <w:szCs w:val="24"/>
        </w:rPr>
        <w:t xml:space="preserve">e project through the employees </w:t>
      </w:r>
    </w:p>
    <w:p w:rsidR="00B83D3D" w:rsidRDefault="009D39B0" w:rsidP="006C45FF">
      <w:pPr>
        <w:spacing w:line="480" w:lineRule="auto"/>
        <w:jc w:val="center"/>
        <w:rPr>
          <w:rFonts w:ascii="Times New Roman" w:hAnsi="Times New Roman" w:cs="Times New Roman"/>
          <w:sz w:val="24"/>
          <w:szCs w:val="24"/>
        </w:rPr>
      </w:pPr>
      <w:r w:rsidRPr="00B83D3D">
        <w:rPr>
          <w:rFonts w:ascii="Times New Roman" w:hAnsi="Times New Roman" w:cs="Times New Roman"/>
          <w:sz w:val="24"/>
          <w:szCs w:val="24"/>
        </w:rPr>
        <w:t>Management by Objective</w:t>
      </w:r>
    </w:p>
    <w:p w:rsidR="006C45FF" w:rsidRDefault="009D39B0" w:rsidP="006C4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Management by objective is a model that is used by professionals to evaluate the performance of the project and improve its performance. This is </w:t>
      </w:r>
      <w:r>
        <w:rPr>
          <w:rFonts w:ascii="Times New Roman" w:hAnsi="Times New Roman" w:cs="Times New Roman"/>
          <w:sz w:val="24"/>
          <w:szCs w:val="24"/>
        </w:rPr>
        <w:t>done by defining the objectives of the project, which is carried out by the employees of the program to be focused on obtaining the objectives of the project. T</w:t>
      </w:r>
      <w:r w:rsidR="00A4001D">
        <w:rPr>
          <w:rFonts w:ascii="Times New Roman" w:hAnsi="Times New Roman" w:cs="Times New Roman"/>
          <w:sz w:val="24"/>
          <w:szCs w:val="24"/>
        </w:rPr>
        <w:t xml:space="preserve">his method can be used to evaluate the effectiveness and the </w:t>
      </w:r>
      <w:r w:rsidR="00A4001D">
        <w:rPr>
          <w:rFonts w:ascii="Times New Roman" w:hAnsi="Times New Roman" w:cs="Times New Roman"/>
          <w:sz w:val="24"/>
          <w:szCs w:val="24"/>
        </w:rPr>
        <w:lastRenderedPageBreak/>
        <w:t xml:space="preserve">outcomes of the programs or processes initiated to resolve the identified corporate problem by evaluating if the objectives of the program or projects were met. Management of the objectives helps to evaluate the program's effectiveness and helps the employees to work towards </w:t>
      </w:r>
      <w:r w:rsidR="00713402">
        <w:rPr>
          <w:rFonts w:ascii="Times New Roman" w:hAnsi="Times New Roman" w:cs="Times New Roman"/>
          <w:sz w:val="24"/>
          <w:szCs w:val="24"/>
        </w:rPr>
        <w:t>achieving those objectives (</w:t>
      </w:r>
      <w:r w:rsidR="0065447C" w:rsidRPr="007E269F">
        <w:rPr>
          <w:rFonts w:ascii="Times New Roman" w:hAnsi="Times New Roman" w:cs="Times New Roman"/>
          <w:sz w:val="24"/>
          <w:szCs w:val="24"/>
        </w:rPr>
        <w:t>Bucklin</w:t>
      </w:r>
      <w:r w:rsidR="006C2E96">
        <w:rPr>
          <w:rFonts w:ascii="Times New Roman" w:hAnsi="Times New Roman" w:cs="Times New Roman"/>
          <w:sz w:val="24"/>
          <w:szCs w:val="24"/>
        </w:rPr>
        <w:t>, et a</w:t>
      </w:r>
      <w:r w:rsidR="0065447C">
        <w:rPr>
          <w:rFonts w:ascii="Times New Roman" w:hAnsi="Times New Roman" w:cs="Times New Roman"/>
          <w:sz w:val="24"/>
          <w:szCs w:val="24"/>
        </w:rPr>
        <w:t>l</w:t>
      </w:r>
      <w:r w:rsidR="006C2E96">
        <w:rPr>
          <w:rFonts w:ascii="Times New Roman" w:hAnsi="Times New Roman" w:cs="Times New Roman"/>
          <w:sz w:val="24"/>
          <w:szCs w:val="24"/>
        </w:rPr>
        <w:t>.,</w:t>
      </w:r>
      <w:r w:rsidR="0065447C">
        <w:rPr>
          <w:rFonts w:ascii="Times New Roman" w:hAnsi="Times New Roman" w:cs="Times New Roman"/>
          <w:sz w:val="24"/>
          <w:szCs w:val="24"/>
        </w:rPr>
        <w:t xml:space="preserve"> 2000)</w:t>
      </w:r>
      <w:r w:rsidR="00713402">
        <w:rPr>
          <w:rFonts w:ascii="Times New Roman" w:hAnsi="Times New Roman" w:cs="Times New Roman"/>
          <w:sz w:val="24"/>
          <w:szCs w:val="24"/>
        </w:rPr>
        <w:t>.</w:t>
      </w:r>
    </w:p>
    <w:p w:rsidR="00B83D3D" w:rsidRDefault="009D39B0" w:rsidP="006C45FF">
      <w:pPr>
        <w:spacing w:line="480" w:lineRule="auto"/>
        <w:jc w:val="center"/>
        <w:rPr>
          <w:rFonts w:ascii="Times New Roman" w:hAnsi="Times New Roman" w:cs="Times New Roman"/>
          <w:sz w:val="24"/>
          <w:szCs w:val="24"/>
        </w:rPr>
      </w:pPr>
      <w:r w:rsidRPr="00992118">
        <w:rPr>
          <w:rFonts w:ascii="Times New Roman" w:hAnsi="Times New Roman" w:cs="Times New Roman"/>
          <w:sz w:val="24"/>
          <w:szCs w:val="24"/>
        </w:rPr>
        <w:t>Checklist</w:t>
      </w:r>
    </w:p>
    <w:p w:rsidR="008B6657" w:rsidRDefault="009D39B0" w:rsidP="006C4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 a method used to evaluate the effectiveness of </w:t>
      </w:r>
      <w:r w:rsidR="00DB7377">
        <w:rPr>
          <w:rFonts w:ascii="Times New Roman" w:hAnsi="Times New Roman" w:cs="Times New Roman"/>
          <w:sz w:val="24"/>
          <w:szCs w:val="24"/>
        </w:rPr>
        <w:t>the programs using a checklist tool that evaluates and measures the program outcome using a specific method that can allow a person to gather information on the program and make a decision based on</w:t>
      </w:r>
      <w:r w:rsidR="006C2E96">
        <w:rPr>
          <w:rFonts w:ascii="Times New Roman" w:hAnsi="Times New Roman" w:cs="Times New Roman"/>
          <w:sz w:val="24"/>
          <w:szCs w:val="24"/>
        </w:rPr>
        <w:t xml:space="preserve"> the assessment of the project </w:t>
      </w:r>
      <w:r w:rsidR="00E17D54">
        <w:rPr>
          <w:rFonts w:ascii="Times New Roman" w:hAnsi="Times New Roman" w:cs="Times New Roman"/>
          <w:sz w:val="24"/>
          <w:szCs w:val="24"/>
        </w:rPr>
        <w:t>(Shepard,</w:t>
      </w:r>
      <w:r w:rsidR="00E17D54" w:rsidRPr="007E269F">
        <w:rPr>
          <w:rFonts w:ascii="Times New Roman" w:hAnsi="Times New Roman" w:cs="Times New Roman"/>
          <w:sz w:val="24"/>
          <w:szCs w:val="24"/>
        </w:rPr>
        <w:t xml:space="preserve"> 1977). </w:t>
      </w:r>
      <w:r w:rsidR="00DB7377">
        <w:rPr>
          <w:rFonts w:ascii="Times New Roman" w:hAnsi="Times New Roman" w:cs="Times New Roman"/>
          <w:sz w:val="24"/>
          <w:szCs w:val="24"/>
        </w:rPr>
        <w:t xml:space="preserve">The checklist tool </w:t>
      </w:r>
      <w:r>
        <w:rPr>
          <w:rFonts w:ascii="Times New Roman" w:hAnsi="Times New Roman" w:cs="Times New Roman"/>
          <w:sz w:val="24"/>
          <w:szCs w:val="24"/>
        </w:rPr>
        <w:t>can be used by professionals to evaluate</w:t>
      </w:r>
      <w:r w:rsidR="00DB7377">
        <w:rPr>
          <w:rFonts w:ascii="Times New Roman" w:hAnsi="Times New Roman" w:cs="Times New Roman"/>
          <w:sz w:val="24"/>
          <w:szCs w:val="24"/>
        </w:rPr>
        <w:t xml:space="preserve"> the </w:t>
      </w:r>
      <w:r>
        <w:rPr>
          <w:rFonts w:ascii="Times New Roman" w:hAnsi="Times New Roman" w:cs="Times New Roman"/>
          <w:sz w:val="24"/>
          <w:szCs w:val="24"/>
        </w:rPr>
        <w:t xml:space="preserve">program’s </w:t>
      </w:r>
      <w:r w:rsidR="00DB7377">
        <w:rPr>
          <w:rFonts w:ascii="Times New Roman" w:hAnsi="Times New Roman" w:cs="Times New Roman"/>
          <w:sz w:val="24"/>
          <w:szCs w:val="24"/>
        </w:rPr>
        <w:t xml:space="preserve">effectiveness </w:t>
      </w:r>
      <w:r>
        <w:rPr>
          <w:rFonts w:ascii="Times New Roman" w:hAnsi="Times New Roman" w:cs="Times New Roman"/>
          <w:sz w:val="24"/>
          <w:szCs w:val="24"/>
        </w:rPr>
        <w:t>and outcome and then make an assessment of the program. This can also be used</w:t>
      </w:r>
      <w:r>
        <w:rPr>
          <w:rFonts w:ascii="Times New Roman" w:hAnsi="Times New Roman" w:cs="Times New Roman"/>
          <w:sz w:val="24"/>
          <w:szCs w:val="24"/>
        </w:rPr>
        <w:t xml:space="preserve"> to monitor the program and enable required instructions </w:t>
      </w:r>
      <w:r w:rsidR="00713402">
        <w:rPr>
          <w:rFonts w:ascii="Times New Roman" w:hAnsi="Times New Roman" w:cs="Times New Roman"/>
          <w:sz w:val="24"/>
          <w:szCs w:val="24"/>
        </w:rPr>
        <w:t xml:space="preserve">are </w:t>
      </w:r>
      <w:r w:rsidR="00E17D54">
        <w:rPr>
          <w:rFonts w:ascii="Times New Roman" w:hAnsi="Times New Roman" w:cs="Times New Roman"/>
          <w:sz w:val="24"/>
          <w:szCs w:val="24"/>
        </w:rPr>
        <w:t>followed.</w:t>
      </w:r>
    </w:p>
    <w:p w:rsidR="008B6657" w:rsidRDefault="009D39B0" w:rsidP="006C45FF">
      <w:pPr>
        <w:spacing w:line="480" w:lineRule="auto"/>
        <w:jc w:val="center"/>
        <w:rPr>
          <w:rFonts w:ascii="Times New Roman" w:hAnsi="Times New Roman" w:cs="Times New Roman"/>
          <w:sz w:val="24"/>
          <w:szCs w:val="24"/>
        </w:rPr>
      </w:pPr>
      <w:r w:rsidRPr="008B6657">
        <w:rPr>
          <w:rFonts w:ascii="Times New Roman" w:hAnsi="Times New Roman" w:cs="Times New Roman"/>
          <w:sz w:val="24"/>
          <w:szCs w:val="24"/>
        </w:rPr>
        <w:t>Field Review Method</w:t>
      </w:r>
    </w:p>
    <w:p w:rsidR="008B6657" w:rsidRDefault="009D39B0" w:rsidP="006C45F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method is used to appraise an employee of a project or a program because of his or her performance. The appraisal is done with somebody who is outside the progr</w:t>
      </w:r>
      <w:r>
        <w:rPr>
          <w:rFonts w:ascii="Times New Roman" w:hAnsi="Times New Roman" w:cs="Times New Roman"/>
          <w:sz w:val="24"/>
          <w:szCs w:val="24"/>
        </w:rPr>
        <w:t xml:space="preserve">am. Before the appraisal, the program is evaluated by the outside person then a decision is made depending on the assessment of the program. This method is also used to </w:t>
      </w:r>
      <w:r w:rsidR="005B11D8">
        <w:rPr>
          <w:rFonts w:ascii="Times New Roman" w:hAnsi="Times New Roman" w:cs="Times New Roman"/>
          <w:sz w:val="24"/>
          <w:szCs w:val="24"/>
        </w:rPr>
        <w:t>evaluate the effectiveness or outcome of the programs or process initiated to resolve the cooperate problems by an outsider evaluating the success of the program before he appraises the best performer. The evaluation of the outside can be used to measure the effectiven</w:t>
      </w:r>
      <w:r w:rsidR="00713402">
        <w:rPr>
          <w:rFonts w:ascii="Times New Roman" w:hAnsi="Times New Roman" w:cs="Times New Roman"/>
          <w:sz w:val="24"/>
          <w:szCs w:val="24"/>
        </w:rPr>
        <w:t>ess of a project or t</w:t>
      </w:r>
      <w:r w:rsidR="006C2E96">
        <w:rPr>
          <w:rFonts w:ascii="Times New Roman" w:hAnsi="Times New Roman" w:cs="Times New Roman"/>
          <w:sz w:val="24"/>
          <w:szCs w:val="24"/>
        </w:rPr>
        <w:t xml:space="preserve">he outcome (Schneir and  Carrol, </w:t>
      </w:r>
      <w:r w:rsidR="00713402" w:rsidRPr="0065447C">
        <w:rPr>
          <w:rFonts w:ascii="Times New Roman" w:hAnsi="Times New Roman" w:cs="Times New Roman"/>
          <w:sz w:val="24"/>
          <w:szCs w:val="24"/>
        </w:rPr>
        <w:t>1982).</w:t>
      </w:r>
    </w:p>
    <w:p w:rsidR="00B83D3D" w:rsidRDefault="009D39B0" w:rsidP="005B2A5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B83D3D" w:rsidRDefault="00B83D3D" w:rsidP="005B2A50">
      <w:pPr>
        <w:spacing w:line="480" w:lineRule="auto"/>
        <w:rPr>
          <w:rFonts w:ascii="Times New Roman" w:hAnsi="Times New Roman" w:cs="Times New Roman"/>
          <w:sz w:val="24"/>
          <w:szCs w:val="24"/>
        </w:rPr>
      </w:pPr>
    </w:p>
    <w:p w:rsidR="00B83D3D" w:rsidRDefault="009D39B0" w:rsidP="005B11D8">
      <w:pPr>
        <w:spacing w:line="480" w:lineRule="auto"/>
        <w:jc w:val="center"/>
        <w:rPr>
          <w:rFonts w:ascii="Times New Roman" w:hAnsi="Times New Roman" w:cs="Times New Roman"/>
          <w:b/>
          <w:sz w:val="24"/>
          <w:szCs w:val="24"/>
        </w:rPr>
      </w:pPr>
      <w:r w:rsidRPr="005B11D8">
        <w:rPr>
          <w:rFonts w:ascii="Times New Roman" w:hAnsi="Times New Roman" w:cs="Times New Roman"/>
          <w:b/>
          <w:sz w:val="24"/>
          <w:szCs w:val="24"/>
        </w:rPr>
        <w:lastRenderedPageBreak/>
        <w:t>References</w:t>
      </w:r>
    </w:p>
    <w:p w:rsidR="007E269F" w:rsidRDefault="009D39B0" w:rsidP="0065447C">
      <w:pPr>
        <w:spacing w:line="480" w:lineRule="auto"/>
        <w:ind w:left="720" w:hanging="720"/>
        <w:rPr>
          <w:rFonts w:ascii="Times New Roman" w:hAnsi="Times New Roman" w:cs="Times New Roman"/>
          <w:sz w:val="24"/>
          <w:szCs w:val="24"/>
        </w:rPr>
      </w:pPr>
      <w:r w:rsidRPr="007E269F">
        <w:rPr>
          <w:rFonts w:ascii="Times New Roman" w:hAnsi="Times New Roman" w:cs="Times New Roman"/>
          <w:sz w:val="24"/>
          <w:szCs w:val="24"/>
        </w:rPr>
        <w:t>Alexander, D. M. (2006). How do 360-degree performance reviews affect employee attitudes,</w:t>
      </w:r>
      <w:r>
        <w:rPr>
          <w:rFonts w:ascii="Times New Roman" w:hAnsi="Times New Roman" w:cs="Times New Roman"/>
          <w:sz w:val="24"/>
          <w:szCs w:val="24"/>
        </w:rPr>
        <w:t xml:space="preserve"> effectiveness, and performance? </w:t>
      </w:r>
    </w:p>
    <w:p w:rsidR="007E269F" w:rsidRDefault="009D39B0" w:rsidP="0065447C">
      <w:pPr>
        <w:spacing w:line="480" w:lineRule="auto"/>
        <w:ind w:left="720" w:hanging="720"/>
        <w:rPr>
          <w:rFonts w:ascii="Times New Roman" w:hAnsi="Times New Roman" w:cs="Times New Roman"/>
          <w:sz w:val="24"/>
          <w:szCs w:val="24"/>
        </w:rPr>
      </w:pPr>
      <w:r w:rsidRPr="007E269F">
        <w:rPr>
          <w:rFonts w:ascii="Times New Roman" w:hAnsi="Times New Roman" w:cs="Times New Roman"/>
          <w:sz w:val="24"/>
          <w:szCs w:val="24"/>
        </w:rPr>
        <w:t>Bucklin, B. R., Alvero, A. M., Dickinson, A. M., Austin, J., &amp; Jackson, A. K. (2000). Industrial-organizational psychology</w:t>
      </w:r>
      <w:r w:rsidRPr="007E269F">
        <w:rPr>
          <w:rFonts w:ascii="Times New Roman" w:hAnsi="Times New Roman" w:cs="Times New Roman"/>
          <w:sz w:val="24"/>
          <w:szCs w:val="24"/>
        </w:rPr>
        <w:t xml:space="preserve"> and organizational behavior management: An objective comparison. </w:t>
      </w:r>
      <w:r w:rsidRPr="007E269F">
        <w:rPr>
          <w:rFonts w:ascii="Times New Roman" w:hAnsi="Times New Roman" w:cs="Times New Roman"/>
          <w:i/>
          <w:iCs/>
          <w:sz w:val="24"/>
          <w:szCs w:val="24"/>
        </w:rPr>
        <w:t>Journal of Organizational Behavior Management</w:t>
      </w:r>
      <w:r w:rsidRPr="007E269F">
        <w:rPr>
          <w:rFonts w:ascii="Times New Roman" w:hAnsi="Times New Roman" w:cs="Times New Roman"/>
          <w:sz w:val="24"/>
          <w:szCs w:val="24"/>
        </w:rPr>
        <w:t>, </w:t>
      </w:r>
      <w:r w:rsidRPr="007E269F">
        <w:rPr>
          <w:rFonts w:ascii="Times New Roman" w:hAnsi="Times New Roman" w:cs="Times New Roman"/>
          <w:i/>
          <w:iCs/>
          <w:sz w:val="24"/>
          <w:szCs w:val="24"/>
        </w:rPr>
        <w:t>20</w:t>
      </w:r>
      <w:r w:rsidRPr="007E269F">
        <w:rPr>
          <w:rFonts w:ascii="Times New Roman" w:hAnsi="Times New Roman" w:cs="Times New Roman"/>
          <w:sz w:val="24"/>
          <w:szCs w:val="24"/>
        </w:rPr>
        <w:t>(2), 27-75.</w:t>
      </w:r>
    </w:p>
    <w:p w:rsidR="0065447C" w:rsidRDefault="009D39B0" w:rsidP="0065447C">
      <w:pPr>
        <w:spacing w:line="480" w:lineRule="auto"/>
        <w:ind w:left="720" w:hanging="720"/>
        <w:rPr>
          <w:rFonts w:ascii="Times New Roman" w:hAnsi="Times New Roman" w:cs="Times New Roman"/>
          <w:sz w:val="24"/>
          <w:szCs w:val="24"/>
        </w:rPr>
      </w:pPr>
      <w:r w:rsidRPr="007E269F">
        <w:rPr>
          <w:rFonts w:ascii="Times New Roman" w:hAnsi="Times New Roman" w:cs="Times New Roman"/>
          <w:sz w:val="24"/>
          <w:szCs w:val="24"/>
        </w:rPr>
        <w:t>Molenda, M. (2003). In search of the elusive ADDIE model. </w:t>
      </w:r>
      <w:r w:rsidRPr="007E269F">
        <w:rPr>
          <w:rFonts w:ascii="Times New Roman" w:hAnsi="Times New Roman" w:cs="Times New Roman"/>
          <w:i/>
          <w:iCs/>
          <w:sz w:val="24"/>
          <w:szCs w:val="24"/>
        </w:rPr>
        <w:t>Performance improvement</w:t>
      </w:r>
      <w:r w:rsidRPr="007E269F">
        <w:rPr>
          <w:rFonts w:ascii="Times New Roman" w:hAnsi="Times New Roman" w:cs="Times New Roman"/>
          <w:sz w:val="24"/>
          <w:szCs w:val="24"/>
        </w:rPr>
        <w:t>, </w:t>
      </w:r>
      <w:r w:rsidRPr="007E269F">
        <w:rPr>
          <w:rFonts w:ascii="Times New Roman" w:hAnsi="Times New Roman" w:cs="Times New Roman"/>
          <w:i/>
          <w:iCs/>
          <w:sz w:val="24"/>
          <w:szCs w:val="24"/>
        </w:rPr>
        <w:t>42</w:t>
      </w:r>
      <w:r w:rsidRPr="007E269F">
        <w:rPr>
          <w:rFonts w:ascii="Times New Roman" w:hAnsi="Times New Roman" w:cs="Times New Roman"/>
          <w:sz w:val="24"/>
          <w:szCs w:val="24"/>
        </w:rPr>
        <w:t>(5), 34-37.</w:t>
      </w:r>
    </w:p>
    <w:p w:rsidR="0065447C" w:rsidRDefault="009D39B0" w:rsidP="0065447C">
      <w:pPr>
        <w:spacing w:line="480" w:lineRule="auto"/>
        <w:ind w:left="720" w:hanging="720"/>
        <w:rPr>
          <w:rFonts w:ascii="Times New Roman" w:hAnsi="Times New Roman" w:cs="Times New Roman"/>
          <w:sz w:val="24"/>
          <w:szCs w:val="24"/>
        </w:rPr>
      </w:pPr>
      <w:r w:rsidRPr="0065447C">
        <w:rPr>
          <w:rFonts w:ascii="Times New Roman" w:hAnsi="Times New Roman" w:cs="Times New Roman"/>
          <w:sz w:val="24"/>
          <w:szCs w:val="24"/>
        </w:rPr>
        <w:t>Schneir, C., &amp; Carrol, S. (1982)</w:t>
      </w:r>
      <w:r w:rsidRPr="0065447C">
        <w:rPr>
          <w:rFonts w:ascii="Times New Roman" w:hAnsi="Times New Roman" w:cs="Times New Roman"/>
          <w:sz w:val="24"/>
          <w:szCs w:val="24"/>
        </w:rPr>
        <w:t>. Performance appraisal and review systems: The identification, measurement, and development of performance in organizations. </w:t>
      </w:r>
      <w:r w:rsidRPr="0065447C">
        <w:rPr>
          <w:rFonts w:ascii="Times New Roman" w:hAnsi="Times New Roman" w:cs="Times New Roman"/>
          <w:i/>
          <w:iCs/>
          <w:sz w:val="24"/>
          <w:szCs w:val="24"/>
        </w:rPr>
        <w:t>Glenview, IL: Scott, Foresman</w:t>
      </w:r>
    </w:p>
    <w:p w:rsidR="007E269F" w:rsidRDefault="009D39B0" w:rsidP="0065447C">
      <w:pPr>
        <w:spacing w:line="480" w:lineRule="auto"/>
        <w:ind w:left="720" w:hanging="720"/>
        <w:rPr>
          <w:rFonts w:ascii="Times New Roman" w:hAnsi="Times New Roman" w:cs="Times New Roman"/>
          <w:sz w:val="24"/>
          <w:szCs w:val="24"/>
        </w:rPr>
      </w:pPr>
      <w:r w:rsidRPr="007E269F">
        <w:rPr>
          <w:rFonts w:ascii="Times New Roman" w:hAnsi="Times New Roman" w:cs="Times New Roman"/>
          <w:sz w:val="24"/>
          <w:szCs w:val="24"/>
        </w:rPr>
        <w:t>Shepard, L. A. (1977). </w:t>
      </w:r>
      <w:r w:rsidRPr="007E269F">
        <w:rPr>
          <w:rFonts w:ascii="Times New Roman" w:hAnsi="Times New Roman" w:cs="Times New Roman"/>
          <w:i/>
          <w:iCs/>
          <w:sz w:val="24"/>
          <w:szCs w:val="24"/>
        </w:rPr>
        <w:t>A checklist for evaluating large-scale assessment programs</w:t>
      </w:r>
      <w:r w:rsidRPr="007E269F">
        <w:rPr>
          <w:rFonts w:ascii="Times New Roman" w:hAnsi="Times New Roman" w:cs="Times New Roman"/>
          <w:sz w:val="24"/>
          <w:szCs w:val="24"/>
        </w:rPr>
        <w:t>. Evaluation Center</w:t>
      </w:r>
      <w:r w:rsidRPr="007E269F">
        <w:rPr>
          <w:rFonts w:ascii="Times New Roman" w:hAnsi="Times New Roman" w:cs="Times New Roman"/>
          <w:sz w:val="24"/>
          <w:szCs w:val="24"/>
        </w:rPr>
        <w:t>, College of Education, Western Michigan University.</w:t>
      </w:r>
    </w:p>
    <w:p w:rsidR="0065447C" w:rsidRDefault="009D39B0" w:rsidP="0065447C">
      <w:pPr>
        <w:spacing w:line="480" w:lineRule="auto"/>
        <w:ind w:left="720" w:hanging="720"/>
        <w:rPr>
          <w:rFonts w:ascii="Times New Roman" w:hAnsi="Times New Roman" w:cs="Times New Roman"/>
          <w:sz w:val="24"/>
          <w:szCs w:val="24"/>
        </w:rPr>
      </w:pPr>
      <w:r w:rsidRPr="0065447C">
        <w:rPr>
          <w:rFonts w:ascii="Times New Roman" w:hAnsi="Times New Roman" w:cs="Times New Roman"/>
          <w:sz w:val="24"/>
          <w:szCs w:val="24"/>
        </w:rPr>
        <w:t>.</w:t>
      </w:r>
    </w:p>
    <w:p w:rsidR="007E269F" w:rsidRPr="007E269F" w:rsidRDefault="007E269F" w:rsidP="0065447C">
      <w:pPr>
        <w:spacing w:line="480" w:lineRule="auto"/>
        <w:ind w:left="720" w:hanging="720"/>
        <w:rPr>
          <w:rFonts w:ascii="Times New Roman" w:hAnsi="Times New Roman" w:cs="Times New Roman"/>
          <w:sz w:val="24"/>
          <w:szCs w:val="24"/>
        </w:rPr>
      </w:pPr>
    </w:p>
    <w:p w:rsidR="00B83D3D" w:rsidRDefault="00B83D3D" w:rsidP="0065447C">
      <w:pPr>
        <w:spacing w:line="480" w:lineRule="auto"/>
        <w:ind w:left="720" w:hanging="720"/>
        <w:rPr>
          <w:rFonts w:ascii="Times New Roman" w:hAnsi="Times New Roman" w:cs="Times New Roman"/>
          <w:sz w:val="24"/>
          <w:szCs w:val="24"/>
        </w:rPr>
      </w:pPr>
    </w:p>
    <w:p w:rsidR="00B83D3D" w:rsidRDefault="00B83D3D" w:rsidP="005B2A50">
      <w:pPr>
        <w:spacing w:line="480" w:lineRule="auto"/>
        <w:rPr>
          <w:rFonts w:ascii="Times New Roman" w:hAnsi="Times New Roman" w:cs="Times New Roman"/>
          <w:sz w:val="24"/>
          <w:szCs w:val="24"/>
        </w:rPr>
      </w:pPr>
    </w:p>
    <w:p w:rsidR="00755659" w:rsidRDefault="009D39B0" w:rsidP="005B2A50">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F74CC">
        <w:rPr>
          <w:rFonts w:ascii="Times New Roman" w:hAnsi="Times New Roman" w:cs="Times New Roman"/>
          <w:sz w:val="24"/>
          <w:szCs w:val="24"/>
        </w:rPr>
        <w:t xml:space="preserve"> </w:t>
      </w:r>
    </w:p>
    <w:p w:rsidR="005B2A50" w:rsidRPr="005B2A50" w:rsidRDefault="005B2A50" w:rsidP="005B2A50">
      <w:pPr>
        <w:spacing w:line="480" w:lineRule="auto"/>
        <w:rPr>
          <w:rFonts w:ascii="Times New Roman" w:hAnsi="Times New Roman" w:cs="Times New Roman"/>
          <w:sz w:val="24"/>
          <w:szCs w:val="24"/>
        </w:rPr>
      </w:pPr>
    </w:p>
    <w:sectPr w:rsidR="005B2A50" w:rsidRPr="005B2A50" w:rsidSect="00EC6C3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39B0" w:rsidRDefault="009D39B0">
      <w:pPr>
        <w:spacing w:after="0" w:line="240" w:lineRule="auto"/>
      </w:pPr>
      <w:r>
        <w:separator/>
      </w:r>
    </w:p>
  </w:endnote>
  <w:endnote w:type="continuationSeparator" w:id="0">
    <w:p w:rsidR="009D39B0" w:rsidRDefault="009D3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39B0" w:rsidRDefault="009D39B0">
      <w:pPr>
        <w:spacing w:after="0" w:line="240" w:lineRule="auto"/>
      </w:pPr>
      <w:r>
        <w:separator/>
      </w:r>
    </w:p>
  </w:footnote>
  <w:footnote w:type="continuationSeparator" w:id="0">
    <w:p w:rsidR="009D39B0" w:rsidRDefault="009D39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2957725"/>
      <w:docPartObj>
        <w:docPartGallery w:val="Page Numbers (Top of Page)"/>
        <w:docPartUnique/>
      </w:docPartObj>
    </w:sdtPr>
    <w:sdtEndPr>
      <w:rPr>
        <w:noProof/>
      </w:rPr>
    </w:sdtEndPr>
    <w:sdtContent>
      <w:p w:rsidR="00EC6C32" w:rsidRDefault="009D39B0">
        <w:pPr>
          <w:pStyle w:val="Header"/>
          <w:jc w:val="right"/>
        </w:pPr>
        <w:r>
          <w:rPr>
            <w:rFonts w:ascii="Times New Roman" w:hAnsi="Times New Roman" w:cs="Times New Roman"/>
            <w:sz w:val="24"/>
            <w:szCs w:val="24"/>
          </w:rPr>
          <w:t xml:space="preserve">METHODS AND MODELS                                                                                                           </w:t>
        </w:r>
        <w:r>
          <w:fldChar w:fldCharType="begin"/>
        </w:r>
        <w:r>
          <w:instrText xml:space="preserve"> PAGE   \* MERGEFORMAT </w:instrText>
        </w:r>
        <w:r>
          <w:fldChar w:fldCharType="separate"/>
        </w:r>
        <w:r w:rsidR="00C63051">
          <w:rPr>
            <w:noProof/>
          </w:rPr>
          <w:t>3</w:t>
        </w:r>
        <w:r>
          <w:rPr>
            <w:noProof/>
          </w:rPr>
          <w:fldChar w:fldCharType="end"/>
        </w:r>
      </w:p>
    </w:sdtContent>
  </w:sdt>
  <w:p w:rsidR="00EC6C32" w:rsidRDefault="00EC6C3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6C32" w:rsidRPr="00EC6C32" w:rsidRDefault="009D39B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6C45FF">
      <w:rPr>
        <w:rFonts w:ascii="Times New Roman" w:hAnsi="Times New Roman" w:cs="Times New Roman"/>
        <w:sz w:val="24"/>
        <w:szCs w:val="24"/>
      </w:rPr>
      <w:t>METHODS AND MODELS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A50"/>
    <w:rsid w:val="000D3EC4"/>
    <w:rsid w:val="00206F6C"/>
    <w:rsid w:val="002D47E7"/>
    <w:rsid w:val="00321E59"/>
    <w:rsid w:val="003C7CDF"/>
    <w:rsid w:val="00495964"/>
    <w:rsid w:val="005B11D8"/>
    <w:rsid w:val="005B2A50"/>
    <w:rsid w:val="0065447C"/>
    <w:rsid w:val="006C2E96"/>
    <w:rsid w:val="006C45FF"/>
    <w:rsid w:val="00713402"/>
    <w:rsid w:val="00755659"/>
    <w:rsid w:val="007E269F"/>
    <w:rsid w:val="00835FDD"/>
    <w:rsid w:val="00870869"/>
    <w:rsid w:val="008725EA"/>
    <w:rsid w:val="008B6657"/>
    <w:rsid w:val="00992118"/>
    <w:rsid w:val="009D39B0"/>
    <w:rsid w:val="009F74CC"/>
    <w:rsid w:val="00A02D74"/>
    <w:rsid w:val="00A4001D"/>
    <w:rsid w:val="00B83D3D"/>
    <w:rsid w:val="00BB0633"/>
    <w:rsid w:val="00BB10ED"/>
    <w:rsid w:val="00C63051"/>
    <w:rsid w:val="00D14F25"/>
    <w:rsid w:val="00D77110"/>
    <w:rsid w:val="00DB7377"/>
    <w:rsid w:val="00E17D54"/>
    <w:rsid w:val="00EA0503"/>
    <w:rsid w:val="00EC6C32"/>
    <w:rsid w:val="00F814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D54"/>
  </w:style>
  <w:style w:type="paragraph" w:styleId="Footer">
    <w:name w:val="footer"/>
    <w:basedOn w:val="Normal"/>
    <w:link w:val="FooterChar"/>
    <w:uiPriority w:val="99"/>
    <w:unhideWhenUsed/>
    <w:rsid w:val="00E17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D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7D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D54"/>
  </w:style>
  <w:style w:type="paragraph" w:styleId="Footer">
    <w:name w:val="footer"/>
    <w:basedOn w:val="Normal"/>
    <w:link w:val="FooterChar"/>
    <w:uiPriority w:val="99"/>
    <w:unhideWhenUsed/>
    <w:rsid w:val="00E17D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D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607</Words>
  <Characters>3461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2020-04-22T20:38:00Z</dcterms:created>
  <dcterms:modified xsi:type="dcterms:W3CDTF">2020-04-22T20:38:00Z</dcterms:modified>
</cp:coreProperties>
</file>