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351E" w:rsidRDefault="0052351E" w:rsidP="0052351E">
      <w:pPr>
        <w:spacing w:line="480" w:lineRule="auto"/>
        <w:jc w:val="center"/>
        <w:rPr>
          <w:rFonts w:ascii="Times New Roman" w:hAnsi="Times New Roman" w:cs="Times New Roman"/>
          <w:sz w:val="24"/>
          <w:szCs w:val="24"/>
        </w:rPr>
      </w:pPr>
    </w:p>
    <w:p w:rsidR="0052351E" w:rsidRDefault="0052351E" w:rsidP="0052351E">
      <w:pPr>
        <w:spacing w:line="480" w:lineRule="auto"/>
        <w:jc w:val="center"/>
        <w:rPr>
          <w:rFonts w:ascii="Times New Roman" w:hAnsi="Times New Roman" w:cs="Times New Roman"/>
          <w:sz w:val="24"/>
          <w:szCs w:val="24"/>
        </w:rPr>
      </w:pPr>
    </w:p>
    <w:p w:rsidR="0052351E" w:rsidRDefault="0052351E" w:rsidP="0052351E">
      <w:pPr>
        <w:spacing w:line="480" w:lineRule="auto"/>
        <w:jc w:val="center"/>
        <w:rPr>
          <w:rFonts w:ascii="Times New Roman" w:hAnsi="Times New Roman" w:cs="Times New Roman"/>
          <w:sz w:val="24"/>
          <w:szCs w:val="24"/>
        </w:rPr>
      </w:pPr>
    </w:p>
    <w:p w:rsidR="0052351E" w:rsidRDefault="0052351E" w:rsidP="0052351E">
      <w:pPr>
        <w:spacing w:line="480" w:lineRule="auto"/>
        <w:jc w:val="center"/>
        <w:rPr>
          <w:rFonts w:ascii="Times New Roman" w:hAnsi="Times New Roman" w:cs="Times New Roman"/>
          <w:sz w:val="24"/>
          <w:szCs w:val="24"/>
        </w:rPr>
      </w:pPr>
    </w:p>
    <w:p w:rsidR="0052351E" w:rsidRDefault="0052351E" w:rsidP="0052351E">
      <w:pPr>
        <w:spacing w:line="480" w:lineRule="auto"/>
        <w:jc w:val="center"/>
        <w:rPr>
          <w:rFonts w:ascii="Times New Roman" w:hAnsi="Times New Roman" w:cs="Times New Roman"/>
          <w:sz w:val="24"/>
          <w:szCs w:val="24"/>
        </w:rPr>
      </w:pPr>
    </w:p>
    <w:p w:rsidR="0052351E" w:rsidRDefault="0052351E" w:rsidP="0052351E">
      <w:pPr>
        <w:spacing w:line="480" w:lineRule="auto"/>
        <w:jc w:val="center"/>
        <w:rPr>
          <w:rFonts w:ascii="Times New Roman" w:hAnsi="Times New Roman" w:cs="Times New Roman"/>
          <w:sz w:val="24"/>
          <w:szCs w:val="24"/>
        </w:rPr>
      </w:pPr>
    </w:p>
    <w:p w:rsidR="0052351E" w:rsidRDefault="00267671" w:rsidP="0052351E">
      <w:pPr>
        <w:spacing w:line="480" w:lineRule="auto"/>
        <w:jc w:val="center"/>
        <w:rPr>
          <w:rFonts w:ascii="Times New Roman" w:hAnsi="Times New Roman" w:cs="Times New Roman"/>
          <w:sz w:val="24"/>
          <w:szCs w:val="24"/>
        </w:rPr>
      </w:pPr>
      <w:r w:rsidRPr="0052351E">
        <w:rPr>
          <w:rFonts w:ascii="Times New Roman" w:hAnsi="Times New Roman" w:cs="Times New Roman"/>
          <w:sz w:val="24"/>
          <w:szCs w:val="24"/>
        </w:rPr>
        <w:t>Macroeconomics short answer Questions</w:t>
      </w:r>
    </w:p>
    <w:p w:rsidR="0052351E" w:rsidRDefault="00267671" w:rsidP="0052351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2351E" w:rsidRDefault="00267671" w:rsidP="0052351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2351E" w:rsidRDefault="00267671" w:rsidP="0052351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2351E" w:rsidRDefault="0052351E" w:rsidP="0052351E">
      <w:pPr>
        <w:spacing w:line="480" w:lineRule="auto"/>
        <w:rPr>
          <w:rFonts w:ascii="Times New Roman" w:hAnsi="Times New Roman" w:cs="Times New Roman"/>
          <w:sz w:val="24"/>
          <w:szCs w:val="24"/>
        </w:rPr>
      </w:pPr>
    </w:p>
    <w:p w:rsidR="0052351E" w:rsidRDefault="0052351E" w:rsidP="0052351E">
      <w:pPr>
        <w:spacing w:line="480" w:lineRule="auto"/>
        <w:rPr>
          <w:rFonts w:ascii="Times New Roman" w:hAnsi="Times New Roman" w:cs="Times New Roman"/>
          <w:sz w:val="24"/>
          <w:szCs w:val="24"/>
        </w:rPr>
      </w:pPr>
    </w:p>
    <w:p w:rsidR="0052351E" w:rsidRDefault="0052351E" w:rsidP="0052351E">
      <w:pPr>
        <w:spacing w:line="480" w:lineRule="auto"/>
        <w:rPr>
          <w:rFonts w:ascii="Times New Roman" w:hAnsi="Times New Roman" w:cs="Times New Roman"/>
          <w:sz w:val="24"/>
          <w:szCs w:val="24"/>
        </w:rPr>
      </w:pPr>
    </w:p>
    <w:p w:rsidR="0052351E" w:rsidRDefault="0052351E" w:rsidP="0052351E">
      <w:pPr>
        <w:spacing w:line="480" w:lineRule="auto"/>
        <w:rPr>
          <w:rFonts w:ascii="Times New Roman" w:hAnsi="Times New Roman" w:cs="Times New Roman"/>
          <w:sz w:val="24"/>
          <w:szCs w:val="24"/>
        </w:rPr>
      </w:pPr>
    </w:p>
    <w:p w:rsidR="0052351E" w:rsidRDefault="0052351E" w:rsidP="0052351E">
      <w:pPr>
        <w:spacing w:line="480" w:lineRule="auto"/>
        <w:rPr>
          <w:rFonts w:ascii="Times New Roman" w:hAnsi="Times New Roman" w:cs="Times New Roman"/>
          <w:sz w:val="24"/>
          <w:szCs w:val="24"/>
        </w:rPr>
      </w:pPr>
    </w:p>
    <w:p w:rsidR="0052351E" w:rsidRDefault="0052351E" w:rsidP="0052351E">
      <w:pPr>
        <w:spacing w:line="480" w:lineRule="auto"/>
        <w:rPr>
          <w:rFonts w:ascii="Times New Roman" w:hAnsi="Times New Roman" w:cs="Times New Roman"/>
          <w:sz w:val="24"/>
          <w:szCs w:val="24"/>
        </w:rPr>
      </w:pPr>
    </w:p>
    <w:p w:rsidR="0052351E" w:rsidRDefault="0052351E" w:rsidP="0052351E">
      <w:pPr>
        <w:tabs>
          <w:tab w:val="left" w:pos="4080"/>
        </w:tabs>
        <w:spacing w:line="480" w:lineRule="auto"/>
        <w:rPr>
          <w:rFonts w:ascii="Times New Roman" w:hAnsi="Times New Roman" w:cs="Times New Roman"/>
          <w:sz w:val="24"/>
          <w:szCs w:val="24"/>
        </w:rPr>
      </w:pPr>
    </w:p>
    <w:p w:rsidR="0052351E" w:rsidRDefault="0052351E" w:rsidP="0052351E">
      <w:pPr>
        <w:tabs>
          <w:tab w:val="left" w:pos="4080"/>
        </w:tabs>
        <w:spacing w:line="480" w:lineRule="auto"/>
        <w:rPr>
          <w:rFonts w:ascii="Times New Roman" w:hAnsi="Times New Roman" w:cs="Times New Roman"/>
          <w:sz w:val="24"/>
          <w:szCs w:val="24"/>
        </w:rPr>
      </w:pPr>
    </w:p>
    <w:p w:rsidR="003D65BB" w:rsidRPr="0052351E" w:rsidRDefault="00267671" w:rsidP="0052351E">
      <w:pPr>
        <w:spacing w:line="480" w:lineRule="auto"/>
        <w:jc w:val="center"/>
        <w:rPr>
          <w:rFonts w:ascii="Times New Roman" w:hAnsi="Times New Roman" w:cs="Times New Roman"/>
          <w:sz w:val="24"/>
          <w:szCs w:val="24"/>
        </w:rPr>
      </w:pPr>
      <w:r w:rsidRPr="0052351E">
        <w:rPr>
          <w:rFonts w:ascii="Times New Roman" w:hAnsi="Times New Roman" w:cs="Times New Roman"/>
          <w:sz w:val="24"/>
          <w:szCs w:val="24"/>
        </w:rPr>
        <w:lastRenderedPageBreak/>
        <w:t>Macroeconomics short answer Questions</w:t>
      </w:r>
    </w:p>
    <w:p w:rsidR="006F5C19" w:rsidRPr="0052351E" w:rsidRDefault="00267671" w:rsidP="0052351E">
      <w:pPr>
        <w:pStyle w:val="ListParagraph"/>
        <w:numPr>
          <w:ilvl w:val="0"/>
          <w:numId w:val="1"/>
        </w:numPr>
        <w:spacing w:line="480" w:lineRule="auto"/>
        <w:rPr>
          <w:rFonts w:ascii="Times New Roman" w:hAnsi="Times New Roman" w:cs="Times New Roman"/>
          <w:sz w:val="24"/>
          <w:szCs w:val="24"/>
        </w:rPr>
      </w:pPr>
      <w:r w:rsidRPr="0052351E">
        <w:rPr>
          <w:rFonts w:ascii="Times New Roman" w:hAnsi="Times New Roman" w:cs="Times New Roman"/>
          <w:sz w:val="24"/>
          <w:szCs w:val="24"/>
        </w:rPr>
        <w:t xml:space="preserve">A) </w:t>
      </w:r>
      <w:r w:rsidR="0052351E">
        <w:rPr>
          <w:rFonts w:ascii="Times New Roman" w:hAnsi="Times New Roman" w:cs="Times New Roman"/>
          <w:sz w:val="24"/>
          <w:szCs w:val="24"/>
        </w:rPr>
        <w:tab/>
      </w:r>
      <w:r w:rsidR="00952F87" w:rsidRPr="0052351E">
        <w:rPr>
          <w:rFonts w:ascii="Times New Roman" w:hAnsi="Times New Roman" w:cs="Times New Roman"/>
          <w:sz w:val="24"/>
          <w:szCs w:val="24"/>
        </w:rPr>
        <w:t>The reduction in government spending could be the cause of depreciation of the PLN in the long run</w:t>
      </w:r>
      <w:r w:rsidR="005E10CE" w:rsidRPr="0052351E">
        <w:rPr>
          <w:rFonts w:ascii="Times New Roman" w:hAnsi="Times New Roman" w:cs="Times New Roman"/>
          <w:sz w:val="24"/>
          <w:szCs w:val="24"/>
        </w:rPr>
        <w:t xml:space="preserve">, even if the prices will still be flexible. This occurs because currency depreciation is usually characterized by the supply of currency on the foreign exchange market. In this case, the Polish government could have </w:t>
      </w:r>
      <w:r w:rsidR="00480723" w:rsidRPr="0052351E">
        <w:rPr>
          <w:rFonts w:ascii="Times New Roman" w:hAnsi="Times New Roman" w:cs="Times New Roman"/>
          <w:sz w:val="24"/>
          <w:szCs w:val="24"/>
        </w:rPr>
        <w:t>supplied more money during the time it was spending more especially on the importation of goods and services than the export it was making that resulted to payment imbalances in the long run. This payment imbalance could also be linked to the aspect of higher economic recovery in Poland than abroad.</w:t>
      </w:r>
      <w:r w:rsidR="008B080E" w:rsidRPr="0052351E">
        <w:rPr>
          <w:rFonts w:ascii="Times New Roman" w:hAnsi="Times New Roman" w:cs="Times New Roman"/>
          <w:sz w:val="24"/>
          <w:szCs w:val="24"/>
        </w:rPr>
        <w:t xml:space="preserve"> In most case, when government expenditure increases, it means that it can be spending more on importation that increases the supply of the currency on the foreign exchange market. It is, therefore, reasonable to relate a</w:t>
      </w:r>
      <w:r w:rsidRPr="0052351E">
        <w:rPr>
          <w:rFonts w:ascii="Times New Roman" w:hAnsi="Times New Roman" w:cs="Times New Roman"/>
          <w:sz w:val="24"/>
          <w:szCs w:val="24"/>
        </w:rPr>
        <w:t xml:space="preserve"> deficit in</w:t>
      </w:r>
      <w:r w:rsidR="008B080E" w:rsidRPr="0052351E">
        <w:rPr>
          <w:rFonts w:ascii="Times New Roman" w:hAnsi="Times New Roman" w:cs="Times New Roman"/>
          <w:sz w:val="24"/>
          <w:szCs w:val="24"/>
        </w:rPr>
        <w:t xml:space="preserve"> </w:t>
      </w:r>
      <w:r w:rsidRPr="0052351E">
        <w:rPr>
          <w:rFonts w:ascii="Times New Roman" w:hAnsi="Times New Roman" w:cs="Times New Roman"/>
          <w:sz w:val="24"/>
          <w:szCs w:val="24"/>
        </w:rPr>
        <w:t>current account wi</w:t>
      </w:r>
      <w:r w:rsidRPr="0052351E">
        <w:rPr>
          <w:rFonts w:ascii="Times New Roman" w:hAnsi="Times New Roman" w:cs="Times New Roman"/>
          <w:sz w:val="24"/>
          <w:szCs w:val="24"/>
        </w:rPr>
        <w:t>th</w:t>
      </w:r>
      <w:r w:rsidR="008B080E" w:rsidRPr="0052351E">
        <w:rPr>
          <w:rFonts w:ascii="Times New Roman" w:hAnsi="Times New Roman" w:cs="Times New Roman"/>
          <w:sz w:val="24"/>
          <w:szCs w:val="24"/>
        </w:rPr>
        <w:t xml:space="preserve"> an excess</w:t>
      </w:r>
      <w:r w:rsidRPr="0052351E">
        <w:rPr>
          <w:rFonts w:ascii="Times New Roman" w:hAnsi="Times New Roman" w:cs="Times New Roman"/>
          <w:sz w:val="24"/>
          <w:szCs w:val="24"/>
        </w:rPr>
        <w:t>ive supply of PLN currency that caused a fall</w:t>
      </w:r>
      <w:r w:rsidR="008B080E" w:rsidRPr="0052351E">
        <w:rPr>
          <w:rFonts w:ascii="Times New Roman" w:hAnsi="Times New Roman" w:cs="Times New Roman"/>
          <w:sz w:val="24"/>
          <w:szCs w:val="24"/>
        </w:rPr>
        <w:t xml:space="preserve"> on the</w:t>
      </w:r>
      <w:r w:rsidRPr="0052351E">
        <w:rPr>
          <w:rFonts w:ascii="Times New Roman" w:hAnsi="Times New Roman" w:cs="Times New Roman"/>
          <w:sz w:val="24"/>
          <w:szCs w:val="24"/>
        </w:rPr>
        <w:t xml:space="preserve"> value of PLN. </w:t>
      </w:r>
    </w:p>
    <w:p w:rsidR="00782E42" w:rsidRPr="0052351E" w:rsidRDefault="00782E42" w:rsidP="0052351E">
      <w:pPr>
        <w:pStyle w:val="ListParagraph"/>
        <w:spacing w:line="480" w:lineRule="auto"/>
        <w:rPr>
          <w:rFonts w:ascii="Times New Roman" w:hAnsi="Times New Roman" w:cs="Times New Roman"/>
          <w:sz w:val="24"/>
          <w:szCs w:val="24"/>
        </w:rPr>
      </w:pPr>
    </w:p>
    <w:p w:rsidR="002E5777" w:rsidRPr="0052351E" w:rsidRDefault="00267671" w:rsidP="0052351E">
      <w:pPr>
        <w:pStyle w:val="ListParagraph"/>
        <w:spacing w:line="480" w:lineRule="auto"/>
        <w:rPr>
          <w:rFonts w:ascii="Times New Roman" w:hAnsi="Times New Roman" w:cs="Times New Roman"/>
          <w:sz w:val="24"/>
          <w:szCs w:val="24"/>
        </w:rPr>
      </w:pPr>
      <w:r w:rsidRPr="0052351E">
        <w:rPr>
          <w:rFonts w:ascii="Times New Roman" w:hAnsi="Times New Roman" w:cs="Times New Roman"/>
          <w:sz w:val="24"/>
          <w:szCs w:val="24"/>
        </w:rPr>
        <w:t xml:space="preserve">B) </w:t>
      </w:r>
      <w:r w:rsidR="0052351E">
        <w:rPr>
          <w:rFonts w:ascii="Times New Roman" w:hAnsi="Times New Roman" w:cs="Times New Roman"/>
          <w:sz w:val="24"/>
          <w:szCs w:val="24"/>
        </w:rPr>
        <w:tab/>
      </w:r>
      <w:r w:rsidRPr="0052351E">
        <w:rPr>
          <w:rFonts w:ascii="Times New Roman" w:hAnsi="Times New Roman" w:cs="Times New Roman"/>
          <w:sz w:val="24"/>
          <w:szCs w:val="24"/>
        </w:rPr>
        <w:t>The permanent reduction in government spending will harm the economy of Poland because reducing government spending reduces the supply of currency in the marketplace. As a</w:t>
      </w:r>
      <w:r w:rsidRPr="0052351E">
        <w:rPr>
          <w:rFonts w:ascii="Times New Roman" w:hAnsi="Times New Roman" w:cs="Times New Roman"/>
          <w:sz w:val="24"/>
          <w:szCs w:val="24"/>
        </w:rPr>
        <w:t xml:space="preserve"> result, most of the economic activities will, and the net export will automatically be very law. First and foremost, government spending is also part of the aggregate demand and reducing it would have a significant effect on the aggregate demand as well a</w:t>
      </w:r>
      <w:r w:rsidRPr="0052351E">
        <w:rPr>
          <w:rFonts w:ascii="Times New Roman" w:hAnsi="Times New Roman" w:cs="Times New Roman"/>
          <w:sz w:val="24"/>
          <w:szCs w:val="24"/>
        </w:rPr>
        <w:t>s the total supply of the Polish economy but depending on particular elements of expenditure reduced. However, it can cause a fall in the aggregate demand that would, in turn, lead to slow economic growth in Poland, making it produce goods for exportation.</w:t>
      </w:r>
    </w:p>
    <w:p w:rsidR="00782E42" w:rsidRPr="0052351E" w:rsidRDefault="00782E42" w:rsidP="0052351E">
      <w:pPr>
        <w:pStyle w:val="ListParagraph"/>
        <w:spacing w:line="480" w:lineRule="auto"/>
        <w:rPr>
          <w:rFonts w:ascii="Times New Roman" w:hAnsi="Times New Roman" w:cs="Times New Roman"/>
          <w:sz w:val="24"/>
          <w:szCs w:val="24"/>
        </w:rPr>
      </w:pPr>
    </w:p>
    <w:p w:rsidR="0052351E" w:rsidRDefault="00267671" w:rsidP="0052351E">
      <w:pPr>
        <w:pStyle w:val="ListParagraph"/>
        <w:spacing w:line="480" w:lineRule="auto"/>
        <w:rPr>
          <w:rFonts w:ascii="Times New Roman" w:hAnsi="Times New Roman" w:cs="Times New Roman"/>
          <w:sz w:val="24"/>
          <w:szCs w:val="24"/>
        </w:rPr>
      </w:pPr>
      <w:r w:rsidRPr="0052351E">
        <w:rPr>
          <w:rFonts w:ascii="Times New Roman" w:hAnsi="Times New Roman" w:cs="Times New Roman"/>
          <w:sz w:val="24"/>
          <w:szCs w:val="24"/>
        </w:rPr>
        <w:lastRenderedPageBreak/>
        <w:t xml:space="preserve">C) </w:t>
      </w:r>
      <w:r>
        <w:rPr>
          <w:rFonts w:ascii="Times New Roman" w:hAnsi="Times New Roman" w:cs="Times New Roman"/>
          <w:sz w:val="24"/>
          <w:szCs w:val="24"/>
        </w:rPr>
        <w:tab/>
      </w:r>
      <w:r w:rsidRPr="0052351E">
        <w:rPr>
          <w:rFonts w:ascii="Times New Roman" w:hAnsi="Times New Roman" w:cs="Times New Roman"/>
          <w:sz w:val="24"/>
          <w:szCs w:val="24"/>
        </w:rPr>
        <w:t xml:space="preserve">From the information presented in the article, permanent reduction in Polish government spending would either have a positive or negative impact on the profitability level of the company. On </w:t>
      </w:r>
      <w:r w:rsidR="00026E76" w:rsidRPr="0052351E">
        <w:rPr>
          <w:rFonts w:ascii="Times New Roman" w:hAnsi="Times New Roman" w:cs="Times New Roman"/>
          <w:sz w:val="24"/>
          <w:szCs w:val="24"/>
        </w:rPr>
        <w:t xml:space="preserve">the positive side, the Polish government could have reduced expenditure on other services and focused on improving companies productivity by giving additional advantages like subsidies and capital. This will make the company have an increased level of production that will, in turn, increase the level of profit. </w:t>
      </w:r>
      <w:r w:rsidR="006A5B2F" w:rsidRPr="0052351E">
        <w:rPr>
          <w:rFonts w:ascii="Times New Roman" w:hAnsi="Times New Roman" w:cs="Times New Roman"/>
          <w:sz w:val="24"/>
          <w:szCs w:val="24"/>
        </w:rPr>
        <w:t>Also, reduced government spending and taxation policies that were kept constant could increase people income making then to have the ability to purchase more goods and services that will increase the company's sales hence more profit.</w:t>
      </w:r>
      <w:r w:rsidR="00D65DAF" w:rsidRPr="0052351E">
        <w:rPr>
          <w:rFonts w:ascii="Times New Roman" w:hAnsi="Times New Roman" w:cs="Times New Roman"/>
          <w:sz w:val="24"/>
          <w:szCs w:val="24"/>
        </w:rPr>
        <w:t xml:space="preserve"> Additionally, increasing the level of government expenditure mostly is disadvantageous to the private sector; therefore, it is potentially harmful to company's but reducing spending favor many areas of the economy as well as companies by enabling them to have a conducive business environment that will make it have high level of profit.  </w:t>
      </w:r>
    </w:p>
    <w:p w:rsidR="009D1F18" w:rsidRPr="0052351E" w:rsidRDefault="00267671" w:rsidP="0052351E">
      <w:pPr>
        <w:pStyle w:val="ListParagraph"/>
        <w:spacing w:line="480" w:lineRule="auto"/>
        <w:ind w:firstLine="720"/>
        <w:rPr>
          <w:rFonts w:ascii="Times New Roman" w:hAnsi="Times New Roman" w:cs="Times New Roman"/>
          <w:sz w:val="24"/>
          <w:szCs w:val="24"/>
        </w:rPr>
      </w:pPr>
      <w:r w:rsidRPr="0052351E">
        <w:rPr>
          <w:rFonts w:ascii="Times New Roman" w:hAnsi="Times New Roman" w:cs="Times New Roman"/>
          <w:sz w:val="24"/>
          <w:szCs w:val="24"/>
        </w:rPr>
        <w:t xml:space="preserve">Concerning the current economic situation in Poland, I would recommend the implementation of the company's project </w:t>
      </w:r>
      <w:r w:rsidR="005D7355" w:rsidRPr="0052351E">
        <w:rPr>
          <w:rFonts w:ascii="Times New Roman" w:hAnsi="Times New Roman" w:cs="Times New Roman"/>
          <w:sz w:val="24"/>
          <w:szCs w:val="24"/>
        </w:rPr>
        <w:t>because the policies that have been placed into action are not that harmful to the operation of the company. It would also enable it to operate under profit provided that other factors like management are not included in the service.</w:t>
      </w:r>
    </w:p>
    <w:p w:rsidR="009D1F18" w:rsidRPr="0052351E" w:rsidRDefault="009D1F18" w:rsidP="0052351E">
      <w:pPr>
        <w:pStyle w:val="ListParagraph"/>
        <w:spacing w:line="480" w:lineRule="auto"/>
        <w:rPr>
          <w:rFonts w:ascii="Times New Roman" w:hAnsi="Times New Roman" w:cs="Times New Roman"/>
          <w:sz w:val="24"/>
          <w:szCs w:val="24"/>
        </w:rPr>
      </w:pPr>
    </w:p>
    <w:p w:rsidR="004425F5" w:rsidRPr="0052351E" w:rsidRDefault="00267671" w:rsidP="0052351E">
      <w:pPr>
        <w:pStyle w:val="ListParagraph"/>
        <w:numPr>
          <w:ilvl w:val="0"/>
          <w:numId w:val="1"/>
        </w:numPr>
        <w:spacing w:line="480" w:lineRule="auto"/>
        <w:rPr>
          <w:rFonts w:ascii="Times New Roman" w:hAnsi="Times New Roman" w:cs="Times New Roman"/>
          <w:sz w:val="24"/>
          <w:szCs w:val="24"/>
        </w:rPr>
      </w:pPr>
      <w:r w:rsidRPr="0052351E">
        <w:rPr>
          <w:rFonts w:ascii="Times New Roman" w:hAnsi="Times New Roman" w:cs="Times New Roman"/>
          <w:sz w:val="24"/>
          <w:szCs w:val="24"/>
        </w:rPr>
        <w:t xml:space="preserve">A) </w:t>
      </w:r>
      <w:r w:rsidR="0052351E">
        <w:rPr>
          <w:rFonts w:ascii="Times New Roman" w:hAnsi="Times New Roman" w:cs="Times New Roman"/>
          <w:sz w:val="24"/>
          <w:szCs w:val="24"/>
        </w:rPr>
        <w:tab/>
      </w:r>
      <w:r w:rsidRPr="0052351E">
        <w:rPr>
          <w:rFonts w:ascii="Times New Roman" w:hAnsi="Times New Roman" w:cs="Times New Roman"/>
          <w:sz w:val="24"/>
          <w:szCs w:val="24"/>
        </w:rPr>
        <w:t>The real exchange rate of the US econo</w:t>
      </w:r>
      <w:r w:rsidRPr="0052351E">
        <w:rPr>
          <w:rFonts w:ascii="Times New Roman" w:hAnsi="Times New Roman" w:cs="Times New Roman"/>
          <w:sz w:val="24"/>
          <w:szCs w:val="24"/>
        </w:rPr>
        <w:t>my will automatically depreciate in the long run. This is because the</w:t>
      </w:r>
      <w:r w:rsidR="009F5538" w:rsidRPr="0052351E">
        <w:rPr>
          <w:rFonts w:ascii="Times New Roman" w:hAnsi="Times New Roman" w:cs="Times New Roman"/>
          <w:sz w:val="24"/>
          <w:szCs w:val="24"/>
        </w:rPr>
        <w:t xml:space="preserve"> US</w:t>
      </w:r>
      <w:r w:rsidRPr="0052351E">
        <w:rPr>
          <w:rFonts w:ascii="Times New Roman" w:hAnsi="Times New Roman" w:cs="Times New Roman"/>
          <w:sz w:val="24"/>
          <w:szCs w:val="24"/>
        </w:rPr>
        <w:t xml:space="preserve"> government will have increased spending on an infrastructure plan</w:t>
      </w:r>
      <w:r w:rsidR="009F5538" w:rsidRPr="0052351E">
        <w:rPr>
          <w:rFonts w:ascii="Times New Roman" w:hAnsi="Times New Roman" w:cs="Times New Roman"/>
          <w:sz w:val="24"/>
          <w:szCs w:val="24"/>
        </w:rPr>
        <w:t xml:space="preserve"> that can cause a trade deficit, thus a real devaluation</w:t>
      </w:r>
      <w:r w:rsidRPr="0052351E">
        <w:rPr>
          <w:rFonts w:ascii="Times New Roman" w:hAnsi="Times New Roman" w:cs="Times New Roman"/>
          <w:sz w:val="24"/>
          <w:szCs w:val="24"/>
        </w:rPr>
        <w:t xml:space="preserve"> of the</w:t>
      </w:r>
      <w:r w:rsidR="009F5538" w:rsidRPr="0052351E">
        <w:rPr>
          <w:rFonts w:ascii="Times New Roman" w:hAnsi="Times New Roman" w:cs="Times New Roman"/>
          <w:sz w:val="24"/>
          <w:szCs w:val="24"/>
        </w:rPr>
        <w:t xml:space="preserve"> US domestic currency. The argument behind this is that the infrastructure plan can take up to </w:t>
      </w:r>
      <w:r w:rsidR="009F5538" w:rsidRPr="0052351E">
        <w:rPr>
          <w:rFonts w:ascii="Times New Roman" w:hAnsi="Times New Roman" w:cs="Times New Roman"/>
          <w:sz w:val="24"/>
          <w:szCs w:val="24"/>
        </w:rPr>
        <w:lastRenderedPageBreak/>
        <w:t xml:space="preserve">a minimum of three years for it to be complete to service people, this time is long for it to give back to the economy within the time stipulated. </w:t>
      </w:r>
    </w:p>
    <w:p w:rsidR="00AA5E63" w:rsidRPr="0052351E" w:rsidRDefault="00267671" w:rsidP="0052351E">
      <w:pPr>
        <w:pStyle w:val="ListParagraph"/>
        <w:spacing w:line="480" w:lineRule="auto"/>
        <w:ind w:firstLine="720"/>
        <w:rPr>
          <w:rFonts w:ascii="Times New Roman" w:hAnsi="Times New Roman" w:cs="Times New Roman"/>
          <w:sz w:val="24"/>
          <w:szCs w:val="24"/>
        </w:rPr>
      </w:pPr>
      <w:r w:rsidRPr="0052351E">
        <w:rPr>
          <w:rFonts w:ascii="Times New Roman" w:hAnsi="Times New Roman" w:cs="Times New Roman"/>
          <w:sz w:val="24"/>
          <w:szCs w:val="24"/>
        </w:rPr>
        <w:t>Under the base case where assumptions are made that the goods and se</w:t>
      </w:r>
      <w:r w:rsidRPr="0052351E">
        <w:rPr>
          <w:rFonts w:ascii="Times New Roman" w:hAnsi="Times New Roman" w:cs="Times New Roman"/>
          <w:sz w:val="24"/>
          <w:szCs w:val="24"/>
        </w:rPr>
        <w:t>rvices used in the project are non-tradable, eventually investing in the plan increases the supply of non-tradable in the US economy. This, however, this may make the real exchange rate to remain at a reasonable rate or increase in the value.</w:t>
      </w:r>
    </w:p>
    <w:p w:rsidR="00332559" w:rsidRPr="0052351E" w:rsidRDefault="00267671" w:rsidP="0052351E">
      <w:pPr>
        <w:pStyle w:val="ListParagraph"/>
        <w:spacing w:line="480" w:lineRule="auto"/>
        <w:ind w:firstLine="720"/>
        <w:rPr>
          <w:rFonts w:ascii="Times New Roman" w:hAnsi="Times New Roman" w:cs="Times New Roman"/>
          <w:sz w:val="24"/>
          <w:szCs w:val="24"/>
        </w:rPr>
      </w:pPr>
      <w:r w:rsidRPr="0052351E">
        <w:rPr>
          <w:rFonts w:ascii="Times New Roman" w:hAnsi="Times New Roman" w:cs="Times New Roman"/>
          <w:sz w:val="24"/>
          <w:szCs w:val="24"/>
        </w:rPr>
        <w:t xml:space="preserve">As </w:t>
      </w:r>
      <w:r w:rsidR="00997A2C" w:rsidRPr="0052351E">
        <w:rPr>
          <w:rFonts w:ascii="Times New Roman" w:hAnsi="Times New Roman" w:cs="Times New Roman"/>
          <w:sz w:val="24"/>
          <w:szCs w:val="24"/>
        </w:rPr>
        <w:t xml:space="preserve">discussed earlier on the real exchange rate that it can cause currency depreciation, the impact is mutual because </w:t>
      </w:r>
      <w:r w:rsidRPr="0052351E">
        <w:rPr>
          <w:rFonts w:ascii="Times New Roman" w:hAnsi="Times New Roman" w:cs="Times New Roman"/>
          <w:sz w:val="24"/>
          <w:szCs w:val="24"/>
        </w:rPr>
        <w:t>nominal exchange rate will also fall giving other neighboring currencies to be expensive than US dollar because it will be based on how much of one unit</w:t>
      </w:r>
      <w:r w:rsidRPr="0052351E">
        <w:rPr>
          <w:rFonts w:ascii="Times New Roman" w:hAnsi="Times New Roman" w:cs="Times New Roman"/>
          <w:sz w:val="24"/>
          <w:szCs w:val="24"/>
        </w:rPr>
        <w:t xml:space="preserve"> of US dollar can buy one unit of the other countries currency like euros. In simple terms, it is in the most case expressed in the monetary value of the country.</w:t>
      </w:r>
    </w:p>
    <w:p w:rsidR="00AA5E63" w:rsidRPr="0052351E" w:rsidRDefault="00267671" w:rsidP="0052351E">
      <w:pPr>
        <w:pStyle w:val="ListParagraph"/>
        <w:spacing w:line="480" w:lineRule="auto"/>
        <w:rPr>
          <w:rFonts w:ascii="Times New Roman" w:hAnsi="Times New Roman" w:cs="Times New Roman"/>
          <w:sz w:val="24"/>
          <w:szCs w:val="24"/>
        </w:rPr>
      </w:pPr>
      <w:r w:rsidRPr="0052351E">
        <w:rPr>
          <w:rFonts w:ascii="Times New Roman" w:hAnsi="Times New Roman" w:cs="Times New Roman"/>
          <w:sz w:val="24"/>
          <w:szCs w:val="24"/>
        </w:rPr>
        <w:t xml:space="preserve">However, in the case, </w:t>
      </w:r>
      <w:r w:rsidR="00917684" w:rsidRPr="0052351E">
        <w:rPr>
          <w:rFonts w:ascii="Times New Roman" w:hAnsi="Times New Roman" w:cs="Times New Roman"/>
          <w:sz w:val="24"/>
          <w:szCs w:val="24"/>
        </w:rPr>
        <w:t>the nominal rate is not affected by the value of goods and services, but it is affected by changes in the US dollar as a result of devaluation. There will no intensive impact in both the real and nominal rates in the base case because even goods and services used in the project plan are non-tradable.</w:t>
      </w:r>
    </w:p>
    <w:p w:rsidR="0052351E" w:rsidRPr="0052351E" w:rsidRDefault="0052351E" w:rsidP="0052351E">
      <w:pPr>
        <w:pStyle w:val="ListParagraph"/>
        <w:spacing w:line="480" w:lineRule="auto"/>
        <w:rPr>
          <w:rFonts w:ascii="Times New Roman" w:hAnsi="Times New Roman" w:cs="Times New Roman"/>
          <w:sz w:val="24"/>
          <w:szCs w:val="24"/>
        </w:rPr>
      </w:pPr>
    </w:p>
    <w:p w:rsidR="00C5262F" w:rsidRPr="0052351E" w:rsidRDefault="00267671" w:rsidP="0052351E">
      <w:pPr>
        <w:pStyle w:val="ListParagraph"/>
        <w:spacing w:line="480" w:lineRule="auto"/>
        <w:rPr>
          <w:rFonts w:ascii="Times New Roman" w:hAnsi="Times New Roman" w:cs="Times New Roman"/>
          <w:sz w:val="24"/>
          <w:szCs w:val="24"/>
        </w:rPr>
      </w:pPr>
      <w:r w:rsidRPr="0052351E">
        <w:rPr>
          <w:rFonts w:ascii="Times New Roman" w:hAnsi="Times New Roman" w:cs="Times New Roman"/>
          <w:sz w:val="24"/>
          <w:szCs w:val="24"/>
        </w:rPr>
        <w:t xml:space="preserve">B) </w:t>
      </w:r>
      <w:r w:rsidR="0052351E">
        <w:rPr>
          <w:rFonts w:ascii="Times New Roman" w:hAnsi="Times New Roman" w:cs="Times New Roman"/>
          <w:sz w:val="24"/>
          <w:szCs w:val="24"/>
        </w:rPr>
        <w:tab/>
      </w:r>
      <w:r w:rsidRPr="0052351E">
        <w:rPr>
          <w:rFonts w:ascii="Times New Roman" w:hAnsi="Times New Roman" w:cs="Times New Roman"/>
          <w:sz w:val="24"/>
          <w:szCs w:val="24"/>
        </w:rPr>
        <w:t>The effect that will</w:t>
      </w:r>
      <w:r w:rsidRPr="0052351E">
        <w:rPr>
          <w:rFonts w:ascii="Times New Roman" w:hAnsi="Times New Roman" w:cs="Times New Roman"/>
          <w:sz w:val="24"/>
          <w:szCs w:val="24"/>
        </w:rPr>
        <w:t xml:space="preserve"> arise in nominal rates as the result of the US government selling its bond to support the project financially is that it is likely to decrease the money supply by absorbing cash from the economy in exchange for bonds. In this case, the government will hol</w:t>
      </w:r>
      <w:r w:rsidRPr="0052351E">
        <w:rPr>
          <w:rFonts w:ascii="Times New Roman" w:hAnsi="Times New Roman" w:cs="Times New Roman"/>
          <w:sz w:val="24"/>
          <w:szCs w:val="24"/>
        </w:rPr>
        <w:t>d more money, and in the short run, the nominal rate will be high because there will be less money in supply in the economy.</w:t>
      </w:r>
    </w:p>
    <w:p w:rsidR="0052351E" w:rsidRPr="0052351E" w:rsidRDefault="0052351E" w:rsidP="0052351E">
      <w:pPr>
        <w:pStyle w:val="ListParagraph"/>
        <w:spacing w:line="480" w:lineRule="auto"/>
        <w:rPr>
          <w:rFonts w:ascii="Times New Roman" w:hAnsi="Times New Roman" w:cs="Times New Roman"/>
          <w:sz w:val="24"/>
          <w:szCs w:val="24"/>
        </w:rPr>
      </w:pPr>
    </w:p>
    <w:p w:rsidR="00917684" w:rsidRPr="0052351E" w:rsidRDefault="00267671" w:rsidP="0052351E">
      <w:pPr>
        <w:pStyle w:val="ListParagraph"/>
        <w:spacing w:line="480" w:lineRule="auto"/>
        <w:rPr>
          <w:rFonts w:ascii="Times New Roman" w:hAnsi="Times New Roman" w:cs="Times New Roman"/>
          <w:sz w:val="24"/>
          <w:szCs w:val="24"/>
        </w:rPr>
      </w:pPr>
      <w:r w:rsidRPr="0052351E">
        <w:rPr>
          <w:rFonts w:ascii="Times New Roman" w:hAnsi="Times New Roman" w:cs="Times New Roman"/>
          <w:sz w:val="24"/>
          <w:szCs w:val="24"/>
        </w:rPr>
        <w:lastRenderedPageBreak/>
        <w:t xml:space="preserve">C) </w:t>
      </w:r>
      <w:r w:rsidR="0052351E">
        <w:rPr>
          <w:rFonts w:ascii="Times New Roman" w:hAnsi="Times New Roman" w:cs="Times New Roman"/>
          <w:sz w:val="24"/>
          <w:szCs w:val="24"/>
        </w:rPr>
        <w:tab/>
      </w:r>
      <w:r w:rsidR="00D75C0A" w:rsidRPr="0052351E">
        <w:rPr>
          <w:rFonts w:ascii="Times New Roman" w:hAnsi="Times New Roman" w:cs="Times New Roman"/>
          <w:sz w:val="24"/>
          <w:szCs w:val="24"/>
        </w:rPr>
        <w:t>The</w:t>
      </w:r>
      <w:r w:rsidRPr="0052351E">
        <w:rPr>
          <w:rFonts w:ascii="Times New Roman" w:hAnsi="Times New Roman" w:cs="Times New Roman"/>
          <w:sz w:val="24"/>
          <w:szCs w:val="24"/>
        </w:rPr>
        <w:t xml:space="preserve"> nominal rate will eventually appreciate </w:t>
      </w:r>
      <w:r w:rsidR="00D75C0A" w:rsidRPr="0052351E">
        <w:rPr>
          <w:rFonts w:ascii="Times New Roman" w:hAnsi="Times New Roman" w:cs="Times New Roman"/>
          <w:sz w:val="24"/>
          <w:szCs w:val="24"/>
        </w:rPr>
        <w:t>If the government decides</w:t>
      </w:r>
      <w:r w:rsidR="002115FA" w:rsidRPr="0052351E">
        <w:rPr>
          <w:rFonts w:ascii="Times New Roman" w:hAnsi="Times New Roman" w:cs="Times New Roman"/>
          <w:sz w:val="24"/>
          <w:szCs w:val="24"/>
        </w:rPr>
        <w:t xml:space="preserve"> to finance</w:t>
      </w:r>
      <w:r w:rsidR="00D75C0A" w:rsidRPr="0052351E">
        <w:rPr>
          <w:rFonts w:ascii="Times New Roman" w:hAnsi="Times New Roman" w:cs="Times New Roman"/>
          <w:sz w:val="24"/>
          <w:szCs w:val="24"/>
        </w:rPr>
        <w:t xml:space="preserve"> the project by selling bonds because it will have accumulated more money from the economy. Also, interest rates will increase because giving out of bonds will increase the demand for loanable funds in the marketplace.</w:t>
      </w:r>
      <w:r w:rsidRPr="0052351E">
        <w:rPr>
          <w:rFonts w:ascii="Times New Roman" w:hAnsi="Times New Roman" w:cs="Times New Roman"/>
          <w:sz w:val="24"/>
          <w:szCs w:val="24"/>
        </w:rPr>
        <w:t xml:space="preserve"> </w:t>
      </w:r>
      <w:r w:rsidR="00D75C0A" w:rsidRPr="0052351E">
        <w:rPr>
          <w:rFonts w:ascii="Times New Roman" w:hAnsi="Times New Roman" w:cs="Times New Roman"/>
          <w:sz w:val="24"/>
          <w:szCs w:val="24"/>
        </w:rPr>
        <w:t>This will then bring about an increase in the need for U.S. dollars, therefore, propelling the relative price of net exports and increasing the trade deficit in the US economy. On the flip side, the real exchange rate</w:t>
      </w:r>
      <w:r w:rsidR="002115FA" w:rsidRPr="0052351E">
        <w:rPr>
          <w:rFonts w:ascii="Times New Roman" w:hAnsi="Times New Roman" w:cs="Times New Roman"/>
          <w:sz w:val="24"/>
          <w:szCs w:val="24"/>
        </w:rPr>
        <w:t xml:space="preserve"> of the US economy will depreciate in the long run. This is because the US government will have increased spending on an infrastructure plan that can cause a trade deficit, thus a real devaluation of the US domestic currency. Finally, the real exchange rate can depreciate under the condition in the case study because of excessive expenditure by the US government on a project that has no faster return. The nominal exchange rate in the economy will also depreciate </w:t>
      </w:r>
      <w:r w:rsidR="006226EA" w:rsidRPr="0052351E">
        <w:rPr>
          <w:rFonts w:ascii="Times New Roman" w:hAnsi="Times New Roman" w:cs="Times New Roman"/>
          <w:sz w:val="24"/>
          <w:szCs w:val="24"/>
        </w:rPr>
        <w:t>because of excessive government expenditure, and also it is affected by changes in the US dollar as a result of currency devaluation.</w:t>
      </w:r>
      <w:r w:rsidR="00D75C0A" w:rsidRPr="0052351E">
        <w:rPr>
          <w:rFonts w:ascii="Times New Roman" w:hAnsi="Times New Roman" w:cs="Times New Roman"/>
          <w:sz w:val="24"/>
          <w:szCs w:val="24"/>
        </w:rPr>
        <w:t xml:space="preserve"> </w:t>
      </w:r>
      <w:r w:rsidRPr="0052351E">
        <w:rPr>
          <w:rFonts w:ascii="Times New Roman" w:hAnsi="Times New Roman" w:cs="Times New Roman"/>
          <w:sz w:val="24"/>
          <w:szCs w:val="24"/>
        </w:rPr>
        <w:t xml:space="preserve"> </w:t>
      </w:r>
    </w:p>
    <w:p w:rsidR="00C5262F" w:rsidRPr="0052351E" w:rsidRDefault="00C5262F" w:rsidP="0052351E">
      <w:pPr>
        <w:pStyle w:val="ListParagraph"/>
        <w:spacing w:line="480" w:lineRule="auto"/>
        <w:rPr>
          <w:rFonts w:ascii="Times New Roman" w:hAnsi="Times New Roman" w:cs="Times New Roman"/>
          <w:sz w:val="24"/>
          <w:szCs w:val="24"/>
        </w:rPr>
      </w:pPr>
      <w:bookmarkStart w:id="0" w:name="_GoBack"/>
      <w:bookmarkEnd w:id="0"/>
    </w:p>
    <w:sectPr w:rsidR="00C5262F" w:rsidRPr="0052351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7671" w:rsidRDefault="00267671" w:rsidP="00D32813">
      <w:pPr>
        <w:spacing w:after="0" w:line="240" w:lineRule="auto"/>
      </w:pPr>
      <w:r>
        <w:separator/>
      </w:r>
    </w:p>
  </w:endnote>
  <w:endnote w:type="continuationSeparator" w:id="0">
    <w:p w:rsidR="00267671" w:rsidRDefault="00267671" w:rsidP="00D32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7671" w:rsidRDefault="00267671" w:rsidP="00D32813">
      <w:pPr>
        <w:spacing w:after="0" w:line="240" w:lineRule="auto"/>
      </w:pPr>
      <w:r>
        <w:separator/>
      </w:r>
    </w:p>
  </w:footnote>
  <w:footnote w:type="continuationSeparator" w:id="0">
    <w:p w:rsidR="00267671" w:rsidRDefault="00267671" w:rsidP="00D328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2813" w:rsidRPr="00D32813" w:rsidRDefault="00D32813">
    <w:pPr>
      <w:pStyle w:val="Header"/>
      <w:rPr>
        <w:rFonts w:ascii="Times New Roman" w:hAnsi="Times New Roman" w:cs="Times New Roman"/>
        <w:sz w:val="24"/>
        <w:szCs w:val="24"/>
      </w:rPr>
    </w:pPr>
    <w:r w:rsidRPr="00D32813">
      <w:rPr>
        <w:rFonts w:ascii="Times New Roman" w:hAnsi="Times New Roman" w:cs="Times New Roman"/>
        <w:sz w:val="24"/>
        <w:szCs w:val="24"/>
      </w:rPr>
      <w:t>Macroeconomics short answer Questions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DE5D69"/>
    <w:multiLevelType w:val="hybridMultilevel"/>
    <w:tmpl w:val="1ED8998C"/>
    <w:lvl w:ilvl="0" w:tplc="71D2F3EC">
      <w:start w:val="1"/>
      <w:numFmt w:val="decimal"/>
      <w:lvlText w:val="%1."/>
      <w:lvlJc w:val="left"/>
      <w:pPr>
        <w:ind w:left="720" w:hanging="360"/>
      </w:pPr>
      <w:rPr>
        <w:rFonts w:hint="default"/>
      </w:rPr>
    </w:lvl>
    <w:lvl w:ilvl="1" w:tplc="3154AC08" w:tentative="1">
      <w:start w:val="1"/>
      <w:numFmt w:val="lowerLetter"/>
      <w:lvlText w:val="%2."/>
      <w:lvlJc w:val="left"/>
      <w:pPr>
        <w:ind w:left="1440" w:hanging="360"/>
      </w:pPr>
    </w:lvl>
    <w:lvl w:ilvl="2" w:tplc="1B12EF4E" w:tentative="1">
      <w:start w:val="1"/>
      <w:numFmt w:val="lowerRoman"/>
      <w:lvlText w:val="%3."/>
      <w:lvlJc w:val="right"/>
      <w:pPr>
        <w:ind w:left="2160" w:hanging="180"/>
      </w:pPr>
    </w:lvl>
    <w:lvl w:ilvl="3" w:tplc="34086ACE" w:tentative="1">
      <w:start w:val="1"/>
      <w:numFmt w:val="decimal"/>
      <w:lvlText w:val="%4."/>
      <w:lvlJc w:val="left"/>
      <w:pPr>
        <w:ind w:left="2880" w:hanging="360"/>
      </w:pPr>
    </w:lvl>
    <w:lvl w:ilvl="4" w:tplc="BD38813C" w:tentative="1">
      <w:start w:val="1"/>
      <w:numFmt w:val="lowerLetter"/>
      <w:lvlText w:val="%5."/>
      <w:lvlJc w:val="left"/>
      <w:pPr>
        <w:ind w:left="3600" w:hanging="360"/>
      </w:pPr>
    </w:lvl>
    <w:lvl w:ilvl="5" w:tplc="81BA39D8" w:tentative="1">
      <w:start w:val="1"/>
      <w:numFmt w:val="lowerRoman"/>
      <w:lvlText w:val="%6."/>
      <w:lvlJc w:val="right"/>
      <w:pPr>
        <w:ind w:left="4320" w:hanging="180"/>
      </w:pPr>
    </w:lvl>
    <w:lvl w:ilvl="6" w:tplc="74B605DE" w:tentative="1">
      <w:start w:val="1"/>
      <w:numFmt w:val="decimal"/>
      <w:lvlText w:val="%7."/>
      <w:lvlJc w:val="left"/>
      <w:pPr>
        <w:ind w:left="5040" w:hanging="360"/>
      </w:pPr>
    </w:lvl>
    <w:lvl w:ilvl="7" w:tplc="727ED3AA" w:tentative="1">
      <w:start w:val="1"/>
      <w:numFmt w:val="lowerLetter"/>
      <w:lvlText w:val="%8."/>
      <w:lvlJc w:val="left"/>
      <w:pPr>
        <w:ind w:left="5760" w:hanging="360"/>
      </w:pPr>
    </w:lvl>
    <w:lvl w:ilvl="8" w:tplc="C51C34E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5F5"/>
    <w:rsid w:val="00026E76"/>
    <w:rsid w:val="002115FA"/>
    <w:rsid w:val="00267671"/>
    <w:rsid w:val="002E5777"/>
    <w:rsid w:val="00332559"/>
    <w:rsid w:val="003D65BB"/>
    <w:rsid w:val="004425F5"/>
    <w:rsid w:val="00480723"/>
    <w:rsid w:val="0052351E"/>
    <w:rsid w:val="005D7355"/>
    <w:rsid w:val="005E10CE"/>
    <w:rsid w:val="006226EA"/>
    <w:rsid w:val="006A5B2F"/>
    <w:rsid w:val="006F5C19"/>
    <w:rsid w:val="00782E42"/>
    <w:rsid w:val="008B080E"/>
    <w:rsid w:val="00917684"/>
    <w:rsid w:val="00952F87"/>
    <w:rsid w:val="00997A2C"/>
    <w:rsid w:val="009D1F18"/>
    <w:rsid w:val="009F5538"/>
    <w:rsid w:val="00AA5E63"/>
    <w:rsid w:val="00C5262F"/>
    <w:rsid w:val="00D32813"/>
    <w:rsid w:val="00D65DAF"/>
    <w:rsid w:val="00D75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63669C-955D-4CE2-9A1A-5F297275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25F5"/>
    <w:pPr>
      <w:ind w:left="720"/>
      <w:contextualSpacing/>
    </w:pPr>
  </w:style>
  <w:style w:type="paragraph" w:styleId="Header">
    <w:name w:val="header"/>
    <w:basedOn w:val="Normal"/>
    <w:link w:val="HeaderChar"/>
    <w:uiPriority w:val="99"/>
    <w:unhideWhenUsed/>
    <w:rsid w:val="00D328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813"/>
  </w:style>
  <w:style w:type="paragraph" w:styleId="Footer">
    <w:name w:val="footer"/>
    <w:basedOn w:val="Normal"/>
    <w:link w:val="FooterChar"/>
    <w:uiPriority w:val="99"/>
    <w:unhideWhenUsed/>
    <w:rsid w:val="00D328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8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938</Words>
  <Characters>5353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2019-06-23T07:24:00Z</dcterms:created>
  <dcterms:modified xsi:type="dcterms:W3CDTF">2019-06-23T07:24:00Z</dcterms:modified>
</cp:coreProperties>
</file>