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5727B" w:rsidRPr="005D1546" w:rsidP="005D1546" w14:paraId="6170C600" w14:textId="0FD18785">
      <w:pPr>
        <w:spacing w:line="480" w:lineRule="auto"/>
        <w:jc w:val="center"/>
        <w:rPr>
          <w:rFonts w:ascii="Times New Roman" w:hAnsi="Times New Roman" w:cs="Times New Roman"/>
          <w:b/>
          <w:bCs/>
          <w:sz w:val="24"/>
          <w:szCs w:val="24"/>
        </w:rPr>
      </w:pPr>
      <w:r w:rsidRPr="005D1546">
        <w:rPr>
          <w:rFonts w:ascii="Times New Roman" w:hAnsi="Times New Roman" w:cs="Times New Roman"/>
          <w:b/>
          <w:bCs/>
          <w:sz w:val="24"/>
          <w:szCs w:val="24"/>
        </w:rPr>
        <w:t>Madness: A Social History of Mental Illness</w:t>
      </w:r>
    </w:p>
    <w:p w:rsidR="001D39F7" w:rsidRPr="005D1546" w:rsidP="005D1546" w14:paraId="0C168DEE" w14:textId="4EBB6354">
      <w:pPr>
        <w:spacing w:line="480" w:lineRule="auto"/>
        <w:ind w:firstLine="720"/>
        <w:rPr>
          <w:rFonts w:ascii="Times New Roman" w:hAnsi="Times New Roman" w:cs="Times New Roman"/>
          <w:sz w:val="24"/>
          <w:szCs w:val="24"/>
          <w:lang w:val="en-US"/>
        </w:rPr>
      </w:pPr>
      <w:r w:rsidRPr="005D1546">
        <w:rPr>
          <w:rFonts w:ascii="Times New Roman" w:hAnsi="Times New Roman" w:cs="Times New Roman"/>
          <w:sz w:val="24"/>
          <w:szCs w:val="24"/>
          <w:lang w:val="en-US"/>
        </w:rPr>
        <w:t xml:space="preserve">The mental illness displayed in the film is schizophrenia. </w:t>
      </w:r>
      <w:r w:rsidRPr="005D1546" w:rsidR="00DE3E96">
        <w:rPr>
          <w:rFonts w:ascii="Times New Roman" w:hAnsi="Times New Roman" w:cs="Times New Roman"/>
          <w:sz w:val="24"/>
          <w:szCs w:val="24"/>
          <w:lang w:val="en-US"/>
        </w:rPr>
        <w:t>The film examines mental illness and how it can be cured or controlled. Jonathan Miller, the director of the film, shows how far society has come in its understanding of psychiatric disorders and how far it has yet to go. Each episode gives a historical overview of "insanity" and how it is treated</w:t>
      </w:r>
      <w:r w:rsidRPr="005D1546" w:rsidR="00BD1F9A">
        <w:rPr>
          <w:rFonts w:ascii="Times New Roman" w:hAnsi="Times New Roman" w:cs="Times New Roman"/>
          <w:sz w:val="24"/>
          <w:szCs w:val="24"/>
          <w:lang w:val="en-US"/>
        </w:rPr>
        <w:t xml:space="preserve">. </w:t>
      </w:r>
      <w:r w:rsidRPr="005D1546" w:rsidR="000E7B4A">
        <w:rPr>
          <w:rFonts w:ascii="Times New Roman" w:hAnsi="Times New Roman" w:cs="Times New Roman"/>
          <w:sz w:val="24"/>
          <w:szCs w:val="24"/>
          <w:lang w:val="en-US"/>
        </w:rPr>
        <w:t xml:space="preserve">Schizophrenia affects an individual’s ability to think and behave normally. </w:t>
      </w:r>
      <w:r w:rsidRPr="005D1546" w:rsidR="00194AB4">
        <w:rPr>
          <w:rFonts w:ascii="Times New Roman" w:hAnsi="Times New Roman" w:cs="Times New Roman"/>
          <w:sz w:val="24"/>
          <w:szCs w:val="24"/>
          <w:lang w:val="en-US"/>
        </w:rPr>
        <w:t xml:space="preserve">Schizophrenia can be casually be referred to as “madness” as it impairs daily functioning. </w:t>
      </w:r>
    </w:p>
    <w:p w:rsidR="00BD1F9A" w:rsidRPr="005D1546" w:rsidP="005D1546" w14:paraId="14248159" w14:textId="2461E092">
      <w:pPr>
        <w:spacing w:line="480" w:lineRule="auto"/>
        <w:ind w:firstLine="720"/>
        <w:rPr>
          <w:rFonts w:ascii="Times New Roman" w:hAnsi="Times New Roman" w:cs="Times New Roman"/>
          <w:sz w:val="24"/>
          <w:szCs w:val="24"/>
          <w:lang w:val="en-US"/>
        </w:rPr>
      </w:pPr>
      <w:r w:rsidRPr="005D1546">
        <w:rPr>
          <w:rFonts w:ascii="Times New Roman" w:hAnsi="Times New Roman" w:cs="Times New Roman"/>
          <w:sz w:val="24"/>
          <w:szCs w:val="24"/>
          <w:lang w:val="en-US"/>
        </w:rPr>
        <w:t xml:space="preserve">The </w:t>
      </w:r>
      <w:r w:rsidRPr="005D1546" w:rsidR="00EB1F0B">
        <w:rPr>
          <w:rFonts w:ascii="Times New Roman" w:hAnsi="Times New Roman" w:cs="Times New Roman"/>
          <w:sz w:val="24"/>
          <w:szCs w:val="24"/>
          <w:lang w:val="en-US"/>
        </w:rPr>
        <w:t xml:space="preserve">treatment of the mentally ill has taken tremendous milestones. Electroconvulsive therapy (ECT) was a traditional method of treating the mentally ill that left severe effects on the patient. It is considered "crude assault" because of the adverse effects it has on a patient. Most of the hospitals have forbidden its use. It is only used as the last result in cases of severe depression and where all other drugs have failed. </w:t>
      </w:r>
      <w:r w:rsidRPr="005D1546" w:rsidR="003504B1">
        <w:rPr>
          <w:rFonts w:ascii="Times New Roman" w:hAnsi="Times New Roman" w:cs="Times New Roman"/>
          <w:sz w:val="24"/>
          <w:szCs w:val="24"/>
          <w:lang w:val="en-US"/>
        </w:rPr>
        <w:t>ECT ha</w:t>
      </w:r>
      <w:r w:rsidRPr="005D1546" w:rsidR="006A39A3">
        <w:rPr>
          <w:rFonts w:ascii="Times New Roman" w:hAnsi="Times New Roman" w:cs="Times New Roman"/>
          <w:sz w:val="24"/>
          <w:szCs w:val="24"/>
          <w:lang w:val="en-US"/>
        </w:rPr>
        <w:t>s</w:t>
      </w:r>
      <w:r w:rsidRPr="005D1546" w:rsidR="003504B1">
        <w:rPr>
          <w:rFonts w:ascii="Times New Roman" w:hAnsi="Times New Roman" w:cs="Times New Roman"/>
          <w:sz w:val="24"/>
          <w:szCs w:val="24"/>
          <w:lang w:val="en-US"/>
        </w:rPr>
        <w:t xml:space="preserve"> serious side effects on patients. The most common one was short-term memory loss. There is also a possibility of developing long-term memory loss. It can also increase the heart rate and blood pressure. </w:t>
      </w:r>
      <w:r w:rsidRPr="005D1546" w:rsidR="00571021">
        <w:rPr>
          <w:rFonts w:ascii="Times New Roman" w:hAnsi="Times New Roman" w:cs="Times New Roman"/>
          <w:sz w:val="24"/>
          <w:szCs w:val="24"/>
          <w:lang w:val="en-US"/>
        </w:rPr>
        <w:t xml:space="preserve">There were also rooms where patients were chained to beds in solitary cells for observational purposes. Madness was also physically examined in the 1800s, and patients were classified according to their physical appearance. Later treatment shifted to psychopathology, where madness was attributed to an extreme imbalance in the four physiological humors. This was followed by treatments focusing on the nervous system </w:t>
      </w:r>
      <w:r w:rsidRPr="005D1546" w:rsidR="00B70CED">
        <w:rPr>
          <w:rFonts w:ascii="Times New Roman" w:hAnsi="Times New Roman" w:cs="Times New Roman"/>
          <w:sz w:val="24"/>
          <w:szCs w:val="24"/>
          <w:lang w:val="en-US"/>
        </w:rPr>
        <w:t>and psychotherapy. Other methods of treatment included</w:t>
      </w:r>
      <w:r w:rsidRPr="005D1546" w:rsidR="00110F44">
        <w:rPr>
          <w:rFonts w:ascii="Times New Roman" w:hAnsi="Times New Roman" w:cs="Times New Roman"/>
          <w:sz w:val="24"/>
          <w:szCs w:val="24"/>
          <w:lang w:val="en-US"/>
        </w:rPr>
        <w:t xml:space="preserve"> pharmacology and</w:t>
      </w:r>
      <w:r w:rsidRPr="005D1546" w:rsidR="00B70CED">
        <w:rPr>
          <w:rFonts w:ascii="Times New Roman" w:hAnsi="Times New Roman" w:cs="Times New Roman"/>
          <w:sz w:val="24"/>
          <w:szCs w:val="24"/>
          <w:lang w:val="en-US"/>
        </w:rPr>
        <w:t xml:space="preserve"> lobotomy</w:t>
      </w:r>
      <w:r w:rsidRPr="005D1546" w:rsidR="00110F44">
        <w:rPr>
          <w:rFonts w:ascii="Times New Roman" w:hAnsi="Times New Roman" w:cs="Times New Roman"/>
          <w:sz w:val="24"/>
          <w:szCs w:val="24"/>
          <w:lang w:val="en-US"/>
        </w:rPr>
        <w:t xml:space="preserve">. </w:t>
      </w:r>
      <w:r w:rsidRPr="005D1546" w:rsidR="00B70CED">
        <w:rPr>
          <w:rFonts w:ascii="Times New Roman" w:hAnsi="Times New Roman" w:cs="Times New Roman"/>
          <w:sz w:val="24"/>
          <w:szCs w:val="24"/>
          <w:lang w:val="en-US"/>
        </w:rPr>
        <w:t xml:space="preserve"> </w:t>
      </w:r>
      <w:r w:rsidRPr="005D1546" w:rsidR="00CA4F54">
        <w:rPr>
          <w:rFonts w:ascii="Times New Roman" w:hAnsi="Times New Roman" w:cs="Times New Roman"/>
          <w:sz w:val="24"/>
          <w:szCs w:val="24"/>
          <w:lang w:val="en-US"/>
        </w:rPr>
        <w:t>P</w:t>
      </w:r>
      <w:r w:rsidRPr="005D1546" w:rsidR="00B70CED">
        <w:rPr>
          <w:rFonts w:ascii="Times New Roman" w:hAnsi="Times New Roman" w:cs="Times New Roman"/>
          <w:sz w:val="24"/>
          <w:szCs w:val="24"/>
          <w:lang w:val="en-US"/>
        </w:rPr>
        <w:t>sychopharmacology is the best treatment</w:t>
      </w:r>
      <w:r w:rsidRPr="005D1546" w:rsidR="00104E59">
        <w:rPr>
          <w:rFonts w:ascii="Times New Roman" w:hAnsi="Times New Roman" w:cs="Times New Roman"/>
          <w:sz w:val="24"/>
          <w:szCs w:val="24"/>
          <w:lang w:val="en-US"/>
        </w:rPr>
        <w:t xml:space="preserve"> for mental disorders</w:t>
      </w:r>
      <w:r w:rsidRPr="005D1546" w:rsidR="00B70CED">
        <w:rPr>
          <w:rFonts w:ascii="Times New Roman" w:hAnsi="Times New Roman" w:cs="Times New Roman"/>
          <w:sz w:val="24"/>
          <w:szCs w:val="24"/>
          <w:lang w:val="en-US"/>
        </w:rPr>
        <w:t xml:space="preserve"> we have today. </w:t>
      </w:r>
      <w:r w:rsidRPr="005D1546" w:rsidR="00F84FC0">
        <w:rPr>
          <w:rFonts w:ascii="Times New Roman" w:hAnsi="Times New Roman" w:cs="Times New Roman"/>
          <w:sz w:val="24"/>
          <w:szCs w:val="24"/>
          <w:lang w:val="en-US"/>
        </w:rPr>
        <w:t xml:space="preserve">I believe doctors </w:t>
      </w:r>
      <w:r w:rsidRPr="005D1546" w:rsidR="00E07E4D">
        <w:rPr>
          <w:rFonts w:ascii="Times New Roman" w:hAnsi="Times New Roman" w:cs="Times New Roman"/>
          <w:sz w:val="24"/>
          <w:szCs w:val="24"/>
          <w:lang w:val="en-US"/>
        </w:rPr>
        <w:t xml:space="preserve">and psychologists </w:t>
      </w:r>
      <w:r w:rsidRPr="005D1546" w:rsidR="00F84FC0">
        <w:rPr>
          <w:rFonts w:ascii="Times New Roman" w:hAnsi="Times New Roman" w:cs="Times New Roman"/>
          <w:sz w:val="24"/>
          <w:szCs w:val="24"/>
          <w:lang w:val="en-US"/>
        </w:rPr>
        <w:t>have tried their best to develop the best treatment methods for the mentally ill. With the ever-</w:t>
      </w:r>
      <w:r w:rsidRPr="005D1546" w:rsidR="00986777">
        <w:rPr>
          <w:rFonts w:ascii="Times New Roman" w:hAnsi="Times New Roman" w:cs="Times New Roman"/>
          <w:sz w:val="24"/>
          <w:szCs w:val="24"/>
          <w:lang w:val="en-US"/>
        </w:rPr>
        <w:t>growing</w:t>
      </w:r>
      <w:r w:rsidRPr="005D1546" w:rsidR="00F84FC0">
        <w:rPr>
          <w:rFonts w:ascii="Times New Roman" w:hAnsi="Times New Roman" w:cs="Times New Roman"/>
          <w:sz w:val="24"/>
          <w:szCs w:val="24"/>
          <w:lang w:val="en-US"/>
        </w:rPr>
        <w:t xml:space="preserve"> technology, we can hope that there are better ways yet to come. </w:t>
      </w:r>
    </w:p>
    <w:p w:rsidR="00C84BEA" w:rsidRPr="005D1546" w:rsidP="005D1546" w14:paraId="2CF2E87D" w14:textId="59264FA8">
      <w:pPr>
        <w:spacing w:line="480" w:lineRule="auto"/>
        <w:ind w:firstLine="720"/>
        <w:rPr>
          <w:rFonts w:ascii="Times New Roman" w:hAnsi="Times New Roman" w:cs="Times New Roman"/>
          <w:sz w:val="24"/>
          <w:szCs w:val="24"/>
          <w:lang w:val="en-US"/>
        </w:rPr>
      </w:pPr>
      <w:r w:rsidRPr="005D1546">
        <w:rPr>
          <w:rFonts w:ascii="Times New Roman" w:hAnsi="Times New Roman" w:cs="Times New Roman"/>
          <w:sz w:val="24"/>
          <w:szCs w:val="24"/>
          <w:lang w:val="en-US"/>
        </w:rPr>
        <w:t xml:space="preserve">I believe spirituality is vital in dealing with mental illness. </w:t>
      </w:r>
      <w:r w:rsidRPr="005D1546" w:rsidR="00116503">
        <w:rPr>
          <w:rFonts w:ascii="Times New Roman" w:hAnsi="Times New Roman" w:cs="Times New Roman"/>
          <w:sz w:val="24"/>
          <w:szCs w:val="24"/>
          <w:lang w:val="en-US"/>
        </w:rPr>
        <w:t>It can lead to a feeling of a sense of purpose, peace, hope, and meaning. Spirituality can raise o</w:t>
      </w:r>
      <w:r w:rsidRPr="005D1546" w:rsidR="00382CF7">
        <w:rPr>
          <w:rFonts w:ascii="Times New Roman" w:hAnsi="Times New Roman" w:cs="Times New Roman"/>
          <w:sz w:val="24"/>
          <w:szCs w:val="24"/>
          <w:lang w:val="en-US"/>
        </w:rPr>
        <w:t>ne’s</w:t>
      </w:r>
      <w:r w:rsidRPr="005D1546" w:rsidR="00116503">
        <w:rPr>
          <w:rFonts w:ascii="Times New Roman" w:hAnsi="Times New Roman" w:cs="Times New Roman"/>
          <w:sz w:val="24"/>
          <w:szCs w:val="24"/>
          <w:lang w:val="en-US"/>
        </w:rPr>
        <w:t xml:space="preserve"> self-esteem and confidence and give </w:t>
      </w:r>
      <w:r w:rsidRPr="005D1546" w:rsidR="00382CF7">
        <w:rPr>
          <w:rFonts w:ascii="Times New Roman" w:hAnsi="Times New Roman" w:cs="Times New Roman"/>
          <w:sz w:val="24"/>
          <w:szCs w:val="24"/>
          <w:lang w:val="en-US"/>
        </w:rPr>
        <w:t xml:space="preserve">them </w:t>
      </w:r>
      <w:r w:rsidRPr="005D1546" w:rsidR="00116503">
        <w:rPr>
          <w:rFonts w:ascii="Times New Roman" w:hAnsi="Times New Roman" w:cs="Times New Roman"/>
          <w:sz w:val="24"/>
          <w:szCs w:val="24"/>
          <w:lang w:val="en-US"/>
        </w:rPr>
        <w:t>ho</w:t>
      </w:r>
      <w:r w:rsidRPr="005D1546" w:rsidR="00382CF7">
        <w:rPr>
          <w:rFonts w:ascii="Times New Roman" w:hAnsi="Times New Roman" w:cs="Times New Roman"/>
          <w:sz w:val="24"/>
          <w:szCs w:val="24"/>
          <w:lang w:val="en-US"/>
        </w:rPr>
        <w:t>p</w:t>
      </w:r>
      <w:r w:rsidRPr="005D1546" w:rsidR="00116503">
        <w:rPr>
          <w:rFonts w:ascii="Times New Roman" w:hAnsi="Times New Roman" w:cs="Times New Roman"/>
          <w:sz w:val="24"/>
          <w:szCs w:val="24"/>
          <w:lang w:val="en-US"/>
        </w:rPr>
        <w:t xml:space="preserve">e, essential components of mental health. </w:t>
      </w:r>
      <w:r w:rsidRPr="005D1546" w:rsidR="00BC0C5D">
        <w:rPr>
          <w:rFonts w:ascii="Times New Roman" w:hAnsi="Times New Roman" w:cs="Times New Roman"/>
          <w:sz w:val="24"/>
          <w:szCs w:val="24"/>
          <w:lang w:val="en-US"/>
        </w:rPr>
        <w:t xml:space="preserve">With spirituality, you feel more at peace with yourself and other people. </w:t>
      </w:r>
      <w:r w:rsidRPr="005D1546" w:rsidR="005B614D">
        <w:rPr>
          <w:rFonts w:ascii="Times New Roman" w:hAnsi="Times New Roman" w:cs="Times New Roman"/>
          <w:sz w:val="24"/>
          <w:szCs w:val="24"/>
          <w:lang w:val="en-US"/>
        </w:rPr>
        <w:t>It can also help in self-forgiveness and deal</w:t>
      </w:r>
      <w:r w:rsidRPr="005D1546" w:rsidR="008D1A65">
        <w:rPr>
          <w:rFonts w:ascii="Times New Roman" w:hAnsi="Times New Roman" w:cs="Times New Roman"/>
          <w:sz w:val="24"/>
          <w:szCs w:val="24"/>
          <w:lang w:val="en-US"/>
        </w:rPr>
        <w:t>ing</w:t>
      </w:r>
      <w:r w:rsidRPr="005D1546" w:rsidR="005B614D">
        <w:rPr>
          <w:rFonts w:ascii="Times New Roman" w:hAnsi="Times New Roman" w:cs="Times New Roman"/>
          <w:sz w:val="24"/>
          <w:szCs w:val="24"/>
          <w:lang w:val="en-US"/>
        </w:rPr>
        <w:t xml:space="preserve"> with stress. </w:t>
      </w:r>
      <w:r w:rsidRPr="005D1546" w:rsidR="00A850CC">
        <w:rPr>
          <w:rFonts w:ascii="Times New Roman" w:hAnsi="Times New Roman" w:cs="Times New Roman"/>
          <w:sz w:val="24"/>
          <w:szCs w:val="24"/>
          <w:lang w:val="en-US"/>
        </w:rPr>
        <w:t xml:space="preserve">Furthermore, it allows one to make sense of life experiences.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7B"/>
    <w:rsid w:val="000A76DE"/>
    <w:rsid w:val="000E7B4A"/>
    <w:rsid w:val="00104E59"/>
    <w:rsid w:val="00110F44"/>
    <w:rsid w:val="00116503"/>
    <w:rsid w:val="0016726B"/>
    <w:rsid w:val="00194AB4"/>
    <w:rsid w:val="001D39F7"/>
    <w:rsid w:val="0025727B"/>
    <w:rsid w:val="003504B1"/>
    <w:rsid w:val="00382CF7"/>
    <w:rsid w:val="00571021"/>
    <w:rsid w:val="005B614D"/>
    <w:rsid w:val="005D1546"/>
    <w:rsid w:val="00647729"/>
    <w:rsid w:val="0068309C"/>
    <w:rsid w:val="006A39A3"/>
    <w:rsid w:val="006C4866"/>
    <w:rsid w:val="007F7993"/>
    <w:rsid w:val="008D1A65"/>
    <w:rsid w:val="00986777"/>
    <w:rsid w:val="00A850CC"/>
    <w:rsid w:val="00B433A6"/>
    <w:rsid w:val="00B70CED"/>
    <w:rsid w:val="00BB6803"/>
    <w:rsid w:val="00BC0C5D"/>
    <w:rsid w:val="00BD1F9A"/>
    <w:rsid w:val="00C52C06"/>
    <w:rsid w:val="00C84BEA"/>
    <w:rsid w:val="00CA4F54"/>
    <w:rsid w:val="00DE3E96"/>
    <w:rsid w:val="00E07E4D"/>
    <w:rsid w:val="00EB1F0B"/>
    <w:rsid w:val="00F84FC0"/>
  </w:rsids>
  <m:mathPr>
    <m:mathFont m:val="Cambria Math"/>
  </m:mathPr>
  <w:clrSchemeMapping w:bg1="light1" w:t1="dark1" w:bg2="light2" w:t2="dark2" w:accent1="accent1" w:accent2="accent2" w:accent3="accent3" w:accent4="accent4" w:accent5="accent5" w:accent6="accent6" w:hyperlink="hyperlink" w:followedHyperlink="followedHyperlink"/>
  <w14:docId w14:val="56626248"/>
  <w15:chartTrackingRefBased/>
  <w15:docId w15:val="{61CF50E3-1097-4EC2-A678-9E62F112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2021-11-06T01:23:00Z</dcterms:created>
  <dcterms:modified xsi:type="dcterms:W3CDTF">2021-11-06T02:44:00Z</dcterms:modified>
</cp:coreProperties>
</file>