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D504A9" w:rsidRPr="00173979" w:rsidRDefault="00D504A9" w:rsidP="00173979">
      <w:pPr>
        <w:spacing w:after="0" w:line="480" w:lineRule="auto"/>
        <w:jc w:val="center"/>
        <w:rPr>
          <w:rFonts w:ascii="Times New Roman" w:hAnsi="Times New Roman" w:cs="Times New Roman"/>
          <w:sz w:val="24"/>
          <w:szCs w:val="24"/>
        </w:rPr>
      </w:pPr>
      <w:r w:rsidRPr="00173979">
        <w:rPr>
          <w:rFonts w:ascii="Times New Roman" w:hAnsi="Times New Roman" w:cs="Times New Roman"/>
          <w:sz w:val="24"/>
          <w:szCs w:val="24"/>
        </w:rPr>
        <w:t>Management Jobs</w:t>
      </w:r>
    </w:p>
    <w:p w:rsidR="00D504A9" w:rsidRPr="00173979" w:rsidRDefault="00D504A9" w:rsidP="00173979">
      <w:pPr>
        <w:spacing w:after="0" w:line="480" w:lineRule="auto"/>
        <w:jc w:val="center"/>
        <w:rPr>
          <w:rFonts w:ascii="Times New Roman" w:hAnsi="Times New Roman" w:cs="Times New Roman"/>
          <w:sz w:val="24"/>
          <w:szCs w:val="24"/>
        </w:rPr>
      </w:pPr>
      <w:r w:rsidRPr="00173979">
        <w:rPr>
          <w:rFonts w:ascii="Times New Roman" w:hAnsi="Times New Roman" w:cs="Times New Roman"/>
          <w:sz w:val="24"/>
          <w:szCs w:val="24"/>
        </w:rPr>
        <w:t>Name of the Student</w:t>
      </w:r>
    </w:p>
    <w:p w:rsidR="00D504A9" w:rsidRDefault="00D504A9" w:rsidP="00173979">
      <w:pPr>
        <w:spacing w:after="0" w:line="480" w:lineRule="auto"/>
        <w:jc w:val="center"/>
        <w:rPr>
          <w:rFonts w:ascii="Times New Roman" w:hAnsi="Times New Roman" w:cs="Times New Roman"/>
          <w:sz w:val="24"/>
          <w:szCs w:val="24"/>
        </w:rPr>
      </w:pPr>
      <w:r w:rsidRPr="00173979">
        <w:rPr>
          <w:rFonts w:ascii="Times New Roman" w:hAnsi="Times New Roman" w:cs="Times New Roman"/>
          <w:sz w:val="24"/>
          <w:szCs w:val="24"/>
        </w:rPr>
        <w:t>Institution</w:t>
      </w: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Pr="00173979" w:rsidRDefault="00173979" w:rsidP="00173979">
      <w:pPr>
        <w:spacing w:after="0" w:line="480" w:lineRule="auto"/>
        <w:jc w:val="center"/>
        <w:rPr>
          <w:rFonts w:ascii="Times New Roman" w:hAnsi="Times New Roman" w:cs="Times New Roman"/>
          <w:sz w:val="24"/>
          <w:szCs w:val="24"/>
        </w:rPr>
      </w:pPr>
    </w:p>
    <w:p w:rsidR="00D504A9" w:rsidRPr="00173979" w:rsidRDefault="00D504A9" w:rsidP="00173979">
      <w:pPr>
        <w:spacing w:after="0" w:line="480" w:lineRule="auto"/>
        <w:jc w:val="center"/>
        <w:rPr>
          <w:rFonts w:ascii="Times New Roman" w:hAnsi="Times New Roman" w:cs="Times New Roman"/>
          <w:b/>
          <w:sz w:val="24"/>
          <w:szCs w:val="24"/>
        </w:rPr>
      </w:pPr>
      <w:r w:rsidRPr="00173979">
        <w:rPr>
          <w:rFonts w:ascii="Times New Roman" w:hAnsi="Times New Roman" w:cs="Times New Roman"/>
          <w:b/>
          <w:sz w:val="24"/>
          <w:szCs w:val="24"/>
        </w:rPr>
        <w:lastRenderedPageBreak/>
        <w:t>Management Jobs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Being a manager in a restaurant is a pivotal point where sometimes the owner may take the position. There are a lot of activities done in a restaurant, so the manager has many responsibilities to carry out and supervise the day to day activities. A public relation manager is a mid-level management role which needs someone to have more than one year of experiences. The PR manager holds and creates the public figure of a company or an individual.</w:t>
      </w:r>
    </w:p>
    <w:p w:rsidR="00D504A9" w:rsidRPr="00173979" w:rsidRDefault="00D504A9" w:rsidP="00173979">
      <w:pPr>
        <w:spacing w:after="0" w:line="480" w:lineRule="auto"/>
        <w:rPr>
          <w:rFonts w:ascii="Times New Roman" w:hAnsi="Times New Roman" w:cs="Times New Roman"/>
          <w:b/>
          <w:sz w:val="24"/>
          <w:szCs w:val="24"/>
        </w:rPr>
      </w:pPr>
      <w:r w:rsidRPr="00173979">
        <w:rPr>
          <w:rFonts w:ascii="Times New Roman" w:hAnsi="Times New Roman" w:cs="Times New Roman"/>
          <w:b/>
          <w:sz w:val="24"/>
          <w:szCs w:val="24"/>
        </w:rPr>
        <w:t>Similarities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Both managers have the responsibilities of developing a plan and strategies that will benefit the organization.  A PR manager plans and designs new public relation strategies and the restaurant manager develops a policy that provides pleasing services.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The two managers have similar duties in implementing marketing and public relation programs for the benefit of the organization. Restaurant manager attracts customers by the relation displayed hence increasing the customers. A PR manager creates and managers handouts, photographs and brochures as programs that benefit the organization.</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A manager for both management jobs has to have excellent verbal communication skills and superior organization skills, which will help attract clients. For both positions, the qualified person should have experiences of a minimum of three years.</w:t>
      </w:r>
    </w:p>
    <w:p w:rsidR="00D504A9" w:rsidRPr="00173979" w:rsidRDefault="00D504A9" w:rsidP="00173979">
      <w:pPr>
        <w:spacing w:after="0" w:line="480" w:lineRule="auto"/>
        <w:rPr>
          <w:rFonts w:ascii="Times New Roman" w:hAnsi="Times New Roman" w:cs="Times New Roman"/>
          <w:b/>
          <w:sz w:val="24"/>
          <w:szCs w:val="24"/>
        </w:rPr>
      </w:pPr>
      <w:r w:rsidRPr="00173979">
        <w:rPr>
          <w:rFonts w:ascii="Times New Roman" w:hAnsi="Times New Roman" w:cs="Times New Roman"/>
          <w:b/>
          <w:sz w:val="24"/>
          <w:szCs w:val="24"/>
        </w:rPr>
        <w:t>Differences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 A restaurant manager controls purchases and inventory in the restaurant while a public relation manager prepares a press release about a firm. The other difference in responsibilities is a restaurant manager delivers revenue and profits while the public relation manager presents communication programs to their clients.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In duties roles, a restaurant manager prepares financial analysis while a PR manager manages the brand identity of the firm. A restaurant manager accepts ownership and accomplishes new request while PR manager keeps track of public opinions.</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In terms of requirements, a restaurant manager must have experience in cost accounting, decision making, and developing budgets. A public relation manager should have experience in Social Media and must have a Degree n Public Relation</w:t>
      </w:r>
      <w:r w:rsidR="00143C50" w:rsidRPr="00173979">
        <w:rPr>
          <w:rFonts w:ascii="Times New Roman" w:hAnsi="Times New Roman" w:cs="Times New Roman"/>
          <w:sz w:val="24"/>
          <w:szCs w:val="24"/>
        </w:rPr>
        <w:t>.</w:t>
      </w:r>
    </w:p>
    <w:p w:rsidR="00D504A9" w:rsidRPr="00173979" w:rsidRDefault="00D504A9" w:rsidP="00173979">
      <w:pPr>
        <w:spacing w:after="0" w:line="480" w:lineRule="auto"/>
        <w:ind w:firstLine="720"/>
        <w:rPr>
          <w:rFonts w:ascii="Times New Roman" w:hAnsi="Times New Roman" w:cs="Times New Roman"/>
          <w:sz w:val="24"/>
          <w:szCs w:val="24"/>
        </w:rPr>
      </w:pPr>
      <w:r w:rsidRPr="00173979">
        <w:rPr>
          <w:rFonts w:ascii="Times New Roman" w:hAnsi="Times New Roman" w:cs="Times New Roman"/>
          <w:sz w:val="24"/>
          <w:szCs w:val="24"/>
        </w:rPr>
        <w:t>I would choose the Restaurant General Manager job because the main aims to offer appealing services to its customers. The profitability of the restaurant depends on the quality of the services it provides. The manager has a duty of conducting a survey on demand of the restaurant and ensuring all customers are satisfied.</w:t>
      </w: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Default="00173979" w:rsidP="00173979">
      <w:pPr>
        <w:spacing w:after="0" w:line="480" w:lineRule="auto"/>
        <w:jc w:val="center"/>
        <w:rPr>
          <w:rFonts w:ascii="Times New Roman" w:hAnsi="Times New Roman" w:cs="Times New Roman"/>
          <w:sz w:val="24"/>
          <w:szCs w:val="24"/>
        </w:rPr>
      </w:pPr>
    </w:p>
    <w:p w:rsidR="00173979" w:rsidRPr="00173979" w:rsidRDefault="00173979" w:rsidP="00173979">
      <w:pPr>
        <w:spacing w:after="0" w:line="480" w:lineRule="auto"/>
        <w:jc w:val="center"/>
        <w:rPr>
          <w:rFonts w:ascii="Times New Roman" w:hAnsi="Times New Roman" w:cs="Times New Roman"/>
          <w:sz w:val="24"/>
          <w:szCs w:val="24"/>
        </w:rPr>
      </w:pPr>
      <w:r w:rsidRPr="00173979">
        <w:rPr>
          <w:rFonts w:ascii="Times New Roman" w:hAnsi="Times New Roman" w:cs="Times New Roman"/>
          <w:sz w:val="24"/>
          <w:szCs w:val="24"/>
        </w:rPr>
        <w:t>References</w:t>
      </w:r>
    </w:p>
    <w:bookmarkStart w:id="0" w:name="_GoBack"/>
    <w:p w:rsidR="00173979" w:rsidRPr="00173979" w:rsidRDefault="00476941" w:rsidP="00173979">
      <w:pPr>
        <w:spacing w:after="0" w:line="480" w:lineRule="auto"/>
        <w:rPr>
          <w:rFonts w:ascii="Times New Roman" w:hAnsi="Times New Roman" w:cs="Times New Roman"/>
          <w:sz w:val="24"/>
          <w:szCs w:val="24"/>
        </w:rPr>
      </w:pPr>
      <w:r>
        <w:fldChar w:fldCharType="begin"/>
      </w:r>
      <w:r>
        <w:instrText xml:space="preserve"> HYPERLINK "htt</w:instrText>
      </w:r>
      <w:r>
        <w:instrText xml:space="preserve">ps://hiring.monster.com/employer-resources/job-description-templates/restaurant-general-manager-job-description-sample/" </w:instrText>
      </w:r>
      <w:r>
        <w:fldChar w:fldCharType="separate"/>
      </w:r>
      <w:r w:rsidR="00173979" w:rsidRPr="00173979">
        <w:rPr>
          <w:rStyle w:val="Hyperlink"/>
          <w:rFonts w:ascii="Times New Roman" w:hAnsi="Times New Roman" w:cs="Times New Roman"/>
          <w:sz w:val="24"/>
          <w:szCs w:val="24"/>
        </w:rPr>
        <w:t>https://hiring.monster.com/employer-resources/job-description-templates/restaurant-general-manager-job-description-sample/</w:t>
      </w:r>
      <w:r>
        <w:rPr>
          <w:rStyle w:val="Hyperlink"/>
          <w:rFonts w:ascii="Times New Roman" w:hAnsi="Times New Roman" w:cs="Times New Roman"/>
          <w:sz w:val="24"/>
          <w:szCs w:val="24"/>
        </w:rPr>
        <w:fldChar w:fldCharType="end"/>
      </w:r>
    </w:p>
    <w:p w:rsidR="00173979" w:rsidRPr="00173979" w:rsidRDefault="00476941" w:rsidP="00173979">
      <w:pPr>
        <w:spacing w:after="0" w:line="480" w:lineRule="auto"/>
        <w:rPr>
          <w:rFonts w:ascii="Times New Roman" w:hAnsi="Times New Roman" w:cs="Times New Roman"/>
          <w:sz w:val="24"/>
          <w:szCs w:val="24"/>
        </w:rPr>
      </w:pPr>
      <w:hyperlink r:id="rId7" w:history="1">
        <w:r w:rsidR="00173979" w:rsidRPr="00173979">
          <w:rPr>
            <w:rStyle w:val="Hyperlink"/>
            <w:rFonts w:ascii="Times New Roman" w:hAnsi="Times New Roman" w:cs="Times New Roman"/>
            <w:sz w:val="24"/>
            <w:szCs w:val="24"/>
          </w:rPr>
          <w:t>https://www.monster.co.uk/advertise-a-job/hr-resources/hr-strategies/job-descriptions/public-relations-job-description/</w:t>
        </w:r>
      </w:hyperlink>
    </w:p>
    <w:bookmarkEnd w:id="0"/>
    <w:p w:rsidR="00173979" w:rsidRPr="00173979" w:rsidRDefault="00173979" w:rsidP="00173979">
      <w:pPr>
        <w:spacing w:after="0" w:line="480" w:lineRule="auto"/>
        <w:rPr>
          <w:rFonts w:ascii="Times New Roman" w:hAnsi="Times New Roman" w:cs="Times New Roman"/>
          <w:sz w:val="24"/>
          <w:szCs w:val="24"/>
        </w:rPr>
      </w:pPr>
    </w:p>
    <w:sectPr w:rsidR="00173979" w:rsidRPr="00173979" w:rsidSect="00D504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941" w:rsidRDefault="00476941" w:rsidP="00D504A9">
      <w:pPr>
        <w:spacing w:after="0" w:line="240" w:lineRule="auto"/>
      </w:pPr>
      <w:r>
        <w:separator/>
      </w:r>
    </w:p>
  </w:endnote>
  <w:endnote w:type="continuationSeparator" w:id="0">
    <w:p w:rsidR="00476941" w:rsidRDefault="00476941" w:rsidP="00D5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941" w:rsidRDefault="00476941" w:rsidP="00D504A9">
      <w:pPr>
        <w:spacing w:after="0" w:line="240" w:lineRule="auto"/>
      </w:pPr>
      <w:r>
        <w:separator/>
      </w:r>
    </w:p>
  </w:footnote>
  <w:footnote w:type="continuationSeparator" w:id="0">
    <w:p w:rsidR="00476941" w:rsidRDefault="00476941" w:rsidP="00D50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979" w:rsidRPr="00173979" w:rsidRDefault="00173979" w:rsidP="00173979">
    <w:pPr>
      <w:pStyle w:val="Header"/>
      <w:spacing w:line="480" w:lineRule="auto"/>
      <w:jc w:val="right"/>
      <w:rPr>
        <w:rFonts w:ascii="Times New Roman" w:hAnsi="Times New Roman" w:cs="Times New Roman"/>
        <w:sz w:val="24"/>
        <w:szCs w:val="24"/>
      </w:rPr>
    </w:pPr>
    <w:r w:rsidRPr="00173979">
      <w:rPr>
        <w:rFonts w:ascii="Times New Roman" w:hAnsi="Times New Roman" w:cs="Times New Roman"/>
        <w:sz w:val="24"/>
        <w:szCs w:val="24"/>
      </w:rPr>
      <w:t>MANAGEMENT</w:t>
    </w:r>
    <w:r w:rsidRPr="00173979">
      <w:rPr>
        <w:rFonts w:ascii="Times New Roman" w:hAnsi="Times New Roman" w:cs="Times New Roman"/>
        <w:sz w:val="24"/>
        <w:szCs w:val="24"/>
      </w:rPr>
      <w:tab/>
    </w:r>
    <w:r w:rsidRPr="00173979">
      <w:rPr>
        <w:rFonts w:ascii="Times New Roman" w:hAnsi="Times New Roman" w:cs="Times New Roman"/>
        <w:sz w:val="24"/>
        <w:szCs w:val="24"/>
      </w:rPr>
      <w:tab/>
    </w:r>
    <w:sdt>
      <w:sdtPr>
        <w:rPr>
          <w:rFonts w:ascii="Times New Roman" w:hAnsi="Times New Roman" w:cs="Times New Roman"/>
          <w:sz w:val="24"/>
          <w:szCs w:val="24"/>
        </w:rPr>
        <w:id w:val="88856161"/>
        <w:docPartObj>
          <w:docPartGallery w:val="Page Numbers (Top of Page)"/>
          <w:docPartUnique/>
        </w:docPartObj>
      </w:sdtPr>
      <w:sdtEndPr/>
      <w:sdtContent>
        <w:r w:rsidRPr="00173979">
          <w:rPr>
            <w:rFonts w:ascii="Times New Roman" w:hAnsi="Times New Roman" w:cs="Times New Roman"/>
            <w:sz w:val="24"/>
            <w:szCs w:val="24"/>
          </w:rPr>
          <w:fldChar w:fldCharType="begin"/>
        </w:r>
        <w:r w:rsidRPr="00173979">
          <w:rPr>
            <w:rFonts w:ascii="Times New Roman" w:hAnsi="Times New Roman" w:cs="Times New Roman"/>
            <w:sz w:val="24"/>
            <w:szCs w:val="24"/>
          </w:rPr>
          <w:instrText xml:space="preserve"> PAGE   \* MERGEFORMAT </w:instrText>
        </w:r>
        <w:r w:rsidRPr="00173979">
          <w:rPr>
            <w:rFonts w:ascii="Times New Roman" w:hAnsi="Times New Roman" w:cs="Times New Roman"/>
            <w:sz w:val="24"/>
            <w:szCs w:val="24"/>
          </w:rPr>
          <w:fldChar w:fldCharType="separate"/>
        </w:r>
        <w:r w:rsidR="00CE6E94">
          <w:rPr>
            <w:rFonts w:ascii="Times New Roman" w:hAnsi="Times New Roman" w:cs="Times New Roman"/>
            <w:noProof/>
            <w:sz w:val="24"/>
            <w:szCs w:val="24"/>
          </w:rPr>
          <w:t>4</w:t>
        </w:r>
        <w:r w:rsidRPr="0017397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4A9" w:rsidRPr="00D504A9" w:rsidRDefault="00D504A9" w:rsidP="00D504A9">
    <w:pPr>
      <w:pStyle w:val="Header"/>
      <w:spacing w:line="480" w:lineRule="auto"/>
      <w:jc w:val="right"/>
      <w:rPr>
        <w:rFonts w:ascii="Times New Roman" w:hAnsi="Times New Roman" w:cs="Times New Roman"/>
        <w:sz w:val="24"/>
        <w:szCs w:val="24"/>
      </w:rPr>
    </w:pPr>
    <w:r w:rsidRPr="00D504A9">
      <w:rPr>
        <w:rFonts w:ascii="Times New Roman" w:hAnsi="Times New Roman" w:cs="Times New Roman"/>
        <w:sz w:val="24"/>
        <w:szCs w:val="24"/>
      </w:rPr>
      <w:t>Running Head: MANAGEMENT</w:t>
    </w:r>
    <w:r w:rsidRPr="00D504A9">
      <w:rPr>
        <w:rFonts w:ascii="Times New Roman" w:hAnsi="Times New Roman" w:cs="Times New Roman"/>
        <w:sz w:val="24"/>
        <w:szCs w:val="24"/>
      </w:rPr>
      <w:tab/>
    </w:r>
    <w:r w:rsidRPr="00D504A9">
      <w:rPr>
        <w:rFonts w:ascii="Times New Roman" w:hAnsi="Times New Roman" w:cs="Times New Roman"/>
        <w:sz w:val="24"/>
        <w:szCs w:val="24"/>
      </w:rPr>
      <w:tab/>
      <w:t xml:space="preserve"> </w:t>
    </w:r>
    <w:sdt>
      <w:sdtPr>
        <w:rPr>
          <w:rFonts w:ascii="Times New Roman" w:hAnsi="Times New Roman" w:cs="Times New Roman"/>
          <w:sz w:val="24"/>
          <w:szCs w:val="24"/>
        </w:rPr>
        <w:id w:val="88856110"/>
        <w:docPartObj>
          <w:docPartGallery w:val="Page Numbers (Top of Page)"/>
          <w:docPartUnique/>
        </w:docPartObj>
      </w:sdtPr>
      <w:sdtEndPr/>
      <w:sdtContent>
        <w:r w:rsidRPr="00D504A9">
          <w:rPr>
            <w:rFonts w:ascii="Times New Roman" w:hAnsi="Times New Roman" w:cs="Times New Roman"/>
            <w:sz w:val="24"/>
            <w:szCs w:val="24"/>
          </w:rPr>
          <w:fldChar w:fldCharType="begin"/>
        </w:r>
        <w:r w:rsidRPr="00D504A9">
          <w:rPr>
            <w:rFonts w:ascii="Times New Roman" w:hAnsi="Times New Roman" w:cs="Times New Roman"/>
            <w:sz w:val="24"/>
            <w:szCs w:val="24"/>
          </w:rPr>
          <w:instrText xml:space="preserve"> PAGE   \* MERGEFORMAT </w:instrText>
        </w:r>
        <w:r w:rsidRPr="00D504A9">
          <w:rPr>
            <w:rFonts w:ascii="Times New Roman" w:hAnsi="Times New Roman" w:cs="Times New Roman"/>
            <w:sz w:val="24"/>
            <w:szCs w:val="24"/>
          </w:rPr>
          <w:fldChar w:fldCharType="separate"/>
        </w:r>
        <w:r w:rsidR="00476941">
          <w:rPr>
            <w:rFonts w:ascii="Times New Roman" w:hAnsi="Times New Roman" w:cs="Times New Roman"/>
            <w:noProof/>
            <w:sz w:val="24"/>
            <w:szCs w:val="24"/>
          </w:rPr>
          <w:t>1</w:t>
        </w:r>
        <w:r w:rsidRPr="00D504A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20687"/>
    <w:rsid w:val="00063BD5"/>
    <w:rsid w:val="00143C50"/>
    <w:rsid w:val="00173979"/>
    <w:rsid w:val="0023640E"/>
    <w:rsid w:val="00476941"/>
    <w:rsid w:val="00552AEA"/>
    <w:rsid w:val="008B3F50"/>
    <w:rsid w:val="00920687"/>
    <w:rsid w:val="00B76319"/>
    <w:rsid w:val="00C007A1"/>
    <w:rsid w:val="00CE6E94"/>
    <w:rsid w:val="00D30AFC"/>
    <w:rsid w:val="00D504A9"/>
    <w:rsid w:val="00DE1CB6"/>
    <w:rsid w:val="00E10E96"/>
    <w:rsid w:val="00E36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4A9"/>
  </w:style>
  <w:style w:type="paragraph" w:styleId="Footer">
    <w:name w:val="footer"/>
    <w:basedOn w:val="Normal"/>
    <w:link w:val="FooterChar"/>
    <w:uiPriority w:val="99"/>
    <w:semiHidden/>
    <w:unhideWhenUsed/>
    <w:rsid w:val="00D504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04A9"/>
  </w:style>
  <w:style w:type="character" w:styleId="Hyperlink">
    <w:name w:val="Hyperlink"/>
    <w:basedOn w:val="DefaultParagraphFont"/>
    <w:uiPriority w:val="99"/>
    <w:unhideWhenUsed/>
    <w:rsid w:val="001739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nster.co.uk/advertise-a-job/hr-resources/hr-strategies/job-descriptions/public-relations-job-descrip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2019-08-21T05:00:00Z</dcterms:created>
  <dcterms:modified xsi:type="dcterms:W3CDTF">2019-08-21T05:00:00Z</dcterms:modified>
</cp:coreProperties>
</file>