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786770" w:rsidRPr="00446EB9" w:rsidRDefault="00786770"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A7674F">
      <w:pPr>
        <w:spacing w:line="480" w:lineRule="auto"/>
        <w:jc w:val="center"/>
        <w:rPr>
          <w:rFonts w:cs="Times New Roman"/>
          <w:color w:val="auto"/>
          <w:szCs w:val="24"/>
        </w:rPr>
      </w:pPr>
    </w:p>
    <w:p w:rsidR="00446EB9" w:rsidRDefault="00446EB9"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Default="00A417F8" w:rsidP="00BA6E3B">
      <w:pPr>
        <w:spacing w:line="480" w:lineRule="auto"/>
        <w:rPr>
          <w:rFonts w:cs="Times New Roman"/>
          <w:color w:val="auto"/>
          <w:szCs w:val="24"/>
        </w:rPr>
      </w:pPr>
    </w:p>
    <w:p w:rsidR="00A417F8" w:rsidRPr="00446EB9" w:rsidRDefault="00A417F8" w:rsidP="00BA6E3B">
      <w:pPr>
        <w:spacing w:line="480" w:lineRule="auto"/>
        <w:rPr>
          <w:rFonts w:cs="Times New Roman"/>
          <w:color w:val="auto"/>
          <w:szCs w:val="24"/>
        </w:rPr>
      </w:pPr>
    </w:p>
    <w:sdt>
      <w:sdtPr>
        <w:rPr>
          <w:rFonts w:ascii="Times New Roman" w:eastAsiaTheme="minorHAnsi" w:hAnsi="Times New Roman" w:cs="Arial"/>
          <w:color w:val="000000"/>
          <w:sz w:val="24"/>
          <w:szCs w:val="22"/>
        </w:rPr>
        <w:id w:val="255561952"/>
        <w:docPartObj>
          <w:docPartGallery w:val="Table of Contents"/>
          <w:docPartUnique/>
        </w:docPartObj>
      </w:sdtPr>
      <w:sdtEndPr>
        <w:rPr>
          <w:b/>
          <w:bCs/>
          <w:noProof/>
        </w:rPr>
      </w:sdtEndPr>
      <w:sdtContent>
        <w:p w:rsidR="00A417F8" w:rsidRDefault="00A417F8">
          <w:pPr>
            <w:pStyle w:val="TOCHeading"/>
            <w:rPr>
              <w:rFonts w:ascii="Times New Roman" w:eastAsiaTheme="minorHAnsi" w:hAnsi="Times New Roman" w:cs="Arial"/>
              <w:color w:val="000000"/>
              <w:sz w:val="24"/>
              <w:szCs w:val="22"/>
            </w:rPr>
          </w:pPr>
        </w:p>
        <w:p w:rsidR="00E71CFE" w:rsidRDefault="005F0285">
          <w:pPr>
            <w:pStyle w:val="TOCHeading"/>
          </w:pPr>
          <w:r>
            <w:t>Table of Contents</w:t>
          </w:r>
        </w:p>
        <w:p w:rsidR="00E71CFE" w:rsidRDefault="008760D0">
          <w:pPr>
            <w:pStyle w:val="TOC1"/>
            <w:tabs>
              <w:tab w:val="right" w:leader="dot" w:pos="9350"/>
            </w:tabs>
            <w:rPr>
              <w:rFonts w:asciiTheme="minorHAnsi" w:eastAsiaTheme="minorEastAsia" w:hAnsiTheme="minorHAnsi" w:cstheme="minorBidi"/>
              <w:noProof/>
              <w:color w:val="auto"/>
              <w:sz w:val="22"/>
            </w:rPr>
          </w:pPr>
          <w:r w:rsidRPr="008760D0">
            <w:fldChar w:fldCharType="begin"/>
          </w:r>
          <w:r w:rsidR="005F0285">
            <w:instrText xml:space="preserve"> TOC \o "1-3" \h \z \u </w:instrText>
          </w:r>
          <w:r w:rsidRPr="008760D0">
            <w:fldChar w:fldCharType="separate"/>
          </w:r>
          <w:hyperlink w:anchor="_Toc481336611" w:history="1">
            <w:r w:rsidR="005F0285" w:rsidRPr="005A1A0D">
              <w:rPr>
                <w:rStyle w:val="Hyperlink"/>
                <w:noProof/>
              </w:rPr>
              <w:t>ABSTRACT</w:t>
            </w:r>
            <w:r w:rsidR="005F0285">
              <w:rPr>
                <w:noProof/>
                <w:webHidden/>
              </w:rPr>
              <w:tab/>
            </w:r>
            <w:r>
              <w:rPr>
                <w:noProof/>
                <w:webHidden/>
              </w:rPr>
              <w:fldChar w:fldCharType="begin"/>
            </w:r>
            <w:r w:rsidR="005F0285">
              <w:rPr>
                <w:noProof/>
                <w:webHidden/>
              </w:rPr>
              <w:instrText xml:space="preserve"> PAGEREF _Toc481336611 \h </w:instrText>
            </w:r>
            <w:r>
              <w:rPr>
                <w:noProof/>
                <w:webHidden/>
              </w:rPr>
            </w:r>
            <w:r>
              <w:rPr>
                <w:noProof/>
                <w:webHidden/>
              </w:rPr>
              <w:fldChar w:fldCharType="separate"/>
            </w:r>
            <w:r w:rsidR="005F0285">
              <w:rPr>
                <w:noProof/>
                <w:webHidden/>
              </w:rPr>
              <w:t>3</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12" w:history="1">
            <w:r w:rsidR="005F0285" w:rsidRPr="005A1A0D">
              <w:rPr>
                <w:rStyle w:val="Hyperlink"/>
                <w:noProof/>
              </w:rPr>
              <w:t>Introduction</w:t>
            </w:r>
            <w:r w:rsidR="005F0285">
              <w:rPr>
                <w:noProof/>
                <w:webHidden/>
              </w:rPr>
              <w:tab/>
            </w:r>
            <w:r>
              <w:rPr>
                <w:noProof/>
                <w:webHidden/>
              </w:rPr>
              <w:fldChar w:fldCharType="begin"/>
            </w:r>
            <w:r w:rsidR="005F0285">
              <w:rPr>
                <w:noProof/>
                <w:webHidden/>
              </w:rPr>
              <w:instrText xml:space="preserve"> PAGEREF _Toc481336612 \h </w:instrText>
            </w:r>
            <w:r>
              <w:rPr>
                <w:noProof/>
                <w:webHidden/>
              </w:rPr>
            </w:r>
            <w:r>
              <w:rPr>
                <w:noProof/>
                <w:webHidden/>
              </w:rPr>
              <w:fldChar w:fldCharType="separate"/>
            </w:r>
            <w:r w:rsidR="005F0285">
              <w:rPr>
                <w:noProof/>
                <w:webHidden/>
              </w:rPr>
              <w:t>4</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13" w:history="1">
            <w:r w:rsidR="005F0285" w:rsidRPr="005A1A0D">
              <w:rPr>
                <w:rStyle w:val="Hyperlink"/>
                <w:noProof/>
              </w:rPr>
              <w:t>Demand and supply an</w:t>
            </w:r>
            <w:r w:rsidR="005F0285" w:rsidRPr="005A1A0D">
              <w:rPr>
                <w:rStyle w:val="Hyperlink"/>
                <w:noProof/>
              </w:rPr>
              <w:t>alysis</w:t>
            </w:r>
            <w:r w:rsidR="005F0285">
              <w:rPr>
                <w:noProof/>
                <w:webHidden/>
              </w:rPr>
              <w:tab/>
            </w:r>
            <w:r>
              <w:rPr>
                <w:noProof/>
                <w:webHidden/>
              </w:rPr>
              <w:fldChar w:fldCharType="begin"/>
            </w:r>
            <w:r w:rsidR="005F0285">
              <w:rPr>
                <w:noProof/>
                <w:webHidden/>
              </w:rPr>
              <w:instrText xml:space="preserve"> PAGEREF _Toc481336613 \h </w:instrText>
            </w:r>
            <w:r>
              <w:rPr>
                <w:noProof/>
                <w:webHidden/>
              </w:rPr>
            </w:r>
            <w:r>
              <w:rPr>
                <w:noProof/>
                <w:webHidden/>
              </w:rPr>
              <w:fldChar w:fldCharType="separate"/>
            </w:r>
            <w:r w:rsidR="005F0285">
              <w:rPr>
                <w:noProof/>
                <w:webHidden/>
              </w:rPr>
              <w:t>5</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14" w:history="1">
            <w:r w:rsidR="005F0285" w:rsidRPr="005A1A0D">
              <w:rPr>
                <w:rStyle w:val="Hyperlink"/>
                <w:noProof/>
              </w:rPr>
              <w:t>Econometric Model</w:t>
            </w:r>
            <w:r w:rsidR="005F0285">
              <w:rPr>
                <w:noProof/>
                <w:webHidden/>
              </w:rPr>
              <w:tab/>
            </w:r>
            <w:r>
              <w:rPr>
                <w:noProof/>
                <w:webHidden/>
              </w:rPr>
              <w:fldChar w:fldCharType="begin"/>
            </w:r>
            <w:r w:rsidR="005F0285">
              <w:rPr>
                <w:noProof/>
                <w:webHidden/>
              </w:rPr>
              <w:instrText xml:space="preserve"> PAGEREF _Toc481336614 \h </w:instrText>
            </w:r>
            <w:r>
              <w:rPr>
                <w:noProof/>
                <w:webHidden/>
              </w:rPr>
            </w:r>
            <w:r>
              <w:rPr>
                <w:noProof/>
                <w:webHidden/>
              </w:rPr>
              <w:fldChar w:fldCharType="separate"/>
            </w:r>
            <w:r w:rsidR="005F0285">
              <w:rPr>
                <w:noProof/>
                <w:webHidden/>
              </w:rPr>
              <w:t>12</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15" w:history="1">
            <w:r w:rsidR="005F0285" w:rsidRPr="005A1A0D">
              <w:rPr>
                <w:rStyle w:val="Hyperlink"/>
                <w:rFonts w:eastAsia="Times New Roman"/>
                <w:noProof/>
              </w:rPr>
              <w:t>Scatter Plots</w:t>
            </w:r>
            <w:r w:rsidR="005F0285">
              <w:rPr>
                <w:noProof/>
                <w:webHidden/>
              </w:rPr>
              <w:tab/>
            </w:r>
            <w:r>
              <w:rPr>
                <w:noProof/>
                <w:webHidden/>
              </w:rPr>
              <w:fldChar w:fldCharType="begin"/>
            </w:r>
            <w:r w:rsidR="005F0285">
              <w:rPr>
                <w:noProof/>
                <w:webHidden/>
              </w:rPr>
              <w:instrText xml:space="preserve"> PAGEREF _Toc481336615 \h </w:instrText>
            </w:r>
            <w:r>
              <w:rPr>
                <w:noProof/>
                <w:webHidden/>
              </w:rPr>
            </w:r>
            <w:r>
              <w:rPr>
                <w:noProof/>
                <w:webHidden/>
              </w:rPr>
              <w:fldChar w:fldCharType="separate"/>
            </w:r>
            <w:r w:rsidR="005F0285">
              <w:rPr>
                <w:noProof/>
                <w:webHidden/>
              </w:rPr>
              <w:t>12</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16" w:history="1">
            <w:r w:rsidR="005F0285" w:rsidRPr="005A1A0D">
              <w:rPr>
                <w:rStyle w:val="Hyperlink"/>
                <w:rFonts w:eastAsia="Times New Roman"/>
                <w:noProof/>
              </w:rPr>
              <w:t>The line of Regres</w:t>
            </w:r>
            <w:r w:rsidR="005F0285" w:rsidRPr="005A1A0D">
              <w:rPr>
                <w:rStyle w:val="Hyperlink"/>
                <w:rFonts w:eastAsia="Times New Roman"/>
                <w:noProof/>
              </w:rPr>
              <w:t>sion</w:t>
            </w:r>
            <w:r w:rsidR="005F0285">
              <w:rPr>
                <w:noProof/>
                <w:webHidden/>
              </w:rPr>
              <w:tab/>
            </w:r>
            <w:r>
              <w:rPr>
                <w:noProof/>
                <w:webHidden/>
              </w:rPr>
              <w:fldChar w:fldCharType="begin"/>
            </w:r>
            <w:r w:rsidR="005F0285">
              <w:rPr>
                <w:noProof/>
                <w:webHidden/>
              </w:rPr>
              <w:instrText xml:space="preserve"> PAGEREF _Toc481336616 \h </w:instrText>
            </w:r>
            <w:r>
              <w:rPr>
                <w:noProof/>
                <w:webHidden/>
              </w:rPr>
            </w:r>
            <w:r>
              <w:rPr>
                <w:noProof/>
                <w:webHidden/>
              </w:rPr>
              <w:fldChar w:fldCharType="separate"/>
            </w:r>
            <w:r w:rsidR="005F0285">
              <w:rPr>
                <w:noProof/>
                <w:webHidden/>
              </w:rPr>
              <w:t>14</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17" w:history="1">
            <w:r w:rsidR="005F0285" w:rsidRPr="005A1A0D">
              <w:rPr>
                <w:rStyle w:val="Hyperlink"/>
                <w:rFonts w:eastAsia="Times New Roman"/>
                <w:noProof/>
              </w:rPr>
              <w:t>Regression Line Equation</w:t>
            </w:r>
            <w:r w:rsidR="005F0285">
              <w:rPr>
                <w:noProof/>
                <w:webHidden/>
              </w:rPr>
              <w:tab/>
            </w:r>
            <w:r>
              <w:rPr>
                <w:noProof/>
                <w:webHidden/>
              </w:rPr>
              <w:fldChar w:fldCharType="begin"/>
            </w:r>
            <w:r w:rsidR="005F0285">
              <w:rPr>
                <w:noProof/>
                <w:webHidden/>
              </w:rPr>
              <w:instrText xml:space="preserve"> PAGEREF _Toc481336617 \h </w:instrText>
            </w:r>
            <w:r>
              <w:rPr>
                <w:noProof/>
                <w:webHidden/>
              </w:rPr>
            </w:r>
            <w:r>
              <w:rPr>
                <w:noProof/>
                <w:webHidden/>
              </w:rPr>
              <w:fldChar w:fldCharType="separate"/>
            </w:r>
            <w:r w:rsidR="005F0285">
              <w:rPr>
                <w:noProof/>
                <w:webHidden/>
              </w:rPr>
              <w:t>16</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18" w:history="1">
            <w:r w:rsidR="005F0285" w:rsidRPr="005A1A0D">
              <w:rPr>
                <w:rStyle w:val="Hyperlink"/>
                <w:rFonts w:eastAsia="Times New Roman"/>
                <w:noProof/>
              </w:rPr>
              <w:t>Excel Worksheet of the Regression Analysis: Apple Inc.</w:t>
            </w:r>
            <w:r w:rsidR="005F0285">
              <w:rPr>
                <w:noProof/>
                <w:webHidden/>
              </w:rPr>
              <w:tab/>
            </w:r>
            <w:r>
              <w:rPr>
                <w:noProof/>
                <w:webHidden/>
              </w:rPr>
              <w:fldChar w:fldCharType="begin"/>
            </w:r>
            <w:r w:rsidR="005F0285">
              <w:rPr>
                <w:noProof/>
                <w:webHidden/>
              </w:rPr>
              <w:instrText xml:space="preserve"> PAGEREF _Toc481336618 \h </w:instrText>
            </w:r>
            <w:r>
              <w:rPr>
                <w:noProof/>
                <w:webHidden/>
              </w:rPr>
            </w:r>
            <w:r>
              <w:rPr>
                <w:noProof/>
                <w:webHidden/>
              </w:rPr>
              <w:fldChar w:fldCharType="separate"/>
            </w:r>
            <w:r w:rsidR="005F0285">
              <w:rPr>
                <w:noProof/>
                <w:webHidden/>
              </w:rPr>
              <w:t>19</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19" w:history="1">
            <w:r w:rsidR="005F0285" w:rsidRPr="005A1A0D">
              <w:rPr>
                <w:rStyle w:val="Hyperlink"/>
                <w:rFonts w:eastAsia="Times New Roman"/>
                <w:noProof/>
              </w:rPr>
              <w:t>Elasticity</w:t>
            </w:r>
            <w:r w:rsidR="005F0285">
              <w:rPr>
                <w:noProof/>
                <w:webHidden/>
              </w:rPr>
              <w:tab/>
            </w:r>
            <w:r>
              <w:rPr>
                <w:noProof/>
                <w:webHidden/>
              </w:rPr>
              <w:fldChar w:fldCharType="begin"/>
            </w:r>
            <w:r w:rsidR="005F0285">
              <w:rPr>
                <w:noProof/>
                <w:webHidden/>
              </w:rPr>
              <w:instrText xml:space="preserve"> PAGEREF _Toc481336619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0" w:history="1">
            <w:r w:rsidR="005F0285" w:rsidRPr="005A1A0D">
              <w:rPr>
                <w:rStyle w:val="Hyperlink"/>
                <w:rFonts w:eastAsia="Times New Roman"/>
                <w:noProof/>
              </w:rPr>
              <w:t>Transcript of Apple iP</w:t>
            </w:r>
            <w:r w:rsidR="005F0285" w:rsidRPr="005A1A0D">
              <w:rPr>
                <w:rStyle w:val="Hyperlink"/>
                <w:rFonts w:eastAsia="Times New Roman"/>
                <w:noProof/>
              </w:rPr>
              <w:t>ad Elasticity Analysis</w:t>
            </w:r>
            <w:r w:rsidR="005F0285">
              <w:rPr>
                <w:noProof/>
                <w:webHidden/>
              </w:rPr>
              <w:tab/>
            </w:r>
            <w:r>
              <w:rPr>
                <w:noProof/>
                <w:webHidden/>
              </w:rPr>
              <w:fldChar w:fldCharType="begin"/>
            </w:r>
            <w:r w:rsidR="005F0285">
              <w:rPr>
                <w:noProof/>
                <w:webHidden/>
              </w:rPr>
              <w:instrText xml:space="preserve"> PAGEREF _Toc481336620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1" w:history="1">
            <w:r w:rsidR="005F0285" w:rsidRPr="005A1A0D">
              <w:rPr>
                <w:rStyle w:val="Hyperlink"/>
                <w:noProof/>
              </w:rPr>
              <w:t>Income Elasticity of Demand</w:t>
            </w:r>
            <w:r w:rsidR="005F0285">
              <w:rPr>
                <w:noProof/>
                <w:webHidden/>
              </w:rPr>
              <w:tab/>
            </w:r>
            <w:r>
              <w:rPr>
                <w:noProof/>
                <w:webHidden/>
              </w:rPr>
              <w:fldChar w:fldCharType="begin"/>
            </w:r>
            <w:r w:rsidR="005F0285">
              <w:rPr>
                <w:noProof/>
                <w:webHidden/>
              </w:rPr>
              <w:instrText xml:space="preserve"> PAGEREF _Toc481336621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2" w:history="1">
            <w:r w:rsidR="005F0285" w:rsidRPr="005A1A0D">
              <w:rPr>
                <w:rStyle w:val="Hyperlink"/>
                <w:rFonts w:eastAsia="Times New Roman"/>
                <w:noProof/>
              </w:rPr>
              <w:t>Product Elasticity</w:t>
            </w:r>
            <w:r w:rsidR="005F0285">
              <w:rPr>
                <w:noProof/>
                <w:webHidden/>
              </w:rPr>
              <w:tab/>
            </w:r>
            <w:r>
              <w:rPr>
                <w:noProof/>
                <w:webHidden/>
              </w:rPr>
              <w:fldChar w:fldCharType="begin"/>
            </w:r>
            <w:r w:rsidR="005F0285">
              <w:rPr>
                <w:noProof/>
                <w:webHidden/>
              </w:rPr>
              <w:instrText xml:space="preserve"> PAGEREF _Toc481336622 \h </w:instrText>
            </w:r>
            <w:r>
              <w:rPr>
                <w:noProof/>
                <w:webHidden/>
              </w:rPr>
            </w:r>
            <w:r>
              <w:rPr>
                <w:noProof/>
                <w:webHidden/>
              </w:rPr>
              <w:fldChar w:fldCharType="separate"/>
            </w:r>
            <w:r w:rsidR="005F0285">
              <w:rPr>
                <w:noProof/>
                <w:webHidden/>
              </w:rPr>
              <w:t>20</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3" w:history="1">
            <w:r w:rsidR="005F0285" w:rsidRPr="005A1A0D">
              <w:rPr>
                <w:rStyle w:val="Hyperlink"/>
                <w:rFonts w:eastAsia="Times New Roman"/>
                <w:noProof/>
              </w:rPr>
              <w:t>Pricing Analysis</w:t>
            </w:r>
            <w:r w:rsidR="005F0285">
              <w:rPr>
                <w:noProof/>
                <w:webHidden/>
              </w:rPr>
              <w:tab/>
            </w:r>
            <w:r>
              <w:rPr>
                <w:noProof/>
                <w:webHidden/>
              </w:rPr>
              <w:fldChar w:fldCharType="begin"/>
            </w:r>
            <w:r w:rsidR="005F0285">
              <w:rPr>
                <w:noProof/>
                <w:webHidden/>
              </w:rPr>
              <w:instrText xml:space="preserve"> PAGEREF _Toc481336623 \h </w:instrText>
            </w:r>
            <w:r>
              <w:rPr>
                <w:noProof/>
                <w:webHidden/>
              </w:rPr>
            </w:r>
            <w:r>
              <w:rPr>
                <w:noProof/>
                <w:webHidden/>
              </w:rPr>
              <w:fldChar w:fldCharType="separate"/>
            </w:r>
            <w:r w:rsidR="005F0285">
              <w:rPr>
                <w:noProof/>
                <w:webHidden/>
              </w:rPr>
              <w:t>21</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4" w:history="1">
            <w:r w:rsidR="005F0285" w:rsidRPr="005A1A0D">
              <w:rPr>
                <w:rStyle w:val="Hyperlink"/>
                <w:rFonts w:eastAsia="Times New Roman"/>
                <w:noProof/>
              </w:rPr>
              <w:t>Hypothetical Analysis</w:t>
            </w:r>
            <w:r w:rsidR="005F0285">
              <w:rPr>
                <w:noProof/>
                <w:webHidden/>
              </w:rPr>
              <w:tab/>
            </w:r>
            <w:r>
              <w:rPr>
                <w:noProof/>
                <w:webHidden/>
              </w:rPr>
              <w:fldChar w:fldCharType="begin"/>
            </w:r>
            <w:r w:rsidR="005F0285">
              <w:rPr>
                <w:noProof/>
                <w:webHidden/>
              </w:rPr>
              <w:instrText xml:space="preserve"> PAGEREF _Toc481336624 \h </w:instrText>
            </w:r>
            <w:r>
              <w:rPr>
                <w:noProof/>
                <w:webHidden/>
              </w:rPr>
            </w:r>
            <w:r>
              <w:rPr>
                <w:noProof/>
                <w:webHidden/>
              </w:rPr>
              <w:fldChar w:fldCharType="separate"/>
            </w:r>
            <w:r w:rsidR="005F0285">
              <w:rPr>
                <w:noProof/>
                <w:webHidden/>
              </w:rPr>
              <w:t>22</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25" w:history="1">
            <w:r w:rsidR="005F0285" w:rsidRPr="005A1A0D">
              <w:rPr>
                <w:rStyle w:val="Hyperlink"/>
                <w:rFonts w:eastAsia="Times New Roman"/>
                <w:noProof/>
              </w:rPr>
              <w:t>Forecastin</w:t>
            </w:r>
            <w:r w:rsidR="005F0285" w:rsidRPr="005A1A0D">
              <w:rPr>
                <w:rStyle w:val="Hyperlink"/>
                <w:rFonts w:eastAsia="Times New Roman"/>
                <w:noProof/>
              </w:rPr>
              <w:t>g</w:t>
            </w:r>
            <w:r w:rsidR="005F0285">
              <w:rPr>
                <w:noProof/>
                <w:webHidden/>
              </w:rPr>
              <w:tab/>
            </w:r>
            <w:r>
              <w:rPr>
                <w:noProof/>
                <w:webHidden/>
              </w:rPr>
              <w:fldChar w:fldCharType="begin"/>
            </w:r>
            <w:r w:rsidR="005F0285">
              <w:rPr>
                <w:noProof/>
                <w:webHidden/>
              </w:rPr>
              <w:instrText xml:space="preserve"> PAGEREF _Toc481336625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6" w:history="1">
            <w:r w:rsidR="005F0285" w:rsidRPr="005A1A0D">
              <w:rPr>
                <w:rStyle w:val="Hyperlink"/>
                <w:rFonts w:eastAsia="Times New Roman"/>
                <w:noProof/>
              </w:rPr>
              <w:t>Equities</w:t>
            </w:r>
            <w:r w:rsidR="005F0285">
              <w:rPr>
                <w:noProof/>
                <w:webHidden/>
              </w:rPr>
              <w:tab/>
            </w:r>
            <w:r>
              <w:rPr>
                <w:noProof/>
                <w:webHidden/>
              </w:rPr>
              <w:fldChar w:fldCharType="begin"/>
            </w:r>
            <w:r w:rsidR="005F0285">
              <w:rPr>
                <w:noProof/>
                <w:webHidden/>
              </w:rPr>
              <w:instrText xml:space="preserve"> PAGEREF _Toc481336626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7" w:history="1">
            <w:r w:rsidR="005F0285" w:rsidRPr="005A1A0D">
              <w:rPr>
                <w:rStyle w:val="Hyperlink"/>
                <w:rFonts w:eastAsia="Times New Roman"/>
                <w:noProof/>
              </w:rPr>
              <w:t>Consented Recommendation</w:t>
            </w:r>
            <w:r w:rsidR="005F0285">
              <w:rPr>
                <w:noProof/>
                <w:webHidden/>
              </w:rPr>
              <w:tab/>
            </w:r>
            <w:r>
              <w:rPr>
                <w:noProof/>
                <w:webHidden/>
              </w:rPr>
              <w:fldChar w:fldCharType="begin"/>
            </w:r>
            <w:r w:rsidR="005F0285">
              <w:rPr>
                <w:noProof/>
                <w:webHidden/>
              </w:rPr>
              <w:instrText xml:space="preserve"> PAGEREF _Toc481336627 \h </w:instrText>
            </w:r>
            <w:r>
              <w:rPr>
                <w:noProof/>
                <w:webHidden/>
              </w:rPr>
            </w:r>
            <w:r>
              <w:rPr>
                <w:noProof/>
                <w:webHidden/>
              </w:rPr>
              <w:fldChar w:fldCharType="separate"/>
            </w:r>
            <w:r w:rsidR="005F0285">
              <w:rPr>
                <w:noProof/>
                <w:webHidden/>
              </w:rPr>
              <w:t>23</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8" w:history="1">
            <w:r w:rsidR="005F0285" w:rsidRPr="005A1A0D">
              <w:rPr>
                <w:rStyle w:val="Hyperlink"/>
                <w:rFonts w:eastAsia="Times New Roman"/>
                <w:noProof/>
              </w:rPr>
              <w:t>Share price forecast</w:t>
            </w:r>
            <w:r w:rsidR="005F0285">
              <w:rPr>
                <w:noProof/>
                <w:webHidden/>
              </w:rPr>
              <w:tab/>
            </w:r>
            <w:r>
              <w:rPr>
                <w:noProof/>
                <w:webHidden/>
              </w:rPr>
              <w:fldChar w:fldCharType="begin"/>
            </w:r>
            <w:r w:rsidR="005F0285">
              <w:rPr>
                <w:noProof/>
                <w:webHidden/>
              </w:rPr>
              <w:instrText xml:space="preserve"> PAGEREF _Toc481336628 \h </w:instrText>
            </w:r>
            <w:r>
              <w:rPr>
                <w:noProof/>
                <w:webHidden/>
              </w:rPr>
            </w:r>
            <w:r>
              <w:rPr>
                <w:noProof/>
                <w:webHidden/>
              </w:rPr>
              <w:fldChar w:fldCharType="separate"/>
            </w:r>
            <w:r w:rsidR="005F0285">
              <w:rPr>
                <w:noProof/>
                <w:webHidden/>
              </w:rPr>
              <w:t>24</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29" w:history="1">
            <w:r w:rsidR="005F0285" w:rsidRPr="005A1A0D">
              <w:rPr>
                <w:rStyle w:val="Hyperlink"/>
                <w:rFonts w:eastAsia="Times New Roman"/>
                <w:noProof/>
              </w:rPr>
              <w:t>Dividends</w:t>
            </w:r>
            <w:r w:rsidR="005F0285">
              <w:rPr>
                <w:noProof/>
                <w:webHidden/>
              </w:rPr>
              <w:tab/>
            </w:r>
            <w:r>
              <w:rPr>
                <w:noProof/>
                <w:webHidden/>
              </w:rPr>
              <w:fldChar w:fldCharType="begin"/>
            </w:r>
            <w:r w:rsidR="005F0285">
              <w:rPr>
                <w:noProof/>
                <w:webHidden/>
              </w:rPr>
              <w:instrText xml:space="preserve"> PAGEREF _Toc481336629 \h </w:instrText>
            </w:r>
            <w:r>
              <w:rPr>
                <w:noProof/>
                <w:webHidden/>
              </w:rPr>
            </w:r>
            <w:r>
              <w:rPr>
                <w:noProof/>
                <w:webHidden/>
              </w:rPr>
              <w:fldChar w:fldCharType="separate"/>
            </w:r>
            <w:r w:rsidR="005F0285">
              <w:rPr>
                <w:noProof/>
                <w:webHidden/>
              </w:rPr>
              <w:t>24</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30" w:history="1">
            <w:r w:rsidR="005F0285" w:rsidRPr="005A1A0D">
              <w:rPr>
                <w:rStyle w:val="Hyperlink"/>
                <w:rFonts w:eastAsia="Times New Roman"/>
                <w:noProof/>
              </w:rPr>
              <w:t>Earnings History &amp; est</w:t>
            </w:r>
            <w:r w:rsidR="005F0285" w:rsidRPr="005A1A0D">
              <w:rPr>
                <w:rStyle w:val="Hyperlink"/>
                <w:rFonts w:eastAsia="Times New Roman"/>
                <w:noProof/>
              </w:rPr>
              <w:t>imates</w:t>
            </w:r>
            <w:r w:rsidR="005F0285">
              <w:rPr>
                <w:noProof/>
                <w:webHidden/>
              </w:rPr>
              <w:tab/>
            </w:r>
            <w:r>
              <w:rPr>
                <w:noProof/>
                <w:webHidden/>
              </w:rPr>
              <w:fldChar w:fldCharType="begin"/>
            </w:r>
            <w:r w:rsidR="005F0285">
              <w:rPr>
                <w:noProof/>
                <w:webHidden/>
              </w:rPr>
              <w:instrText xml:space="preserve"> PAGEREF _Toc481336630 \h </w:instrText>
            </w:r>
            <w:r>
              <w:rPr>
                <w:noProof/>
                <w:webHidden/>
              </w:rPr>
            </w:r>
            <w:r>
              <w:rPr>
                <w:noProof/>
                <w:webHidden/>
              </w:rPr>
              <w:fldChar w:fldCharType="separate"/>
            </w:r>
            <w:r w:rsidR="005F0285">
              <w:rPr>
                <w:noProof/>
                <w:webHidden/>
              </w:rPr>
              <w:t>25</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31" w:history="1">
            <w:r w:rsidR="005F0285" w:rsidRPr="005A1A0D">
              <w:rPr>
                <w:rStyle w:val="Hyperlink"/>
                <w:rFonts w:eastAsia="Times New Roman"/>
                <w:noProof/>
              </w:rPr>
              <w:t>Historical Revenue &amp; estimations</w:t>
            </w:r>
            <w:r w:rsidR="005F0285">
              <w:rPr>
                <w:noProof/>
                <w:webHidden/>
              </w:rPr>
              <w:tab/>
            </w:r>
            <w:r>
              <w:rPr>
                <w:noProof/>
                <w:webHidden/>
              </w:rPr>
              <w:fldChar w:fldCharType="begin"/>
            </w:r>
            <w:r w:rsidR="005F0285">
              <w:rPr>
                <w:noProof/>
                <w:webHidden/>
              </w:rPr>
              <w:instrText xml:space="preserve"> PAGEREF _Toc481336631 \h </w:instrText>
            </w:r>
            <w:r>
              <w:rPr>
                <w:noProof/>
                <w:webHidden/>
              </w:rPr>
            </w:r>
            <w:r>
              <w:rPr>
                <w:noProof/>
                <w:webHidden/>
              </w:rPr>
              <w:fldChar w:fldCharType="separate"/>
            </w:r>
            <w:r w:rsidR="005F0285">
              <w:rPr>
                <w:noProof/>
                <w:webHidden/>
              </w:rPr>
              <w:t>25</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32" w:history="1">
            <w:r w:rsidR="005F0285" w:rsidRPr="005A1A0D">
              <w:rPr>
                <w:rStyle w:val="Hyperlink"/>
                <w:rFonts w:eastAsia="Times New Roman"/>
                <w:noProof/>
              </w:rPr>
              <w:t>Marginal Analysis</w:t>
            </w:r>
            <w:r w:rsidR="005F0285">
              <w:rPr>
                <w:noProof/>
                <w:webHidden/>
              </w:rPr>
              <w:tab/>
            </w:r>
            <w:r>
              <w:rPr>
                <w:noProof/>
                <w:webHidden/>
              </w:rPr>
              <w:fldChar w:fldCharType="begin"/>
            </w:r>
            <w:r w:rsidR="005F0285">
              <w:rPr>
                <w:noProof/>
                <w:webHidden/>
              </w:rPr>
              <w:instrText xml:space="preserve"> PAGEREF _Toc481336632 \h </w:instrText>
            </w:r>
            <w:r>
              <w:rPr>
                <w:noProof/>
                <w:webHidden/>
              </w:rPr>
            </w:r>
            <w:r>
              <w:rPr>
                <w:noProof/>
                <w:webHidden/>
              </w:rPr>
              <w:fldChar w:fldCharType="separate"/>
            </w:r>
            <w:r w:rsidR="005F0285">
              <w:rPr>
                <w:noProof/>
                <w:webHidden/>
              </w:rPr>
              <w:t>26</w:t>
            </w:r>
            <w:r>
              <w:rPr>
                <w:noProof/>
                <w:webHidden/>
              </w:rPr>
              <w:fldChar w:fldCharType="end"/>
            </w:r>
          </w:hyperlink>
        </w:p>
        <w:p w:rsidR="00E71CFE" w:rsidRDefault="008760D0">
          <w:pPr>
            <w:pStyle w:val="TOC2"/>
            <w:tabs>
              <w:tab w:val="right" w:leader="dot" w:pos="9350"/>
            </w:tabs>
            <w:rPr>
              <w:rFonts w:asciiTheme="minorHAnsi" w:eastAsiaTheme="minorEastAsia" w:hAnsiTheme="minorHAnsi" w:cstheme="minorBidi"/>
              <w:noProof/>
              <w:color w:val="auto"/>
              <w:sz w:val="22"/>
            </w:rPr>
          </w:pPr>
          <w:hyperlink w:anchor="_Toc481336633" w:history="1">
            <w:r w:rsidR="005F0285" w:rsidRPr="005A1A0D">
              <w:rPr>
                <w:rStyle w:val="Hyperlink"/>
                <w:rFonts w:eastAsia="Times New Roman"/>
                <w:noProof/>
              </w:rPr>
              <w:t>Apple Inc., Smartwatch Economic Analysis</w:t>
            </w:r>
            <w:r w:rsidR="005F0285">
              <w:rPr>
                <w:noProof/>
                <w:webHidden/>
              </w:rPr>
              <w:tab/>
            </w:r>
            <w:r>
              <w:rPr>
                <w:noProof/>
                <w:webHidden/>
              </w:rPr>
              <w:fldChar w:fldCharType="begin"/>
            </w:r>
            <w:r w:rsidR="005F0285">
              <w:rPr>
                <w:noProof/>
                <w:webHidden/>
              </w:rPr>
              <w:instrText xml:space="preserve"> PAGEREF _Toc481336633 \h </w:instrText>
            </w:r>
            <w:r>
              <w:rPr>
                <w:noProof/>
                <w:webHidden/>
              </w:rPr>
            </w:r>
            <w:r>
              <w:rPr>
                <w:noProof/>
                <w:webHidden/>
              </w:rPr>
              <w:fldChar w:fldCharType="separate"/>
            </w:r>
            <w:r w:rsidR="005F0285">
              <w:rPr>
                <w:noProof/>
                <w:webHidden/>
              </w:rPr>
              <w:t>28</w:t>
            </w:r>
            <w:r>
              <w:rPr>
                <w:noProof/>
                <w:webHidden/>
              </w:rPr>
              <w:fldChar w:fldCharType="end"/>
            </w:r>
          </w:hyperlink>
        </w:p>
        <w:p w:rsidR="00E71CFE" w:rsidRDefault="008760D0">
          <w:pPr>
            <w:pStyle w:val="TOC1"/>
            <w:tabs>
              <w:tab w:val="right" w:leader="dot" w:pos="9350"/>
            </w:tabs>
            <w:rPr>
              <w:rFonts w:asciiTheme="minorHAnsi" w:eastAsiaTheme="minorEastAsia" w:hAnsiTheme="minorHAnsi" w:cstheme="minorBidi"/>
              <w:noProof/>
              <w:color w:val="auto"/>
              <w:sz w:val="22"/>
            </w:rPr>
          </w:pPr>
          <w:hyperlink w:anchor="_Toc481336634" w:history="1">
            <w:r w:rsidR="005F0285" w:rsidRPr="005A1A0D">
              <w:rPr>
                <w:rStyle w:val="Hyperlink"/>
                <w:rFonts w:eastAsia="Times New Roman"/>
                <w:noProof/>
              </w:rPr>
              <w:t>References</w:t>
            </w:r>
            <w:r w:rsidR="005F0285">
              <w:rPr>
                <w:noProof/>
                <w:webHidden/>
              </w:rPr>
              <w:tab/>
            </w:r>
            <w:r>
              <w:rPr>
                <w:noProof/>
                <w:webHidden/>
              </w:rPr>
              <w:fldChar w:fldCharType="begin"/>
            </w:r>
            <w:r w:rsidR="005F0285">
              <w:rPr>
                <w:noProof/>
                <w:webHidden/>
              </w:rPr>
              <w:instrText xml:space="preserve"> PAGEREF _Toc481336634 \h </w:instrText>
            </w:r>
            <w:r>
              <w:rPr>
                <w:noProof/>
                <w:webHidden/>
              </w:rPr>
            </w:r>
            <w:r>
              <w:rPr>
                <w:noProof/>
                <w:webHidden/>
              </w:rPr>
              <w:fldChar w:fldCharType="separate"/>
            </w:r>
            <w:r w:rsidR="005F0285">
              <w:rPr>
                <w:noProof/>
                <w:webHidden/>
              </w:rPr>
              <w:t>30</w:t>
            </w:r>
            <w:r>
              <w:rPr>
                <w:noProof/>
                <w:webHidden/>
              </w:rPr>
              <w:fldChar w:fldCharType="end"/>
            </w:r>
          </w:hyperlink>
        </w:p>
        <w:p w:rsidR="00E71CFE" w:rsidRDefault="008760D0">
          <w:r>
            <w:rPr>
              <w:b/>
              <w:bCs/>
              <w:noProof/>
            </w:rPr>
            <w:fldChar w:fldCharType="end"/>
          </w:r>
        </w:p>
      </w:sdtContent>
    </w:sdt>
    <w:p w:rsidR="00134A4E" w:rsidRPr="00446EB9" w:rsidRDefault="00134A4E" w:rsidP="00446EB9">
      <w:pPr>
        <w:spacing w:line="480" w:lineRule="auto"/>
        <w:rPr>
          <w:rFonts w:cs="Times New Roman"/>
          <w:color w:val="auto"/>
          <w:szCs w:val="24"/>
        </w:rPr>
      </w:pPr>
    </w:p>
    <w:p w:rsidR="00134A4E" w:rsidRPr="00446EB9" w:rsidRDefault="00134A4E" w:rsidP="00A7674F">
      <w:pPr>
        <w:spacing w:line="480" w:lineRule="auto"/>
        <w:jc w:val="center"/>
        <w:rPr>
          <w:rFonts w:cs="Times New Roman"/>
          <w:color w:val="auto"/>
          <w:szCs w:val="24"/>
        </w:rPr>
      </w:pPr>
    </w:p>
    <w:p w:rsidR="00134A4E" w:rsidRPr="00446EB9" w:rsidRDefault="00134A4E" w:rsidP="00A7674F">
      <w:pPr>
        <w:spacing w:line="480" w:lineRule="auto"/>
        <w:jc w:val="center"/>
        <w:rPr>
          <w:rFonts w:cs="Times New Roman"/>
          <w:color w:val="auto"/>
          <w:szCs w:val="24"/>
        </w:rPr>
      </w:pPr>
    </w:p>
    <w:p w:rsidR="00295308" w:rsidRDefault="00295308" w:rsidP="006B4B76">
      <w:pPr>
        <w:spacing w:line="480" w:lineRule="auto"/>
        <w:jc w:val="both"/>
        <w:rPr>
          <w:rFonts w:cs="Times New Roman"/>
          <w:color w:val="auto"/>
          <w:szCs w:val="24"/>
        </w:rPr>
      </w:pPr>
    </w:p>
    <w:p w:rsidR="00295308" w:rsidRPr="00BA6E3B" w:rsidRDefault="005F0285" w:rsidP="00295308">
      <w:pPr>
        <w:spacing w:line="480" w:lineRule="auto"/>
        <w:jc w:val="center"/>
        <w:rPr>
          <w:rFonts w:cs="Times New Roman"/>
          <w:b/>
          <w:color w:val="auto"/>
          <w:szCs w:val="24"/>
        </w:rPr>
      </w:pPr>
      <w:r w:rsidRPr="00BA6E3B">
        <w:rPr>
          <w:rFonts w:cs="Times New Roman"/>
          <w:b/>
          <w:color w:val="auto"/>
          <w:szCs w:val="24"/>
        </w:rPr>
        <w:t>Abstract</w:t>
      </w:r>
    </w:p>
    <w:p w:rsidR="006B4B76" w:rsidRPr="00446EB9" w:rsidRDefault="005F0285" w:rsidP="006B4B76">
      <w:pPr>
        <w:spacing w:line="480" w:lineRule="auto"/>
        <w:jc w:val="both"/>
        <w:rPr>
          <w:rFonts w:cs="Times New Roman"/>
          <w:color w:val="auto"/>
          <w:szCs w:val="24"/>
        </w:rPr>
      </w:pPr>
      <w:r>
        <w:rPr>
          <w:rFonts w:cs="Times New Roman"/>
          <w:color w:val="auto"/>
          <w:szCs w:val="24"/>
        </w:rPr>
        <w:t xml:space="preserve">This is </w:t>
      </w:r>
      <w:r w:rsidR="00720477">
        <w:rPr>
          <w:rFonts w:cs="Times New Roman"/>
          <w:color w:val="auto"/>
          <w:szCs w:val="24"/>
        </w:rPr>
        <w:t xml:space="preserve">an </w:t>
      </w:r>
      <w:r>
        <w:rPr>
          <w:rFonts w:cs="Times New Roman"/>
          <w:color w:val="auto"/>
          <w:szCs w:val="24"/>
        </w:rPr>
        <w:t xml:space="preserve">apparently Apple Company case study </w:t>
      </w:r>
      <w:r w:rsidRPr="00446EB9">
        <w:rPr>
          <w:rFonts w:cs="Times New Roman"/>
          <w:color w:val="auto"/>
          <w:szCs w:val="24"/>
        </w:rPr>
        <w:t xml:space="preserve">based on the five </w:t>
      </w:r>
      <w:r>
        <w:rPr>
          <w:rFonts w:cs="Times New Roman"/>
          <w:color w:val="auto"/>
          <w:szCs w:val="24"/>
        </w:rPr>
        <w:t>instruments</w:t>
      </w:r>
      <w:r w:rsidRPr="00446EB9">
        <w:rPr>
          <w:rFonts w:cs="Times New Roman"/>
          <w:color w:val="auto"/>
          <w:szCs w:val="24"/>
        </w:rPr>
        <w:t xml:space="preserve"> used to </w:t>
      </w:r>
      <w:r w:rsidR="00134A4E" w:rsidRPr="00446EB9">
        <w:rPr>
          <w:rFonts w:cs="Times New Roman"/>
          <w:color w:val="auto"/>
          <w:szCs w:val="24"/>
        </w:rPr>
        <w:t>solv</w:t>
      </w:r>
      <w:r w:rsidR="00E02463" w:rsidRPr="00446EB9">
        <w:rPr>
          <w:rFonts w:cs="Times New Roman"/>
          <w:color w:val="auto"/>
          <w:szCs w:val="24"/>
        </w:rPr>
        <w:t xml:space="preserve">e strategic management problems. They </w:t>
      </w:r>
      <w:r w:rsidR="00134A4E" w:rsidRPr="00446EB9">
        <w:rPr>
          <w:rFonts w:cs="Times New Roman"/>
          <w:color w:val="auto"/>
          <w:szCs w:val="24"/>
        </w:rPr>
        <w:t>are suppl</w:t>
      </w:r>
      <w:r w:rsidR="007007BC">
        <w:rPr>
          <w:rFonts w:cs="Times New Roman"/>
          <w:color w:val="auto"/>
          <w:szCs w:val="24"/>
        </w:rPr>
        <w:t>y and demand, regression analyse</w:t>
      </w:r>
      <w:r w:rsidR="00134A4E" w:rsidRPr="00446EB9">
        <w:rPr>
          <w:rFonts w:cs="Times New Roman"/>
          <w:color w:val="auto"/>
          <w:szCs w:val="24"/>
        </w:rPr>
        <w:t xml:space="preserve">s, elasticity, </w:t>
      </w:r>
      <w:r w:rsidR="007007BC">
        <w:rPr>
          <w:rFonts w:cs="Times New Roman"/>
          <w:color w:val="auto"/>
          <w:szCs w:val="24"/>
        </w:rPr>
        <w:t>forecasting</w:t>
      </w:r>
      <w:r w:rsidR="00720477">
        <w:rPr>
          <w:rFonts w:cs="Times New Roman"/>
          <w:color w:val="auto"/>
          <w:szCs w:val="24"/>
        </w:rPr>
        <w:t>,</w:t>
      </w:r>
      <w:r w:rsidR="007007BC">
        <w:rPr>
          <w:rFonts w:cs="Times New Roman"/>
          <w:color w:val="auto"/>
          <w:szCs w:val="24"/>
        </w:rPr>
        <w:t xml:space="preserve"> and marginal analyse</w:t>
      </w:r>
      <w:r w:rsidR="00134A4E" w:rsidRPr="00446EB9">
        <w:rPr>
          <w:rFonts w:cs="Times New Roman"/>
          <w:color w:val="auto"/>
          <w:szCs w:val="24"/>
        </w:rPr>
        <w:t xml:space="preserve">s. </w:t>
      </w:r>
      <w:r w:rsidR="007007BC">
        <w:rPr>
          <w:rFonts w:cs="Times New Roman"/>
          <w:noProof/>
          <w:color w:val="auto"/>
          <w:szCs w:val="24"/>
        </w:rPr>
        <w:t>S</w:t>
      </w:r>
      <w:r w:rsidR="007007BC" w:rsidRPr="007007BC">
        <w:rPr>
          <w:rFonts w:cs="Times New Roman"/>
          <w:noProof/>
          <w:color w:val="auto"/>
          <w:szCs w:val="24"/>
        </w:rPr>
        <w:t xml:space="preserve">upply and demand </w:t>
      </w:r>
      <w:r w:rsidR="007007BC">
        <w:rPr>
          <w:rFonts w:cs="Times New Roman"/>
          <w:noProof/>
          <w:color w:val="auto"/>
          <w:szCs w:val="24"/>
        </w:rPr>
        <w:t xml:space="preserve">are </w:t>
      </w:r>
      <w:r w:rsidR="00720477">
        <w:rPr>
          <w:rFonts w:cs="Times New Roman"/>
          <w:noProof/>
          <w:color w:val="auto"/>
          <w:szCs w:val="24"/>
        </w:rPr>
        <w:t xml:space="preserve">a </w:t>
      </w:r>
      <w:r w:rsidR="00134A4E" w:rsidRPr="00446EB9">
        <w:rPr>
          <w:rFonts w:cs="Times New Roman"/>
          <w:color w:val="auto"/>
          <w:szCs w:val="24"/>
        </w:rPr>
        <w:t>strategic management tool tha</w:t>
      </w:r>
      <w:r w:rsidR="007007BC">
        <w:rPr>
          <w:rFonts w:cs="Times New Roman"/>
          <w:color w:val="auto"/>
          <w:szCs w:val="24"/>
        </w:rPr>
        <w:t>t look</w:t>
      </w:r>
      <w:r w:rsidR="00720477">
        <w:rPr>
          <w:rFonts w:cs="Times New Roman"/>
          <w:color w:val="auto"/>
          <w:szCs w:val="24"/>
        </w:rPr>
        <w:t>s</w:t>
      </w:r>
      <w:r w:rsidR="003E1179">
        <w:rPr>
          <w:rFonts w:cs="Times New Roman"/>
          <w:color w:val="auto"/>
          <w:szCs w:val="24"/>
        </w:rPr>
        <w:t xml:space="preserve"> </w:t>
      </w:r>
      <w:r w:rsidR="00134A4E" w:rsidRPr="00446EB9">
        <w:rPr>
          <w:rFonts w:cs="Times New Roman"/>
          <w:color w:val="auto"/>
          <w:szCs w:val="24"/>
        </w:rPr>
        <w:t>to boost performance</w:t>
      </w:r>
      <w:r w:rsidR="007007BC">
        <w:rPr>
          <w:rFonts w:cs="Times New Roman"/>
          <w:color w:val="auto"/>
          <w:szCs w:val="24"/>
        </w:rPr>
        <w:t>s</w:t>
      </w:r>
      <w:r w:rsidR="00134A4E" w:rsidRPr="00446EB9">
        <w:rPr>
          <w:rFonts w:cs="Times New Roman"/>
          <w:color w:val="auto"/>
          <w:szCs w:val="24"/>
        </w:rPr>
        <w:t xml:space="preserve">, </w:t>
      </w:r>
      <w:r w:rsidR="003E1179">
        <w:rPr>
          <w:rFonts w:cs="Times New Roman"/>
          <w:color w:val="auto"/>
          <w:szCs w:val="24"/>
        </w:rPr>
        <w:t xml:space="preserve"> establish a</w:t>
      </w:r>
      <w:r w:rsidR="00720477">
        <w:rPr>
          <w:rFonts w:cs="Times New Roman"/>
          <w:color w:val="auto"/>
          <w:szCs w:val="24"/>
        </w:rPr>
        <w:t xml:space="preserve"> </w:t>
      </w:r>
      <w:r w:rsidR="00134A4E" w:rsidRPr="00446EB9">
        <w:rPr>
          <w:rFonts w:cs="Times New Roman"/>
          <w:color w:val="auto"/>
          <w:szCs w:val="24"/>
        </w:rPr>
        <w:t>clientele and out</w:t>
      </w:r>
      <w:r w:rsidR="00134A4E" w:rsidRPr="00446EB9">
        <w:rPr>
          <w:rFonts w:cs="Times New Roman"/>
          <w:noProof/>
          <w:color w:val="auto"/>
          <w:szCs w:val="24"/>
        </w:rPr>
        <w:t>compete</w:t>
      </w:r>
      <w:r w:rsidR="00AA714C" w:rsidRPr="00446EB9">
        <w:rPr>
          <w:rFonts w:cs="Times New Roman"/>
          <w:noProof/>
          <w:color w:val="auto"/>
          <w:szCs w:val="24"/>
        </w:rPr>
        <w:t xml:space="preserve"> for</w:t>
      </w:r>
      <w:r w:rsidR="003E1179">
        <w:rPr>
          <w:rFonts w:cs="Times New Roman"/>
          <w:noProof/>
          <w:color w:val="auto"/>
          <w:szCs w:val="24"/>
        </w:rPr>
        <w:t xml:space="preserve"> </w:t>
      </w:r>
      <w:r w:rsidR="007007BC">
        <w:rPr>
          <w:rFonts w:cs="Times New Roman"/>
          <w:color w:val="auto"/>
          <w:szCs w:val="24"/>
        </w:rPr>
        <w:t>competitors</w:t>
      </w:r>
      <w:r w:rsidR="00134A4E" w:rsidRPr="00446EB9">
        <w:rPr>
          <w:rFonts w:cs="Times New Roman"/>
          <w:color w:val="auto"/>
          <w:szCs w:val="24"/>
        </w:rPr>
        <w:t xml:space="preserve"> in the </w:t>
      </w:r>
      <w:r w:rsidR="007007BC">
        <w:rPr>
          <w:rFonts w:cs="Times New Roman"/>
          <w:color w:val="auto"/>
          <w:szCs w:val="24"/>
        </w:rPr>
        <w:t>selected</w:t>
      </w:r>
      <w:r w:rsidR="00134A4E" w:rsidRPr="00446EB9">
        <w:rPr>
          <w:rFonts w:cs="Times New Roman"/>
          <w:color w:val="auto"/>
          <w:szCs w:val="24"/>
        </w:rPr>
        <w:t xml:space="preserve"> market</w:t>
      </w:r>
      <w:r w:rsidR="007007BC">
        <w:rPr>
          <w:rFonts w:cs="Times New Roman"/>
          <w:color w:val="auto"/>
          <w:szCs w:val="24"/>
        </w:rPr>
        <w:t>s</w:t>
      </w:r>
      <w:r w:rsidR="00134A4E" w:rsidRPr="00446EB9">
        <w:rPr>
          <w:rFonts w:cs="Times New Roman"/>
          <w:color w:val="auto"/>
          <w:szCs w:val="24"/>
        </w:rPr>
        <w:t xml:space="preserve">. Demand and supply </w:t>
      </w:r>
      <w:r w:rsidR="007007BC">
        <w:rPr>
          <w:rFonts w:cs="Times New Roman"/>
          <w:color w:val="auto"/>
          <w:szCs w:val="24"/>
        </w:rPr>
        <w:t>may be computed</w:t>
      </w:r>
      <w:r w:rsidR="00134A4E" w:rsidRPr="00446EB9">
        <w:rPr>
          <w:rFonts w:cs="Times New Roman"/>
          <w:color w:val="auto"/>
          <w:szCs w:val="24"/>
        </w:rPr>
        <w:t xml:space="preserve"> using linear functions to which we use </w:t>
      </w:r>
      <w:r w:rsidR="00AA714C" w:rsidRPr="00446EB9">
        <w:rPr>
          <w:rFonts w:cs="Times New Roman"/>
          <w:noProof/>
          <w:color w:val="auto"/>
          <w:szCs w:val="24"/>
        </w:rPr>
        <w:t>some</w:t>
      </w:r>
      <w:r w:rsidR="00134A4E" w:rsidRPr="00446EB9">
        <w:rPr>
          <w:rFonts w:cs="Times New Roman"/>
          <w:color w:val="auto"/>
          <w:szCs w:val="24"/>
        </w:rPr>
        <w:t xml:space="preserve"> variables as slope parameters </w:t>
      </w:r>
      <w:r w:rsidR="00134A4E" w:rsidRPr="00446EB9">
        <w:rPr>
          <w:rFonts w:cs="Times New Roman"/>
          <w:noProof/>
          <w:color w:val="auto"/>
          <w:szCs w:val="24"/>
        </w:rPr>
        <w:t>to</w:t>
      </w:r>
      <w:r w:rsidR="00134A4E" w:rsidRPr="00446EB9">
        <w:rPr>
          <w:rFonts w:cs="Times New Roman"/>
          <w:color w:val="auto"/>
          <w:szCs w:val="24"/>
        </w:rPr>
        <w:t xml:space="preserve"> give </w:t>
      </w:r>
      <w:r w:rsidR="007007BC" w:rsidRPr="00446EB9">
        <w:rPr>
          <w:rFonts w:cs="Times New Roman"/>
          <w:color w:val="auto"/>
          <w:szCs w:val="24"/>
        </w:rPr>
        <w:t>statistically accurate estimates</w:t>
      </w:r>
      <w:r w:rsidR="00134A4E" w:rsidRPr="00446EB9">
        <w:rPr>
          <w:rFonts w:cs="Times New Roman"/>
          <w:color w:val="auto"/>
          <w:szCs w:val="24"/>
        </w:rPr>
        <w:t xml:space="preserve"> of what the demand and </w:t>
      </w:r>
      <w:r w:rsidR="00134A4E" w:rsidRPr="00446EB9">
        <w:rPr>
          <w:rFonts w:cs="Times New Roman"/>
          <w:noProof/>
          <w:color w:val="auto"/>
          <w:szCs w:val="24"/>
        </w:rPr>
        <w:t>supply</w:t>
      </w:r>
      <w:r w:rsidR="00134A4E" w:rsidRPr="00446EB9">
        <w:rPr>
          <w:rFonts w:cs="Times New Roman"/>
          <w:color w:val="auto"/>
          <w:szCs w:val="24"/>
        </w:rPr>
        <w:t xml:space="preserve"> for </w:t>
      </w:r>
      <w:r w:rsidR="007007BC">
        <w:rPr>
          <w:rFonts w:cs="Times New Roman"/>
          <w:color w:val="auto"/>
          <w:szCs w:val="24"/>
        </w:rPr>
        <w:t>commodities</w:t>
      </w:r>
      <w:r w:rsidR="003E1179">
        <w:rPr>
          <w:rFonts w:cs="Times New Roman"/>
          <w:color w:val="auto"/>
          <w:szCs w:val="24"/>
        </w:rPr>
        <w:t xml:space="preserve"> </w:t>
      </w:r>
      <w:r w:rsidR="00AA714C" w:rsidRPr="00446EB9">
        <w:rPr>
          <w:rFonts w:cs="Times New Roman"/>
          <w:noProof/>
          <w:color w:val="auto"/>
          <w:szCs w:val="24"/>
        </w:rPr>
        <w:t>are</w:t>
      </w:r>
      <w:r w:rsidR="00134A4E" w:rsidRPr="00446EB9">
        <w:rPr>
          <w:rFonts w:cs="Times New Roman"/>
          <w:color w:val="auto"/>
          <w:szCs w:val="24"/>
        </w:rPr>
        <w:t xml:space="preserve"> within </w:t>
      </w:r>
      <w:r w:rsidR="00134A4E" w:rsidRPr="00446EB9">
        <w:rPr>
          <w:rFonts w:cs="Times New Roman"/>
          <w:noProof/>
          <w:color w:val="auto"/>
          <w:szCs w:val="24"/>
        </w:rPr>
        <w:t xml:space="preserve">a </w:t>
      </w:r>
      <w:r w:rsidR="007007BC">
        <w:rPr>
          <w:rFonts w:cs="Times New Roman"/>
          <w:noProof/>
          <w:color w:val="auto"/>
          <w:szCs w:val="24"/>
        </w:rPr>
        <w:t>specific</w:t>
      </w:r>
      <w:r w:rsidR="00134A4E" w:rsidRPr="00446EB9">
        <w:rPr>
          <w:rFonts w:cs="Times New Roman"/>
          <w:color w:val="auto"/>
          <w:szCs w:val="24"/>
        </w:rPr>
        <w:t xml:space="preserve"> market. In turn, this </w:t>
      </w:r>
      <w:r w:rsidR="007007BC">
        <w:rPr>
          <w:rFonts w:cs="Times New Roman"/>
          <w:color w:val="auto"/>
          <w:szCs w:val="24"/>
        </w:rPr>
        <w:t xml:space="preserve">enables economists to compute </w:t>
      </w:r>
      <w:r w:rsidR="00720477">
        <w:rPr>
          <w:rFonts w:cs="Times New Roman"/>
          <w:color w:val="auto"/>
          <w:szCs w:val="24"/>
        </w:rPr>
        <w:t xml:space="preserve">the </w:t>
      </w:r>
      <w:r w:rsidR="007007BC">
        <w:rPr>
          <w:rFonts w:cs="Times New Roman"/>
          <w:color w:val="auto"/>
          <w:szCs w:val="24"/>
        </w:rPr>
        <w:t xml:space="preserve">state of stability or </w:t>
      </w:r>
      <w:r w:rsidR="00134A4E" w:rsidRPr="00446EB9">
        <w:rPr>
          <w:rFonts w:cs="Times New Roman"/>
          <w:color w:val="auto"/>
          <w:szCs w:val="24"/>
        </w:rPr>
        <w:t>equilibrium</w:t>
      </w:r>
      <w:r w:rsidR="007007BC">
        <w:rPr>
          <w:rFonts w:cs="Times New Roman"/>
          <w:color w:val="auto"/>
          <w:szCs w:val="24"/>
        </w:rPr>
        <w:t>s</w:t>
      </w:r>
      <w:r w:rsidR="00134A4E" w:rsidRPr="00446EB9">
        <w:rPr>
          <w:rFonts w:cs="Times New Roman"/>
          <w:color w:val="auto"/>
          <w:szCs w:val="24"/>
        </w:rPr>
        <w:t>, increasing</w:t>
      </w:r>
      <w:r w:rsidR="007007BC">
        <w:rPr>
          <w:rFonts w:cs="Times New Roman"/>
          <w:color w:val="auto"/>
          <w:szCs w:val="24"/>
        </w:rPr>
        <w:t xml:space="preserve"> the efficiency of the firm. These</w:t>
      </w:r>
      <w:r w:rsidR="007007BC" w:rsidRPr="00446EB9">
        <w:rPr>
          <w:rFonts w:cs="Times New Roman"/>
          <w:color w:val="auto"/>
          <w:szCs w:val="24"/>
        </w:rPr>
        <w:t xml:space="preserve"> increase</w:t>
      </w:r>
      <w:r w:rsidR="007007BC">
        <w:rPr>
          <w:rFonts w:cs="Times New Roman"/>
          <w:color w:val="auto"/>
          <w:szCs w:val="24"/>
        </w:rPr>
        <w:t>s in efficiencies</w:t>
      </w:r>
      <w:r w:rsidR="007007BC" w:rsidRPr="00446EB9">
        <w:rPr>
          <w:rFonts w:cs="Times New Roman"/>
          <w:color w:val="auto"/>
          <w:szCs w:val="24"/>
        </w:rPr>
        <w:t xml:space="preserve"> are</w:t>
      </w:r>
      <w:r w:rsidR="00134A4E" w:rsidRPr="00446EB9">
        <w:rPr>
          <w:rFonts w:cs="Times New Roman"/>
          <w:color w:val="auto"/>
          <w:szCs w:val="24"/>
        </w:rPr>
        <w:t xml:space="preserve"> vital to boosting</w:t>
      </w:r>
      <w:r w:rsidR="00AA714C" w:rsidRPr="00446EB9">
        <w:rPr>
          <w:rFonts w:cs="Times New Roman"/>
          <w:color w:val="auto"/>
          <w:szCs w:val="24"/>
        </w:rPr>
        <w:t xml:space="preserve"> the</w:t>
      </w:r>
      <w:r w:rsidR="003E1179">
        <w:rPr>
          <w:rFonts w:cs="Times New Roman"/>
          <w:color w:val="auto"/>
          <w:szCs w:val="24"/>
        </w:rPr>
        <w:t xml:space="preserve"> </w:t>
      </w:r>
      <w:r w:rsidR="00134A4E" w:rsidRPr="00446EB9">
        <w:rPr>
          <w:rFonts w:cs="Times New Roman"/>
          <w:noProof/>
          <w:color w:val="auto"/>
          <w:szCs w:val="24"/>
        </w:rPr>
        <w:t>performance</w:t>
      </w:r>
      <w:r w:rsidR="007007BC">
        <w:rPr>
          <w:rFonts w:cs="Times New Roman"/>
          <w:noProof/>
          <w:color w:val="auto"/>
          <w:szCs w:val="24"/>
        </w:rPr>
        <w:t>s</w:t>
      </w:r>
      <w:r w:rsidR="00134A4E" w:rsidRPr="00446EB9">
        <w:rPr>
          <w:rFonts w:cs="Times New Roman"/>
          <w:color w:val="auto"/>
          <w:szCs w:val="24"/>
        </w:rPr>
        <w:t xml:space="preserve"> of the </w:t>
      </w:r>
      <w:r w:rsidR="007007BC">
        <w:rPr>
          <w:rFonts w:cs="Times New Roman"/>
          <w:color w:val="auto"/>
          <w:szCs w:val="24"/>
        </w:rPr>
        <w:t>organization that help</w:t>
      </w:r>
      <w:r w:rsidR="00134A4E" w:rsidRPr="00446EB9">
        <w:rPr>
          <w:rFonts w:cs="Times New Roman"/>
          <w:color w:val="auto"/>
          <w:szCs w:val="24"/>
        </w:rPr>
        <w:t xml:space="preserve"> in solving the problem of increasing sal</w:t>
      </w:r>
      <w:r w:rsidR="007007BC">
        <w:rPr>
          <w:rFonts w:cs="Times New Roman"/>
          <w:color w:val="auto"/>
          <w:szCs w:val="24"/>
        </w:rPr>
        <w:t>es into 2018. Regression analyse</w:t>
      </w:r>
      <w:r w:rsidR="00134A4E" w:rsidRPr="00446EB9">
        <w:rPr>
          <w:rFonts w:cs="Times New Roman"/>
          <w:color w:val="auto"/>
          <w:szCs w:val="24"/>
        </w:rPr>
        <w:t xml:space="preserve">s </w:t>
      </w:r>
      <w:r w:rsidR="007007BC">
        <w:rPr>
          <w:rFonts w:cs="Times New Roman"/>
          <w:color w:val="auto"/>
          <w:szCs w:val="24"/>
        </w:rPr>
        <w:t>are</w:t>
      </w:r>
      <w:r w:rsidR="003E1179">
        <w:rPr>
          <w:rFonts w:cs="Times New Roman"/>
          <w:color w:val="auto"/>
          <w:szCs w:val="24"/>
        </w:rPr>
        <w:t xml:space="preserve"> </w:t>
      </w:r>
      <w:r w:rsidR="00823FF7">
        <w:rPr>
          <w:rFonts w:cs="Times New Roman"/>
          <w:color w:val="auto"/>
          <w:szCs w:val="24"/>
        </w:rPr>
        <w:t>other</w:t>
      </w:r>
      <w:r w:rsidR="003E1179">
        <w:rPr>
          <w:rFonts w:cs="Times New Roman"/>
          <w:color w:val="auto"/>
          <w:szCs w:val="24"/>
        </w:rPr>
        <w:t xml:space="preserve"> </w:t>
      </w:r>
      <w:r w:rsidR="007007BC">
        <w:rPr>
          <w:rFonts w:cs="Times New Roman"/>
          <w:color w:val="auto"/>
          <w:szCs w:val="24"/>
        </w:rPr>
        <w:t>instruments</w:t>
      </w:r>
      <w:r w:rsidR="003E1179">
        <w:rPr>
          <w:rFonts w:cs="Times New Roman"/>
          <w:color w:val="auto"/>
          <w:szCs w:val="24"/>
        </w:rPr>
        <w:t xml:space="preserve"> </w:t>
      </w:r>
      <w:r w:rsidR="00823FF7">
        <w:rPr>
          <w:rFonts w:cs="Times New Roman"/>
          <w:color w:val="auto"/>
          <w:szCs w:val="24"/>
        </w:rPr>
        <w:t xml:space="preserve">that are </w:t>
      </w:r>
      <w:r w:rsidR="00134A4E" w:rsidRPr="00446EB9">
        <w:rPr>
          <w:rFonts w:cs="Times New Roman"/>
          <w:color w:val="auto"/>
          <w:szCs w:val="24"/>
        </w:rPr>
        <w:t>the technique</w:t>
      </w:r>
      <w:r w:rsidR="00823FF7">
        <w:rPr>
          <w:rFonts w:cs="Times New Roman"/>
          <w:color w:val="auto"/>
          <w:szCs w:val="24"/>
        </w:rPr>
        <w:t>s</w:t>
      </w:r>
      <w:r w:rsidR="00134A4E" w:rsidRPr="00446EB9">
        <w:rPr>
          <w:rFonts w:cs="Times New Roman"/>
          <w:color w:val="auto"/>
          <w:szCs w:val="24"/>
        </w:rPr>
        <w:t xml:space="preserve"> used </w:t>
      </w:r>
      <w:r w:rsidR="00823FF7">
        <w:rPr>
          <w:rFonts w:cs="Times New Roman"/>
          <w:color w:val="auto"/>
          <w:szCs w:val="24"/>
        </w:rPr>
        <w:t>in determining</w:t>
      </w:r>
      <w:r w:rsidR="00134A4E" w:rsidRPr="00446EB9">
        <w:rPr>
          <w:rFonts w:cs="Times New Roman"/>
          <w:color w:val="auto"/>
          <w:szCs w:val="24"/>
        </w:rPr>
        <w:t xml:space="preserve"> how one or more explanatory variable</w:t>
      </w:r>
      <w:r w:rsidR="00720477">
        <w:rPr>
          <w:rFonts w:cs="Times New Roman"/>
          <w:color w:val="auto"/>
          <w:szCs w:val="24"/>
        </w:rPr>
        <w:t>s</w:t>
      </w:r>
      <w:r w:rsidR="00134A4E" w:rsidRPr="00446EB9">
        <w:rPr>
          <w:rFonts w:cs="Times New Roman"/>
          <w:color w:val="auto"/>
          <w:szCs w:val="24"/>
        </w:rPr>
        <w:t xml:space="preserve"> affect the value</w:t>
      </w:r>
      <w:r w:rsidR="00823FF7">
        <w:rPr>
          <w:rFonts w:cs="Times New Roman"/>
          <w:color w:val="auto"/>
          <w:szCs w:val="24"/>
        </w:rPr>
        <w:t>s</w:t>
      </w:r>
      <w:r w:rsidR="00134A4E" w:rsidRPr="00446EB9">
        <w:rPr>
          <w:rFonts w:cs="Times New Roman"/>
          <w:color w:val="auto"/>
          <w:szCs w:val="24"/>
        </w:rPr>
        <w:t xml:space="preserve"> of a </w:t>
      </w:r>
      <w:r w:rsidR="003B11F9" w:rsidRPr="00446EB9">
        <w:rPr>
          <w:rFonts w:cs="Times New Roman"/>
          <w:color w:val="auto"/>
          <w:szCs w:val="24"/>
        </w:rPr>
        <w:t>regress</w:t>
      </w:r>
      <w:r w:rsidR="003E1179">
        <w:rPr>
          <w:rFonts w:cs="Times New Roman"/>
          <w:color w:val="auto"/>
          <w:szCs w:val="24"/>
        </w:rPr>
        <w:t xml:space="preserve"> </w:t>
      </w:r>
      <w:r w:rsidR="003B11F9" w:rsidRPr="00446EB9">
        <w:rPr>
          <w:rFonts w:cs="Times New Roman"/>
          <w:color w:val="auto"/>
          <w:szCs w:val="24"/>
        </w:rPr>
        <w:t>and</w:t>
      </w:r>
      <w:r w:rsidR="00134A4E" w:rsidRPr="00446EB9">
        <w:rPr>
          <w:rFonts w:cs="Times New Roman"/>
          <w:color w:val="auto"/>
          <w:szCs w:val="24"/>
        </w:rPr>
        <w:t>.</w:t>
      </w:r>
      <w:r w:rsidR="003E1179">
        <w:rPr>
          <w:rFonts w:cs="Times New Roman"/>
          <w:color w:val="auto"/>
          <w:szCs w:val="24"/>
        </w:rPr>
        <w:t xml:space="preserve"> </w:t>
      </w:r>
      <w:r w:rsidR="00823FF7">
        <w:rPr>
          <w:rFonts w:cs="Times New Roman"/>
          <w:color w:val="auto"/>
          <w:szCs w:val="24"/>
        </w:rPr>
        <w:t>T</w:t>
      </w:r>
      <w:r w:rsidR="00823FF7" w:rsidRPr="00823FF7">
        <w:rPr>
          <w:rFonts w:cs="Times New Roman"/>
          <w:color w:val="auto"/>
          <w:szCs w:val="24"/>
        </w:rPr>
        <w:t>he regress</w:t>
      </w:r>
      <w:r w:rsidR="003E1179">
        <w:rPr>
          <w:rFonts w:cs="Times New Roman"/>
          <w:color w:val="auto"/>
          <w:szCs w:val="24"/>
        </w:rPr>
        <w:t xml:space="preserve"> </w:t>
      </w:r>
      <w:r w:rsidR="00823FF7" w:rsidRPr="00823FF7">
        <w:rPr>
          <w:rFonts w:cs="Times New Roman"/>
          <w:color w:val="auto"/>
          <w:szCs w:val="24"/>
        </w:rPr>
        <w:t>and is sales</w:t>
      </w:r>
      <w:r w:rsidR="00823FF7">
        <w:rPr>
          <w:rFonts w:cs="Times New Roman"/>
          <w:color w:val="auto"/>
          <w:szCs w:val="24"/>
        </w:rPr>
        <w:t>. In the case of this project</w:t>
      </w:r>
      <w:r w:rsidR="00134A4E" w:rsidRPr="00446EB9">
        <w:rPr>
          <w:rFonts w:cs="Times New Roman"/>
          <w:color w:val="auto"/>
          <w:szCs w:val="24"/>
        </w:rPr>
        <w:t xml:space="preserve"> and the explanatory variable </w:t>
      </w:r>
      <w:r w:rsidR="00720477">
        <w:rPr>
          <w:rFonts w:cs="Times New Roman"/>
          <w:color w:val="auto"/>
          <w:szCs w:val="24"/>
        </w:rPr>
        <w:t xml:space="preserve">can </w:t>
      </w:r>
      <w:r w:rsidR="00134A4E" w:rsidRPr="00446EB9">
        <w:rPr>
          <w:rFonts w:cs="Times New Roman"/>
          <w:color w:val="auto"/>
          <w:szCs w:val="24"/>
        </w:rPr>
        <w:t>be income.</w:t>
      </w:r>
    </w:p>
    <w:p w:rsidR="00F01CBD" w:rsidRPr="00446EB9" w:rsidRDefault="005F0285" w:rsidP="006B4B76">
      <w:pPr>
        <w:spacing w:line="480" w:lineRule="auto"/>
        <w:ind w:firstLine="720"/>
        <w:jc w:val="both"/>
        <w:rPr>
          <w:rFonts w:cs="Times New Roman"/>
          <w:color w:val="auto"/>
          <w:szCs w:val="24"/>
        </w:rPr>
      </w:pPr>
      <w:r>
        <w:rPr>
          <w:rFonts w:cs="Times New Roman"/>
          <w:color w:val="auto"/>
          <w:szCs w:val="24"/>
        </w:rPr>
        <w:t xml:space="preserve"> The regression analyse</w:t>
      </w:r>
      <w:r w:rsidR="00134A4E" w:rsidRPr="00446EB9">
        <w:rPr>
          <w:rFonts w:cs="Times New Roman"/>
          <w:color w:val="auto"/>
          <w:szCs w:val="24"/>
        </w:rPr>
        <w:t xml:space="preserve">s </w:t>
      </w:r>
      <w:r>
        <w:rPr>
          <w:rFonts w:cs="Times New Roman"/>
          <w:color w:val="auto"/>
          <w:szCs w:val="24"/>
        </w:rPr>
        <w:t>may be categorized</w:t>
      </w:r>
      <w:r w:rsidR="00134A4E" w:rsidRPr="00446EB9">
        <w:rPr>
          <w:rFonts w:cs="Times New Roman"/>
          <w:color w:val="auto"/>
          <w:szCs w:val="24"/>
        </w:rPr>
        <w:t xml:space="preserve"> into </w:t>
      </w:r>
      <w:r w:rsidR="00AA714C" w:rsidRPr="00446EB9">
        <w:rPr>
          <w:rFonts w:cs="Times New Roman"/>
          <w:noProof/>
          <w:color w:val="auto"/>
          <w:szCs w:val="24"/>
        </w:rPr>
        <w:t>five</w:t>
      </w:r>
      <w:r w:rsidR="00134A4E" w:rsidRPr="00446EB9">
        <w:rPr>
          <w:rFonts w:cs="Times New Roman"/>
          <w:color w:val="auto"/>
          <w:szCs w:val="24"/>
        </w:rPr>
        <w:t xml:space="preserve"> components of simple regression, multiple </w:t>
      </w:r>
      <w:r w:rsidRPr="00446EB9">
        <w:rPr>
          <w:rFonts w:cs="Times New Roman"/>
          <w:color w:val="auto"/>
          <w:szCs w:val="24"/>
        </w:rPr>
        <w:t>regressions</w:t>
      </w:r>
      <w:r w:rsidR="00134A4E" w:rsidRPr="00446EB9">
        <w:rPr>
          <w:rFonts w:cs="Times New Roman"/>
          <w:color w:val="auto"/>
          <w:szCs w:val="24"/>
        </w:rPr>
        <w:t xml:space="preserve"> and interpreting the P, F and T values </w:t>
      </w:r>
      <w:r>
        <w:rPr>
          <w:rFonts w:cs="Times New Roman"/>
          <w:color w:val="auto"/>
          <w:szCs w:val="24"/>
        </w:rPr>
        <w:t>generated from the data analyse</w:t>
      </w:r>
      <w:r w:rsidR="00134A4E" w:rsidRPr="00446EB9">
        <w:rPr>
          <w:rFonts w:cs="Times New Roman"/>
          <w:color w:val="auto"/>
          <w:szCs w:val="24"/>
        </w:rPr>
        <w:t xml:space="preserve">s from the </w:t>
      </w:r>
      <w:r>
        <w:rPr>
          <w:rFonts w:cs="Times New Roman"/>
          <w:color w:val="auto"/>
          <w:szCs w:val="24"/>
        </w:rPr>
        <w:t xml:space="preserve">collected </w:t>
      </w:r>
      <w:r w:rsidR="00134A4E" w:rsidRPr="00446EB9">
        <w:rPr>
          <w:rFonts w:cs="Times New Roman"/>
          <w:color w:val="auto"/>
          <w:szCs w:val="24"/>
        </w:rPr>
        <w:t xml:space="preserve">data on the </w:t>
      </w:r>
      <w:r w:rsidR="003B11F9" w:rsidRPr="00446EB9">
        <w:rPr>
          <w:rFonts w:cs="Times New Roman"/>
          <w:color w:val="auto"/>
          <w:szCs w:val="24"/>
        </w:rPr>
        <w:t>regressor</w:t>
      </w:r>
      <w:r w:rsidR="00134A4E" w:rsidRPr="00446EB9">
        <w:rPr>
          <w:rFonts w:cs="Times New Roman"/>
          <w:color w:val="auto"/>
          <w:szCs w:val="24"/>
        </w:rPr>
        <w:t xml:space="preserve">s from the </w:t>
      </w:r>
      <w:r>
        <w:rPr>
          <w:rFonts w:cs="Times New Roman"/>
          <w:color w:val="auto"/>
          <w:szCs w:val="24"/>
        </w:rPr>
        <w:t xml:space="preserve">amount </w:t>
      </w:r>
      <w:r w:rsidR="00134A4E" w:rsidRPr="00446EB9">
        <w:rPr>
          <w:rFonts w:cs="Times New Roman"/>
          <w:color w:val="auto"/>
          <w:szCs w:val="24"/>
        </w:rPr>
        <w:t>demanded and supplied function</w:t>
      </w:r>
      <w:r>
        <w:rPr>
          <w:rFonts w:cs="Times New Roman"/>
          <w:color w:val="auto"/>
          <w:szCs w:val="24"/>
        </w:rPr>
        <w:t xml:space="preserve">s. </w:t>
      </w:r>
      <w:r w:rsidRPr="00823FF7">
        <w:rPr>
          <w:rFonts w:cs="Times New Roman"/>
          <w:color w:val="auto"/>
          <w:szCs w:val="24"/>
        </w:rPr>
        <w:t xml:space="preserve">Elasticity calculations </w:t>
      </w:r>
      <w:r w:rsidR="00720477">
        <w:rPr>
          <w:rFonts w:cs="Times New Roman"/>
          <w:color w:val="auto"/>
          <w:szCs w:val="24"/>
        </w:rPr>
        <w:t>are</w:t>
      </w:r>
      <w:r>
        <w:rPr>
          <w:rFonts w:cs="Times New Roman"/>
          <w:color w:val="auto"/>
          <w:szCs w:val="24"/>
        </w:rPr>
        <w:t xml:space="preserve"> the third component to use</w:t>
      </w:r>
      <w:r w:rsidR="00134A4E" w:rsidRPr="00446EB9">
        <w:rPr>
          <w:rFonts w:cs="Times New Roman"/>
          <w:color w:val="auto"/>
          <w:szCs w:val="24"/>
        </w:rPr>
        <w:t>, which will enable economist</w:t>
      </w:r>
      <w:r>
        <w:rPr>
          <w:rFonts w:cs="Times New Roman"/>
          <w:color w:val="auto"/>
          <w:szCs w:val="24"/>
        </w:rPr>
        <w:t>s</w:t>
      </w:r>
      <w:r w:rsidR="00134A4E" w:rsidRPr="00446EB9">
        <w:rPr>
          <w:rFonts w:cs="Times New Roman"/>
          <w:color w:val="auto"/>
          <w:szCs w:val="24"/>
        </w:rPr>
        <w:t xml:space="preserve"> to </w:t>
      </w:r>
      <w:r>
        <w:rPr>
          <w:rFonts w:cs="Times New Roman"/>
          <w:color w:val="auto"/>
          <w:szCs w:val="24"/>
        </w:rPr>
        <w:t>compute</w:t>
      </w:r>
      <w:r w:rsidR="00134A4E" w:rsidRPr="00446EB9">
        <w:rPr>
          <w:rFonts w:cs="Times New Roman"/>
          <w:color w:val="auto"/>
          <w:szCs w:val="24"/>
        </w:rPr>
        <w:t xml:space="preserve"> the change</w:t>
      </w:r>
      <w:r>
        <w:rPr>
          <w:rFonts w:cs="Times New Roman"/>
          <w:color w:val="auto"/>
          <w:szCs w:val="24"/>
        </w:rPr>
        <w:t>s</w:t>
      </w:r>
      <w:r w:rsidR="00134A4E" w:rsidRPr="00446EB9">
        <w:rPr>
          <w:rFonts w:cs="Times New Roman"/>
          <w:color w:val="auto"/>
          <w:szCs w:val="24"/>
        </w:rPr>
        <w:t xml:space="preserve"> in demand</w:t>
      </w:r>
      <w:r>
        <w:rPr>
          <w:rFonts w:cs="Times New Roman"/>
          <w:color w:val="auto"/>
          <w:szCs w:val="24"/>
        </w:rPr>
        <w:t>s or supplies</w:t>
      </w:r>
      <w:r w:rsidR="00134A4E" w:rsidRPr="00446EB9">
        <w:rPr>
          <w:rFonts w:cs="Times New Roman"/>
          <w:color w:val="auto"/>
          <w:szCs w:val="24"/>
        </w:rPr>
        <w:t xml:space="preserve"> with </w:t>
      </w:r>
      <w:r>
        <w:rPr>
          <w:rFonts w:cs="Times New Roman"/>
          <w:color w:val="auto"/>
          <w:szCs w:val="24"/>
        </w:rPr>
        <w:t>declines</w:t>
      </w:r>
      <w:r w:rsidR="00134A4E" w:rsidRPr="00446EB9">
        <w:rPr>
          <w:rFonts w:cs="Times New Roman"/>
          <w:color w:val="auto"/>
          <w:szCs w:val="24"/>
        </w:rPr>
        <w:t xml:space="preserve"> or increase</w:t>
      </w:r>
      <w:r>
        <w:rPr>
          <w:rFonts w:cs="Times New Roman"/>
          <w:color w:val="auto"/>
          <w:szCs w:val="24"/>
        </w:rPr>
        <w:t>s</w:t>
      </w:r>
      <w:r w:rsidR="00134A4E" w:rsidRPr="00446EB9">
        <w:rPr>
          <w:rFonts w:cs="Times New Roman"/>
          <w:color w:val="auto"/>
          <w:szCs w:val="24"/>
        </w:rPr>
        <w:t xml:space="preserve"> in</w:t>
      </w:r>
      <w:r w:rsidR="00AA714C" w:rsidRPr="00446EB9">
        <w:rPr>
          <w:rFonts w:cs="Times New Roman"/>
          <w:color w:val="auto"/>
          <w:szCs w:val="24"/>
        </w:rPr>
        <w:t xml:space="preserve"> the</w:t>
      </w:r>
      <w:r w:rsidR="003E1179">
        <w:rPr>
          <w:rFonts w:cs="Times New Roman"/>
          <w:color w:val="auto"/>
          <w:szCs w:val="24"/>
        </w:rPr>
        <w:t xml:space="preserve"> </w:t>
      </w:r>
      <w:r w:rsidR="00134A4E" w:rsidRPr="00446EB9">
        <w:rPr>
          <w:rFonts w:cs="Times New Roman"/>
          <w:noProof/>
          <w:color w:val="auto"/>
          <w:szCs w:val="24"/>
        </w:rPr>
        <w:t>price</w:t>
      </w:r>
      <w:r w:rsidR="00134A4E" w:rsidRPr="00446EB9">
        <w:rPr>
          <w:rFonts w:cs="Times New Roman"/>
          <w:color w:val="auto"/>
          <w:szCs w:val="24"/>
        </w:rPr>
        <w:t xml:space="preserve"> of the </w:t>
      </w:r>
      <w:r>
        <w:rPr>
          <w:rFonts w:cs="Times New Roman"/>
          <w:color w:val="auto"/>
          <w:szCs w:val="24"/>
        </w:rPr>
        <w:t xml:space="preserve">commodities </w:t>
      </w:r>
      <w:r w:rsidR="00134A4E" w:rsidRPr="00446EB9">
        <w:rPr>
          <w:rFonts w:cs="Times New Roman"/>
          <w:color w:val="auto"/>
          <w:szCs w:val="24"/>
        </w:rPr>
        <w:t>which directly relates to in</w:t>
      </w:r>
      <w:r>
        <w:rPr>
          <w:rFonts w:cs="Times New Roman"/>
          <w:color w:val="auto"/>
          <w:szCs w:val="24"/>
        </w:rPr>
        <w:t>creasing sales. Marginal analyse</w:t>
      </w:r>
      <w:r w:rsidR="00134A4E" w:rsidRPr="00446EB9">
        <w:rPr>
          <w:rFonts w:cs="Times New Roman"/>
          <w:color w:val="auto"/>
          <w:szCs w:val="24"/>
        </w:rPr>
        <w:t xml:space="preserve">s </w:t>
      </w:r>
      <w:r w:rsidR="00720477">
        <w:rPr>
          <w:rFonts w:cs="Times New Roman"/>
          <w:color w:val="auto"/>
          <w:szCs w:val="24"/>
        </w:rPr>
        <w:t>are</w:t>
      </w:r>
      <w:r w:rsidR="00134A4E" w:rsidRPr="00446EB9">
        <w:rPr>
          <w:rFonts w:cs="Times New Roman"/>
          <w:color w:val="auto"/>
          <w:szCs w:val="24"/>
        </w:rPr>
        <w:t xml:space="preserve"> the fourth </w:t>
      </w:r>
      <w:r>
        <w:rPr>
          <w:rFonts w:cs="Times New Roman"/>
          <w:color w:val="auto"/>
          <w:szCs w:val="24"/>
        </w:rPr>
        <w:t xml:space="preserve">mechanism </w:t>
      </w:r>
      <w:r w:rsidR="00134A4E" w:rsidRPr="00446EB9">
        <w:rPr>
          <w:rFonts w:cs="Times New Roman"/>
          <w:color w:val="auto"/>
          <w:szCs w:val="24"/>
        </w:rPr>
        <w:t xml:space="preserve">and will focus on experimenting with the </w:t>
      </w:r>
      <w:r>
        <w:rPr>
          <w:rFonts w:cs="Times New Roman"/>
          <w:color w:val="auto"/>
          <w:szCs w:val="24"/>
        </w:rPr>
        <w:t>selection of</w:t>
      </w:r>
      <w:r w:rsidR="00134A4E" w:rsidRPr="00446EB9">
        <w:rPr>
          <w:rFonts w:cs="Times New Roman"/>
          <w:color w:val="auto"/>
          <w:szCs w:val="24"/>
        </w:rPr>
        <w:t xml:space="preserve"> variables by small </w:t>
      </w:r>
      <w:r>
        <w:rPr>
          <w:rFonts w:cs="Times New Roman"/>
          <w:color w:val="auto"/>
          <w:szCs w:val="24"/>
        </w:rPr>
        <w:t>quantities</w:t>
      </w:r>
      <w:r w:rsidR="003E1179">
        <w:rPr>
          <w:rFonts w:cs="Times New Roman"/>
          <w:color w:val="auto"/>
          <w:szCs w:val="24"/>
        </w:rPr>
        <w:t xml:space="preserve"> </w:t>
      </w:r>
      <w:r w:rsidR="00134A4E" w:rsidRPr="00446EB9">
        <w:rPr>
          <w:rFonts w:cs="Times New Roman"/>
          <w:noProof/>
          <w:color w:val="auto"/>
          <w:szCs w:val="24"/>
        </w:rPr>
        <w:t>to</w:t>
      </w:r>
      <w:r w:rsidR="00134A4E" w:rsidRPr="00446EB9">
        <w:rPr>
          <w:rFonts w:cs="Times New Roman"/>
          <w:color w:val="auto"/>
          <w:szCs w:val="24"/>
        </w:rPr>
        <w:t xml:space="preserve"> see if the objective</w:t>
      </w:r>
      <w:r>
        <w:rPr>
          <w:rFonts w:cs="Times New Roman"/>
          <w:color w:val="auto"/>
          <w:szCs w:val="24"/>
        </w:rPr>
        <w:t>s</w:t>
      </w:r>
      <w:r w:rsidR="00134A4E" w:rsidRPr="00446EB9">
        <w:rPr>
          <w:rFonts w:cs="Times New Roman"/>
          <w:color w:val="auto"/>
          <w:szCs w:val="24"/>
        </w:rPr>
        <w:t xml:space="preserve"> (increased sales) </w:t>
      </w:r>
      <w:r>
        <w:rPr>
          <w:rFonts w:cs="Times New Roman"/>
          <w:color w:val="auto"/>
          <w:szCs w:val="24"/>
        </w:rPr>
        <w:t>may</w:t>
      </w:r>
      <w:r w:rsidR="00134A4E" w:rsidRPr="00446EB9">
        <w:rPr>
          <w:rFonts w:cs="Times New Roman"/>
          <w:noProof/>
          <w:color w:val="auto"/>
          <w:szCs w:val="24"/>
        </w:rPr>
        <w:t>be further increased</w:t>
      </w:r>
      <w:r w:rsidR="00134A4E" w:rsidRPr="00446EB9">
        <w:rPr>
          <w:rFonts w:cs="Times New Roman"/>
          <w:color w:val="auto"/>
          <w:szCs w:val="24"/>
        </w:rPr>
        <w:t xml:space="preserve"> due to the fact this is a maximization problem. The </w:t>
      </w:r>
      <w:r w:rsidR="00134A4E" w:rsidRPr="00446EB9">
        <w:rPr>
          <w:rFonts w:cs="Times New Roman"/>
          <w:color w:val="auto"/>
          <w:szCs w:val="24"/>
        </w:rPr>
        <w:lastRenderedPageBreak/>
        <w:t>ultimate tool in solving the issue of decreased sales will rely heavily on qualitative data such as an expert opinion on the movements of the market supported by the evidence provided from the previous four tools.</w:t>
      </w:r>
    </w:p>
    <w:p w:rsidR="00134A4E" w:rsidRPr="00BA6E3B" w:rsidRDefault="005F0285" w:rsidP="00295308">
      <w:pPr>
        <w:pStyle w:val="Heading1"/>
        <w:spacing w:line="480" w:lineRule="auto"/>
        <w:jc w:val="center"/>
        <w:rPr>
          <w:rFonts w:ascii="Times New Roman" w:hAnsi="Times New Roman" w:cs="Times New Roman"/>
          <w:b/>
          <w:color w:val="auto"/>
          <w:sz w:val="24"/>
          <w:szCs w:val="24"/>
        </w:rPr>
      </w:pPr>
      <w:r w:rsidRPr="00BA6E3B">
        <w:rPr>
          <w:rFonts w:ascii="Times New Roman" w:hAnsi="Times New Roman" w:cs="Times New Roman"/>
          <w:b/>
          <w:color w:val="auto"/>
          <w:sz w:val="24"/>
          <w:szCs w:val="24"/>
        </w:rPr>
        <w:t>Introduction</w:t>
      </w:r>
    </w:p>
    <w:p w:rsidR="00615E92" w:rsidRPr="0046662E" w:rsidRDefault="005F0285" w:rsidP="0046662E">
      <w:pPr>
        <w:spacing w:line="480" w:lineRule="auto"/>
        <w:ind w:firstLine="720"/>
        <w:jc w:val="both"/>
        <w:rPr>
          <w:rFonts w:cs="Times New Roman"/>
          <w:color w:val="auto"/>
          <w:szCs w:val="24"/>
        </w:rPr>
      </w:pPr>
      <w:r>
        <w:rPr>
          <w:rFonts w:cs="Times New Roman"/>
          <w:color w:val="auto"/>
          <w:szCs w:val="24"/>
        </w:rPr>
        <w:t>On</w:t>
      </w:r>
      <w:r>
        <w:rPr>
          <w:rFonts w:cs="Times New Roman"/>
          <w:color w:val="auto"/>
          <w:szCs w:val="24"/>
        </w:rPr>
        <w:t xml:space="preserve">e of the PC companies and driving purchaser hardware in the world is Apple. </w:t>
      </w:r>
      <w:r>
        <w:rPr>
          <w:rFonts w:cs="Times New Roman"/>
        </w:rPr>
        <w:t>The research and development team</w:t>
      </w:r>
      <w:r w:rsidR="0046662E">
        <w:rPr>
          <w:rFonts w:cs="Times New Roman"/>
        </w:rPr>
        <w:t>s</w:t>
      </w:r>
      <w:r>
        <w:rPr>
          <w:rFonts w:cs="Times New Roman"/>
        </w:rPr>
        <w:t xml:space="preserve"> of </w:t>
      </w:r>
      <w:r w:rsidR="00F218FB">
        <w:rPr>
          <w:rFonts w:cs="Times New Roman"/>
        </w:rPr>
        <w:t xml:space="preserve">Apple </w:t>
      </w:r>
      <w:r w:rsidR="00AA28D9">
        <w:rPr>
          <w:rFonts w:cs="Times New Roman"/>
        </w:rPr>
        <w:t>have</w:t>
      </w:r>
      <w:r>
        <w:rPr>
          <w:rFonts w:cs="Times New Roman"/>
        </w:rPr>
        <w:t xml:space="preserve"> been tasked with the </w:t>
      </w:r>
      <w:r w:rsidR="00F218FB">
        <w:rPr>
          <w:rFonts w:cs="Times New Roman"/>
        </w:rPr>
        <w:t>redesign of Apple Technologies</w:t>
      </w:r>
      <w:r>
        <w:rPr>
          <w:rFonts w:cs="Times New Roman"/>
        </w:rPr>
        <w:t>. It is no secret that every company needs an update once in a while. Apple tech</w:t>
      </w:r>
      <w:r>
        <w:rPr>
          <w:rFonts w:cs="Times New Roman"/>
        </w:rPr>
        <w:t>nologies have moved far along from its' days of producing solely PC's and are now manufacturing a variety of software and IT infrastructures such as iPod and iPhone. As of March 2019, Apple Technologies has become one of the leaders in IT infrastructure. T</w:t>
      </w:r>
      <w:r>
        <w:rPr>
          <w:rFonts w:cs="Times New Roman"/>
        </w:rPr>
        <w:t>o portray this significant change to its consumers, Apple Logo has created a new logo for the company to reflect the growth, modernity, and force of Apple Technologies. Primarily, the redesigned logo focuses on using colour to market the brand and create a</w:t>
      </w:r>
      <w:r>
        <w:rPr>
          <w:rFonts w:cs="Times New Roman"/>
        </w:rPr>
        <w:t xml:space="preserve"> brand identity. By using the colours, yellow, orange, blue, and purple, Apple Technologies will appear reliable, creative, and joyful to the consumer. Previously, the old logo only showed one of those dimensions, secure, yet unmemorable. The old logo also</w:t>
      </w:r>
      <w:r>
        <w:rPr>
          <w:rFonts w:cs="Times New Roman"/>
        </w:rPr>
        <w:t xml:space="preserve"> had a negative connotation because it was what appeared when your computer froze or was slow. The research and development team of Apple Logo has created a new logo that will bring life to this powerhouse IT company.</w:t>
      </w:r>
    </w:p>
    <w:p w:rsidR="00615E92" w:rsidRDefault="005F0285" w:rsidP="00615E92">
      <w:pPr>
        <w:spacing w:line="480" w:lineRule="auto"/>
        <w:ind w:firstLine="720"/>
        <w:rPr>
          <w:rFonts w:cs="Times New Roman"/>
        </w:rPr>
      </w:pPr>
      <w:r>
        <w:rPr>
          <w:rFonts w:cs="Times New Roman"/>
        </w:rPr>
        <w:t>Apple creates and personalizes compute</w:t>
      </w:r>
      <w:r>
        <w:rPr>
          <w:rFonts w:cs="Times New Roman"/>
        </w:rPr>
        <w:t>rs, specifically for its consumers, to fit their needs and budget. This makes the company is unique because it shows that they value their customers. This leads to the need to redesign Apple's logo. The current logo is very bland and needs to be enhanced i</w:t>
      </w:r>
      <w:r>
        <w:rPr>
          <w:rFonts w:cs="Times New Roman"/>
        </w:rPr>
        <w:t xml:space="preserve">n a way that makes a statement and fits its unique identity. The current Apple logo does not provide consumers with a progressive and innovative impression that could </w:t>
      </w:r>
      <w:r>
        <w:rPr>
          <w:rFonts w:cs="Times New Roman"/>
        </w:rPr>
        <w:lastRenderedPageBreak/>
        <w:t>be achieved with a simple change in status. The goal is to create awareness and build loy</w:t>
      </w:r>
      <w:r>
        <w:rPr>
          <w:rFonts w:cs="Times New Roman"/>
        </w:rPr>
        <w:t>alty for the corporation. The personal logo tells the story of a company in a manner that develops excitement, commitment, and knowledge. The new logo creates a brand identity how the company wants its clients and potential clients to perceive its services</w:t>
      </w:r>
      <w:r>
        <w:rPr>
          <w:rFonts w:cs="Times New Roman"/>
        </w:rPr>
        <w:t>, brands, and products.</w:t>
      </w:r>
    </w:p>
    <w:p w:rsidR="00615E92" w:rsidRDefault="005F0285" w:rsidP="00615E92">
      <w:pPr>
        <w:spacing w:line="480" w:lineRule="auto"/>
        <w:ind w:firstLine="720"/>
        <w:rPr>
          <w:rFonts w:cs="Times New Roman"/>
        </w:rPr>
      </w:pPr>
      <w:r>
        <w:rPr>
          <w:rFonts w:cs="Times New Roman"/>
        </w:rPr>
        <w:t>The</w:t>
      </w:r>
      <w:r>
        <w:rPr>
          <w:rFonts w:cs="Times New Roman"/>
        </w:rPr>
        <w:t xml:space="preserve"> project to redesign the logo for Apple Technologies was authorized by the Executive Board of the Apple Corporation. The project was allowed because, as Apple Company has begun to focus more on IT infrastructure, it is time to reflect these changes. As the</w:t>
      </w:r>
      <w:r>
        <w:rPr>
          <w:rFonts w:cs="Times New Roman"/>
        </w:rPr>
        <w:t xml:space="preserve"> board starts to make changes internally, it needs to communicate this with its consumers and hone in on brand identity. The research and development team has conducted market research and used expertise to create a logo that will be beneficial and reflect</w:t>
      </w:r>
      <w:r>
        <w:rPr>
          <w:rFonts w:cs="Times New Roman"/>
        </w:rPr>
        <w:t xml:space="preserve">ive of the new direction Apple Company is moving toward. The logo builds an excellent reputation for the company, its values, products, and services.  </w:t>
      </w:r>
    </w:p>
    <w:p w:rsidR="00370C86" w:rsidRPr="00615E92" w:rsidRDefault="005F0285" w:rsidP="00615E92">
      <w:pPr>
        <w:spacing w:line="480" w:lineRule="auto"/>
        <w:ind w:firstLine="720"/>
        <w:rPr>
          <w:rFonts w:cs="Times New Roman"/>
        </w:rPr>
      </w:pPr>
      <w:r>
        <w:rPr>
          <w:rFonts w:cs="Times New Roman"/>
        </w:rPr>
        <w:t>The customers will instantly acknowledge the logo of Dell since the new logo will be continuously displa</w:t>
      </w:r>
      <w:r>
        <w:rPr>
          <w:rFonts w:cs="Times New Roman"/>
        </w:rPr>
        <w:t>yed and use by every brand. People will recognize the brand identity of Dell based on this new logo. The logo takes contrasting visual components and brings them into complementary systems. The logo is consistent in its feel, colour, scope, use, and appear</w:t>
      </w:r>
      <w:r>
        <w:rPr>
          <w:rFonts w:cs="Times New Roman"/>
        </w:rPr>
        <w:t xml:space="preserve">ance. Well designed, good partnerships, consistent messaging, and effective marketing all promote the brand. Rather than leaving public perceptions of the brand, it is often a good practice to shape and build its brands. A logo strategy may assist Dell to </w:t>
      </w:r>
      <w:r>
        <w:rPr>
          <w:rFonts w:cs="Times New Roman"/>
        </w:rPr>
        <w:t>take its business to another level.</w:t>
      </w:r>
    </w:p>
    <w:p w:rsidR="009D37E7" w:rsidRPr="00446EB9" w:rsidRDefault="005F0285" w:rsidP="00197337">
      <w:pPr>
        <w:spacing w:line="480" w:lineRule="auto"/>
        <w:ind w:firstLine="720"/>
        <w:jc w:val="both"/>
        <w:rPr>
          <w:rFonts w:cs="Times New Roman"/>
          <w:color w:val="auto"/>
          <w:szCs w:val="24"/>
        </w:rPr>
      </w:pPr>
      <w:r w:rsidRPr="00823FF7">
        <w:rPr>
          <w:rFonts w:cs="Times New Roman"/>
          <w:color w:val="auto"/>
          <w:szCs w:val="24"/>
        </w:rPr>
        <w:t>To measure and evaluate the capability of Apple Company to generate revenues or profits comparative to revenues, assets of balance sheets, operating expenses, stockholders equities; the financial ratio analysis is carrie</w:t>
      </w:r>
      <w:r w:rsidRPr="00823FF7">
        <w:rPr>
          <w:rFonts w:cs="Times New Roman"/>
          <w:color w:val="auto"/>
          <w:szCs w:val="24"/>
        </w:rPr>
        <w:t xml:space="preserve">d out. The financial ratios enable Apple Company to determine how much returns they need to earn in a fiscal year. Over the previous year's sales, Apple would </w:t>
      </w:r>
      <w:r w:rsidRPr="00823FF7">
        <w:rPr>
          <w:rFonts w:cs="Times New Roman"/>
          <w:color w:val="auto"/>
          <w:szCs w:val="24"/>
        </w:rPr>
        <w:lastRenderedPageBreak/>
        <w:t>be capable of setting proportion increment or cash amounts. Besides, the companies will be to est</w:t>
      </w:r>
      <w:r w:rsidRPr="00823FF7">
        <w:rPr>
          <w:rFonts w:cs="Times New Roman"/>
          <w:color w:val="auto"/>
          <w:szCs w:val="24"/>
        </w:rPr>
        <w:t>ablish their particular revenue and profit objectives. Keeping the expenses track of the organization is part of accomplishing the firm profitability objectives. The business expenses may as well increase when the company put</w:t>
      </w:r>
      <w:r w:rsidR="00720477">
        <w:rPr>
          <w:rFonts w:cs="Times New Roman"/>
          <w:color w:val="auto"/>
          <w:szCs w:val="24"/>
        </w:rPr>
        <w:t>s</w:t>
      </w:r>
      <w:r w:rsidRPr="00823FF7">
        <w:rPr>
          <w:rFonts w:cs="Times New Roman"/>
          <w:color w:val="auto"/>
          <w:szCs w:val="24"/>
        </w:rPr>
        <w:t xml:space="preserve"> extra energies to generate ad</w:t>
      </w:r>
      <w:r w:rsidRPr="00823FF7">
        <w:rPr>
          <w:rFonts w:cs="Times New Roman"/>
          <w:color w:val="auto"/>
          <w:szCs w:val="24"/>
        </w:rPr>
        <w:t>ditional incomes and profits.  Apple Company should design programs, methods, and initiatives to maximize revenues and reduce expenses.</w:t>
      </w:r>
    </w:p>
    <w:p w:rsidR="002B6563" w:rsidRDefault="005F0285" w:rsidP="00C665EC">
      <w:pPr>
        <w:pStyle w:val="Heading1"/>
        <w:spacing w:line="480" w:lineRule="auto"/>
        <w:ind w:left="2160" w:firstLine="720"/>
        <w:rPr>
          <w:rFonts w:ascii="Times New Roman" w:hAnsi="Times New Roman" w:cs="Times New Roman"/>
          <w:b/>
          <w:color w:val="auto"/>
          <w:sz w:val="24"/>
          <w:szCs w:val="24"/>
        </w:rPr>
      </w:pPr>
      <w:bookmarkStart w:id="0" w:name="_Toc481336613"/>
      <w:r w:rsidRPr="00BA6E3B">
        <w:rPr>
          <w:rFonts w:ascii="Times New Roman" w:hAnsi="Times New Roman" w:cs="Times New Roman"/>
          <w:b/>
          <w:color w:val="auto"/>
          <w:sz w:val="24"/>
          <w:szCs w:val="24"/>
        </w:rPr>
        <w:t>Demand and supply analysis</w:t>
      </w:r>
      <w:bookmarkEnd w:id="0"/>
    </w:p>
    <w:p w:rsidR="00C665EC" w:rsidRDefault="00C665EC" w:rsidP="00C665EC"/>
    <w:p w:rsidR="00C665EC" w:rsidRDefault="005F0285" w:rsidP="00C665EC">
      <w:pPr>
        <w:ind w:left="2880"/>
        <w:rPr>
          <w:b/>
          <w:sz w:val="32"/>
        </w:rPr>
      </w:pPr>
      <w:r>
        <w:t xml:space="preserve">Basic Demand Functions: </w:t>
      </w:r>
    </w:p>
    <w:p w:rsidR="00C665EC" w:rsidRDefault="005F0285" w:rsidP="00C665EC">
      <w:pPr>
        <w:ind w:left="2880"/>
        <w:rPr>
          <w:rFonts w:cs="font000000001eb2d495"/>
          <w:color w:val="1A1A1A"/>
        </w:rPr>
      </w:pPr>
      <w:r w:rsidRPr="007A540E">
        <w:rPr>
          <w:b/>
          <w:sz w:val="32"/>
        </w:rPr>
        <w:t>Q</w:t>
      </w:r>
      <w:r w:rsidRPr="007A540E">
        <w:rPr>
          <w:b/>
          <w:vertAlign w:val="subscript"/>
        </w:rPr>
        <w:t>d</w:t>
      </w:r>
      <w:r w:rsidRPr="007A540E">
        <w:rPr>
          <w:b/>
        </w:rPr>
        <w:t xml:space="preserve"> = </w:t>
      </w:r>
      <w:r w:rsidR="00197337" w:rsidRPr="007A540E">
        <w:rPr>
          <w:rFonts w:ascii="Snell Roundhand" w:hAnsi="Snell Roundhand"/>
          <w:b/>
        </w:rPr>
        <w:t>f (</w:t>
      </w:r>
      <w:r w:rsidRPr="007A540E">
        <w:rPr>
          <w:b/>
        </w:rPr>
        <w:t>P,M,P</w:t>
      </w:r>
      <w:r w:rsidRPr="007A540E">
        <w:rPr>
          <w:b/>
          <w:vertAlign w:val="subscript"/>
        </w:rPr>
        <w:t>R</w:t>
      </w:r>
      <w:r w:rsidRPr="007A540E">
        <w:rPr>
          <w:b/>
        </w:rPr>
        <w:t>,T,P</w:t>
      </w:r>
      <w:r w:rsidRPr="007A540E">
        <w:rPr>
          <w:b/>
          <w:vertAlign w:val="subscript"/>
        </w:rPr>
        <w:t>E</w:t>
      </w:r>
      <w:r w:rsidRPr="007A540E">
        <w:rPr>
          <w:b/>
        </w:rPr>
        <w:t>,N</w:t>
      </w:r>
      <w:r w:rsidRPr="00F22024">
        <w:t>)</w:t>
      </w:r>
    </w:p>
    <w:p w:rsidR="00C665EC" w:rsidRPr="00C665EC" w:rsidRDefault="00C665EC" w:rsidP="00C665EC"/>
    <w:p w:rsidR="00707C31" w:rsidRPr="00446EB9" w:rsidRDefault="005F0285" w:rsidP="00295308">
      <w:pPr>
        <w:spacing w:line="480" w:lineRule="auto"/>
        <w:ind w:left="360" w:firstLine="360"/>
        <w:jc w:val="both"/>
        <w:rPr>
          <w:rFonts w:cs="Times New Roman"/>
          <w:color w:val="auto"/>
          <w:szCs w:val="24"/>
        </w:rPr>
      </w:pPr>
      <w:r>
        <w:rPr>
          <w:rFonts w:cs="Times New Roman"/>
          <w:color w:val="auto"/>
          <w:szCs w:val="24"/>
        </w:rPr>
        <w:t>T</w:t>
      </w:r>
      <w:r w:rsidRPr="00197337">
        <w:rPr>
          <w:rFonts w:cs="Times New Roman"/>
          <w:color w:val="auto"/>
          <w:szCs w:val="24"/>
        </w:rPr>
        <w:t xml:space="preserve">here is a general law of demand and supply </w:t>
      </w:r>
      <w:r>
        <w:rPr>
          <w:rFonts w:cs="Times New Roman"/>
          <w:color w:val="auto"/>
          <w:szCs w:val="24"/>
        </w:rPr>
        <w:t>i</w:t>
      </w:r>
      <w:r w:rsidR="00240148" w:rsidRPr="00446EB9">
        <w:rPr>
          <w:rFonts w:cs="Times New Roman"/>
          <w:color w:val="auto"/>
          <w:szCs w:val="24"/>
        </w:rPr>
        <w:t xml:space="preserve">n </w:t>
      </w:r>
      <w:r w:rsidR="00A335FB" w:rsidRPr="00446EB9">
        <w:rPr>
          <w:rFonts w:cs="Times New Roman"/>
          <w:color w:val="auto"/>
          <w:szCs w:val="24"/>
        </w:rPr>
        <w:t>economics</w:t>
      </w:r>
      <w:r w:rsidR="00240148" w:rsidRPr="00446EB9">
        <w:rPr>
          <w:rFonts w:cs="Times New Roman"/>
          <w:color w:val="auto"/>
          <w:szCs w:val="24"/>
        </w:rPr>
        <w:t>. Where, ceteris p</w:t>
      </w:r>
      <w:r w:rsidR="00A335FB" w:rsidRPr="00446EB9">
        <w:rPr>
          <w:rFonts w:cs="Times New Roman"/>
          <w:color w:val="auto"/>
          <w:szCs w:val="24"/>
        </w:rPr>
        <w:t>aribus</w:t>
      </w:r>
      <w:r w:rsidR="00240148" w:rsidRPr="00446EB9">
        <w:rPr>
          <w:rFonts w:cs="Times New Roman"/>
          <w:color w:val="auto"/>
          <w:szCs w:val="24"/>
        </w:rPr>
        <w:t>(holding all factors constant)</w:t>
      </w:r>
      <w:r w:rsidRPr="00446EB9">
        <w:rPr>
          <w:rFonts w:cs="Times New Roman"/>
          <w:color w:val="auto"/>
          <w:szCs w:val="24"/>
        </w:rPr>
        <w:t>, the</w:t>
      </w:r>
      <w:r w:rsidR="00A335FB" w:rsidRPr="00446EB9">
        <w:rPr>
          <w:rFonts w:cs="Times New Roman"/>
          <w:color w:val="auto"/>
          <w:szCs w:val="24"/>
        </w:rPr>
        <w:t xml:space="preserve"> price</w:t>
      </w:r>
      <w:r w:rsidR="00D36C64" w:rsidRPr="00446EB9">
        <w:rPr>
          <w:rFonts w:cs="Times New Roman"/>
          <w:color w:val="auto"/>
          <w:szCs w:val="24"/>
        </w:rPr>
        <w:t xml:space="preserve"> worth</w:t>
      </w:r>
      <w:r w:rsidR="00A335FB" w:rsidRPr="00446EB9">
        <w:rPr>
          <w:rFonts w:cs="Times New Roman"/>
          <w:color w:val="auto"/>
          <w:szCs w:val="24"/>
        </w:rPr>
        <w:t xml:space="preserve"> of a specific decent or administration </w:t>
      </w:r>
      <w:r w:rsidR="00D36C64" w:rsidRPr="00446EB9">
        <w:rPr>
          <w:rFonts w:cs="Times New Roman"/>
          <w:color w:val="auto"/>
          <w:szCs w:val="24"/>
        </w:rPr>
        <w:t>increases</w:t>
      </w:r>
      <w:r w:rsidR="00A335FB" w:rsidRPr="00446EB9">
        <w:rPr>
          <w:rFonts w:cs="Times New Roman"/>
          <w:color w:val="auto"/>
          <w:szCs w:val="24"/>
        </w:rPr>
        <w:t xml:space="preserve">, then the </w:t>
      </w:r>
      <w:r w:rsidR="001A7120" w:rsidRPr="00446EB9">
        <w:rPr>
          <w:rFonts w:cs="Times New Roman"/>
          <w:noProof/>
          <w:color w:val="auto"/>
          <w:szCs w:val="24"/>
        </w:rPr>
        <w:t xml:space="preserve">demand </w:t>
      </w:r>
      <w:r w:rsidR="00A335FB" w:rsidRPr="00446EB9">
        <w:rPr>
          <w:rFonts w:cs="Times New Roman"/>
          <w:color w:val="auto"/>
          <w:szCs w:val="24"/>
        </w:rPr>
        <w:t xml:space="preserve">for such </w:t>
      </w:r>
      <w:r w:rsidR="001A7120" w:rsidRPr="00446EB9">
        <w:rPr>
          <w:rFonts w:cs="Times New Roman"/>
          <w:noProof/>
          <w:color w:val="auto"/>
          <w:szCs w:val="24"/>
        </w:rPr>
        <w:t>high</w:t>
      </w:r>
      <w:r w:rsidR="00A335FB" w:rsidRPr="00446EB9">
        <w:rPr>
          <w:rFonts w:cs="Times New Roman"/>
          <w:color w:val="auto"/>
          <w:szCs w:val="24"/>
        </w:rPr>
        <w:t xml:space="preserve"> or </w:t>
      </w:r>
      <w:r w:rsidR="001A7120" w:rsidRPr="00446EB9">
        <w:rPr>
          <w:rFonts w:cs="Times New Roman"/>
          <w:noProof/>
          <w:color w:val="auto"/>
          <w:szCs w:val="24"/>
        </w:rPr>
        <w:t>policy</w:t>
      </w:r>
      <w:r w:rsidR="00A335FB" w:rsidRPr="00446EB9">
        <w:rPr>
          <w:rFonts w:cs="Times New Roman"/>
          <w:color w:val="auto"/>
          <w:szCs w:val="24"/>
        </w:rPr>
        <w:t xml:space="preserve"> declines. On the off chance that the price diminishes then the </w:t>
      </w:r>
      <w:r w:rsidR="00AA714C" w:rsidRPr="00446EB9">
        <w:rPr>
          <w:rFonts w:cs="Times New Roman"/>
          <w:noProof/>
          <w:color w:val="auto"/>
          <w:szCs w:val="24"/>
        </w:rPr>
        <w:t>likely</w:t>
      </w:r>
      <w:r w:rsidR="00A335FB" w:rsidRPr="00446EB9">
        <w:rPr>
          <w:rFonts w:cs="Times New Roman"/>
          <w:noProof/>
          <w:color w:val="auto"/>
          <w:szCs w:val="24"/>
        </w:rPr>
        <w:t>demandadditionally</w:t>
      </w:r>
      <w:r w:rsidR="00AA714C" w:rsidRPr="00446EB9">
        <w:rPr>
          <w:rFonts w:cs="Times New Roman"/>
          <w:noProof/>
          <w:color w:val="auto"/>
          <w:szCs w:val="24"/>
        </w:rPr>
        <w:t xml:space="preserve"> builds (</w:t>
      </w:r>
      <w:r w:rsidR="00D36C64" w:rsidRPr="00446EB9">
        <w:rPr>
          <w:rFonts w:cs="Times New Roman"/>
          <w:noProof/>
          <w:color w:val="auto"/>
          <w:szCs w:val="24"/>
        </w:rPr>
        <w:t xml:space="preserve">there is an </w:t>
      </w:r>
      <w:r w:rsidR="00AA714C" w:rsidRPr="00446EB9">
        <w:rPr>
          <w:rFonts w:cs="Times New Roman"/>
          <w:noProof/>
          <w:color w:val="auto"/>
          <w:szCs w:val="24"/>
        </w:rPr>
        <w:t>inverse</w:t>
      </w:r>
      <w:r w:rsidR="00A335FB" w:rsidRPr="00446EB9">
        <w:rPr>
          <w:rFonts w:cs="Times New Roman"/>
          <w:color w:val="auto"/>
          <w:szCs w:val="24"/>
        </w:rPr>
        <w:t xml:space="preserve"> relationship</w:t>
      </w:r>
      <w:r w:rsidR="00D36C64" w:rsidRPr="00446EB9">
        <w:rPr>
          <w:rFonts w:cs="Times New Roman"/>
          <w:color w:val="auto"/>
          <w:szCs w:val="24"/>
        </w:rPr>
        <w:t xml:space="preserve"> between the variables). In the </w:t>
      </w:r>
      <w:r w:rsidR="00A335FB" w:rsidRPr="00446EB9">
        <w:rPr>
          <w:rFonts w:cs="Times New Roman"/>
          <w:color w:val="auto"/>
          <w:szCs w:val="24"/>
        </w:rPr>
        <w:t xml:space="preserve">supply side, if the price of a decent or administration </w:t>
      </w:r>
      <w:r w:rsidR="001A7120" w:rsidRPr="00446EB9">
        <w:rPr>
          <w:rFonts w:cs="Times New Roman"/>
          <w:noProof/>
          <w:color w:val="auto"/>
          <w:szCs w:val="24"/>
        </w:rPr>
        <w:t>make</w:t>
      </w:r>
      <w:r w:rsidR="00A335FB" w:rsidRPr="00446EB9">
        <w:rPr>
          <w:rFonts w:cs="Times New Roman"/>
          <w:noProof/>
          <w:color w:val="auto"/>
          <w:szCs w:val="24"/>
        </w:rPr>
        <w:t>s</w:t>
      </w:r>
      <w:r w:rsidR="00A335FB" w:rsidRPr="00446EB9">
        <w:rPr>
          <w:rFonts w:cs="Times New Roman"/>
          <w:color w:val="auto"/>
          <w:szCs w:val="24"/>
        </w:rPr>
        <w:t xml:space="preserve">, then </w:t>
      </w:r>
      <w:r w:rsidR="007978A1" w:rsidRPr="00446EB9">
        <w:rPr>
          <w:rFonts w:cs="Times New Roman"/>
          <w:color w:val="auto"/>
          <w:szCs w:val="24"/>
        </w:rPr>
        <w:t>companies</w:t>
      </w:r>
      <w:r w:rsidR="00A335FB" w:rsidRPr="00446EB9">
        <w:rPr>
          <w:rFonts w:cs="Times New Roman"/>
          <w:color w:val="auto"/>
          <w:szCs w:val="24"/>
        </w:rPr>
        <w:t xml:space="preserve"> will </w:t>
      </w:r>
      <w:r w:rsidR="00A335FB" w:rsidRPr="00446EB9">
        <w:rPr>
          <w:rFonts w:cs="Times New Roman"/>
          <w:noProof/>
          <w:color w:val="auto"/>
          <w:szCs w:val="24"/>
        </w:rPr>
        <w:t>supply</w:t>
      </w:r>
      <w:r w:rsidR="00A335FB" w:rsidRPr="00446EB9">
        <w:rPr>
          <w:rFonts w:cs="Times New Roman"/>
          <w:color w:val="auto"/>
          <w:szCs w:val="24"/>
        </w:rPr>
        <w:t xml:space="preserve"> the </w:t>
      </w:r>
      <w:r w:rsidR="007978A1" w:rsidRPr="00446EB9">
        <w:rPr>
          <w:rFonts w:cs="Times New Roman"/>
          <w:color w:val="auto"/>
          <w:szCs w:val="24"/>
        </w:rPr>
        <w:t xml:space="preserve">higher volume in the </w:t>
      </w:r>
      <w:r w:rsidR="00A335FB" w:rsidRPr="00446EB9">
        <w:rPr>
          <w:rFonts w:cs="Times New Roman"/>
          <w:color w:val="auto"/>
          <w:szCs w:val="24"/>
        </w:rPr>
        <w:t xml:space="preserve">market of such </w:t>
      </w:r>
      <w:r w:rsidR="001A7120" w:rsidRPr="00446EB9">
        <w:rPr>
          <w:rFonts w:cs="Times New Roman"/>
          <w:noProof/>
          <w:color w:val="auto"/>
          <w:szCs w:val="24"/>
        </w:rPr>
        <w:t>management</w:t>
      </w:r>
      <w:r w:rsidR="00A335FB" w:rsidRPr="00446EB9">
        <w:rPr>
          <w:rFonts w:cs="Times New Roman"/>
          <w:color w:val="auto"/>
          <w:szCs w:val="24"/>
        </w:rPr>
        <w:t xml:space="preserve">. On the off chance that the price diminishes, then </w:t>
      </w:r>
      <w:r w:rsidR="001A7120" w:rsidRPr="00446EB9">
        <w:rPr>
          <w:rFonts w:cs="Times New Roman"/>
          <w:noProof/>
          <w:color w:val="auto"/>
          <w:szCs w:val="24"/>
        </w:rPr>
        <w:t>companie</w:t>
      </w:r>
      <w:r w:rsidR="00A335FB" w:rsidRPr="00446EB9">
        <w:rPr>
          <w:rFonts w:cs="Times New Roman"/>
          <w:noProof/>
          <w:color w:val="auto"/>
          <w:szCs w:val="24"/>
        </w:rPr>
        <w:t>s</w:t>
      </w:r>
      <w:r w:rsidR="00A335FB" w:rsidRPr="00446EB9">
        <w:rPr>
          <w:rFonts w:cs="Times New Roman"/>
          <w:color w:val="auto"/>
          <w:szCs w:val="24"/>
        </w:rPr>
        <w:t xml:space="preserve"> will cut their supply of the great or </w:t>
      </w:r>
      <w:r w:rsidRPr="00446EB9">
        <w:rPr>
          <w:rFonts w:cs="Times New Roman"/>
          <w:noProof/>
          <w:color w:val="auto"/>
          <w:szCs w:val="24"/>
        </w:rPr>
        <w:t>authority</w:t>
      </w:r>
      <w:r w:rsidRPr="00446EB9">
        <w:rPr>
          <w:rFonts w:cs="Times New Roman"/>
          <w:color w:val="auto"/>
          <w:szCs w:val="24"/>
        </w:rPr>
        <w:t xml:space="preserve"> (there</w:t>
      </w:r>
      <w:r>
        <w:rPr>
          <w:rFonts w:cs="Times New Roman"/>
          <w:color w:val="auto"/>
          <w:szCs w:val="24"/>
        </w:rPr>
        <w:t>are</w:t>
      </w:r>
      <w:r w:rsidRPr="00446EB9">
        <w:rPr>
          <w:rFonts w:cs="Times New Roman"/>
          <w:color w:val="auto"/>
          <w:szCs w:val="24"/>
        </w:rPr>
        <w:t xml:space="preserve"> positive relationships</w:t>
      </w:r>
      <w:r w:rsidR="007978A1" w:rsidRPr="00446EB9">
        <w:rPr>
          <w:rFonts w:cs="Times New Roman"/>
          <w:color w:val="auto"/>
          <w:szCs w:val="24"/>
        </w:rPr>
        <w:t xml:space="preserve"> between the variables</w:t>
      </w:r>
      <w:r w:rsidR="00A335FB" w:rsidRPr="00446EB9">
        <w:rPr>
          <w:rFonts w:cs="Times New Roman"/>
          <w:color w:val="auto"/>
          <w:szCs w:val="24"/>
        </w:rPr>
        <w:t>)</w:t>
      </w:r>
      <w:r w:rsidR="00FC7168" w:rsidRPr="00446EB9">
        <w:rPr>
          <w:color w:val="auto"/>
        </w:rPr>
        <w:t xml:space="preserve"> (</w:t>
      </w:r>
      <w:r w:rsidR="00FC7168" w:rsidRPr="00446EB9">
        <w:rPr>
          <w:rFonts w:cs="Times New Roman"/>
          <w:color w:val="auto"/>
          <w:szCs w:val="24"/>
        </w:rPr>
        <w:t>Rios et al., 2013)</w:t>
      </w:r>
      <w:r w:rsidR="00A335FB" w:rsidRPr="00446EB9">
        <w:rPr>
          <w:rFonts w:cs="Times New Roman"/>
          <w:color w:val="auto"/>
          <w:szCs w:val="24"/>
        </w:rPr>
        <w:t xml:space="preserve">. The market then alters the price of the great or </w:t>
      </w:r>
      <w:r w:rsidR="001A7120" w:rsidRPr="00446EB9">
        <w:rPr>
          <w:rFonts w:cs="Times New Roman"/>
          <w:noProof/>
          <w:color w:val="auto"/>
          <w:szCs w:val="24"/>
        </w:rPr>
        <w:t>policy</w:t>
      </w:r>
      <w:r w:rsidR="00A335FB" w:rsidRPr="00446EB9">
        <w:rPr>
          <w:rFonts w:cs="Times New Roman"/>
          <w:color w:val="auto"/>
          <w:szCs w:val="24"/>
        </w:rPr>
        <w:t xml:space="preserve"> with a </w:t>
      </w:r>
      <w:r>
        <w:rPr>
          <w:rFonts w:cs="Times New Roman"/>
          <w:color w:val="auto"/>
          <w:szCs w:val="24"/>
        </w:rPr>
        <w:t>particular</w:t>
      </w:r>
      <w:r w:rsidR="00A335FB" w:rsidRPr="00446EB9">
        <w:rPr>
          <w:rFonts w:cs="Times New Roman"/>
          <w:color w:val="auto"/>
          <w:szCs w:val="24"/>
        </w:rPr>
        <w:t xml:space="preserve"> end </w:t>
      </w:r>
      <w:r>
        <w:rPr>
          <w:rFonts w:cs="Times New Roman"/>
          <w:color w:val="auto"/>
          <w:szCs w:val="24"/>
        </w:rPr>
        <w:t xml:space="preserve">objective </w:t>
      </w:r>
      <w:r w:rsidR="00A335FB" w:rsidRPr="00446EB9">
        <w:rPr>
          <w:rFonts w:cs="Times New Roman"/>
          <w:color w:val="auto"/>
          <w:szCs w:val="24"/>
        </w:rPr>
        <w:t xml:space="preserve">to fulfil both the clients and the providers. </w:t>
      </w:r>
      <w:r w:rsidR="00A335FB" w:rsidRPr="00446EB9">
        <w:rPr>
          <w:rFonts w:cs="Times New Roman"/>
          <w:noProof/>
          <w:color w:val="auto"/>
          <w:szCs w:val="24"/>
        </w:rPr>
        <w:t>This</w:t>
      </w:r>
      <w:r w:rsidR="00A335FB" w:rsidRPr="00446EB9">
        <w:rPr>
          <w:rFonts w:cs="Times New Roman"/>
          <w:color w:val="auto"/>
          <w:szCs w:val="24"/>
        </w:rPr>
        <w:t xml:space="preserve"> is called showcase harmony. In this pap</w:t>
      </w:r>
      <w:r>
        <w:rPr>
          <w:rFonts w:cs="Times New Roman"/>
          <w:color w:val="auto"/>
          <w:szCs w:val="24"/>
        </w:rPr>
        <w:t>er, an examination of the supplies</w:t>
      </w:r>
      <w:r w:rsidR="00A335FB" w:rsidRPr="00446EB9">
        <w:rPr>
          <w:rFonts w:cs="Times New Roman"/>
          <w:color w:val="auto"/>
          <w:szCs w:val="24"/>
        </w:rPr>
        <w:t xml:space="preserve"> and demand</w:t>
      </w:r>
      <w:r>
        <w:rPr>
          <w:rFonts w:cs="Times New Roman"/>
          <w:color w:val="auto"/>
          <w:szCs w:val="24"/>
        </w:rPr>
        <w:t>s</w:t>
      </w:r>
      <w:r w:rsidR="00A335FB" w:rsidRPr="00446EB9">
        <w:rPr>
          <w:rFonts w:cs="Times New Roman"/>
          <w:color w:val="auto"/>
          <w:szCs w:val="24"/>
        </w:rPr>
        <w:t xml:space="preserve"> for Apple iPhone products is the fundamental course of the discourse</w:t>
      </w:r>
      <w:r w:rsidRPr="00446EB9">
        <w:rPr>
          <w:color w:val="auto"/>
        </w:rPr>
        <w:t xml:space="preserve"> (</w:t>
      </w:r>
      <w:r w:rsidRPr="00446EB9">
        <w:rPr>
          <w:rFonts w:cs="Times New Roman"/>
          <w:color w:val="auto"/>
          <w:szCs w:val="24"/>
        </w:rPr>
        <w:t>Rachet, 2014).</w:t>
      </w:r>
    </w:p>
    <w:p w:rsidR="00CD50CB" w:rsidRPr="00446EB9" w:rsidRDefault="005F0285" w:rsidP="0045297B">
      <w:pPr>
        <w:spacing w:line="480" w:lineRule="auto"/>
        <w:ind w:left="360"/>
        <w:jc w:val="both"/>
        <w:rPr>
          <w:rFonts w:cs="Times New Roman"/>
          <w:color w:val="auto"/>
          <w:szCs w:val="24"/>
        </w:rPr>
      </w:pPr>
      <w:r w:rsidRPr="00446EB9">
        <w:rPr>
          <w:rFonts w:cs="Times New Roman"/>
          <w:noProof/>
          <w:color w:val="auto"/>
          <w:szCs w:val="24"/>
        </w:rPr>
        <w:lastRenderedPageBreak/>
        <w:drawing>
          <wp:inline distT="0" distB="0" distL="0" distR="0">
            <wp:extent cx="5305425" cy="490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35542" name="graph1.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05425" cy="4905375"/>
                    </a:xfrm>
                    <a:prstGeom prst="rect">
                      <a:avLst/>
                    </a:prstGeom>
                  </pic:spPr>
                </pic:pic>
              </a:graphicData>
            </a:graphic>
          </wp:inline>
        </w:drawing>
      </w:r>
    </w:p>
    <w:p w:rsidR="00F13C4E" w:rsidRPr="00446EB9" w:rsidRDefault="005F0285" w:rsidP="00A7674F">
      <w:pPr>
        <w:spacing w:line="480" w:lineRule="auto"/>
        <w:ind w:left="360"/>
        <w:jc w:val="center"/>
        <w:rPr>
          <w:rFonts w:cs="Times New Roman"/>
          <w:color w:val="auto"/>
          <w:szCs w:val="24"/>
        </w:rPr>
      </w:pPr>
      <w:r w:rsidRPr="00446EB9">
        <w:rPr>
          <w:rFonts w:cs="Times New Roman"/>
          <w:i/>
          <w:iCs/>
          <w:color w:val="auto"/>
          <w:szCs w:val="24"/>
        </w:rPr>
        <w:t xml:space="preserve">Diagram 1: </w:t>
      </w:r>
      <w:r w:rsidR="00197337">
        <w:rPr>
          <w:rFonts w:cs="Times New Roman"/>
          <w:i/>
          <w:iCs/>
          <w:color w:val="auto"/>
          <w:szCs w:val="24"/>
        </w:rPr>
        <w:t>iPhone 8</w:t>
      </w:r>
      <w:r w:rsidR="006147DA" w:rsidRPr="00446EB9">
        <w:rPr>
          <w:rFonts w:cs="Times New Roman"/>
          <w:i/>
          <w:iCs/>
          <w:color w:val="auto"/>
          <w:szCs w:val="24"/>
        </w:rPr>
        <w:t xml:space="preserve"> launch: </w:t>
      </w:r>
      <w:r w:rsidRPr="00446EB9">
        <w:rPr>
          <w:rFonts w:cs="Times New Roman"/>
          <w:i/>
          <w:iCs/>
          <w:color w:val="auto"/>
          <w:szCs w:val="24"/>
        </w:rPr>
        <w:t xml:space="preserve">Demand and </w:t>
      </w:r>
      <w:r w:rsidR="00720477">
        <w:rPr>
          <w:rFonts w:cs="Times New Roman"/>
          <w:i/>
          <w:iCs/>
          <w:color w:val="auto"/>
          <w:szCs w:val="24"/>
        </w:rPr>
        <w:t>S</w:t>
      </w:r>
      <w:r w:rsidRPr="00446EB9">
        <w:rPr>
          <w:rFonts w:cs="Times New Roman"/>
          <w:i/>
          <w:iCs/>
          <w:color w:val="auto"/>
          <w:szCs w:val="24"/>
        </w:rPr>
        <w:t xml:space="preserve">upply </w:t>
      </w:r>
      <w:r w:rsidR="006147DA" w:rsidRPr="00446EB9">
        <w:rPr>
          <w:rFonts w:cs="Times New Roman"/>
          <w:i/>
          <w:iCs/>
          <w:color w:val="auto"/>
          <w:szCs w:val="24"/>
        </w:rPr>
        <w:t>Analysis</w:t>
      </w:r>
    </w:p>
    <w:p w:rsidR="00EB7645" w:rsidRPr="00446EB9" w:rsidRDefault="005F0285" w:rsidP="00E52423">
      <w:pPr>
        <w:spacing w:line="480" w:lineRule="auto"/>
        <w:rPr>
          <w:rFonts w:cs="Times New Roman"/>
          <w:color w:val="auto"/>
          <w:szCs w:val="24"/>
        </w:rPr>
      </w:pPr>
      <w:r w:rsidRPr="00446EB9">
        <w:rPr>
          <w:rFonts w:cs="Times New Roman"/>
          <w:noProof/>
          <w:color w:val="auto"/>
          <w:szCs w:val="24"/>
        </w:rPr>
        <w:t>Given</w:t>
      </w:r>
      <w:r w:rsidR="007978A1" w:rsidRPr="00446EB9">
        <w:rPr>
          <w:rFonts w:cs="Times New Roman"/>
          <w:color w:val="auto"/>
          <w:szCs w:val="24"/>
        </w:rPr>
        <w:t>Diagram</w:t>
      </w:r>
      <w:r w:rsidR="00B37178" w:rsidRPr="00446EB9">
        <w:rPr>
          <w:rFonts w:cs="Times New Roman"/>
          <w:color w:val="auto"/>
          <w:szCs w:val="24"/>
        </w:rPr>
        <w:t xml:space="preserve"> 1, the amount </w:t>
      </w:r>
      <w:r w:rsidR="00B37178" w:rsidRPr="00446EB9">
        <w:rPr>
          <w:rFonts w:cs="Times New Roman"/>
          <w:noProof/>
          <w:color w:val="auto"/>
          <w:szCs w:val="24"/>
        </w:rPr>
        <w:t>demanded</w:t>
      </w:r>
      <w:r w:rsidR="00B37178" w:rsidRPr="00446EB9">
        <w:rPr>
          <w:rFonts w:cs="Times New Roman"/>
          <w:color w:val="auto"/>
          <w:szCs w:val="24"/>
        </w:rPr>
        <w:t xml:space="preserve"> iPhone </w:t>
      </w:r>
      <w:r w:rsidR="00197337">
        <w:rPr>
          <w:rFonts w:cs="Times New Roman"/>
          <w:color w:val="auto"/>
          <w:szCs w:val="24"/>
        </w:rPr>
        <w:t>8</w:t>
      </w:r>
      <w:r w:rsidR="00197337" w:rsidRPr="00446EB9">
        <w:rPr>
          <w:rFonts w:cs="Times New Roman"/>
          <w:color w:val="auto"/>
          <w:szCs w:val="24"/>
        </w:rPr>
        <w:t>surpasses</w:t>
      </w:r>
      <w:r w:rsidR="00B37178" w:rsidRPr="00446EB9">
        <w:rPr>
          <w:rFonts w:cs="Times New Roman"/>
          <w:color w:val="auto"/>
          <w:szCs w:val="24"/>
        </w:rPr>
        <w:t xml:space="preserve"> the </w:t>
      </w:r>
      <w:r w:rsidR="001A7120" w:rsidRPr="00446EB9">
        <w:rPr>
          <w:rFonts w:cs="Times New Roman"/>
          <w:noProof/>
          <w:color w:val="auto"/>
          <w:szCs w:val="24"/>
        </w:rPr>
        <w:t>number</w:t>
      </w:r>
      <w:r w:rsidR="003E1179">
        <w:rPr>
          <w:rFonts w:cs="Times New Roman"/>
          <w:noProof/>
          <w:color w:val="auto"/>
          <w:szCs w:val="24"/>
        </w:rPr>
        <w:t xml:space="preserve"> </w:t>
      </w:r>
      <w:r w:rsidR="006147DA" w:rsidRPr="00446EB9">
        <w:rPr>
          <w:rFonts w:cs="Times New Roman"/>
          <w:color w:val="auto"/>
          <w:szCs w:val="24"/>
        </w:rPr>
        <w:t>delivered</w:t>
      </w:r>
      <w:r w:rsidR="00B37178" w:rsidRPr="00446EB9">
        <w:rPr>
          <w:rFonts w:cs="Times New Roman"/>
          <w:color w:val="auto"/>
          <w:szCs w:val="24"/>
        </w:rPr>
        <w:t xml:space="preserve"> by Apple; </w:t>
      </w:r>
      <w:r w:rsidR="00197337">
        <w:rPr>
          <w:rFonts w:cs="Times New Roman"/>
          <w:noProof/>
          <w:color w:val="auto"/>
          <w:szCs w:val="24"/>
        </w:rPr>
        <w:t>thus</w:t>
      </w:r>
      <w:r w:rsidRPr="00446EB9">
        <w:rPr>
          <w:rFonts w:cs="Times New Roman"/>
          <w:noProof/>
          <w:color w:val="auto"/>
          <w:szCs w:val="24"/>
        </w:rPr>
        <w:t>,</w:t>
      </w:r>
      <w:r w:rsidR="00197337">
        <w:rPr>
          <w:rFonts w:cs="Times New Roman"/>
          <w:color w:val="auto"/>
          <w:szCs w:val="24"/>
        </w:rPr>
        <w:t xml:space="preserve"> there </w:t>
      </w:r>
      <w:r w:rsidR="00720477">
        <w:rPr>
          <w:rFonts w:cs="Times New Roman"/>
          <w:color w:val="auto"/>
          <w:szCs w:val="24"/>
        </w:rPr>
        <w:t>is</w:t>
      </w:r>
      <w:r w:rsidR="003E1179">
        <w:rPr>
          <w:rFonts w:cs="Times New Roman"/>
          <w:color w:val="auto"/>
          <w:szCs w:val="24"/>
        </w:rPr>
        <w:t xml:space="preserve"> </w:t>
      </w:r>
      <w:r w:rsidR="00720477">
        <w:rPr>
          <w:rFonts w:cs="Times New Roman"/>
          <w:color w:val="auto"/>
          <w:szCs w:val="24"/>
        </w:rPr>
        <w:t xml:space="preserve">a </w:t>
      </w:r>
      <w:r w:rsidR="00197337">
        <w:rPr>
          <w:rFonts w:cs="Times New Roman"/>
          <w:color w:val="auto"/>
          <w:szCs w:val="24"/>
        </w:rPr>
        <w:t>lack of supplies</w:t>
      </w:r>
      <w:r w:rsidR="00B37178" w:rsidRPr="00446EB9">
        <w:rPr>
          <w:rFonts w:cs="Times New Roman"/>
          <w:color w:val="auto"/>
          <w:szCs w:val="24"/>
        </w:rPr>
        <w:t xml:space="preserve">. </w:t>
      </w:r>
      <w:r w:rsidR="00E52423" w:rsidRPr="00446EB9">
        <w:rPr>
          <w:rFonts w:cs="Times New Roman"/>
          <w:color w:val="auto"/>
          <w:szCs w:val="24"/>
        </w:rPr>
        <w:t xml:space="preserve">Apple can create more arrangements because the sum requested is depended upon to be </w:t>
      </w:r>
      <w:r w:rsidR="00197337">
        <w:rPr>
          <w:rFonts w:cs="Times New Roman"/>
          <w:color w:val="auto"/>
          <w:szCs w:val="24"/>
        </w:rPr>
        <w:t>ten</w:t>
      </w:r>
      <w:r w:rsidR="00E52423" w:rsidRPr="00446EB9">
        <w:rPr>
          <w:rFonts w:cs="Times New Roman"/>
          <w:color w:val="auto"/>
          <w:szCs w:val="24"/>
        </w:rPr>
        <w:t xml:space="preserve"> million units (Rachet, 2014). </w:t>
      </w:r>
      <w:r w:rsidR="00197337">
        <w:rPr>
          <w:rFonts w:cs="Times New Roman"/>
          <w:color w:val="auto"/>
          <w:szCs w:val="24"/>
        </w:rPr>
        <w:t>If</w:t>
      </w:r>
      <w:r w:rsidR="00E52423" w:rsidRPr="00446EB9">
        <w:rPr>
          <w:rFonts w:cs="Times New Roman"/>
          <w:color w:val="auto"/>
          <w:szCs w:val="24"/>
        </w:rPr>
        <w:t xml:space="preserve"> Apple made sense of how to supply </w:t>
      </w:r>
      <w:r w:rsidR="00197337">
        <w:rPr>
          <w:rFonts w:cs="Times New Roman"/>
          <w:color w:val="auto"/>
          <w:szCs w:val="24"/>
        </w:rPr>
        <w:t xml:space="preserve">ten </w:t>
      </w:r>
      <w:r w:rsidR="00E52423" w:rsidRPr="00446EB9">
        <w:rPr>
          <w:rFonts w:cs="Times New Roman"/>
          <w:color w:val="auto"/>
          <w:szCs w:val="24"/>
        </w:rPr>
        <w:t>mill</w:t>
      </w:r>
      <w:r w:rsidR="00197337">
        <w:rPr>
          <w:rFonts w:cs="Times New Roman"/>
          <w:color w:val="auto"/>
          <w:szCs w:val="24"/>
        </w:rPr>
        <w:t>ion numbers of iPhone 8</w:t>
      </w:r>
      <w:r w:rsidR="00E52423" w:rsidRPr="00446EB9">
        <w:rPr>
          <w:rFonts w:cs="Times New Roman"/>
          <w:color w:val="auto"/>
          <w:szCs w:val="24"/>
        </w:rPr>
        <w:t xml:space="preserve"> to take mind without limits request</w:t>
      </w:r>
      <w:r w:rsidR="00720477">
        <w:rPr>
          <w:rFonts w:cs="Times New Roman"/>
          <w:color w:val="auto"/>
          <w:szCs w:val="24"/>
        </w:rPr>
        <w:t>s</w:t>
      </w:r>
      <w:r w:rsidR="00E52423" w:rsidRPr="00446EB9">
        <w:rPr>
          <w:rFonts w:cs="Times New Roman"/>
          <w:color w:val="auto"/>
          <w:szCs w:val="24"/>
        </w:rPr>
        <w:t xml:space="preserve"> from purchasers, Apple could grow its advantage at the adjust point where adequacy happens</w:t>
      </w:r>
      <w:r w:rsidRPr="00446EB9">
        <w:rPr>
          <w:rFonts w:cs="Times New Roman"/>
          <w:color w:val="auto"/>
          <w:szCs w:val="24"/>
        </w:rPr>
        <w:t xml:space="preserve">. </w:t>
      </w:r>
    </w:p>
    <w:p w:rsidR="00EB7645" w:rsidRPr="00446EB9" w:rsidRDefault="00EB7645" w:rsidP="00E52423">
      <w:pPr>
        <w:spacing w:line="480" w:lineRule="auto"/>
        <w:rPr>
          <w:rFonts w:cs="Times New Roman"/>
          <w:color w:val="auto"/>
          <w:szCs w:val="24"/>
        </w:rPr>
      </w:pPr>
    </w:p>
    <w:p w:rsidR="00613A79" w:rsidRPr="00446EB9" w:rsidRDefault="005F0285" w:rsidP="00E52423">
      <w:pPr>
        <w:spacing w:line="480" w:lineRule="auto"/>
        <w:rPr>
          <w:rFonts w:cs="Times New Roman"/>
          <w:color w:val="auto"/>
          <w:szCs w:val="24"/>
        </w:rPr>
      </w:pPr>
      <w:r w:rsidRPr="00446EB9">
        <w:rPr>
          <w:rFonts w:cs="Times New Roman"/>
          <w:color w:val="auto"/>
          <w:szCs w:val="24"/>
        </w:rPr>
        <w:lastRenderedPageBreak/>
        <w:t>Personally</w:t>
      </w:r>
      <w:r w:rsidR="00EB7645" w:rsidRPr="00446EB9">
        <w:rPr>
          <w:rFonts w:cs="Times New Roman"/>
          <w:color w:val="auto"/>
          <w:szCs w:val="24"/>
        </w:rPr>
        <w:t xml:space="preserve">, the </w:t>
      </w:r>
      <w:r w:rsidR="00197337">
        <w:rPr>
          <w:rFonts w:cs="Times New Roman"/>
          <w:color w:val="auto"/>
          <w:szCs w:val="24"/>
        </w:rPr>
        <w:t>matters</w:t>
      </w:r>
      <w:r w:rsidR="00EB7645" w:rsidRPr="00446EB9">
        <w:rPr>
          <w:rFonts w:cs="Times New Roman"/>
          <w:color w:val="auto"/>
          <w:szCs w:val="24"/>
        </w:rPr>
        <w:t xml:space="preserve"> on the </w:t>
      </w:r>
      <w:r w:rsidR="00197337">
        <w:rPr>
          <w:rFonts w:cs="Times New Roman"/>
          <w:color w:val="auto"/>
          <w:szCs w:val="24"/>
        </w:rPr>
        <w:t>employees</w:t>
      </w:r>
      <w:r w:rsidR="00720477">
        <w:rPr>
          <w:rFonts w:cs="Times New Roman"/>
          <w:color w:val="auto"/>
          <w:szCs w:val="24"/>
        </w:rPr>
        <w:t>'</w:t>
      </w:r>
      <w:r w:rsidR="00197337">
        <w:rPr>
          <w:rFonts w:cs="Times New Roman"/>
          <w:color w:val="auto"/>
          <w:szCs w:val="24"/>
        </w:rPr>
        <w:t xml:space="preserve"> go-sloware</w:t>
      </w:r>
      <w:r w:rsidR="00EB7645" w:rsidRPr="00446EB9">
        <w:rPr>
          <w:rFonts w:cs="Times New Roman"/>
          <w:color w:val="auto"/>
          <w:szCs w:val="24"/>
        </w:rPr>
        <w:t xml:space="preserve"> not a massive </w:t>
      </w:r>
      <w:r w:rsidR="00197337">
        <w:rPr>
          <w:rFonts w:cs="Times New Roman"/>
          <w:color w:val="auto"/>
          <w:szCs w:val="24"/>
        </w:rPr>
        <w:t>iss</w:t>
      </w:r>
      <w:r w:rsidR="00EC3587">
        <w:rPr>
          <w:rFonts w:cs="Times New Roman"/>
          <w:color w:val="auto"/>
          <w:szCs w:val="24"/>
        </w:rPr>
        <w:t>ue</w:t>
      </w:r>
      <w:r w:rsidR="00EB7645" w:rsidRPr="00446EB9">
        <w:rPr>
          <w:rFonts w:cs="Times New Roman"/>
          <w:color w:val="auto"/>
          <w:szCs w:val="24"/>
        </w:rPr>
        <w:t xml:space="preserve"> to Apple because </w:t>
      </w:r>
      <w:r w:rsidR="00720477">
        <w:rPr>
          <w:rFonts w:cs="Times New Roman"/>
          <w:color w:val="auto"/>
          <w:szCs w:val="24"/>
        </w:rPr>
        <w:t xml:space="preserve">the </w:t>
      </w:r>
      <w:r w:rsidR="00EB7645" w:rsidRPr="00446EB9">
        <w:rPr>
          <w:rFonts w:cs="Times New Roman"/>
          <w:color w:val="auto"/>
          <w:szCs w:val="24"/>
        </w:rPr>
        <w:t>iPhone has transformed into an essential mobile phone in the market</w:t>
      </w:r>
      <w:r w:rsidR="009A190C">
        <w:rPr>
          <w:rFonts w:cs="Times New Roman"/>
          <w:color w:val="auto"/>
          <w:szCs w:val="24"/>
        </w:rPr>
        <w:t>s</w:t>
      </w:r>
      <w:r w:rsidR="00EB7645" w:rsidRPr="00446EB9">
        <w:rPr>
          <w:rFonts w:cs="Times New Roman"/>
          <w:color w:val="auto"/>
          <w:szCs w:val="24"/>
        </w:rPr>
        <w:t xml:space="preserve">, </w:t>
      </w:r>
      <w:r w:rsidR="009A190C">
        <w:rPr>
          <w:rFonts w:cs="Times New Roman"/>
          <w:color w:val="auto"/>
          <w:szCs w:val="24"/>
        </w:rPr>
        <w:t>particularly</w:t>
      </w:r>
      <w:r w:rsidR="00EB7645" w:rsidRPr="00446EB9">
        <w:rPr>
          <w:rFonts w:cs="Times New Roman"/>
          <w:color w:val="auto"/>
          <w:szCs w:val="24"/>
        </w:rPr>
        <w:t xml:space="preserve"> in the </w:t>
      </w:r>
      <w:r w:rsidR="009A190C">
        <w:rPr>
          <w:rFonts w:cs="Times New Roman"/>
          <w:color w:val="auto"/>
          <w:szCs w:val="24"/>
        </w:rPr>
        <w:t>United States market</w:t>
      </w:r>
      <w:r w:rsidR="00EB7645" w:rsidRPr="00446EB9">
        <w:rPr>
          <w:rFonts w:cs="Times New Roman"/>
          <w:color w:val="auto"/>
          <w:szCs w:val="24"/>
        </w:rPr>
        <w:t xml:space="preserve"> (Rachet, 2014). Why do numerous </w:t>
      </w:r>
      <w:r w:rsidR="009A190C">
        <w:rPr>
          <w:rFonts w:cs="Times New Roman"/>
          <w:color w:val="auto"/>
          <w:szCs w:val="24"/>
        </w:rPr>
        <w:t>individuals</w:t>
      </w:r>
      <w:r w:rsidR="00EB7645" w:rsidRPr="00446EB9">
        <w:rPr>
          <w:rFonts w:cs="Times New Roman"/>
          <w:color w:val="auto"/>
          <w:szCs w:val="24"/>
        </w:rPr>
        <w:t xml:space="preserve"> pick iPhone</w:t>
      </w:r>
      <w:r w:rsidR="009A190C">
        <w:rPr>
          <w:rFonts w:cs="Times New Roman"/>
          <w:color w:val="auto"/>
          <w:szCs w:val="24"/>
        </w:rPr>
        <w:t>s</w:t>
      </w:r>
      <w:r w:rsidR="00EB7645" w:rsidRPr="00446EB9">
        <w:rPr>
          <w:rFonts w:cs="Times New Roman"/>
          <w:color w:val="auto"/>
          <w:szCs w:val="24"/>
        </w:rPr>
        <w:t xml:space="preserve"> over various cell phones? The significant </w:t>
      </w:r>
      <w:r w:rsidR="009A190C">
        <w:rPr>
          <w:rFonts w:cs="Times New Roman"/>
          <w:color w:val="auto"/>
          <w:szCs w:val="24"/>
        </w:rPr>
        <w:t xml:space="preserve">features </w:t>
      </w:r>
      <w:r w:rsidR="00720477">
        <w:rPr>
          <w:rFonts w:cs="Times New Roman"/>
          <w:color w:val="auto"/>
          <w:szCs w:val="24"/>
        </w:rPr>
        <w:t>of</w:t>
      </w:r>
      <w:r w:rsidR="009A190C">
        <w:rPr>
          <w:rFonts w:cs="Times New Roman"/>
          <w:color w:val="auto"/>
          <w:szCs w:val="24"/>
        </w:rPr>
        <w:t xml:space="preserve"> this are item qualities</w:t>
      </w:r>
      <w:r w:rsidR="00EB7645" w:rsidRPr="00446EB9">
        <w:rPr>
          <w:rFonts w:cs="Times New Roman"/>
          <w:color w:val="auto"/>
          <w:szCs w:val="24"/>
        </w:rPr>
        <w:t>, cost, and brand</w:t>
      </w:r>
      <w:r w:rsidR="009A190C">
        <w:rPr>
          <w:rFonts w:cs="Times New Roman"/>
          <w:color w:val="auto"/>
          <w:szCs w:val="24"/>
        </w:rPr>
        <w:t>s</w:t>
      </w:r>
      <w:r w:rsidR="00EB7645" w:rsidRPr="00446EB9">
        <w:rPr>
          <w:rFonts w:cs="Times New Roman"/>
          <w:color w:val="auto"/>
          <w:szCs w:val="24"/>
        </w:rPr>
        <w:t>. iPhone</w:t>
      </w:r>
      <w:r w:rsidR="009A190C">
        <w:rPr>
          <w:rFonts w:cs="Times New Roman"/>
          <w:color w:val="auto"/>
          <w:szCs w:val="24"/>
        </w:rPr>
        <w:t xml:space="preserve">sare </w:t>
      </w:r>
      <w:r w:rsidR="00EB7645" w:rsidRPr="00446EB9">
        <w:rPr>
          <w:rFonts w:cs="Times New Roman"/>
          <w:color w:val="auto"/>
          <w:szCs w:val="24"/>
        </w:rPr>
        <w:t>highlighted with widescreen</w:t>
      </w:r>
      <w:r w:rsidR="009A190C">
        <w:rPr>
          <w:rFonts w:cs="Times New Roman"/>
          <w:color w:val="auto"/>
          <w:szCs w:val="24"/>
        </w:rPr>
        <w:t>s sort out that enable</w:t>
      </w:r>
      <w:r w:rsidR="003E1179">
        <w:rPr>
          <w:rFonts w:cs="Times New Roman"/>
          <w:color w:val="auto"/>
          <w:szCs w:val="24"/>
        </w:rPr>
        <w:t xml:space="preserve"> </w:t>
      </w:r>
      <w:r w:rsidR="009A190C">
        <w:rPr>
          <w:rFonts w:cs="Times New Roman"/>
          <w:color w:val="auto"/>
          <w:szCs w:val="24"/>
        </w:rPr>
        <w:t>their</w:t>
      </w:r>
      <w:r w:rsidR="00EB7645" w:rsidRPr="00446EB9">
        <w:rPr>
          <w:rFonts w:cs="Times New Roman"/>
          <w:color w:val="auto"/>
          <w:szCs w:val="24"/>
        </w:rPr>
        <w:t xml:space="preserve"> customers to watch recordings and touch the screen</w:t>
      </w:r>
      <w:r w:rsidR="009A190C">
        <w:rPr>
          <w:rFonts w:cs="Times New Roman"/>
          <w:color w:val="auto"/>
          <w:szCs w:val="24"/>
        </w:rPr>
        <w:t>s</w:t>
      </w:r>
      <w:r w:rsidR="00EB7645" w:rsidRPr="00446EB9">
        <w:rPr>
          <w:rFonts w:cs="Times New Roman"/>
          <w:color w:val="auto"/>
          <w:szCs w:val="24"/>
        </w:rPr>
        <w:t xml:space="preserve"> rapidly. iPhone</w:t>
      </w:r>
      <w:r w:rsidR="009A190C">
        <w:rPr>
          <w:rFonts w:cs="Times New Roman"/>
          <w:color w:val="auto"/>
          <w:szCs w:val="24"/>
        </w:rPr>
        <w:t>s moreover continue</w:t>
      </w:r>
      <w:r w:rsidR="00EB7645" w:rsidRPr="00446EB9">
        <w:rPr>
          <w:rFonts w:cs="Times New Roman"/>
          <w:color w:val="auto"/>
          <w:szCs w:val="24"/>
        </w:rPr>
        <w:t xml:space="preserve"> running on iOS, which is a working system that gives a critical number of uses (Tan and Carrillo, 2016). While many Android phones </w:t>
      </w:r>
      <w:r w:rsidR="009A190C">
        <w:rPr>
          <w:rFonts w:cs="Times New Roman"/>
          <w:color w:val="auto"/>
          <w:szCs w:val="24"/>
        </w:rPr>
        <w:t xml:space="preserve">make </w:t>
      </w:r>
      <w:r w:rsidR="00720477">
        <w:rPr>
          <w:rFonts w:cs="Times New Roman"/>
          <w:color w:val="auto"/>
          <w:szCs w:val="24"/>
        </w:rPr>
        <w:t xml:space="preserve">a </w:t>
      </w:r>
      <w:r w:rsidR="009A190C">
        <w:rPr>
          <w:rFonts w:cs="Times New Roman"/>
          <w:color w:val="auto"/>
          <w:szCs w:val="24"/>
        </w:rPr>
        <w:t xml:space="preserve">significant part of </w:t>
      </w:r>
      <w:r w:rsidR="00EB7645" w:rsidRPr="00446EB9">
        <w:rPr>
          <w:rFonts w:cs="Times New Roman"/>
          <w:color w:val="auto"/>
          <w:szCs w:val="24"/>
        </w:rPr>
        <w:t>the market</w:t>
      </w:r>
      <w:r w:rsidR="009A190C">
        <w:rPr>
          <w:rFonts w:cs="Times New Roman"/>
          <w:color w:val="auto"/>
          <w:szCs w:val="24"/>
        </w:rPr>
        <w:t>s</w:t>
      </w:r>
      <w:r w:rsidR="00EB7645" w:rsidRPr="00446EB9">
        <w:rPr>
          <w:rFonts w:cs="Times New Roman"/>
          <w:color w:val="auto"/>
          <w:szCs w:val="24"/>
        </w:rPr>
        <w:t>, still many telephone customers assume that</w:t>
      </w:r>
      <w:r w:rsidR="009A190C">
        <w:rPr>
          <w:rFonts w:cs="Times New Roman"/>
          <w:color w:val="auto"/>
          <w:szCs w:val="24"/>
        </w:rPr>
        <w:t xml:space="preserve"> the applications</w:t>
      </w:r>
      <w:r w:rsidR="00EB7645" w:rsidRPr="00446EB9">
        <w:rPr>
          <w:rFonts w:cs="Times New Roman"/>
          <w:color w:val="auto"/>
          <w:szCs w:val="24"/>
        </w:rPr>
        <w:t xml:space="preserve"> iOS be </w:t>
      </w:r>
      <w:r w:rsidR="009A190C">
        <w:rPr>
          <w:rFonts w:cs="Times New Roman"/>
          <w:color w:val="auto"/>
          <w:szCs w:val="24"/>
        </w:rPr>
        <w:t>just excellent</w:t>
      </w:r>
      <w:r w:rsidR="00EB7645" w:rsidRPr="00446EB9">
        <w:rPr>
          <w:rFonts w:cs="Times New Roman"/>
          <w:color w:val="auto"/>
          <w:szCs w:val="24"/>
        </w:rPr>
        <w:t>.</w:t>
      </w:r>
      <w:r w:rsidR="003E1179">
        <w:rPr>
          <w:rFonts w:cs="Times New Roman"/>
          <w:color w:val="auto"/>
          <w:szCs w:val="24"/>
        </w:rPr>
        <w:t xml:space="preserve"> </w:t>
      </w:r>
      <w:r w:rsidR="00D8683B">
        <w:rPr>
          <w:rFonts w:cs="Times New Roman"/>
          <w:color w:val="auto"/>
          <w:szCs w:val="24"/>
        </w:rPr>
        <w:t>Given the iPhone 8</w:t>
      </w:r>
      <w:r w:rsidRPr="00446EB9">
        <w:rPr>
          <w:rFonts w:cs="Times New Roman"/>
          <w:color w:val="auto"/>
          <w:szCs w:val="24"/>
        </w:rPr>
        <w:t>'s business desire, unmistakably customers will pay</w:t>
      </w:r>
      <w:r w:rsidR="00AA714C" w:rsidRPr="00446EB9">
        <w:rPr>
          <w:rFonts w:cs="Times New Roman"/>
          <w:color w:val="auto"/>
          <w:szCs w:val="24"/>
        </w:rPr>
        <w:t xml:space="preserve"> a</w:t>
      </w:r>
      <w:r w:rsidR="003E1179">
        <w:rPr>
          <w:rFonts w:cs="Times New Roman"/>
          <w:color w:val="auto"/>
          <w:szCs w:val="24"/>
        </w:rPr>
        <w:t xml:space="preserve"> </w:t>
      </w:r>
      <w:r w:rsidRPr="00446EB9">
        <w:rPr>
          <w:rFonts w:cs="Times New Roman"/>
          <w:noProof/>
          <w:color w:val="auto"/>
          <w:szCs w:val="24"/>
        </w:rPr>
        <w:t>high</w:t>
      </w:r>
      <w:r w:rsidRPr="00446EB9">
        <w:rPr>
          <w:rFonts w:cs="Times New Roman"/>
          <w:color w:val="auto"/>
          <w:szCs w:val="24"/>
        </w:rPr>
        <w:t xml:space="preserve"> price for </w:t>
      </w:r>
      <w:r w:rsidR="00720477">
        <w:rPr>
          <w:rFonts w:cs="Times New Roman"/>
          <w:color w:val="auto"/>
          <w:szCs w:val="24"/>
        </w:rPr>
        <w:t xml:space="preserve">the </w:t>
      </w:r>
      <w:r w:rsidRPr="00446EB9">
        <w:rPr>
          <w:rFonts w:cs="Times New Roman"/>
          <w:color w:val="auto"/>
          <w:szCs w:val="24"/>
        </w:rPr>
        <w:t>iPhone. It is a value purchasing telephone due to its high calibre.</w:t>
      </w:r>
    </w:p>
    <w:p w:rsidR="00CD50CB" w:rsidRPr="00446EB9" w:rsidRDefault="005F0285" w:rsidP="00613A79">
      <w:pPr>
        <w:spacing w:line="480" w:lineRule="auto"/>
        <w:ind w:firstLine="720"/>
        <w:rPr>
          <w:rFonts w:cs="Times New Roman"/>
          <w:noProof/>
          <w:color w:val="auto"/>
          <w:szCs w:val="24"/>
        </w:rPr>
      </w:pPr>
      <w:r w:rsidRPr="00446EB9">
        <w:rPr>
          <w:rFonts w:cs="Times New Roman"/>
          <w:color w:val="auto"/>
          <w:szCs w:val="24"/>
        </w:rPr>
        <w:t xml:space="preserve">Apparently, </w:t>
      </w:r>
      <w:r w:rsidR="00613A79" w:rsidRPr="00446EB9">
        <w:rPr>
          <w:rFonts w:cs="Times New Roman"/>
          <w:color w:val="auto"/>
          <w:szCs w:val="24"/>
        </w:rPr>
        <w:t xml:space="preserve">along these lines, </w:t>
      </w:r>
      <w:r w:rsidR="00C0173F" w:rsidRPr="00446EB9">
        <w:rPr>
          <w:rFonts w:cs="Times New Roman"/>
          <w:color w:val="auto"/>
          <w:szCs w:val="24"/>
        </w:rPr>
        <w:t xml:space="preserve">Apple </w:t>
      </w:r>
      <w:r w:rsidR="003F0ABD">
        <w:rPr>
          <w:rFonts w:cs="Times New Roman"/>
          <w:color w:val="auto"/>
          <w:szCs w:val="24"/>
        </w:rPr>
        <w:t>may set</w:t>
      </w:r>
      <w:r w:rsidR="003E1179">
        <w:rPr>
          <w:rFonts w:cs="Times New Roman"/>
          <w:color w:val="auto"/>
          <w:szCs w:val="24"/>
        </w:rPr>
        <w:t xml:space="preserve"> </w:t>
      </w:r>
      <w:r w:rsidR="003F0ABD">
        <w:rPr>
          <w:rFonts w:cs="Times New Roman"/>
          <w:color w:val="auto"/>
          <w:szCs w:val="24"/>
        </w:rPr>
        <w:t>high prices</w:t>
      </w:r>
      <w:r w:rsidR="00C0173F" w:rsidRPr="00446EB9">
        <w:rPr>
          <w:rFonts w:cs="Times New Roman"/>
          <w:color w:val="auto"/>
          <w:szCs w:val="24"/>
        </w:rPr>
        <w:t xml:space="preserve"> for its iPhone and </w:t>
      </w:r>
      <w:r w:rsidR="003F0ABD">
        <w:rPr>
          <w:rFonts w:cs="Times New Roman"/>
          <w:color w:val="auto"/>
          <w:szCs w:val="24"/>
        </w:rPr>
        <w:t>generate</w:t>
      </w:r>
      <w:r w:rsidR="00C0173F" w:rsidRPr="00446EB9">
        <w:rPr>
          <w:rFonts w:cs="Times New Roman"/>
          <w:color w:val="auto"/>
          <w:szCs w:val="24"/>
        </w:rPr>
        <w:t xml:space="preserve"> more vital general income. </w:t>
      </w:r>
      <w:r w:rsidR="003F0ABD">
        <w:rPr>
          <w:rFonts w:cs="Times New Roman"/>
          <w:color w:val="auto"/>
          <w:szCs w:val="24"/>
        </w:rPr>
        <w:t xml:space="preserve">Also, </w:t>
      </w:r>
      <w:r w:rsidR="00C0173F" w:rsidRPr="00446EB9">
        <w:rPr>
          <w:rFonts w:cs="Times New Roman"/>
          <w:color w:val="auto"/>
          <w:szCs w:val="24"/>
        </w:rPr>
        <w:t>iPhone</w:t>
      </w:r>
      <w:r w:rsidR="003F0ABD">
        <w:rPr>
          <w:rFonts w:cs="Times New Roman"/>
          <w:color w:val="auto"/>
          <w:szCs w:val="24"/>
        </w:rPr>
        <w:t>s</w:t>
      </w:r>
      <w:r w:rsidR="003E1179">
        <w:rPr>
          <w:rFonts w:cs="Times New Roman"/>
          <w:color w:val="auto"/>
          <w:szCs w:val="24"/>
        </w:rPr>
        <w:t xml:space="preserve"> </w:t>
      </w:r>
      <w:r w:rsidR="003F0ABD">
        <w:rPr>
          <w:rFonts w:cs="Times New Roman"/>
          <w:color w:val="auto"/>
          <w:szCs w:val="24"/>
        </w:rPr>
        <w:t>have</w:t>
      </w:r>
      <w:r w:rsidR="00C0173F" w:rsidRPr="00446EB9">
        <w:rPr>
          <w:rFonts w:cs="Times New Roman"/>
          <w:color w:val="auto"/>
          <w:szCs w:val="24"/>
        </w:rPr>
        <w:t xml:space="preserve"> been a reliable brand in the overall market</w:t>
      </w:r>
      <w:r w:rsidR="003F0ABD">
        <w:rPr>
          <w:rFonts w:cs="Times New Roman"/>
          <w:color w:val="auto"/>
          <w:szCs w:val="24"/>
        </w:rPr>
        <w:t>s</w:t>
      </w:r>
      <w:r w:rsidR="00C0173F" w:rsidRPr="00446EB9">
        <w:rPr>
          <w:rFonts w:cs="Times New Roman"/>
          <w:color w:val="auto"/>
          <w:szCs w:val="24"/>
        </w:rPr>
        <w:t xml:space="preserve">. </w:t>
      </w:r>
      <w:r w:rsidR="003F0ABD">
        <w:rPr>
          <w:rFonts w:cs="Times New Roman"/>
          <w:color w:val="auto"/>
          <w:szCs w:val="24"/>
        </w:rPr>
        <w:t>Customers purchase</w:t>
      </w:r>
      <w:r w:rsidR="003E1179">
        <w:rPr>
          <w:rFonts w:cs="Times New Roman"/>
          <w:color w:val="auto"/>
          <w:szCs w:val="24"/>
        </w:rPr>
        <w:t xml:space="preserve"> </w:t>
      </w:r>
      <w:r w:rsidR="00720477">
        <w:rPr>
          <w:rFonts w:cs="Times New Roman"/>
          <w:color w:val="auto"/>
          <w:szCs w:val="24"/>
        </w:rPr>
        <w:t xml:space="preserve">the </w:t>
      </w:r>
      <w:r w:rsidR="00C0173F" w:rsidRPr="00446EB9">
        <w:rPr>
          <w:rFonts w:cs="Times New Roman"/>
          <w:color w:val="auto"/>
          <w:szCs w:val="24"/>
        </w:rPr>
        <w:t xml:space="preserve">iPhone as an adult toy. </w:t>
      </w:r>
      <w:r w:rsidR="003F0ABD">
        <w:rPr>
          <w:rFonts w:cs="Times New Roman"/>
          <w:color w:val="auto"/>
          <w:szCs w:val="24"/>
        </w:rPr>
        <w:t>For instance</w:t>
      </w:r>
      <w:r w:rsidR="00C0173F" w:rsidRPr="00446EB9">
        <w:rPr>
          <w:rFonts w:cs="Times New Roman"/>
          <w:color w:val="auto"/>
          <w:szCs w:val="24"/>
        </w:rPr>
        <w:t xml:space="preserve">, iPhone customers are perceived as </w:t>
      </w:r>
      <w:r w:rsidR="003F0ABD">
        <w:rPr>
          <w:rFonts w:cs="Times New Roman"/>
          <w:color w:val="auto"/>
          <w:szCs w:val="24"/>
        </w:rPr>
        <w:t>wealthy individuals</w:t>
      </w:r>
      <w:r w:rsidR="00C0173F" w:rsidRPr="00446EB9">
        <w:rPr>
          <w:rFonts w:cs="Times New Roman"/>
          <w:color w:val="auto"/>
          <w:szCs w:val="24"/>
        </w:rPr>
        <w:t xml:space="preserve"> or potentially 'tech geek</w:t>
      </w:r>
      <w:r w:rsidR="003F0ABD">
        <w:rPr>
          <w:rFonts w:cs="Times New Roman"/>
          <w:color w:val="auto"/>
          <w:szCs w:val="24"/>
        </w:rPr>
        <w:t>s</w:t>
      </w:r>
      <w:r w:rsidR="00C0173F" w:rsidRPr="00446EB9">
        <w:rPr>
          <w:rFonts w:cs="Times New Roman"/>
          <w:color w:val="auto"/>
          <w:szCs w:val="24"/>
        </w:rPr>
        <w:t xml:space="preserve">' (Tan and Carrillo, 2016). Every one of these zones </w:t>
      </w:r>
      <w:r w:rsidR="006900AE" w:rsidRPr="00446EB9">
        <w:rPr>
          <w:rFonts w:cs="Times New Roman"/>
          <w:color w:val="auto"/>
          <w:szCs w:val="24"/>
        </w:rPr>
        <w:t>has</w:t>
      </w:r>
      <w:r w:rsidR="00C0173F" w:rsidRPr="00446EB9">
        <w:rPr>
          <w:rFonts w:cs="Times New Roman"/>
          <w:color w:val="auto"/>
          <w:szCs w:val="24"/>
        </w:rPr>
        <w:t xml:space="preserve"> isolated iPhone</w:t>
      </w:r>
      <w:r w:rsidR="003F0ABD">
        <w:rPr>
          <w:rFonts w:cs="Times New Roman"/>
          <w:color w:val="auto"/>
          <w:szCs w:val="24"/>
        </w:rPr>
        <w:t>s</w:t>
      </w:r>
      <w:r w:rsidR="00C0173F" w:rsidRPr="00446EB9">
        <w:rPr>
          <w:rFonts w:cs="Times New Roman"/>
          <w:color w:val="auto"/>
          <w:szCs w:val="24"/>
        </w:rPr>
        <w:t xml:space="preserve"> from </w:t>
      </w:r>
      <w:r w:rsidR="003F0ABD">
        <w:rPr>
          <w:rFonts w:cs="Times New Roman"/>
          <w:color w:val="auto"/>
          <w:szCs w:val="24"/>
        </w:rPr>
        <w:t xml:space="preserve">their </w:t>
      </w:r>
      <w:r w:rsidR="00C0173F" w:rsidRPr="00446EB9">
        <w:rPr>
          <w:rFonts w:cs="Times New Roman"/>
          <w:color w:val="auto"/>
          <w:szCs w:val="24"/>
        </w:rPr>
        <w:t>close-by substitute</w:t>
      </w:r>
      <w:r w:rsidR="003F0ABD">
        <w:rPr>
          <w:rFonts w:cs="Times New Roman"/>
          <w:color w:val="auto"/>
          <w:szCs w:val="24"/>
        </w:rPr>
        <w:t>s</w:t>
      </w:r>
      <w:r w:rsidR="00C0173F" w:rsidRPr="00446EB9">
        <w:rPr>
          <w:rFonts w:cs="Times New Roman"/>
          <w:color w:val="auto"/>
          <w:szCs w:val="24"/>
        </w:rPr>
        <w:t xml:space="preserve">, yet not a superb </w:t>
      </w:r>
      <w:r w:rsidR="003F0ABD">
        <w:rPr>
          <w:rFonts w:cs="Times New Roman"/>
          <w:color w:val="auto"/>
          <w:szCs w:val="24"/>
        </w:rPr>
        <w:t>replacement</w:t>
      </w:r>
      <w:r w:rsidR="00C0173F" w:rsidRPr="00446EB9">
        <w:rPr>
          <w:rFonts w:cs="Times New Roman"/>
          <w:color w:val="auto"/>
          <w:szCs w:val="24"/>
        </w:rPr>
        <w:t xml:space="preserve">. </w:t>
      </w:r>
      <w:r w:rsidR="003F0ABD">
        <w:rPr>
          <w:rFonts w:cs="Times New Roman"/>
          <w:color w:val="auto"/>
          <w:szCs w:val="24"/>
        </w:rPr>
        <w:t xml:space="preserve">Lovers of </w:t>
      </w:r>
      <w:r w:rsidR="00C0173F" w:rsidRPr="00446EB9">
        <w:rPr>
          <w:rFonts w:cs="Times New Roman"/>
          <w:color w:val="auto"/>
          <w:szCs w:val="24"/>
        </w:rPr>
        <w:t xml:space="preserve">iPhone fans, for </w:t>
      </w:r>
      <w:r w:rsidR="006900AE">
        <w:rPr>
          <w:rFonts w:cs="Times New Roman"/>
          <w:color w:val="auto"/>
          <w:szCs w:val="24"/>
        </w:rPr>
        <w:t>example</w:t>
      </w:r>
      <w:r w:rsidR="00C0173F" w:rsidRPr="00446EB9">
        <w:rPr>
          <w:rFonts w:cs="Times New Roman"/>
          <w:color w:val="auto"/>
          <w:szCs w:val="24"/>
        </w:rPr>
        <w:t xml:space="preserve">, will pay more for </w:t>
      </w:r>
      <w:r w:rsidR="00720477">
        <w:rPr>
          <w:rFonts w:cs="Times New Roman"/>
          <w:color w:val="auto"/>
          <w:szCs w:val="24"/>
        </w:rPr>
        <w:t xml:space="preserve">the </w:t>
      </w:r>
      <w:r w:rsidR="00C0173F" w:rsidRPr="00446EB9">
        <w:rPr>
          <w:rFonts w:cs="Times New Roman"/>
          <w:color w:val="auto"/>
          <w:szCs w:val="24"/>
        </w:rPr>
        <w:t xml:space="preserve">iPhone. Along these lines, when </w:t>
      </w:r>
      <w:r w:rsidR="006900AE" w:rsidRPr="00446EB9">
        <w:rPr>
          <w:rFonts w:cs="Times New Roman"/>
          <w:color w:val="auto"/>
          <w:szCs w:val="24"/>
        </w:rPr>
        <w:t>their values augment</w:t>
      </w:r>
      <w:r w:rsidR="00C0173F" w:rsidRPr="00446EB9">
        <w:rPr>
          <w:rFonts w:cs="Times New Roman"/>
          <w:color w:val="auto"/>
          <w:szCs w:val="24"/>
        </w:rPr>
        <w:t xml:space="preserve">, the sum requested iPhone reduces, yet it doesn't mean genuinely reduction to zero unless the cost rises by adequately inconceivable totals (Rachet, 2014). Right when buyers change to </w:t>
      </w:r>
      <w:r w:rsidR="006900AE">
        <w:rPr>
          <w:rFonts w:cs="Times New Roman"/>
          <w:color w:val="auto"/>
          <w:szCs w:val="24"/>
        </w:rPr>
        <w:t>their</w:t>
      </w:r>
      <w:r w:rsidR="00C0173F" w:rsidRPr="00446EB9">
        <w:rPr>
          <w:rFonts w:cs="Times New Roman"/>
          <w:color w:val="auto"/>
          <w:szCs w:val="24"/>
        </w:rPr>
        <w:t xml:space="preserve"> substitutes, the request twist for iPhone</w:t>
      </w:r>
      <w:r w:rsidR="006900AE">
        <w:rPr>
          <w:rFonts w:cs="Times New Roman"/>
          <w:color w:val="auto"/>
          <w:szCs w:val="24"/>
        </w:rPr>
        <w:t>s</w:t>
      </w:r>
      <w:r w:rsidR="003E1179">
        <w:rPr>
          <w:rFonts w:cs="Times New Roman"/>
          <w:color w:val="auto"/>
          <w:szCs w:val="24"/>
        </w:rPr>
        <w:t xml:space="preserve"> </w:t>
      </w:r>
      <w:r w:rsidR="006900AE">
        <w:rPr>
          <w:rFonts w:cs="Times New Roman"/>
          <w:color w:val="auto"/>
          <w:szCs w:val="24"/>
        </w:rPr>
        <w:t>shall</w:t>
      </w:r>
      <w:r w:rsidR="00C0173F" w:rsidRPr="00446EB9">
        <w:rPr>
          <w:rFonts w:cs="Times New Roman"/>
          <w:color w:val="auto"/>
          <w:szCs w:val="24"/>
        </w:rPr>
        <w:t xml:space="preserve"> move to the other side, however not greatly gigantic, i.e. lessen sought after. Given Diagram 2, as buyers swing to elective phones, the </w:t>
      </w:r>
      <w:r w:rsidR="00C0173F" w:rsidRPr="00446EB9">
        <w:rPr>
          <w:rFonts w:cs="Times New Roman"/>
          <w:color w:val="auto"/>
          <w:szCs w:val="24"/>
        </w:rPr>
        <w:lastRenderedPageBreak/>
        <w:t>request bend D1 Move to D2.</w:t>
      </w:r>
      <w:r w:rsidRPr="00446EB9">
        <w:rPr>
          <w:rFonts w:cs="Times New Roman"/>
          <w:noProof/>
          <w:color w:val="auto"/>
          <w:szCs w:val="24"/>
        </w:rPr>
        <w:drawing>
          <wp:inline distT="0" distB="0" distL="0" distR="0">
            <wp:extent cx="4581525" cy="44963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90892" name="graph2.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11693" cy="4525965"/>
                    </a:xfrm>
                    <a:prstGeom prst="rect">
                      <a:avLst/>
                    </a:prstGeom>
                  </pic:spPr>
                </pic:pic>
              </a:graphicData>
            </a:graphic>
          </wp:inline>
        </w:drawing>
      </w:r>
    </w:p>
    <w:p w:rsidR="00F13C4E" w:rsidRPr="00446EB9" w:rsidRDefault="005F0285" w:rsidP="00A7674F">
      <w:pPr>
        <w:spacing w:line="480" w:lineRule="auto"/>
        <w:jc w:val="center"/>
        <w:rPr>
          <w:rFonts w:cs="Times New Roman"/>
          <w:i/>
          <w:noProof/>
          <w:color w:val="auto"/>
          <w:szCs w:val="24"/>
        </w:rPr>
      </w:pPr>
      <w:r w:rsidRPr="00446EB9">
        <w:rPr>
          <w:rFonts w:cs="Times New Roman"/>
          <w:i/>
          <w:noProof/>
          <w:color w:val="auto"/>
          <w:szCs w:val="24"/>
        </w:rPr>
        <w:t xml:space="preserve">Diagram 2: </w:t>
      </w:r>
      <w:r w:rsidR="008B3045" w:rsidRPr="00446EB9">
        <w:rPr>
          <w:rFonts w:cs="Times New Roman"/>
          <w:i/>
          <w:noProof/>
          <w:color w:val="auto"/>
          <w:szCs w:val="24"/>
        </w:rPr>
        <w:t xml:space="preserve">the effect of Substitution </w:t>
      </w:r>
    </w:p>
    <w:p w:rsidR="002A3B67" w:rsidRPr="00446EB9" w:rsidRDefault="005F0285" w:rsidP="00A7674F">
      <w:pPr>
        <w:spacing w:line="480" w:lineRule="auto"/>
        <w:rPr>
          <w:rFonts w:cs="Times New Roman"/>
          <w:color w:val="auto"/>
          <w:szCs w:val="24"/>
        </w:rPr>
      </w:pPr>
      <w:r w:rsidRPr="00446EB9">
        <w:rPr>
          <w:rFonts w:cs="Times New Roman"/>
          <w:noProof/>
          <w:color w:val="auto"/>
          <w:szCs w:val="24"/>
        </w:rPr>
        <w:t>As iPhone</w:t>
      </w:r>
      <w:r w:rsidR="00AA0330">
        <w:rPr>
          <w:rFonts w:cs="Times New Roman"/>
          <w:noProof/>
          <w:color w:val="auto"/>
          <w:szCs w:val="24"/>
        </w:rPr>
        <w:t>s</w:t>
      </w:r>
      <w:r w:rsidRPr="00446EB9">
        <w:rPr>
          <w:rFonts w:cs="Times New Roman"/>
          <w:noProof/>
          <w:color w:val="auto"/>
          <w:szCs w:val="24"/>
        </w:rPr>
        <w:t xml:space="preserve"> h</w:t>
      </w:r>
      <w:r w:rsidR="00AA0330">
        <w:rPr>
          <w:rFonts w:cs="Times New Roman"/>
          <w:noProof/>
          <w:color w:val="auto"/>
          <w:szCs w:val="24"/>
        </w:rPr>
        <w:t>ave</w:t>
      </w:r>
      <w:r w:rsidRPr="00446EB9">
        <w:rPr>
          <w:rFonts w:cs="Times New Roman"/>
          <w:noProof/>
          <w:color w:val="auto"/>
          <w:szCs w:val="24"/>
        </w:rPr>
        <w:t xml:space="preserve"> the </w:t>
      </w:r>
      <w:r w:rsidR="00C1221D">
        <w:rPr>
          <w:rFonts w:cs="Times New Roman"/>
          <w:noProof/>
          <w:color w:val="auto"/>
          <w:szCs w:val="24"/>
        </w:rPr>
        <w:t xml:space="preserve">commodity </w:t>
      </w:r>
      <w:r w:rsidRPr="00446EB9">
        <w:rPr>
          <w:rFonts w:cs="Times New Roman"/>
          <w:noProof/>
          <w:color w:val="auto"/>
          <w:szCs w:val="24"/>
        </w:rPr>
        <w:t>separation</w:t>
      </w:r>
      <w:r w:rsidR="00C1221D">
        <w:rPr>
          <w:rFonts w:cs="Times New Roman"/>
          <w:noProof/>
          <w:color w:val="auto"/>
          <w:szCs w:val="24"/>
        </w:rPr>
        <w:t>s</w:t>
      </w:r>
      <w:r w:rsidRPr="00446EB9">
        <w:rPr>
          <w:rFonts w:cs="Times New Roman"/>
          <w:noProof/>
          <w:color w:val="auto"/>
          <w:szCs w:val="24"/>
        </w:rPr>
        <w:t xml:space="preserve"> over</w:t>
      </w:r>
      <w:r w:rsidR="00AA0330">
        <w:rPr>
          <w:rFonts w:cs="Times New Roman"/>
          <w:noProof/>
          <w:color w:val="auto"/>
          <w:szCs w:val="24"/>
        </w:rPr>
        <w:t xml:space="preserve"> their</w:t>
      </w:r>
      <w:r w:rsidR="00C1221D" w:rsidRPr="00446EB9">
        <w:rPr>
          <w:rFonts w:cs="Times New Roman"/>
          <w:noProof/>
          <w:color w:val="auto"/>
          <w:szCs w:val="24"/>
        </w:rPr>
        <w:t>opponents</w:t>
      </w:r>
      <w:r w:rsidRPr="00446EB9">
        <w:rPr>
          <w:rFonts w:cs="Times New Roman"/>
          <w:noProof/>
          <w:color w:val="auto"/>
          <w:szCs w:val="24"/>
        </w:rPr>
        <w:t xml:space="preserve"> who con</w:t>
      </w:r>
      <w:r w:rsidR="00C1221D">
        <w:rPr>
          <w:rFonts w:cs="Times New Roman"/>
          <w:noProof/>
          <w:color w:val="auto"/>
          <w:szCs w:val="24"/>
        </w:rPr>
        <w:t>tinue operating</w:t>
      </w:r>
      <w:r w:rsidR="00AA0330">
        <w:rPr>
          <w:rFonts w:cs="Times New Roman"/>
          <w:noProof/>
          <w:color w:val="auto"/>
          <w:szCs w:val="24"/>
        </w:rPr>
        <w:t xml:space="preserve"> on </w:t>
      </w:r>
      <w:r w:rsidR="00720477">
        <w:rPr>
          <w:rFonts w:cs="Times New Roman"/>
          <w:noProof/>
          <w:color w:val="auto"/>
          <w:szCs w:val="24"/>
        </w:rPr>
        <w:t xml:space="preserve">the </w:t>
      </w:r>
      <w:r w:rsidR="00AA0330">
        <w:rPr>
          <w:rFonts w:cs="Times New Roman"/>
          <w:noProof/>
          <w:color w:val="auto"/>
          <w:szCs w:val="24"/>
        </w:rPr>
        <w:t>Android system</w:t>
      </w:r>
      <w:r w:rsidRPr="00446EB9">
        <w:rPr>
          <w:rFonts w:cs="Times New Roman"/>
          <w:noProof/>
          <w:color w:val="auto"/>
          <w:szCs w:val="24"/>
        </w:rPr>
        <w:t xml:space="preserve"> for their phones, Apple </w:t>
      </w:r>
      <w:r w:rsidR="00AA0330">
        <w:rPr>
          <w:rFonts w:cs="Times New Roman"/>
          <w:noProof/>
          <w:color w:val="auto"/>
          <w:szCs w:val="24"/>
        </w:rPr>
        <w:t>may</w:t>
      </w:r>
      <w:r w:rsidRPr="00446EB9">
        <w:rPr>
          <w:rFonts w:cs="Times New Roman"/>
          <w:noProof/>
          <w:color w:val="auto"/>
          <w:szCs w:val="24"/>
        </w:rPr>
        <w:t xml:space="preserve"> make </w:t>
      </w:r>
      <w:r w:rsidR="00AA0330">
        <w:rPr>
          <w:rFonts w:cs="Times New Roman"/>
          <w:noProof/>
          <w:color w:val="auto"/>
          <w:szCs w:val="24"/>
        </w:rPr>
        <w:t>excellent arrangements. Since iPhones are</w:t>
      </w:r>
      <w:r w:rsidRPr="00446EB9">
        <w:rPr>
          <w:rFonts w:cs="Times New Roman"/>
          <w:noProof/>
          <w:color w:val="auto"/>
          <w:szCs w:val="24"/>
        </w:rPr>
        <w:t xml:space="preserve"> in </w:t>
      </w:r>
      <w:r w:rsidR="00AA0330">
        <w:rPr>
          <w:rFonts w:cs="Times New Roman"/>
          <w:noProof/>
          <w:color w:val="auto"/>
          <w:szCs w:val="24"/>
        </w:rPr>
        <w:t>monopolistic contention, iPhones make</w:t>
      </w:r>
      <w:r w:rsidRPr="00446EB9">
        <w:rPr>
          <w:rFonts w:cs="Times New Roman"/>
          <w:noProof/>
          <w:color w:val="auto"/>
          <w:szCs w:val="24"/>
        </w:rPr>
        <w:t xml:space="preserve"> short-</w:t>
      </w:r>
      <w:r w:rsidR="00AA0330">
        <w:rPr>
          <w:rFonts w:cs="Times New Roman"/>
          <w:noProof/>
          <w:color w:val="auto"/>
          <w:szCs w:val="24"/>
        </w:rPr>
        <w:t>term</w:t>
      </w:r>
      <w:r w:rsidRPr="00446EB9">
        <w:rPr>
          <w:rFonts w:cs="Times New Roman"/>
          <w:noProof/>
          <w:color w:val="auto"/>
          <w:szCs w:val="24"/>
        </w:rPr>
        <w:t xml:space="preserve"> yield</w:t>
      </w:r>
      <w:r w:rsidR="00AA0330">
        <w:rPr>
          <w:rFonts w:cs="Times New Roman"/>
          <w:noProof/>
          <w:color w:val="auto"/>
          <w:szCs w:val="24"/>
        </w:rPr>
        <w:t>s</w:t>
      </w:r>
      <w:r w:rsidRPr="00446EB9">
        <w:rPr>
          <w:rFonts w:cs="Times New Roman"/>
          <w:noProof/>
          <w:color w:val="auto"/>
          <w:szCs w:val="24"/>
        </w:rPr>
        <w:t xml:space="preserve"> and value decision</w:t>
      </w:r>
      <w:r w:rsidR="00AA0330">
        <w:rPr>
          <w:rFonts w:cs="Times New Roman"/>
          <w:noProof/>
          <w:color w:val="auto"/>
          <w:szCs w:val="24"/>
        </w:rPr>
        <w:t>s</w:t>
      </w:r>
      <w:r w:rsidRPr="00446EB9">
        <w:rPr>
          <w:rFonts w:cs="Times New Roman"/>
          <w:noProof/>
          <w:color w:val="auto"/>
          <w:szCs w:val="24"/>
        </w:rPr>
        <w:t xml:space="preserve"> necessarily </w:t>
      </w:r>
      <w:r w:rsidR="00720477">
        <w:rPr>
          <w:rFonts w:cs="Times New Roman"/>
          <w:noProof/>
          <w:color w:val="auto"/>
          <w:szCs w:val="24"/>
        </w:rPr>
        <w:t>as</w:t>
      </w:r>
      <w:r w:rsidRPr="00446EB9">
        <w:rPr>
          <w:rFonts w:cs="Times New Roman"/>
          <w:noProof/>
          <w:color w:val="auto"/>
          <w:szCs w:val="24"/>
        </w:rPr>
        <w:t xml:space="preserve"> a </w:t>
      </w:r>
      <w:r w:rsidRPr="00446EB9">
        <w:rPr>
          <w:rFonts w:cs="Times New Roman"/>
          <w:noProof/>
          <w:color w:val="auto"/>
          <w:szCs w:val="24"/>
        </w:rPr>
        <w:lastRenderedPageBreak/>
        <w:t xml:space="preserve">controlling framework </w:t>
      </w:r>
      <w:r w:rsidR="00AA0330">
        <w:rPr>
          <w:rFonts w:cs="Times New Roman"/>
          <w:noProof/>
          <w:color w:val="auto"/>
          <w:szCs w:val="24"/>
        </w:rPr>
        <w:t>company</w:t>
      </w:r>
      <w:r w:rsidRPr="00446EB9">
        <w:rPr>
          <w:rFonts w:cs="Times New Roman"/>
          <w:noProof/>
          <w:color w:val="auto"/>
          <w:szCs w:val="24"/>
        </w:rPr>
        <w:t xml:space="preserve"> does.</w:t>
      </w:r>
      <w:r w:rsidRPr="00446EB9">
        <w:rPr>
          <w:rFonts w:cs="Times New Roman"/>
          <w:noProof/>
          <w:color w:val="auto"/>
          <w:szCs w:val="24"/>
        </w:rPr>
        <w:drawing>
          <wp:inline distT="0" distB="0" distL="0" distR="0">
            <wp:extent cx="59436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73554" name="graph3.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4286250"/>
                    </a:xfrm>
                    <a:prstGeom prst="rect">
                      <a:avLst/>
                    </a:prstGeom>
                  </pic:spPr>
                </pic:pic>
              </a:graphicData>
            </a:graphic>
          </wp:inline>
        </w:drawing>
      </w:r>
    </w:p>
    <w:p w:rsidR="000F13E3" w:rsidRPr="00446EB9" w:rsidRDefault="005F0285" w:rsidP="000F13E3">
      <w:pPr>
        <w:spacing w:line="480" w:lineRule="auto"/>
        <w:jc w:val="center"/>
        <w:rPr>
          <w:rFonts w:cs="Times New Roman"/>
          <w:i/>
          <w:iCs/>
          <w:color w:val="auto"/>
          <w:szCs w:val="24"/>
        </w:rPr>
      </w:pPr>
      <w:r w:rsidRPr="00446EB9">
        <w:rPr>
          <w:rFonts w:cs="Times New Roman"/>
          <w:i/>
          <w:iCs/>
          <w:color w:val="auto"/>
          <w:szCs w:val="24"/>
        </w:rPr>
        <w:t>Diagram</w:t>
      </w:r>
      <w:r w:rsidR="006E5891" w:rsidRPr="00446EB9">
        <w:rPr>
          <w:rFonts w:cs="Times New Roman"/>
          <w:i/>
          <w:iCs/>
          <w:color w:val="auto"/>
          <w:szCs w:val="24"/>
        </w:rPr>
        <w:t xml:space="preserve"> 3: </w:t>
      </w:r>
      <w:r w:rsidR="008B3045" w:rsidRPr="00446EB9">
        <w:rPr>
          <w:rFonts w:cs="Times New Roman"/>
          <w:i/>
          <w:iCs/>
          <w:color w:val="auto"/>
          <w:szCs w:val="24"/>
        </w:rPr>
        <w:t>Economic profit</w:t>
      </w:r>
      <w:r w:rsidR="00A76B09">
        <w:rPr>
          <w:rFonts w:cs="Times New Roman"/>
          <w:i/>
          <w:iCs/>
          <w:color w:val="auto"/>
          <w:szCs w:val="24"/>
        </w:rPr>
        <w:t>s</w:t>
      </w:r>
      <w:r w:rsidR="008B3045" w:rsidRPr="00446EB9">
        <w:rPr>
          <w:rFonts w:cs="Times New Roman"/>
          <w:i/>
          <w:iCs/>
          <w:color w:val="auto"/>
          <w:szCs w:val="24"/>
        </w:rPr>
        <w:t xml:space="preserve"> in the Short</w:t>
      </w:r>
      <w:r w:rsidR="00720477">
        <w:rPr>
          <w:rFonts w:cs="Times New Roman"/>
          <w:i/>
          <w:iCs/>
          <w:color w:val="auto"/>
          <w:szCs w:val="24"/>
        </w:rPr>
        <w:t>-</w:t>
      </w:r>
      <w:r w:rsidR="008B3045" w:rsidRPr="00446EB9">
        <w:rPr>
          <w:rFonts w:cs="Times New Roman"/>
          <w:i/>
          <w:iCs/>
          <w:color w:val="auto"/>
          <w:szCs w:val="24"/>
        </w:rPr>
        <w:t>run</w:t>
      </w:r>
    </w:p>
    <w:p w:rsidR="001A7120" w:rsidRPr="00446EB9" w:rsidRDefault="005F0285" w:rsidP="000F13E3">
      <w:pPr>
        <w:spacing w:line="480" w:lineRule="auto"/>
        <w:rPr>
          <w:rFonts w:cs="Times New Roman"/>
          <w:color w:val="auto"/>
          <w:szCs w:val="24"/>
        </w:rPr>
      </w:pPr>
      <w:r w:rsidRPr="00446EB9">
        <w:rPr>
          <w:rFonts w:cs="Times New Roman"/>
          <w:color w:val="auto"/>
          <w:szCs w:val="24"/>
        </w:rPr>
        <w:t xml:space="preserve">Apple augments </w:t>
      </w:r>
      <w:r w:rsidR="006A133C">
        <w:rPr>
          <w:rFonts w:cs="Times New Roman"/>
          <w:color w:val="auto"/>
          <w:szCs w:val="24"/>
        </w:rPr>
        <w:t>gain</w:t>
      </w:r>
      <w:r w:rsidRPr="00446EB9">
        <w:rPr>
          <w:rFonts w:cs="Times New Roman"/>
          <w:color w:val="auto"/>
          <w:szCs w:val="24"/>
        </w:rPr>
        <w:t xml:space="preserve"> by delivering the </w:t>
      </w:r>
      <w:r w:rsidR="006A133C">
        <w:rPr>
          <w:rFonts w:cs="Times New Roman"/>
          <w:color w:val="auto"/>
          <w:szCs w:val="24"/>
        </w:rPr>
        <w:t xml:space="preserve">quantity </w:t>
      </w:r>
      <w:r w:rsidRPr="00446EB9">
        <w:rPr>
          <w:rFonts w:cs="Times New Roman"/>
          <w:color w:val="auto"/>
          <w:szCs w:val="24"/>
        </w:rPr>
        <w:t xml:space="preserve">at which </w:t>
      </w:r>
      <w:r w:rsidR="006A133C" w:rsidRPr="00446EB9">
        <w:rPr>
          <w:rFonts w:cs="Times New Roman"/>
          <w:color w:val="auto"/>
          <w:szCs w:val="24"/>
        </w:rPr>
        <w:t>small</w:t>
      </w:r>
      <w:r w:rsidRPr="00446EB9">
        <w:rPr>
          <w:rFonts w:cs="Times New Roman"/>
          <w:color w:val="auto"/>
          <w:szCs w:val="24"/>
        </w:rPr>
        <w:t xml:space="preserve"> income</w:t>
      </w:r>
      <w:r w:rsidR="006A133C">
        <w:rPr>
          <w:rFonts w:cs="Times New Roman"/>
          <w:color w:val="auto"/>
          <w:szCs w:val="24"/>
        </w:rPr>
        <w:t>s break</w:t>
      </w:r>
      <w:r w:rsidRPr="00446EB9">
        <w:rPr>
          <w:rFonts w:cs="Times New Roman"/>
          <w:color w:val="auto"/>
          <w:szCs w:val="24"/>
        </w:rPr>
        <w:t xml:space="preserve"> even with </w:t>
      </w:r>
      <w:r w:rsidR="006A133C">
        <w:rPr>
          <w:rFonts w:cs="Times New Roman"/>
          <w:color w:val="auto"/>
          <w:szCs w:val="24"/>
        </w:rPr>
        <w:t xml:space="preserve">negligible </w:t>
      </w:r>
      <w:r w:rsidRPr="00446EB9">
        <w:rPr>
          <w:rFonts w:cs="Times New Roman"/>
          <w:color w:val="auto"/>
          <w:szCs w:val="24"/>
        </w:rPr>
        <w:t>cost</w:t>
      </w:r>
      <w:r w:rsidR="006A133C">
        <w:rPr>
          <w:rFonts w:cs="Times New Roman"/>
          <w:color w:val="auto"/>
          <w:szCs w:val="24"/>
        </w:rPr>
        <w:t>s</w:t>
      </w:r>
      <w:r w:rsidRPr="00446EB9">
        <w:rPr>
          <w:rFonts w:cs="Times New Roman"/>
          <w:color w:val="auto"/>
          <w:szCs w:val="24"/>
        </w:rPr>
        <w:t>, a massive number of iPhone</w:t>
      </w:r>
      <w:r w:rsidR="006A133C">
        <w:rPr>
          <w:rFonts w:cs="Times New Roman"/>
          <w:color w:val="auto"/>
          <w:szCs w:val="24"/>
        </w:rPr>
        <w:t>s</w:t>
      </w:r>
      <w:r w:rsidRPr="00446EB9">
        <w:rPr>
          <w:rFonts w:cs="Times New Roman"/>
          <w:color w:val="auto"/>
          <w:szCs w:val="24"/>
        </w:rPr>
        <w:t xml:space="preserve"> a m</w:t>
      </w:r>
      <w:r w:rsidR="006A133C">
        <w:rPr>
          <w:rFonts w:cs="Times New Roman"/>
          <w:color w:val="auto"/>
          <w:szCs w:val="24"/>
        </w:rPr>
        <w:t>onth and setting</w:t>
      </w:r>
      <w:r w:rsidR="008B3045" w:rsidRPr="00446EB9">
        <w:rPr>
          <w:rFonts w:cs="Times New Roman"/>
          <w:color w:val="auto"/>
          <w:szCs w:val="24"/>
        </w:rPr>
        <w:t xml:space="preserve"> the price</w:t>
      </w:r>
      <w:r w:rsidR="006A133C">
        <w:rPr>
          <w:rFonts w:cs="Times New Roman"/>
          <w:color w:val="auto"/>
          <w:szCs w:val="24"/>
        </w:rPr>
        <w:t>s</w:t>
      </w:r>
      <w:r w:rsidR="008B3045" w:rsidRPr="00446EB9">
        <w:rPr>
          <w:rFonts w:cs="Times New Roman"/>
          <w:color w:val="auto"/>
          <w:szCs w:val="24"/>
        </w:rPr>
        <w:t xml:space="preserve"> of </w:t>
      </w:r>
      <w:r w:rsidR="006A133C">
        <w:rPr>
          <w:rFonts w:cs="Times New Roman"/>
          <w:color w:val="auto"/>
          <w:szCs w:val="24"/>
        </w:rPr>
        <w:t xml:space="preserve">two and fifty </w:t>
      </w:r>
      <w:r w:rsidR="006A133C" w:rsidRPr="00446EB9">
        <w:rPr>
          <w:rFonts w:cs="Times New Roman"/>
          <w:color w:val="auto"/>
          <w:szCs w:val="24"/>
        </w:rPr>
        <w:t>USD</w:t>
      </w:r>
      <w:r w:rsidRPr="00446EB9">
        <w:rPr>
          <w:rFonts w:cs="Times New Roman"/>
          <w:color w:val="auto"/>
          <w:szCs w:val="24"/>
        </w:rPr>
        <w:t xml:space="preserve"> per unit. This </w:t>
      </w:r>
      <w:r w:rsidR="00AA714C" w:rsidRPr="00446EB9">
        <w:rPr>
          <w:rFonts w:cs="Times New Roman"/>
          <w:noProof/>
          <w:color w:val="auto"/>
          <w:szCs w:val="24"/>
        </w:rPr>
        <w:t>number</w:t>
      </w:r>
      <w:r w:rsidRPr="00446EB9">
        <w:rPr>
          <w:rFonts w:cs="Times New Roman"/>
          <w:color w:val="auto"/>
          <w:szCs w:val="24"/>
        </w:rPr>
        <w:t xml:space="preserve"> surpasses the </w:t>
      </w:r>
      <w:r w:rsidRPr="00446EB9">
        <w:rPr>
          <w:rFonts w:cs="Times New Roman"/>
          <w:noProof/>
          <w:color w:val="auto"/>
          <w:szCs w:val="24"/>
        </w:rPr>
        <w:t>typical</w:t>
      </w:r>
      <w:r w:rsidR="008B3045" w:rsidRPr="00446EB9">
        <w:rPr>
          <w:rFonts w:cs="Times New Roman"/>
          <w:color w:val="auto"/>
          <w:szCs w:val="24"/>
        </w:rPr>
        <w:t xml:space="preserve"> aggregate cost</w:t>
      </w:r>
      <w:r w:rsidR="006A133C">
        <w:rPr>
          <w:rFonts w:cs="Times New Roman"/>
          <w:color w:val="auto"/>
          <w:szCs w:val="24"/>
        </w:rPr>
        <w:t>s</w:t>
      </w:r>
      <w:r w:rsidR="008B3045" w:rsidRPr="00446EB9">
        <w:rPr>
          <w:rFonts w:cs="Times New Roman"/>
          <w:color w:val="auto"/>
          <w:szCs w:val="24"/>
        </w:rPr>
        <w:t xml:space="preserve"> of </w:t>
      </w:r>
      <w:r w:rsidR="006A133C">
        <w:rPr>
          <w:rFonts w:cs="Times New Roman"/>
          <w:color w:val="auto"/>
          <w:szCs w:val="24"/>
        </w:rPr>
        <w:t>one-hundred</w:t>
      </w:r>
      <w:r w:rsidR="003E1179">
        <w:rPr>
          <w:rFonts w:cs="Times New Roman"/>
          <w:color w:val="auto"/>
          <w:szCs w:val="24"/>
        </w:rPr>
        <w:t xml:space="preserve"> </w:t>
      </w:r>
      <w:r w:rsidR="008B3045" w:rsidRPr="00446EB9">
        <w:rPr>
          <w:rFonts w:cs="Times New Roman"/>
          <w:color w:val="auto"/>
          <w:szCs w:val="24"/>
        </w:rPr>
        <w:t xml:space="preserve">USD </w:t>
      </w:r>
      <w:r w:rsidRPr="00446EB9">
        <w:rPr>
          <w:rFonts w:cs="Times New Roman"/>
          <w:color w:val="auto"/>
          <w:szCs w:val="24"/>
        </w:rPr>
        <w:t>per unit. The blue rectangle</w:t>
      </w:r>
      <w:r w:rsidR="006A133C">
        <w:rPr>
          <w:rFonts w:cs="Times New Roman"/>
          <w:color w:val="auto"/>
          <w:szCs w:val="24"/>
        </w:rPr>
        <w:t>s</w:t>
      </w:r>
      <w:r w:rsidRPr="00446EB9">
        <w:rPr>
          <w:rFonts w:cs="Times New Roman"/>
          <w:color w:val="auto"/>
          <w:szCs w:val="24"/>
        </w:rPr>
        <w:t xml:space="preserve"> d</w:t>
      </w:r>
      <w:r w:rsidR="006A133C">
        <w:rPr>
          <w:rFonts w:cs="Times New Roman"/>
          <w:color w:val="auto"/>
          <w:szCs w:val="24"/>
        </w:rPr>
        <w:t xml:space="preserve">elineate </w:t>
      </w:r>
      <w:r w:rsidR="00720477">
        <w:rPr>
          <w:rFonts w:cs="Times New Roman"/>
          <w:color w:val="auto"/>
          <w:szCs w:val="24"/>
        </w:rPr>
        <w:t xml:space="preserve">the </w:t>
      </w:r>
      <w:r w:rsidR="008B3045" w:rsidRPr="00446EB9">
        <w:rPr>
          <w:rFonts w:cs="Times New Roman"/>
          <w:color w:val="auto"/>
          <w:szCs w:val="24"/>
        </w:rPr>
        <w:t xml:space="preserve">financial benefit of </w:t>
      </w:r>
      <w:r w:rsidR="006A133C">
        <w:rPr>
          <w:rFonts w:cs="Times New Roman"/>
          <w:color w:val="auto"/>
          <w:szCs w:val="24"/>
        </w:rPr>
        <w:t>seven-hundred and fifty</w:t>
      </w:r>
      <w:r w:rsidR="003E1179">
        <w:rPr>
          <w:rFonts w:cs="Times New Roman"/>
          <w:color w:val="auto"/>
          <w:szCs w:val="24"/>
        </w:rPr>
        <w:t xml:space="preserve"> </w:t>
      </w:r>
      <w:r w:rsidR="006A133C" w:rsidRPr="006A133C">
        <w:rPr>
          <w:rFonts w:cs="Times New Roman"/>
          <w:color w:val="auto"/>
          <w:szCs w:val="24"/>
        </w:rPr>
        <w:t>million</w:t>
      </w:r>
      <w:r w:rsidR="003E1179">
        <w:rPr>
          <w:rFonts w:cs="Times New Roman"/>
          <w:color w:val="auto"/>
          <w:szCs w:val="24"/>
        </w:rPr>
        <w:t xml:space="preserve"> </w:t>
      </w:r>
      <w:r w:rsidR="008B3045" w:rsidRPr="00446EB9">
        <w:rPr>
          <w:rFonts w:cs="Times New Roman"/>
          <w:color w:val="auto"/>
          <w:szCs w:val="24"/>
        </w:rPr>
        <w:t xml:space="preserve">USD </w:t>
      </w:r>
      <w:r w:rsidRPr="00446EB9">
        <w:rPr>
          <w:rFonts w:cs="Times New Roman"/>
          <w:color w:val="auto"/>
          <w:szCs w:val="24"/>
        </w:rPr>
        <w:t xml:space="preserve">every month. (Allude to </w:t>
      </w:r>
      <w:r w:rsidR="007978A1" w:rsidRPr="00446EB9">
        <w:rPr>
          <w:rFonts w:cs="Times New Roman"/>
          <w:color w:val="auto"/>
          <w:szCs w:val="24"/>
        </w:rPr>
        <w:t>Diagram</w:t>
      </w:r>
      <w:r w:rsidRPr="00446EB9">
        <w:rPr>
          <w:rFonts w:cs="Times New Roman"/>
          <w:color w:val="auto"/>
          <w:szCs w:val="24"/>
        </w:rPr>
        <w:t xml:space="preserve"> 3).</w:t>
      </w:r>
    </w:p>
    <w:p w:rsidR="002A3B67" w:rsidRPr="00446EB9" w:rsidRDefault="005F0285" w:rsidP="000F13E3">
      <w:pPr>
        <w:spacing w:line="480" w:lineRule="auto"/>
        <w:rPr>
          <w:rFonts w:cs="Times New Roman"/>
          <w:color w:val="auto"/>
          <w:szCs w:val="24"/>
        </w:rPr>
      </w:pPr>
      <w:r w:rsidRPr="00446EB9">
        <w:rPr>
          <w:rFonts w:cs="Times New Roman"/>
          <w:noProof/>
          <w:color w:val="auto"/>
          <w:szCs w:val="24"/>
        </w:rPr>
        <w:lastRenderedPageBreak/>
        <w:drawing>
          <wp:inline distT="0" distB="0" distL="0" distR="0">
            <wp:extent cx="5943600" cy="42906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19218" name="graph4.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4290695"/>
                    </a:xfrm>
                    <a:prstGeom prst="rect">
                      <a:avLst/>
                    </a:prstGeom>
                  </pic:spPr>
                </pic:pic>
              </a:graphicData>
            </a:graphic>
          </wp:inline>
        </w:drawing>
      </w:r>
    </w:p>
    <w:p w:rsidR="006E5891" w:rsidRPr="00446EB9" w:rsidRDefault="005F0285" w:rsidP="00A7674F">
      <w:pPr>
        <w:spacing w:line="480" w:lineRule="auto"/>
        <w:jc w:val="center"/>
        <w:rPr>
          <w:rFonts w:cs="Times New Roman"/>
          <w:i/>
          <w:color w:val="auto"/>
          <w:szCs w:val="24"/>
        </w:rPr>
      </w:pPr>
      <w:r w:rsidRPr="00446EB9">
        <w:rPr>
          <w:rFonts w:cs="Times New Roman"/>
          <w:i/>
          <w:noProof/>
          <w:color w:val="auto"/>
          <w:szCs w:val="24"/>
        </w:rPr>
        <w:t>Diagram</w:t>
      </w:r>
      <w:r w:rsidRPr="00446EB9">
        <w:rPr>
          <w:rFonts w:cs="Times New Roman"/>
          <w:i/>
          <w:color w:val="auto"/>
          <w:szCs w:val="24"/>
        </w:rPr>
        <w:t xml:space="preserve"> 4: </w:t>
      </w:r>
      <w:r w:rsidR="004E0F04" w:rsidRPr="00446EB9">
        <w:rPr>
          <w:rFonts w:cs="Times New Roman"/>
          <w:i/>
          <w:color w:val="auto"/>
          <w:szCs w:val="24"/>
        </w:rPr>
        <w:t>Zero economic Profit</w:t>
      </w:r>
      <w:r w:rsidR="003C03B7">
        <w:rPr>
          <w:rFonts w:cs="Times New Roman"/>
          <w:i/>
          <w:color w:val="auto"/>
          <w:szCs w:val="24"/>
        </w:rPr>
        <w:t>s in the Long-run</w:t>
      </w:r>
    </w:p>
    <w:p w:rsidR="003251DD" w:rsidRPr="00446EB9" w:rsidRDefault="005F0285" w:rsidP="00C1221D">
      <w:pPr>
        <w:spacing w:line="480" w:lineRule="auto"/>
        <w:ind w:firstLine="720"/>
        <w:rPr>
          <w:rFonts w:cs="Times New Roman"/>
          <w:color w:val="auto"/>
          <w:szCs w:val="24"/>
        </w:rPr>
      </w:pPr>
      <w:r w:rsidRPr="00446EB9">
        <w:rPr>
          <w:rFonts w:cs="Times New Roman"/>
          <w:color w:val="auto"/>
          <w:szCs w:val="24"/>
        </w:rPr>
        <w:t xml:space="preserve">In any case, </w:t>
      </w:r>
      <w:r w:rsidR="00720477">
        <w:rPr>
          <w:rFonts w:cs="Times New Roman"/>
          <w:color w:val="auto"/>
          <w:szCs w:val="24"/>
        </w:rPr>
        <w:t xml:space="preserve">the </w:t>
      </w:r>
      <w:r w:rsidRPr="00446EB9">
        <w:rPr>
          <w:rFonts w:cs="Times New Roman"/>
          <w:color w:val="auto"/>
          <w:szCs w:val="24"/>
        </w:rPr>
        <w:t xml:space="preserve">iPhone is not </w:t>
      </w:r>
      <w:r w:rsidR="004E0F04" w:rsidRPr="00446EB9">
        <w:rPr>
          <w:rFonts w:cs="Times New Roman"/>
          <w:color w:val="auto"/>
          <w:szCs w:val="24"/>
        </w:rPr>
        <w:t>profitable</w:t>
      </w:r>
      <w:r w:rsidRPr="00446EB9">
        <w:rPr>
          <w:rFonts w:cs="Times New Roman"/>
          <w:color w:val="auto"/>
          <w:szCs w:val="24"/>
        </w:rPr>
        <w:t xml:space="preserve"> to increase monetary </w:t>
      </w:r>
      <w:r w:rsidR="004E0F04" w:rsidRPr="00446EB9">
        <w:rPr>
          <w:rFonts w:cs="Times New Roman"/>
          <w:color w:val="auto"/>
          <w:szCs w:val="24"/>
        </w:rPr>
        <w:t>yield</w:t>
      </w:r>
      <w:r w:rsidRPr="00446EB9">
        <w:rPr>
          <w:rFonts w:cs="Times New Roman"/>
          <w:color w:val="auto"/>
          <w:szCs w:val="24"/>
        </w:rPr>
        <w:t xml:space="preserve"> for long. Inevitably, its rivals and new </w:t>
      </w:r>
      <w:r w:rsidR="004E0F04" w:rsidRPr="00446EB9">
        <w:rPr>
          <w:rFonts w:cs="Times New Roman"/>
          <w:color w:val="auto"/>
          <w:szCs w:val="24"/>
        </w:rPr>
        <w:t>companies join</w:t>
      </w:r>
      <w:r w:rsidRPr="00446EB9">
        <w:rPr>
          <w:rFonts w:cs="Times New Roman"/>
          <w:color w:val="auto"/>
          <w:szCs w:val="24"/>
        </w:rPr>
        <w:t xml:space="preserve"> the cell phone advertise as iPhone </w:t>
      </w:r>
      <w:r w:rsidR="004E0F04" w:rsidRPr="00446EB9">
        <w:rPr>
          <w:rFonts w:cs="Times New Roman"/>
          <w:color w:val="auto"/>
          <w:szCs w:val="24"/>
        </w:rPr>
        <w:t>creates</w:t>
      </w:r>
      <w:r w:rsidRPr="00446EB9">
        <w:rPr>
          <w:rFonts w:cs="Times New Roman"/>
          <w:color w:val="auto"/>
          <w:szCs w:val="24"/>
        </w:rPr>
        <w:t xml:space="preserve"> a financial profit. </w:t>
      </w:r>
      <w:r w:rsidRPr="00446EB9">
        <w:rPr>
          <w:rFonts w:cs="Times New Roman"/>
          <w:noProof/>
          <w:color w:val="auto"/>
          <w:szCs w:val="24"/>
        </w:rPr>
        <w:t>As</w:t>
      </w:r>
      <w:r w:rsidR="00720477">
        <w:rPr>
          <w:rFonts w:cs="Times New Roman"/>
          <w:noProof/>
          <w:color w:val="auto"/>
          <w:szCs w:val="24"/>
        </w:rPr>
        <w:t xml:space="preserve">a </w:t>
      </w:r>
      <w:r w:rsidRPr="00446EB9">
        <w:rPr>
          <w:rFonts w:cs="Times New Roman"/>
          <w:noProof/>
          <w:color w:val="auto"/>
          <w:szCs w:val="24"/>
        </w:rPr>
        <w:t>result</w:t>
      </w:r>
      <w:r w:rsidRPr="00446EB9">
        <w:rPr>
          <w:rFonts w:cs="Times New Roman"/>
          <w:color w:val="auto"/>
          <w:szCs w:val="24"/>
        </w:rPr>
        <w:t>, the demand</w:t>
      </w:r>
      <w:r w:rsidR="003C03B7">
        <w:rPr>
          <w:rFonts w:cs="Times New Roman"/>
          <w:color w:val="auto"/>
          <w:szCs w:val="24"/>
        </w:rPr>
        <w:t>s</w:t>
      </w:r>
      <w:r w:rsidRPr="00446EB9">
        <w:rPr>
          <w:rFonts w:cs="Times New Roman"/>
          <w:color w:val="auto"/>
          <w:szCs w:val="24"/>
        </w:rPr>
        <w:t xml:space="preserve"> for iPhone</w:t>
      </w:r>
      <w:r w:rsidR="003C03B7">
        <w:rPr>
          <w:rFonts w:cs="Times New Roman"/>
          <w:color w:val="auto"/>
          <w:szCs w:val="24"/>
        </w:rPr>
        <w:t>s</w:t>
      </w:r>
      <w:r w:rsidR="00C1221D">
        <w:rPr>
          <w:rFonts w:cs="Times New Roman"/>
          <w:color w:val="auto"/>
          <w:szCs w:val="24"/>
        </w:rPr>
        <w:t xml:space="preserve"> diminish</w:t>
      </w:r>
      <w:r w:rsidRPr="00446EB9">
        <w:rPr>
          <w:rFonts w:cs="Times New Roman"/>
          <w:color w:val="auto"/>
          <w:szCs w:val="24"/>
        </w:rPr>
        <w:t xml:space="preserve"> as more </w:t>
      </w:r>
      <w:r w:rsidR="001A7120" w:rsidRPr="00446EB9">
        <w:rPr>
          <w:rFonts w:cs="Times New Roman"/>
          <w:noProof/>
          <w:color w:val="auto"/>
          <w:szCs w:val="24"/>
        </w:rPr>
        <w:t>companie</w:t>
      </w:r>
      <w:r w:rsidRPr="00446EB9">
        <w:rPr>
          <w:rFonts w:cs="Times New Roman"/>
          <w:noProof/>
          <w:color w:val="auto"/>
          <w:szCs w:val="24"/>
        </w:rPr>
        <w:t>s</w:t>
      </w:r>
      <w:r w:rsidR="00640F27" w:rsidRPr="00446EB9">
        <w:rPr>
          <w:rFonts w:cs="Times New Roman"/>
          <w:color w:val="auto"/>
          <w:szCs w:val="24"/>
        </w:rPr>
        <w:t xml:space="preserve"> enter</w:t>
      </w:r>
      <w:r w:rsidRPr="00446EB9">
        <w:rPr>
          <w:rFonts w:cs="Times New Roman"/>
          <w:color w:val="auto"/>
          <w:szCs w:val="24"/>
        </w:rPr>
        <w:t xml:space="preserve"> the </w:t>
      </w:r>
      <w:r w:rsidR="00640F27" w:rsidRPr="00446EB9">
        <w:rPr>
          <w:rFonts w:cs="Times New Roman"/>
          <w:color w:val="auto"/>
          <w:szCs w:val="24"/>
        </w:rPr>
        <w:t>marketplace</w:t>
      </w:r>
      <w:r w:rsidR="0042686B" w:rsidRPr="00446EB9">
        <w:rPr>
          <w:rFonts w:cs="Times New Roman"/>
          <w:color w:val="auto"/>
          <w:szCs w:val="24"/>
        </w:rPr>
        <w:t xml:space="preserve"> (Tan &amp; Carrillo, 2016)</w:t>
      </w:r>
      <w:r w:rsidRPr="00446EB9">
        <w:rPr>
          <w:rFonts w:cs="Times New Roman"/>
          <w:color w:val="auto"/>
          <w:szCs w:val="24"/>
        </w:rPr>
        <w:t xml:space="preserve">. The </w:t>
      </w:r>
      <w:r w:rsidRPr="00446EB9">
        <w:rPr>
          <w:rFonts w:cs="Times New Roman"/>
          <w:noProof/>
          <w:color w:val="auto"/>
          <w:szCs w:val="24"/>
        </w:rPr>
        <w:t>demand</w:t>
      </w:r>
      <w:r w:rsidRPr="00446EB9">
        <w:rPr>
          <w:rFonts w:cs="Times New Roman"/>
          <w:color w:val="auto"/>
          <w:szCs w:val="24"/>
        </w:rPr>
        <w:t xml:space="preserve"> bend and peripheral income move leftward. In this manner, the profit</w:t>
      </w:r>
      <w:r w:rsidR="00720477">
        <w:rPr>
          <w:rFonts w:cs="Times New Roman"/>
          <w:color w:val="auto"/>
          <w:szCs w:val="24"/>
        </w:rPr>
        <w:t>-</w:t>
      </w:r>
      <w:r w:rsidRPr="00446EB9">
        <w:rPr>
          <w:rFonts w:cs="Times New Roman"/>
          <w:color w:val="auto"/>
          <w:szCs w:val="24"/>
        </w:rPr>
        <w:t xml:space="preserve">boosting amount and price </w:t>
      </w:r>
      <w:r w:rsidR="00C1221D">
        <w:rPr>
          <w:rFonts w:cs="Times New Roman"/>
          <w:color w:val="auto"/>
          <w:szCs w:val="24"/>
        </w:rPr>
        <w:t>decreases</w:t>
      </w:r>
      <w:r w:rsidRPr="00446EB9">
        <w:rPr>
          <w:rFonts w:cs="Times New Roman"/>
          <w:color w:val="auto"/>
          <w:szCs w:val="24"/>
        </w:rPr>
        <w:t xml:space="preserve">. At the </w:t>
      </w:r>
      <w:r w:rsidR="001A7120" w:rsidRPr="00446EB9">
        <w:rPr>
          <w:rFonts w:cs="Times New Roman"/>
          <w:noProof/>
          <w:color w:val="auto"/>
          <w:szCs w:val="24"/>
        </w:rPr>
        <w:t>bene</w:t>
      </w:r>
      <w:r w:rsidRPr="00446EB9">
        <w:rPr>
          <w:rFonts w:cs="Times New Roman"/>
          <w:noProof/>
          <w:color w:val="auto"/>
          <w:szCs w:val="24"/>
        </w:rPr>
        <w:t>fitaugmentation</w:t>
      </w:r>
      <w:r w:rsidR="00AA714C" w:rsidRPr="00446EB9">
        <w:rPr>
          <w:rFonts w:cs="Times New Roman"/>
          <w:noProof/>
          <w:color w:val="auto"/>
          <w:szCs w:val="24"/>
        </w:rPr>
        <w:t>,</w:t>
      </w:r>
      <w:r w:rsidRPr="00446EB9">
        <w:rPr>
          <w:rFonts w:cs="Times New Roman"/>
          <w:color w:val="auto"/>
          <w:szCs w:val="24"/>
        </w:rPr>
        <w:t xml:space="preserve"> the </w:t>
      </w:r>
      <w:r w:rsidR="00C1221D">
        <w:rPr>
          <w:rFonts w:cs="Times New Roman"/>
          <w:color w:val="auto"/>
          <w:szCs w:val="24"/>
        </w:rPr>
        <w:t xml:space="preserve">changes in price </w:t>
      </w:r>
      <w:r w:rsidRPr="00446EB9">
        <w:rPr>
          <w:rFonts w:cs="Times New Roman"/>
          <w:color w:val="auto"/>
          <w:szCs w:val="24"/>
        </w:rPr>
        <w:t xml:space="preserve">measure </w:t>
      </w:r>
      <w:r w:rsidR="00C1221D">
        <w:rPr>
          <w:rFonts w:cs="Times New Roman"/>
          <w:color w:val="auto"/>
          <w:szCs w:val="24"/>
        </w:rPr>
        <w:t>the</w:t>
      </w:r>
      <w:r w:rsidR="003E1179">
        <w:rPr>
          <w:rFonts w:cs="Times New Roman"/>
          <w:color w:val="auto"/>
          <w:szCs w:val="24"/>
        </w:rPr>
        <w:t xml:space="preserve"> </w:t>
      </w:r>
      <w:r w:rsidR="001A7120" w:rsidRPr="00446EB9">
        <w:rPr>
          <w:rFonts w:cs="Times New Roman"/>
          <w:noProof/>
          <w:color w:val="auto"/>
          <w:szCs w:val="24"/>
        </w:rPr>
        <w:t>standard</w:t>
      </w:r>
      <w:r w:rsidRPr="00446EB9">
        <w:rPr>
          <w:rFonts w:cs="Times New Roman"/>
          <w:color w:val="auto"/>
          <w:szCs w:val="24"/>
        </w:rPr>
        <w:t xml:space="preserve"> aggregate cost, so monetary </w:t>
      </w:r>
      <w:r w:rsidRPr="00446EB9">
        <w:rPr>
          <w:rFonts w:cs="Times New Roman"/>
          <w:noProof/>
          <w:color w:val="auto"/>
          <w:szCs w:val="24"/>
        </w:rPr>
        <w:t>profit</w:t>
      </w:r>
      <w:r w:rsidRPr="00446EB9">
        <w:rPr>
          <w:rFonts w:cs="Times New Roman"/>
          <w:color w:val="auto"/>
          <w:szCs w:val="24"/>
        </w:rPr>
        <w:t xml:space="preserve"> is zero</w:t>
      </w:r>
      <w:r w:rsidR="0042686B" w:rsidRPr="00446EB9">
        <w:rPr>
          <w:rFonts w:cs="Times New Roman"/>
          <w:color w:val="auto"/>
          <w:szCs w:val="24"/>
        </w:rPr>
        <w:t xml:space="preserve"> (Rachet, 2014)</w:t>
      </w:r>
      <w:r w:rsidRPr="00446EB9">
        <w:rPr>
          <w:rFonts w:cs="Times New Roman"/>
          <w:color w:val="auto"/>
          <w:szCs w:val="24"/>
        </w:rPr>
        <w:t>. With the end goal for iPhone</w:t>
      </w:r>
      <w:r w:rsidR="00C1221D">
        <w:rPr>
          <w:rFonts w:cs="Times New Roman"/>
          <w:color w:val="auto"/>
          <w:szCs w:val="24"/>
        </w:rPr>
        <w:t>s</w:t>
      </w:r>
      <w:r w:rsidRPr="00446EB9">
        <w:rPr>
          <w:rFonts w:cs="Times New Roman"/>
          <w:color w:val="auto"/>
          <w:szCs w:val="24"/>
        </w:rPr>
        <w:t xml:space="preserve"> to recapture</w:t>
      </w:r>
      <w:r w:rsidR="00C1221D">
        <w:rPr>
          <w:rFonts w:cs="Times New Roman"/>
          <w:color w:val="auto"/>
          <w:szCs w:val="24"/>
        </w:rPr>
        <w:t xml:space="preserve"> earnings in </w:t>
      </w:r>
      <w:r w:rsidR="00720477">
        <w:rPr>
          <w:rFonts w:cs="Times New Roman"/>
          <w:color w:val="auto"/>
          <w:szCs w:val="24"/>
        </w:rPr>
        <w:t xml:space="preserve">the </w:t>
      </w:r>
      <w:r w:rsidR="00C1221D">
        <w:rPr>
          <w:rFonts w:cs="Times New Roman"/>
          <w:color w:val="auto"/>
          <w:szCs w:val="24"/>
        </w:rPr>
        <w:t>short-term</w:t>
      </w:r>
      <w:r w:rsidRPr="00446EB9">
        <w:rPr>
          <w:rFonts w:cs="Times New Roman"/>
          <w:color w:val="auto"/>
          <w:szCs w:val="24"/>
        </w:rPr>
        <w:t xml:space="preserve">, Apple needs to dispatch </w:t>
      </w:r>
      <w:r w:rsidR="00720477">
        <w:rPr>
          <w:rFonts w:cs="Times New Roman"/>
          <w:color w:val="auto"/>
          <w:szCs w:val="24"/>
        </w:rPr>
        <w:t xml:space="preserve">a </w:t>
      </w:r>
      <w:r w:rsidRPr="00446EB9">
        <w:rPr>
          <w:rFonts w:cs="Times New Roman"/>
          <w:color w:val="auto"/>
          <w:szCs w:val="24"/>
        </w:rPr>
        <w:t xml:space="preserve">new telephone to begin the cycle once more. </w:t>
      </w:r>
    </w:p>
    <w:p w:rsidR="001A7120" w:rsidRPr="00446EB9" w:rsidRDefault="001A7120" w:rsidP="00A7674F">
      <w:pPr>
        <w:spacing w:line="480" w:lineRule="auto"/>
        <w:rPr>
          <w:rFonts w:cs="Times New Roman"/>
          <w:color w:val="auto"/>
          <w:szCs w:val="24"/>
        </w:rPr>
      </w:pPr>
    </w:p>
    <w:p w:rsidR="00F13C4E" w:rsidRPr="00446EB9" w:rsidRDefault="005F0285" w:rsidP="00C1221D">
      <w:pPr>
        <w:spacing w:line="480" w:lineRule="auto"/>
        <w:ind w:firstLine="720"/>
        <w:rPr>
          <w:rFonts w:cs="Times New Roman"/>
          <w:color w:val="auto"/>
          <w:szCs w:val="24"/>
        </w:rPr>
      </w:pPr>
      <w:r w:rsidRPr="00446EB9">
        <w:rPr>
          <w:rFonts w:cs="Times New Roman"/>
          <w:color w:val="auto"/>
          <w:szCs w:val="24"/>
        </w:rPr>
        <w:lastRenderedPageBreak/>
        <w:t xml:space="preserve">Relatively, this </w:t>
      </w:r>
      <w:r w:rsidRPr="00446EB9">
        <w:rPr>
          <w:rFonts w:cs="Times New Roman"/>
          <w:noProof/>
          <w:color w:val="auto"/>
          <w:szCs w:val="24"/>
        </w:rPr>
        <w:t>infers that</w:t>
      </w:r>
      <w:r w:rsidRPr="00446EB9">
        <w:rPr>
          <w:rFonts w:cs="Times New Roman"/>
          <w:color w:val="auto"/>
          <w:szCs w:val="24"/>
        </w:rPr>
        <w:t xml:space="preserve"> Apple would </w:t>
      </w:r>
      <w:r w:rsidR="00640F27" w:rsidRPr="00446EB9">
        <w:rPr>
          <w:rFonts w:cs="Times New Roman"/>
          <w:color w:val="auto"/>
          <w:szCs w:val="24"/>
        </w:rPr>
        <w:t>require</w:t>
      </w:r>
      <w:r w:rsidR="003E1179">
        <w:rPr>
          <w:rFonts w:cs="Times New Roman"/>
          <w:color w:val="auto"/>
          <w:szCs w:val="24"/>
        </w:rPr>
        <w:t xml:space="preserve"> </w:t>
      </w:r>
      <w:r w:rsidR="00C1221D" w:rsidRPr="00446EB9">
        <w:rPr>
          <w:rFonts w:cs="Times New Roman"/>
          <w:color w:val="auto"/>
          <w:szCs w:val="24"/>
        </w:rPr>
        <w:t>outlining</w:t>
      </w:r>
      <w:r w:rsidR="001F5DA8" w:rsidRPr="00446EB9">
        <w:rPr>
          <w:rFonts w:cs="Times New Roman"/>
          <w:color w:val="auto"/>
          <w:szCs w:val="24"/>
        </w:rPr>
        <w:t xml:space="preserve">a </w:t>
      </w:r>
      <w:r w:rsidRPr="00446EB9">
        <w:rPr>
          <w:rFonts w:cs="Times New Roman"/>
          <w:color w:val="auto"/>
          <w:szCs w:val="24"/>
        </w:rPr>
        <w:t xml:space="preserve">new phone </w:t>
      </w:r>
      <w:r w:rsidR="00BE76F9">
        <w:rPr>
          <w:rFonts w:cs="Times New Roman"/>
          <w:color w:val="auto"/>
          <w:szCs w:val="24"/>
        </w:rPr>
        <w:t>which</w:t>
      </w:r>
      <w:r w:rsidRPr="00446EB9">
        <w:rPr>
          <w:rFonts w:cs="Times New Roman"/>
          <w:color w:val="auto"/>
          <w:szCs w:val="24"/>
        </w:rPr>
        <w:t xml:space="preserve"> far prevalent isolated so Apple </w:t>
      </w:r>
      <w:r w:rsidR="00D40D10">
        <w:rPr>
          <w:rFonts w:cs="Times New Roman"/>
          <w:color w:val="auto"/>
          <w:szCs w:val="24"/>
        </w:rPr>
        <w:t>may</w:t>
      </w:r>
      <w:r w:rsidRPr="00446EB9">
        <w:rPr>
          <w:rFonts w:cs="Times New Roman"/>
          <w:color w:val="auto"/>
          <w:szCs w:val="24"/>
        </w:rPr>
        <w:t xml:space="preserve"> battle in the market</w:t>
      </w:r>
      <w:r w:rsidR="00856649">
        <w:rPr>
          <w:rFonts w:cs="Times New Roman"/>
          <w:color w:val="auto"/>
          <w:szCs w:val="24"/>
        </w:rPr>
        <w:t>s</w:t>
      </w:r>
      <w:r w:rsidRPr="00446EB9">
        <w:rPr>
          <w:rFonts w:cs="Times New Roman"/>
          <w:color w:val="auto"/>
          <w:szCs w:val="24"/>
        </w:rPr>
        <w:t xml:space="preserve"> with more </w:t>
      </w:r>
      <w:r w:rsidR="00AA714C" w:rsidRPr="00446EB9">
        <w:rPr>
          <w:rFonts w:cs="Times New Roman"/>
          <w:noProof/>
          <w:color w:val="auto"/>
          <w:szCs w:val="24"/>
        </w:rPr>
        <w:t>necessary</w:t>
      </w:r>
      <w:r w:rsidRPr="00446EB9">
        <w:rPr>
          <w:rFonts w:cs="Times New Roman"/>
          <w:color w:val="auto"/>
          <w:szCs w:val="24"/>
        </w:rPr>
        <w:t xml:space="preserve"> arrangements </w:t>
      </w:r>
      <w:r w:rsidR="00D40D10">
        <w:rPr>
          <w:rFonts w:cs="Times New Roman"/>
          <w:color w:val="auto"/>
          <w:szCs w:val="24"/>
        </w:rPr>
        <w:t>amount</w:t>
      </w:r>
      <w:r w:rsidRPr="00446EB9">
        <w:rPr>
          <w:rFonts w:cs="Times New Roman"/>
          <w:color w:val="auto"/>
          <w:szCs w:val="24"/>
        </w:rPr>
        <w:t xml:space="preserve">. This circumstance </w:t>
      </w:r>
      <w:r w:rsidR="001054D3">
        <w:rPr>
          <w:rFonts w:cs="Times New Roman"/>
          <w:color w:val="auto"/>
          <w:szCs w:val="24"/>
        </w:rPr>
        <w:t xml:space="preserve">may </w:t>
      </w:r>
      <w:r w:rsidRPr="00446EB9">
        <w:rPr>
          <w:rFonts w:cs="Times New Roman"/>
          <w:noProof/>
          <w:color w:val="auto"/>
          <w:szCs w:val="24"/>
        </w:rPr>
        <w:t xml:space="preserve">be </w:t>
      </w:r>
      <w:r w:rsidR="001054D3">
        <w:rPr>
          <w:rFonts w:cs="Times New Roman"/>
          <w:noProof/>
          <w:color w:val="auto"/>
          <w:szCs w:val="24"/>
        </w:rPr>
        <w:t>noted</w:t>
      </w:r>
      <w:r w:rsidRPr="00446EB9">
        <w:rPr>
          <w:rFonts w:cs="Times New Roman"/>
          <w:color w:val="auto"/>
          <w:szCs w:val="24"/>
        </w:rPr>
        <w:t xml:space="preserve"> when Apple propelled iPhone</w:t>
      </w:r>
      <w:r w:rsidR="001054D3">
        <w:rPr>
          <w:rFonts w:cs="Times New Roman"/>
          <w:color w:val="auto"/>
          <w:szCs w:val="24"/>
        </w:rPr>
        <w:t>s8</w:t>
      </w:r>
      <w:r w:rsidRPr="00446EB9">
        <w:rPr>
          <w:rFonts w:cs="Times New Roman"/>
          <w:color w:val="auto"/>
          <w:szCs w:val="24"/>
        </w:rPr>
        <w:t xml:space="preserve"> after iPhone 4</w:t>
      </w:r>
      <w:r w:rsidR="00391E06">
        <w:rPr>
          <w:rFonts w:cs="Times New Roman"/>
          <w:color w:val="auto"/>
          <w:szCs w:val="24"/>
        </w:rPr>
        <w:t>-</w:t>
      </w:r>
      <w:r w:rsidRPr="00446EB9">
        <w:rPr>
          <w:rFonts w:cs="Times New Roman"/>
          <w:color w:val="auto"/>
          <w:szCs w:val="24"/>
        </w:rPr>
        <w:t xml:space="preserve">S </w:t>
      </w:r>
      <w:r w:rsidR="00391E06">
        <w:rPr>
          <w:rFonts w:cs="Times New Roman"/>
          <w:color w:val="auto"/>
          <w:szCs w:val="24"/>
        </w:rPr>
        <w:t>have</w:t>
      </w:r>
      <w:r w:rsidRPr="00446EB9">
        <w:rPr>
          <w:rFonts w:cs="Times New Roman"/>
          <w:color w:val="auto"/>
          <w:szCs w:val="24"/>
        </w:rPr>
        <w:t xml:space="preserve"> been in the market</w:t>
      </w:r>
      <w:r w:rsidR="00391E06">
        <w:rPr>
          <w:rFonts w:cs="Times New Roman"/>
          <w:color w:val="auto"/>
          <w:szCs w:val="24"/>
        </w:rPr>
        <w:t>s</w:t>
      </w:r>
      <w:r w:rsidRPr="00446EB9">
        <w:rPr>
          <w:rFonts w:cs="Times New Roman"/>
          <w:color w:val="auto"/>
          <w:szCs w:val="24"/>
        </w:rPr>
        <w:t xml:space="preserve"> for a year in light of different cell phones </w:t>
      </w:r>
      <w:r w:rsidR="00391E06">
        <w:rPr>
          <w:rFonts w:cs="Times New Roman"/>
          <w:color w:val="auto"/>
          <w:szCs w:val="24"/>
        </w:rPr>
        <w:t>such as Samsung Galaxies enter</w:t>
      </w:r>
      <w:r w:rsidRPr="00446EB9">
        <w:rPr>
          <w:rFonts w:cs="Times New Roman"/>
          <w:color w:val="auto"/>
          <w:szCs w:val="24"/>
        </w:rPr>
        <w:t xml:space="preserve"> the market</w:t>
      </w:r>
      <w:r w:rsidR="00391E06">
        <w:rPr>
          <w:rFonts w:cs="Times New Roman"/>
          <w:color w:val="auto"/>
          <w:szCs w:val="24"/>
        </w:rPr>
        <w:t>s</w:t>
      </w:r>
      <w:r w:rsidRPr="00446EB9">
        <w:rPr>
          <w:rFonts w:cs="Times New Roman"/>
          <w:color w:val="auto"/>
          <w:szCs w:val="24"/>
        </w:rPr>
        <w:t xml:space="preserve"> (Allude to </w:t>
      </w:r>
      <w:r w:rsidR="007978A1" w:rsidRPr="00446EB9">
        <w:rPr>
          <w:rFonts w:cs="Times New Roman"/>
          <w:color w:val="auto"/>
          <w:szCs w:val="24"/>
        </w:rPr>
        <w:t>Diagram</w:t>
      </w:r>
      <w:r w:rsidRPr="00446EB9">
        <w:rPr>
          <w:rFonts w:cs="Times New Roman"/>
          <w:color w:val="auto"/>
          <w:szCs w:val="24"/>
        </w:rPr>
        <w:t xml:space="preserve"> 4). </w:t>
      </w:r>
      <w:r w:rsidR="00A56981">
        <w:rPr>
          <w:rFonts w:cs="Times New Roman"/>
          <w:color w:val="auto"/>
          <w:szCs w:val="24"/>
        </w:rPr>
        <w:t>In conclusion</w:t>
      </w:r>
      <w:r w:rsidR="003B05BF">
        <w:rPr>
          <w:rFonts w:cs="Times New Roman"/>
          <w:color w:val="auto"/>
          <w:szCs w:val="24"/>
        </w:rPr>
        <w:t xml:space="preserve">, I believe </w:t>
      </w:r>
      <w:r w:rsidRPr="00446EB9">
        <w:rPr>
          <w:rFonts w:cs="Times New Roman"/>
          <w:color w:val="auto"/>
          <w:szCs w:val="24"/>
        </w:rPr>
        <w:t>that every</w:t>
      </w:r>
      <w:r w:rsidR="003B05BF">
        <w:rPr>
          <w:rFonts w:cs="Times New Roman"/>
          <w:color w:val="auto"/>
          <w:szCs w:val="24"/>
        </w:rPr>
        <w:t>one</w:t>
      </w:r>
      <w:r w:rsidRPr="00446EB9">
        <w:rPr>
          <w:rFonts w:cs="Times New Roman"/>
          <w:color w:val="auto"/>
          <w:szCs w:val="24"/>
        </w:rPr>
        <w:t xml:space="preserve"> realizes that iPhone</w:t>
      </w:r>
      <w:r w:rsidR="001301E8">
        <w:rPr>
          <w:rFonts w:cs="Times New Roman"/>
          <w:color w:val="auto"/>
          <w:szCs w:val="24"/>
        </w:rPr>
        <w:t>s have</w:t>
      </w:r>
      <w:r w:rsidRPr="00446EB9">
        <w:rPr>
          <w:rFonts w:cs="Times New Roman"/>
          <w:color w:val="auto"/>
          <w:szCs w:val="24"/>
        </w:rPr>
        <w:t xml:space="preserve"> been sensational to the worldwide market</w:t>
      </w:r>
      <w:r w:rsidR="008548DE">
        <w:rPr>
          <w:rFonts w:cs="Times New Roman"/>
          <w:color w:val="auto"/>
          <w:szCs w:val="24"/>
        </w:rPr>
        <w:t>s</w:t>
      </w:r>
      <w:r w:rsidRPr="00446EB9">
        <w:rPr>
          <w:rFonts w:cs="Times New Roman"/>
          <w:color w:val="auto"/>
          <w:szCs w:val="24"/>
        </w:rPr>
        <w:t>. Demand</w:t>
      </w:r>
      <w:r w:rsidR="008548DE">
        <w:rPr>
          <w:rFonts w:cs="Times New Roman"/>
          <w:color w:val="auto"/>
          <w:szCs w:val="24"/>
        </w:rPr>
        <w:t>s</w:t>
      </w:r>
      <w:r w:rsidRPr="00446EB9">
        <w:rPr>
          <w:rFonts w:cs="Times New Roman"/>
          <w:color w:val="auto"/>
          <w:szCs w:val="24"/>
        </w:rPr>
        <w:t xml:space="preserve"> for iPhone</w:t>
      </w:r>
      <w:r w:rsidR="008548DE">
        <w:rPr>
          <w:rFonts w:cs="Times New Roman"/>
          <w:color w:val="auto"/>
          <w:szCs w:val="24"/>
        </w:rPr>
        <w:t>s</w:t>
      </w:r>
      <w:r w:rsidR="003E1179">
        <w:rPr>
          <w:rFonts w:cs="Times New Roman"/>
          <w:color w:val="auto"/>
          <w:szCs w:val="24"/>
        </w:rPr>
        <w:t xml:space="preserve"> </w:t>
      </w:r>
      <w:r w:rsidR="008548DE">
        <w:rPr>
          <w:rFonts w:cs="Times New Roman"/>
          <w:color w:val="auto"/>
          <w:szCs w:val="24"/>
        </w:rPr>
        <w:t>are</w:t>
      </w:r>
      <w:r w:rsidR="003E1179">
        <w:rPr>
          <w:rFonts w:cs="Times New Roman"/>
          <w:color w:val="auto"/>
          <w:szCs w:val="24"/>
        </w:rPr>
        <w:t xml:space="preserve"> </w:t>
      </w:r>
      <w:r w:rsidR="001F5DA8" w:rsidRPr="00446EB9">
        <w:rPr>
          <w:rFonts w:cs="Times New Roman"/>
          <w:color w:val="auto"/>
          <w:szCs w:val="24"/>
        </w:rPr>
        <w:t>growing</w:t>
      </w:r>
      <w:r w:rsidRPr="00446EB9">
        <w:rPr>
          <w:rFonts w:cs="Times New Roman"/>
          <w:color w:val="auto"/>
          <w:szCs w:val="24"/>
        </w:rPr>
        <w:t xml:space="preserve"> for each </w:t>
      </w:r>
      <w:r w:rsidR="001F5DA8" w:rsidRPr="00446EB9">
        <w:rPr>
          <w:rFonts w:cs="Times New Roman"/>
          <w:color w:val="auto"/>
          <w:szCs w:val="24"/>
        </w:rPr>
        <w:t>prototype</w:t>
      </w:r>
      <w:r w:rsidRPr="00446EB9">
        <w:rPr>
          <w:rFonts w:cs="Times New Roman"/>
          <w:color w:val="auto"/>
          <w:szCs w:val="24"/>
        </w:rPr>
        <w:t xml:space="preserve"> propelled. The accomplishment of Apple iPhon</w:t>
      </w:r>
      <w:r w:rsidR="008548DE">
        <w:rPr>
          <w:rFonts w:cs="Times New Roman"/>
          <w:color w:val="auto"/>
          <w:szCs w:val="24"/>
        </w:rPr>
        <w:t xml:space="preserve">es </w:t>
      </w:r>
      <w:r w:rsidRPr="00446EB9">
        <w:rPr>
          <w:rFonts w:cs="Times New Roman"/>
          <w:color w:val="auto"/>
          <w:szCs w:val="24"/>
        </w:rPr>
        <w:t>in the telephone market</w:t>
      </w:r>
      <w:r w:rsidR="008548DE">
        <w:rPr>
          <w:rFonts w:cs="Times New Roman"/>
          <w:color w:val="auto"/>
          <w:szCs w:val="24"/>
        </w:rPr>
        <w:t>s</w:t>
      </w:r>
      <w:r w:rsidRPr="00446EB9">
        <w:rPr>
          <w:rFonts w:cs="Times New Roman"/>
          <w:color w:val="auto"/>
          <w:szCs w:val="24"/>
        </w:rPr>
        <w:t xml:space="preserve"> is taking its energy to impact the market for cell phones. Any </w:t>
      </w:r>
      <w:r w:rsidR="008548DE">
        <w:rPr>
          <w:rFonts w:cs="Times New Roman"/>
          <w:color w:val="auto"/>
          <w:szCs w:val="24"/>
        </w:rPr>
        <w:t>possible</w:t>
      </w:r>
      <w:r w:rsidRPr="00446EB9">
        <w:rPr>
          <w:rFonts w:cs="Times New Roman"/>
          <w:color w:val="auto"/>
          <w:szCs w:val="24"/>
        </w:rPr>
        <w:t xml:space="preserve"> dangers and </w:t>
      </w:r>
      <w:r w:rsidR="00812DD0">
        <w:rPr>
          <w:rFonts w:cs="Times New Roman"/>
          <w:color w:val="auto"/>
          <w:szCs w:val="24"/>
        </w:rPr>
        <w:t>adverse</w:t>
      </w:r>
      <w:r w:rsidRPr="00446EB9">
        <w:rPr>
          <w:rFonts w:cs="Times New Roman"/>
          <w:color w:val="auto"/>
          <w:szCs w:val="24"/>
        </w:rPr>
        <w:t xml:space="preserve"> hypotheses appear not to </w:t>
      </w:r>
      <w:r w:rsidR="001F5DA8" w:rsidRPr="00446EB9">
        <w:rPr>
          <w:rFonts w:cs="Times New Roman"/>
          <w:color w:val="auto"/>
          <w:szCs w:val="24"/>
        </w:rPr>
        <w:t>upset</w:t>
      </w:r>
      <w:r w:rsidRPr="00446EB9">
        <w:rPr>
          <w:rFonts w:cs="Times New Roman"/>
          <w:color w:val="auto"/>
          <w:szCs w:val="24"/>
        </w:rPr>
        <w:t xml:space="preserve"> Apple gravely. </w:t>
      </w:r>
      <w:r w:rsidR="00720477">
        <w:rPr>
          <w:rFonts w:cs="Times New Roman"/>
          <w:color w:val="auto"/>
          <w:szCs w:val="24"/>
        </w:rPr>
        <w:t xml:space="preserve">Without any doubt, </w:t>
      </w:r>
      <w:r w:rsidRPr="00446EB9">
        <w:rPr>
          <w:rFonts w:cs="Times New Roman"/>
          <w:color w:val="auto"/>
          <w:szCs w:val="24"/>
        </w:rPr>
        <w:t xml:space="preserve">Apple </w:t>
      </w:r>
      <w:r w:rsidR="00720477">
        <w:rPr>
          <w:rFonts w:cs="Times New Roman"/>
          <w:color w:val="auto"/>
          <w:szCs w:val="24"/>
        </w:rPr>
        <w:t>is the</w:t>
      </w:r>
      <w:r w:rsidRPr="00446EB9">
        <w:rPr>
          <w:rFonts w:cs="Times New Roman"/>
          <w:color w:val="auto"/>
          <w:szCs w:val="24"/>
        </w:rPr>
        <w:t xml:space="preserve"> driving </w:t>
      </w:r>
      <w:r w:rsidR="00720477">
        <w:rPr>
          <w:rFonts w:cs="Times New Roman"/>
          <w:color w:val="auto"/>
          <w:szCs w:val="24"/>
        </w:rPr>
        <w:t xml:space="preserve">force </w:t>
      </w:r>
      <w:r w:rsidRPr="00446EB9">
        <w:rPr>
          <w:rFonts w:cs="Times New Roman"/>
          <w:color w:val="auto"/>
          <w:szCs w:val="24"/>
        </w:rPr>
        <w:t xml:space="preserve">for </w:t>
      </w:r>
      <w:r w:rsidR="001A7120" w:rsidRPr="00446EB9">
        <w:rPr>
          <w:rFonts w:cs="Times New Roman"/>
          <w:noProof/>
          <w:color w:val="auto"/>
          <w:szCs w:val="24"/>
        </w:rPr>
        <w:t>mobile</w:t>
      </w:r>
      <w:r w:rsidRPr="00446EB9">
        <w:rPr>
          <w:rFonts w:cs="Times New Roman"/>
          <w:color w:val="auto"/>
          <w:szCs w:val="24"/>
        </w:rPr>
        <w:t xml:space="preserve"> phone</w:t>
      </w:r>
      <w:r w:rsidR="003E1179">
        <w:rPr>
          <w:rFonts w:cs="Times New Roman"/>
          <w:color w:val="auto"/>
          <w:szCs w:val="24"/>
        </w:rPr>
        <w:t xml:space="preserve"> </w:t>
      </w:r>
      <w:r w:rsidR="00720477">
        <w:rPr>
          <w:rFonts w:cs="Times New Roman"/>
          <w:color w:val="auto"/>
          <w:szCs w:val="24"/>
        </w:rPr>
        <w:t xml:space="preserve">markets </w:t>
      </w:r>
      <w:r w:rsidR="00463C30" w:rsidRPr="00446EB9">
        <w:rPr>
          <w:rFonts w:cs="Times New Roman"/>
          <w:color w:val="auto"/>
          <w:szCs w:val="24"/>
        </w:rPr>
        <w:t>(Tan &amp; Carrillo, 2016).</w:t>
      </w: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193785" w:rsidRPr="00446EB9" w:rsidRDefault="00193785" w:rsidP="00A7674F">
      <w:pPr>
        <w:spacing w:line="480" w:lineRule="auto"/>
        <w:rPr>
          <w:rFonts w:cs="Times New Roman"/>
          <w:color w:val="auto"/>
          <w:szCs w:val="24"/>
        </w:rPr>
      </w:pPr>
    </w:p>
    <w:p w:rsidR="00352822" w:rsidRPr="00BA6E3B" w:rsidRDefault="005F0285" w:rsidP="00BA6E3B">
      <w:pPr>
        <w:pStyle w:val="Heading1"/>
        <w:jc w:val="center"/>
        <w:rPr>
          <w:rFonts w:ascii="Times New Roman" w:hAnsi="Times New Roman" w:cs="Times New Roman"/>
          <w:b/>
          <w:color w:val="auto"/>
          <w:sz w:val="24"/>
          <w:szCs w:val="24"/>
        </w:rPr>
      </w:pPr>
      <w:bookmarkStart w:id="1" w:name="_Toc481336614"/>
      <w:r w:rsidRPr="00BA6E3B">
        <w:rPr>
          <w:rFonts w:ascii="Times New Roman" w:hAnsi="Times New Roman" w:cs="Times New Roman"/>
          <w:b/>
          <w:color w:val="auto"/>
          <w:sz w:val="24"/>
          <w:szCs w:val="24"/>
        </w:rPr>
        <w:t>Econometric Model</w:t>
      </w:r>
      <w:bookmarkEnd w:id="1"/>
    </w:p>
    <w:p w:rsidR="00662F25" w:rsidRPr="00BA6E3B" w:rsidRDefault="005F0285" w:rsidP="00CF7EB3">
      <w:pPr>
        <w:pStyle w:val="Heading2"/>
        <w:rPr>
          <w:rFonts w:ascii="Times New Roman" w:eastAsia="Times New Roman" w:hAnsi="Times New Roman" w:cs="Times New Roman"/>
          <w:b/>
          <w:color w:val="auto"/>
          <w:sz w:val="24"/>
          <w:szCs w:val="24"/>
        </w:rPr>
      </w:pPr>
      <w:bookmarkStart w:id="2" w:name="_Toc481336615"/>
      <w:r w:rsidRPr="00BA6E3B">
        <w:rPr>
          <w:rFonts w:ascii="Times New Roman" w:eastAsia="Times New Roman" w:hAnsi="Times New Roman" w:cs="Times New Roman"/>
          <w:b/>
          <w:color w:val="auto"/>
          <w:sz w:val="24"/>
          <w:szCs w:val="24"/>
        </w:rPr>
        <w:t xml:space="preserve">Scatter </w:t>
      </w:r>
      <w:bookmarkEnd w:id="2"/>
      <w:r w:rsidR="00136ED9">
        <w:rPr>
          <w:rFonts w:ascii="Times New Roman" w:eastAsia="Times New Roman" w:hAnsi="Times New Roman" w:cs="Times New Roman"/>
          <w:b/>
          <w:color w:val="auto"/>
          <w:sz w:val="24"/>
          <w:szCs w:val="24"/>
        </w:rPr>
        <w:t xml:space="preserve">Diagrams and Plots </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As shown by the movement, one of the initial phases in relapse is to </w:t>
      </w:r>
      <w:r w:rsidRPr="00446EB9">
        <w:rPr>
          <w:rFonts w:eastAsia="Times New Roman" w:cs="Times New Roman"/>
          <w:noProof/>
          <w:color w:val="auto"/>
          <w:szCs w:val="24"/>
        </w:rPr>
        <w:t>pl</w:t>
      </w:r>
      <w:r w:rsidR="001A7120" w:rsidRPr="00446EB9">
        <w:rPr>
          <w:rFonts w:eastAsia="Times New Roman" w:cs="Times New Roman"/>
          <w:noProof/>
          <w:color w:val="auto"/>
          <w:szCs w:val="24"/>
        </w:rPr>
        <w:t>an</w:t>
      </w:r>
      <w:r w:rsidRPr="00446EB9">
        <w:rPr>
          <w:rFonts w:eastAsia="Times New Roman" w:cs="Times New Roman"/>
          <w:color w:val="auto"/>
          <w:szCs w:val="24"/>
        </w:rPr>
        <w:t xml:space="preserve"> your in</w:t>
      </w:r>
      <w:r w:rsidR="00823BEB" w:rsidRPr="00446EB9">
        <w:rPr>
          <w:rFonts w:eastAsia="Times New Roman" w:cs="Times New Roman"/>
          <w:color w:val="auto"/>
          <w:szCs w:val="24"/>
        </w:rPr>
        <w:t xml:space="preserve">formation on a disseminate plot(Kenett et al. 2014). </w:t>
      </w:r>
      <w:r w:rsidRPr="00446EB9">
        <w:rPr>
          <w:rFonts w:eastAsia="Times New Roman" w:cs="Times New Roman"/>
          <w:color w:val="auto"/>
          <w:szCs w:val="24"/>
        </w:rPr>
        <w:t>The accompanying table records the month to month deals and publicizing consumptions for all of a year ago by an advanced hardware organization.</w:t>
      </w:r>
      <w:r w:rsidRPr="00446EB9">
        <w:rPr>
          <w:rFonts w:eastAsia="Times New Roman" w:cs="Times New Roman"/>
          <w:noProof/>
          <w:color w:val="auto"/>
          <w:szCs w:val="24"/>
        </w:rPr>
        <w:drawing>
          <wp:inline distT="0" distB="0" distL="0" distR="0">
            <wp:extent cx="2895600" cy="2581910"/>
            <wp:effectExtent l="0" t="0" r="0" b="8890"/>
            <wp:docPr id="5" name="Picture 5" descr="http://ci.columbia.edu/ci/premba_test/c0331/images/s7/18147664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70376" name="Picture 1" descr="http://ci.columbia.edu/ci/premba_test/c0331/images/s7/1814766481.gi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900302" cy="2586103"/>
                    </a:xfrm>
                    <a:prstGeom prst="rect">
                      <a:avLst/>
                    </a:prstGeom>
                    <a:noFill/>
                    <a:ln>
                      <a:noFill/>
                    </a:ln>
                  </pic:spPr>
                </pic:pic>
              </a:graphicData>
            </a:graphic>
          </wp:inline>
        </w:drawing>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For this situat</w:t>
      </w:r>
      <w:r w:rsidR="003E1179">
        <w:rPr>
          <w:rFonts w:eastAsia="Times New Roman" w:cs="Times New Roman"/>
          <w:color w:val="auto"/>
          <w:szCs w:val="24"/>
        </w:rPr>
        <w:t>ion, you would plot a year ago</w:t>
      </w:r>
      <w:r w:rsidRPr="00446EB9">
        <w:rPr>
          <w:rFonts w:eastAsia="Times New Roman" w:cs="Times New Roman"/>
          <w:color w:val="auto"/>
          <w:szCs w:val="24"/>
        </w:rPr>
        <w:t xml:space="preserve"> informati</w:t>
      </w:r>
      <w:r w:rsidRPr="00446EB9">
        <w:rPr>
          <w:rFonts w:eastAsia="Times New Roman" w:cs="Times New Roman"/>
          <w:color w:val="auto"/>
          <w:szCs w:val="24"/>
        </w:rPr>
        <w:t>on for</w:t>
      </w:r>
      <w:r w:rsidR="00AA714C" w:rsidRPr="00446EB9">
        <w:rPr>
          <w:rFonts w:eastAsia="Times New Roman" w:cs="Times New Roman"/>
          <w:color w:val="auto"/>
          <w:szCs w:val="24"/>
        </w:rPr>
        <w:t xml:space="preserve"> a</w:t>
      </w:r>
      <w:r w:rsidR="003E1179">
        <w:rPr>
          <w:rFonts w:eastAsia="Times New Roman" w:cs="Times New Roman"/>
          <w:color w:val="auto"/>
          <w:szCs w:val="24"/>
        </w:rPr>
        <w:t xml:space="preserve"> </w:t>
      </w:r>
      <w:r w:rsidRPr="00446EB9">
        <w:rPr>
          <w:rFonts w:eastAsia="Times New Roman" w:cs="Times New Roman"/>
          <w:noProof/>
          <w:color w:val="auto"/>
          <w:szCs w:val="24"/>
        </w:rPr>
        <w:t>month</w:t>
      </w:r>
      <w:r w:rsidRPr="00446EB9">
        <w:rPr>
          <w:rFonts w:eastAsia="Times New Roman" w:cs="Times New Roman"/>
          <w:color w:val="auto"/>
          <w:szCs w:val="24"/>
        </w:rPr>
        <w:t xml:space="preserve"> to month deals and promoting uses as appeared on the </w:t>
      </w:r>
      <w:r w:rsidR="00AA714C" w:rsidRPr="00446EB9">
        <w:rPr>
          <w:rFonts w:eastAsia="Times New Roman" w:cs="Times New Roman"/>
          <w:noProof/>
          <w:color w:val="auto"/>
          <w:szCs w:val="24"/>
        </w:rPr>
        <w:t>thin</w:t>
      </w:r>
      <w:r w:rsidRPr="00446EB9">
        <w:rPr>
          <w:rFonts w:eastAsia="Times New Roman" w:cs="Times New Roman"/>
          <w:color w:val="auto"/>
          <w:szCs w:val="24"/>
        </w:rPr>
        <w:t xml:space="preserve"> plot underneath. (Information for </w:t>
      </w:r>
      <w:r w:rsidR="00AA714C" w:rsidRPr="00446EB9">
        <w:rPr>
          <w:rFonts w:eastAsia="Times New Roman" w:cs="Times New Roman"/>
          <w:noProof/>
          <w:color w:val="auto"/>
          <w:szCs w:val="24"/>
        </w:rPr>
        <w:t>independent</w:t>
      </w:r>
      <w:r w:rsidRPr="00446EB9">
        <w:rPr>
          <w:rFonts w:eastAsia="Times New Roman" w:cs="Times New Roman"/>
          <w:color w:val="auto"/>
          <w:szCs w:val="24"/>
        </w:rPr>
        <w:t xml:space="preserve"> and ward factors must be from a similar timeframe.)</w:t>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2761615" cy="2316480"/>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66326" name="Picture 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61615" cy="2316480"/>
                    </a:xfrm>
                    <a:prstGeom prst="rect">
                      <a:avLst/>
                    </a:prstGeom>
                    <a:noFill/>
                  </pic:spPr>
                </pic:pic>
              </a:graphicData>
            </a:graphic>
          </wp:inline>
        </w:drawing>
      </w:r>
    </w:p>
    <w:p w:rsidR="00301E74"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lastRenderedPageBreak/>
        <w:t xml:space="preserve">Scatter plots are viable in outwardly recognizing connections between </w:t>
      </w:r>
      <w:r w:rsidR="001A7120" w:rsidRPr="00446EB9">
        <w:rPr>
          <w:rFonts w:eastAsia="Times New Roman" w:cs="Times New Roman"/>
          <w:noProof/>
          <w:color w:val="auto"/>
          <w:szCs w:val="24"/>
        </w:rPr>
        <w:t>element</w:t>
      </w:r>
      <w:r w:rsidRPr="00446EB9">
        <w:rPr>
          <w:rFonts w:eastAsia="Times New Roman" w:cs="Times New Roman"/>
          <w:noProof/>
          <w:color w:val="auto"/>
          <w:szCs w:val="24"/>
        </w:rPr>
        <w:t>s</w:t>
      </w:r>
      <w:r w:rsidRPr="00446EB9">
        <w:rPr>
          <w:rFonts w:eastAsia="Times New Roman" w:cs="Times New Roman"/>
          <w:color w:val="auto"/>
          <w:szCs w:val="24"/>
        </w:rPr>
        <w:t xml:space="preserve">. </w:t>
      </w:r>
      <w:r w:rsidRPr="00446EB9">
        <w:rPr>
          <w:rFonts w:eastAsia="Times New Roman" w:cs="Times New Roman"/>
          <w:color w:val="auto"/>
          <w:szCs w:val="24"/>
        </w:rPr>
        <w:t>These connections can be commu</w:t>
      </w:r>
      <w:r w:rsidR="007A02D2" w:rsidRPr="00446EB9">
        <w:rPr>
          <w:rFonts w:eastAsia="Times New Roman" w:cs="Times New Roman"/>
          <w:color w:val="auto"/>
          <w:szCs w:val="24"/>
        </w:rPr>
        <w:t>nicated numerically regarding R^2 (coefficient of correlation)</w:t>
      </w:r>
      <w:r w:rsidRPr="00446EB9">
        <w:rPr>
          <w:rFonts w:eastAsia="Times New Roman" w:cs="Times New Roman"/>
          <w:color w:val="auto"/>
          <w:szCs w:val="24"/>
        </w:rPr>
        <w:t xml:space="preserve">, which </w:t>
      </w:r>
      <w:r w:rsidRPr="00446EB9">
        <w:rPr>
          <w:rFonts w:eastAsia="Times New Roman" w:cs="Times New Roman"/>
          <w:noProof/>
          <w:color w:val="auto"/>
          <w:szCs w:val="24"/>
        </w:rPr>
        <w:t>is usually alluded</w:t>
      </w:r>
      <w:r w:rsidRPr="00446EB9">
        <w:rPr>
          <w:rFonts w:eastAsia="Times New Roman" w:cs="Times New Roman"/>
          <w:color w:val="auto"/>
          <w:szCs w:val="24"/>
        </w:rPr>
        <w:t xml:space="preserve"> to as a </w:t>
      </w:r>
      <w:r w:rsidR="007A02D2" w:rsidRPr="00446EB9">
        <w:rPr>
          <w:rFonts w:eastAsia="Times New Roman" w:cs="Times New Roman"/>
          <w:color w:val="auto"/>
          <w:szCs w:val="24"/>
        </w:rPr>
        <w:t>relationship</w:t>
      </w:r>
      <w:r w:rsidRPr="00446EB9">
        <w:rPr>
          <w:rFonts w:eastAsia="Times New Roman" w:cs="Times New Roman"/>
          <w:color w:val="auto"/>
          <w:szCs w:val="24"/>
        </w:rPr>
        <w:t xml:space="preserve">. Associations are records of the quality of the </w:t>
      </w:r>
      <w:r w:rsidR="001A7120" w:rsidRPr="00446EB9">
        <w:rPr>
          <w:rFonts w:eastAsia="Times New Roman" w:cs="Times New Roman"/>
          <w:noProof/>
          <w:color w:val="auto"/>
          <w:szCs w:val="24"/>
        </w:rPr>
        <w:t>link</w:t>
      </w:r>
      <w:r w:rsidR="003E1179">
        <w:rPr>
          <w:rFonts w:eastAsia="Times New Roman" w:cs="Times New Roman"/>
          <w:noProof/>
          <w:color w:val="auto"/>
          <w:szCs w:val="24"/>
        </w:rPr>
        <w:t xml:space="preserve"> </w:t>
      </w:r>
      <w:r w:rsidR="007A02D2" w:rsidRPr="00446EB9">
        <w:rPr>
          <w:rFonts w:eastAsia="Times New Roman" w:cs="Times New Roman"/>
          <w:color w:val="auto"/>
          <w:szCs w:val="24"/>
        </w:rPr>
        <w:t>amid two factors. They could</w:t>
      </w:r>
      <w:r w:rsidR="005B701B" w:rsidRPr="00446EB9">
        <w:rPr>
          <w:rFonts w:eastAsia="Times New Roman" w:cs="Times New Roman"/>
          <w:color w:val="auto"/>
          <w:szCs w:val="24"/>
        </w:rPr>
        <w:t xml:space="preserve"> be in whichever </w:t>
      </w:r>
      <w:r w:rsidRPr="00446EB9">
        <w:rPr>
          <w:rFonts w:eastAsia="Times New Roman" w:cs="Times New Roman"/>
          <w:color w:val="auto"/>
          <w:szCs w:val="24"/>
        </w:rPr>
        <w:t xml:space="preserve">incentive from </w:t>
      </w:r>
      <w:r w:rsidR="005B701B" w:rsidRPr="00446EB9">
        <w:rPr>
          <w:rFonts w:eastAsia="Times New Roman" w:cs="Times New Roman"/>
          <w:color w:val="auto"/>
          <w:szCs w:val="24"/>
        </w:rPr>
        <w:t xml:space="preserve">between –1 and </w:t>
      </w:r>
      <w:r w:rsidRPr="00446EB9">
        <w:rPr>
          <w:rFonts w:eastAsia="Times New Roman" w:cs="Times New Roman"/>
          <w:color w:val="auto"/>
          <w:szCs w:val="24"/>
        </w:rPr>
        <w:t xml:space="preserve">+1. </w:t>
      </w:r>
      <w:r w:rsidR="00823BEB" w:rsidRPr="00446EB9">
        <w:rPr>
          <w:color w:val="auto"/>
        </w:rPr>
        <w:t>(</w:t>
      </w:r>
      <w:r w:rsidR="00823BEB" w:rsidRPr="00446EB9">
        <w:rPr>
          <w:rFonts w:eastAsia="Times New Roman" w:cs="Times New Roman"/>
          <w:color w:val="auto"/>
          <w:szCs w:val="24"/>
        </w:rPr>
        <w:t>Grasa, 2013).</w:t>
      </w:r>
    </w:p>
    <w:p w:rsidR="00442FFA" w:rsidRPr="00446EB9" w:rsidRDefault="005F0285"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color w:val="auto"/>
          <w:szCs w:val="24"/>
        </w:rPr>
        <w:t xml:space="preserve">Consequently, once you </w:t>
      </w:r>
      <w:r w:rsidR="00136ED9">
        <w:rPr>
          <w:rFonts w:eastAsia="Times New Roman" w:cs="Times New Roman"/>
          <w:color w:val="auto"/>
          <w:szCs w:val="24"/>
        </w:rPr>
        <w:t>apply</w:t>
      </w:r>
      <w:r w:rsidRPr="00446EB9">
        <w:rPr>
          <w:rFonts w:eastAsia="Times New Roman" w:cs="Times New Roman"/>
          <w:color w:val="auto"/>
          <w:szCs w:val="24"/>
        </w:rPr>
        <w:t xml:space="preserve"> relapse to </w:t>
      </w:r>
      <w:r w:rsidR="00136ED9">
        <w:rPr>
          <w:rFonts w:eastAsia="Times New Roman" w:cs="Times New Roman"/>
          <w:color w:val="auto"/>
          <w:szCs w:val="24"/>
        </w:rPr>
        <w:t>forecast</w:t>
      </w:r>
      <w:r w:rsidR="003E1179">
        <w:rPr>
          <w:rFonts w:eastAsia="Times New Roman" w:cs="Times New Roman"/>
          <w:color w:val="auto"/>
          <w:szCs w:val="24"/>
        </w:rPr>
        <w:t xml:space="preserve"> </w:t>
      </w:r>
      <w:r w:rsidR="003239C4" w:rsidRPr="00446EB9">
        <w:rPr>
          <w:rFonts w:eastAsia="Times New Roman" w:cs="Times New Roman"/>
          <w:color w:val="auto"/>
          <w:szCs w:val="24"/>
        </w:rPr>
        <w:t>f</w:t>
      </w:r>
      <w:r w:rsidRPr="00446EB9">
        <w:rPr>
          <w:rFonts w:eastAsia="Times New Roman" w:cs="Times New Roman"/>
          <w:color w:val="auto"/>
          <w:szCs w:val="24"/>
        </w:rPr>
        <w:t xml:space="preserve">uture estimations of the </w:t>
      </w:r>
      <w:r w:rsidR="00136ED9" w:rsidRPr="00446EB9">
        <w:rPr>
          <w:rFonts w:eastAsia="Times New Roman" w:cs="Times New Roman"/>
          <w:color w:val="auto"/>
          <w:szCs w:val="24"/>
        </w:rPr>
        <w:t>bankrupt</w:t>
      </w:r>
      <w:r w:rsidRPr="00446EB9">
        <w:rPr>
          <w:rFonts w:eastAsia="Times New Roman" w:cs="Times New Roman"/>
          <w:color w:val="auto"/>
          <w:szCs w:val="24"/>
        </w:rPr>
        <w:t xml:space="preserve"> variable</w:t>
      </w:r>
      <w:r w:rsidR="00136ED9">
        <w:rPr>
          <w:rFonts w:eastAsia="Times New Roman" w:cs="Times New Roman"/>
          <w:color w:val="auto"/>
          <w:szCs w:val="24"/>
        </w:rPr>
        <w:t>s</w:t>
      </w:r>
      <w:r w:rsidRPr="00446EB9">
        <w:rPr>
          <w:rFonts w:eastAsia="Times New Roman" w:cs="Times New Roman"/>
          <w:color w:val="auto"/>
          <w:szCs w:val="24"/>
        </w:rPr>
        <w:t xml:space="preserve">, the </w:t>
      </w:r>
      <w:r w:rsidR="00136ED9">
        <w:rPr>
          <w:rFonts w:eastAsia="Times New Roman" w:cs="Times New Roman"/>
          <w:color w:val="auto"/>
          <w:szCs w:val="24"/>
        </w:rPr>
        <w:t>perfect relationships among t</w:t>
      </w:r>
      <w:r w:rsidRPr="00446EB9">
        <w:rPr>
          <w:rFonts w:eastAsia="Times New Roman" w:cs="Times New Roman"/>
          <w:color w:val="auto"/>
          <w:szCs w:val="24"/>
        </w:rPr>
        <w:t>he</w:t>
      </w:r>
      <w:r w:rsidR="003239C4" w:rsidRPr="00446EB9">
        <w:rPr>
          <w:rFonts w:eastAsia="Times New Roman" w:cs="Times New Roman"/>
          <w:color w:val="auto"/>
          <w:szCs w:val="24"/>
        </w:rPr>
        <w:t xml:space="preserve"> free </w:t>
      </w:r>
      <w:r w:rsidR="00136ED9">
        <w:rPr>
          <w:rFonts w:eastAsia="Times New Roman" w:cs="Times New Roman"/>
          <w:color w:val="auto"/>
          <w:szCs w:val="24"/>
        </w:rPr>
        <w:t xml:space="preserve">as well as </w:t>
      </w:r>
      <w:r w:rsidR="003239C4" w:rsidRPr="00446EB9">
        <w:rPr>
          <w:rFonts w:eastAsia="Times New Roman" w:cs="Times New Roman"/>
          <w:color w:val="auto"/>
          <w:szCs w:val="24"/>
        </w:rPr>
        <w:t>ward variable</w:t>
      </w:r>
      <w:r w:rsidR="00136ED9">
        <w:rPr>
          <w:rFonts w:eastAsia="Times New Roman" w:cs="Times New Roman"/>
          <w:color w:val="auto"/>
          <w:szCs w:val="24"/>
        </w:rPr>
        <w:t>s</w:t>
      </w:r>
      <w:r w:rsidR="003E1179">
        <w:rPr>
          <w:rFonts w:eastAsia="Times New Roman" w:cs="Times New Roman"/>
          <w:color w:val="auto"/>
          <w:szCs w:val="24"/>
        </w:rPr>
        <w:t xml:space="preserve"> </w:t>
      </w:r>
      <w:r w:rsidR="00136ED9">
        <w:rPr>
          <w:rFonts w:eastAsia="Times New Roman" w:cs="Times New Roman"/>
          <w:color w:val="auto"/>
          <w:szCs w:val="24"/>
        </w:rPr>
        <w:t>are</w:t>
      </w:r>
      <w:r w:rsidR="003239C4" w:rsidRPr="00446EB9">
        <w:rPr>
          <w:rFonts w:eastAsia="Times New Roman" w:cs="Times New Roman"/>
          <w:color w:val="auto"/>
          <w:szCs w:val="24"/>
        </w:rPr>
        <w:t xml:space="preserve"> high</w:t>
      </w:r>
      <w:r w:rsidR="00136ED9">
        <w:rPr>
          <w:rFonts w:eastAsia="Times New Roman" w:cs="Times New Roman"/>
          <w:color w:val="auto"/>
          <w:szCs w:val="24"/>
        </w:rPr>
        <w:t>er</w:t>
      </w:r>
      <w:r w:rsidR="003E1179">
        <w:rPr>
          <w:rFonts w:eastAsia="Times New Roman" w:cs="Times New Roman"/>
          <w:color w:val="auto"/>
          <w:szCs w:val="24"/>
        </w:rPr>
        <w:t xml:space="preserve"> </w:t>
      </w:r>
      <w:r w:rsidRPr="00446EB9">
        <w:rPr>
          <w:rFonts w:eastAsia="Times New Roman" w:cs="Times New Roman"/>
          <w:color w:val="auto"/>
          <w:szCs w:val="24"/>
        </w:rPr>
        <w:t xml:space="preserve">in through and through regard terms, someplace in the </w:t>
      </w:r>
      <w:r w:rsidR="00136ED9">
        <w:rPr>
          <w:rFonts w:eastAsia="Times New Roman" w:cs="Times New Roman"/>
          <w:color w:val="auto"/>
          <w:szCs w:val="24"/>
        </w:rPr>
        <w:t>amid-</w:t>
      </w:r>
      <w:r w:rsidRPr="00446EB9">
        <w:rPr>
          <w:rFonts w:eastAsia="Times New Roman" w:cs="Times New Roman"/>
          <w:color w:val="auto"/>
          <w:szCs w:val="24"/>
        </w:rPr>
        <w:t xml:space="preserve">range </w:t>
      </w:r>
      <w:r w:rsidR="00136ED9">
        <w:rPr>
          <w:rFonts w:eastAsia="Times New Roman" w:cs="Times New Roman"/>
          <w:color w:val="auto"/>
          <w:szCs w:val="24"/>
        </w:rPr>
        <w:t>of 0.</w:t>
      </w:r>
      <w:r w:rsidRPr="00446EB9">
        <w:rPr>
          <w:rFonts w:eastAsia="Times New Roman" w:cs="Times New Roman"/>
          <w:color w:val="auto"/>
          <w:szCs w:val="24"/>
        </w:rPr>
        <w:t>5 and</w:t>
      </w:r>
      <w:r w:rsidR="00136ED9">
        <w:rPr>
          <w:rFonts w:eastAsia="Times New Roman" w:cs="Times New Roman"/>
          <w:color w:val="auto"/>
          <w:szCs w:val="24"/>
        </w:rPr>
        <w:t xml:space="preserve"> 0</w:t>
      </w:r>
      <w:r w:rsidRPr="00446EB9">
        <w:rPr>
          <w:rFonts w:eastAsia="Times New Roman" w:cs="Times New Roman"/>
          <w:color w:val="auto"/>
          <w:szCs w:val="24"/>
        </w:rPr>
        <w:t xml:space="preserve">.99. Seeing the thin </w:t>
      </w:r>
      <w:r w:rsidR="003239C4" w:rsidRPr="00446EB9">
        <w:rPr>
          <w:rFonts w:eastAsia="Times New Roman" w:cs="Times New Roman"/>
          <w:color w:val="auto"/>
          <w:szCs w:val="24"/>
        </w:rPr>
        <w:t>plan</w:t>
      </w:r>
      <w:r w:rsidR="003E1179">
        <w:rPr>
          <w:rFonts w:eastAsia="Times New Roman" w:cs="Times New Roman"/>
          <w:color w:val="auto"/>
          <w:szCs w:val="24"/>
        </w:rPr>
        <w:t xml:space="preserve"> </w:t>
      </w:r>
      <w:r w:rsidR="003239C4" w:rsidRPr="00446EB9">
        <w:rPr>
          <w:rFonts w:eastAsia="Times New Roman" w:cs="Times New Roman"/>
          <w:color w:val="auto"/>
          <w:szCs w:val="24"/>
        </w:rPr>
        <w:t>over</w:t>
      </w:r>
      <w:r w:rsidR="003E1179">
        <w:rPr>
          <w:rFonts w:eastAsia="Times New Roman" w:cs="Times New Roman"/>
          <w:color w:val="auto"/>
          <w:szCs w:val="24"/>
        </w:rPr>
        <w:t xml:space="preserve"> </w:t>
      </w:r>
      <w:r w:rsidR="003239C4" w:rsidRPr="00446EB9">
        <w:rPr>
          <w:rFonts w:eastAsia="Times New Roman" w:cs="Times New Roman"/>
          <w:color w:val="auto"/>
          <w:szCs w:val="24"/>
        </w:rPr>
        <w:t>head, one could</w:t>
      </w:r>
      <w:r w:rsidRPr="00446EB9">
        <w:rPr>
          <w:rFonts w:eastAsia="Times New Roman" w:cs="Times New Roman"/>
          <w:color w:val="auto"/>
          <w:szCs w:val="24"/>
        </w:rPr>
        <w:t xml:space="preserve"> see that there appears, all in all, to be some</w:t>
      </w:r>
      <w:r w:rsidR="003239C4" w:rsidRPr="00446EB9">
        <w:rPr>
          <w:rFonts w:eastAsia="Times New Roman" w:cs="Times New Roman"/>
          <w:color w:val="auto"/>
          <w:szCs w:val="24"/>
        </w:rPr>
        <w:t xml:space="preserve"> level of </w:t>
      </w:r>
      <w:r w:rsidR="00720477">
        <w:rPr>
          <w:rFonts w:eastAsia="Times New Roman" w:cs="Times New Roman"/>
          <w:color w:val="auto"/>
          <w:szCs w:val="24"/>
        </w:rPr>
        <w:t xml:space="preserve">the </w:t>
      </w:r>
      <w:r w:rsidR="003239C4" w:rsidRPr="00446EB9">
        <w:rPr>
          <w:rFonts w:eastAsia="Times New Roman" w:cs="Times New Roman"/>
          <w:color w:val="auto"/>
          <w:szCs w:val="24"/>
        </w:rPr>
        <w:t>relationship among</w:t>
      </w:r>
      <w:r w:rsidRPr="00446EB9">
        <w:rPr>
          <w:rFonts w:eastAsia="Times New Roman" w:cs="Times New Roman"/>
          <w:color w:val="auto"/>
          <w:szCs w:val="24"/>
        </w:rPr>
        <w:t xml:space="preserve"> the level of advancing utilization and item care. At whatever point figured, this connection measures up to .</w:t>
      </w:r>
      <w:r w:rsidRPr="00446EB9">
        <w:rPr>
          <w:rFonts w:eastAsia="Times New Roman" w:cs="Times New Roman"/>
          <w:color w:val="auto"/>
          <w:szCs w:val="24"/>
        </w:rPr>
        <w:t xml:space="preserve">89. This recorded data will engage you to predict the association between the two components later on before any further cost is obtained. With a particular ultimate objective to make these desires, a relapse line </w:t>
      </w:r>
      <w:r w:rsidR="00136ED9">
        <w:rPr>
          <w:rFonts w:eastAsia="Times New Roman" w:cs="Times New Roman"/>
          <w:color w:val="auto"/>
          <w:szCs w:val="24"/>
        </w:rPr>
        <w:t xml:space="preserve">should be constructed from data that appear in the scatter plots </w:t>
      </w:r>
      <w:r w:rsidR="007F4766" w:rsidRPr="00446EB9">
        <w:rPr>
          <w:rFonts w:eastAsia="Times New Roman" w:cs="Times New Roman"/>
          <w:noProof/>
          <w:color w:val="auto"/>
          <w:szCs w:val="24"/>
        </w:rPr>
        <w:t>(Grasa, 2013).</w:t>
      </w:r>
    </w:p>
    <w:p w:rsidR="00D95193" w:rsidRPr="00446EB9" w:rsidRDefault="00D95193" w:rsidP="00A7674F">
      <w:pPr>
        <w:shd w:val="clear" w:color="auto" w:fill="FFFFFF"/>
        <w:spacing w:before="100" w:beforeAutospacing="1" w:after="100" w:afterAutospacing="1" w:line="480" w:lineRule="auto"/>
        <w:rPr>
          <w:rFonts w:eastAsia="Times New Roman" w:cs="Times New Roman"/>
          <w:noProof/>
          <w:color w:val="auto"/>
          <w:szCs w:val="24"/>
        </w:rPr>
      </w:pPr>
    </w:p>
    <w:p w:rsidR="00442FFA" w:rsidRPr="00446EB9" w:rsidRDefault="00442FFA"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CF7EB3" w:rsidRPr="00446EB9" w:rsidRDefault="00CF7EB3" w:rsidP="00A7674F">
      <w:pPr>
        <w:shd w:val="clear" w:color="auto" w:fill="FFFFFF"/>
        <w:spacing w:before="100" w:beforeAutospacing="1" w:after="100" w:afterAutospacing="1" w:line="480" w:lineRule="auto"/>
        <w:rPr>
          <w:rFonts w:eastAsia="Times New Roman" w:cs="Times New Roman"/>
          <w:noProof/>
          <w:color w:val="auto"/>
          <w:szCs w:val="24"/>
        </w:rPr>
      </w:pPr>
    </w:p>
    <w:p w:rsidR="00662F25" w:rsidRPr="00446EB9" w:rsidRDefault="005F0285" w:rsidP="000D007D">
      <w:pPr>
        <w:pStyle w:val="Heading2"/>
        <w:rPr>
          <w:rFonts w:eastAsia="Times New Roman"/>
          <w:noProof/>
          <w:color w:val="auto"/>
        </w:rPr>
      </w:pPr>
      <w:bookmarkStart w:id="3" w:name="_Toc481336616"/>
      <w:r w:rsidRPr="00446EB9">
        <w:rPr>
          <w:rFonts w:eastAsia="Times New Roman"/>
          <w:noProof/>
          <w:color w:val="auto"/>
        </w:rPr>
        <w:t>The line</w:t>
      </w:r>
      <w:r w:rsidR="008339DD">
        <w:rPr>
          <w:rFonts w:eastAsia="Times New Roman"/>
          <w:noProof/>
          <w:color w:val="auto"/>
        </w:rPr>
        <w:t>s</w:t>
      </w:r>
      <w:r w:rsidRPr="00446EB9">
        <w:rPr>
          <w:rFonts w:eastAsia="Times New Roman"/>
          <w:noProof/>
          <w:color w:val="auto"/>
        </w:rPr>
        <w:t xml:space="preserve"> of Regression</w:t>
      </w:r>
      <w:bookmarkEnd w:id="3"/>
    </w:p>
    <w:p w:rsidR="00662F25" w:rsidRPr="00446EB9" w:rsidRDefault="005F0285" w:rsidP="00A7674F">
      <w:pPr>
        <w:shd w:val="clear" w:color="auto" w:fill="FFFFFF"/>
        <w:spacing w:before="100" w:beforeAutospacing="1" w:after="100" w:afterAutospacing="1"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7978A1" w:rsidRPr="00446EB9">
        <w:rPr>
          <w:rFonts w:eastAsia="Times New Roman" w:cs="Times New Roman"/>
          <w:noProof/>
          <w:color w:val="auto"/>
          <w:szCs w:val="24"/>
        </w:rPr>
        <w:t>diagram</w:t>
      </w:r>
      <w:r w:rsidRPr="00446EB9">
        <w:rPr>
          <w:rFonts w:eastAsia="Times New Roman" w:cs="Times New Roman"/>
          <w:noProof/>
          <w:color w:val="auto"/>
          <w:szCs w:val="24"/>
        </w:rPr>
        <w:t>beneath is similar to the scatter plot overhead, as well as the range of</w:t>
      </w:r>
      <w:r w:rsidR="00D95193" w:rsidRPr="00446EB9">
        <w:rPr>
          <w:rFonts w:eastAsia="Times New Roman" w:cs="Times New Roman"/>
          <w:noProof/>
          <w:color w:val="auto"/>
          <w:szCs w:val="24"/>
        </w:rPr>
        <w:t xml:space="preserve"> regression </w:t>
      </w:r>
      <w:r w:rsidRPr="00446EB9">
        <w:rPr>
          <w:rFonts w:eastAsia="Times New Roman" w:cs="Times New Roman"/>
          <w:noProof/>
          <w:color w:val="auto"/>
          <w:szCs w:val="24"/>
        </w:rPr>
        <w:t xml:space="preserve">fixed to the historical figures. </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drawing>
          <wp:inline distT="0" distB="0" distL="0" distR="0">
            <wp:extent cx="2762250" cy="2314575"/>
            <wp:effectExtent l="0" t="0" r="0" b="9525"/>
            <wp:docPr id="7" name="Picture 7" descr="http://ci.columbia.edu/ci/premba_test/c0331/images/s7/69294017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63724" name="Picture 3" descr="http://ci.columbia.edu/ci/premba_test/c0331/images/s7/6929401738.gif"/>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62250" cy="2314575"/>
                    </a:xfrm>
                    <a:prstGeom prst="rect">
                      <a:avLst/>
                    </a:prstGeom>
                    <a:noFill/>
                    <a:ln>
                      <a:noFill/>
                    </a:ln>
                  </pic:spPr>
                </pic:pic>
              </a:graphicData>
            </a:graphic>
          </wp:inline>
        </w:drawing>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ml:space="preserve">The </w:t>
      </w:r>
      <w:r w:rsidR="00012573" w:rsidRPr="00446EB9">
        <w:rPr>
          <w:rFonts w:eastAsia="Times New Roman" w:cs="Times New Roman"/>
          <w:noProof/>
          <w:color w:val="auto"/>
          <w:szCs w:val="24"/>
        </w:rPr>
        <w:t xml:space="preserve">line of </w:t>
      </w:r>
      <w:r w:rsidRPr="00446EB9">
        <w:rPr>
          <w:rFonts w:eastAsia="Times New Roman" w:cs="Times New Roman"/>
          <w:noProof/>
          <w:color w:val="auto"/>
          <w:szCs w:val="24"/>
        </w:rPr>
        <w:t>r</w:t>
      </w:r>
      <w:r w:rsidR="00012573" w:rsidRPr="00446EB9">
        <w:rPr>
          <w:rFonts w:eastAsia="Times New Roman" w:cs="Times New Roman"/>
          <w:noProof/>
          <w:color w:val="auto"/>
          <w:szCs w:val="24"/>
        </w:rPr>
        <w:t xml:space="preserve">egression is the one with </w:t>
      </w:r>
      <w:r w:rsidRPr="00446EB9">
        <w:rPr>
          <w:rFonts w:eastAsia="Times New Roman" w:cs="Times New Roman"/>
          <w:noProof/>
          <w:color w:val="auto"/>
          <w:szCs w:val="24"/>
        </w:rPr>
        <w:t>the</w:t>
      </w:r>
      <w:r w:rsidRPr="00446EB9">
        <w:rPr>
          <w:rFonts w:eastAsia="Times New Roman" w:cs="Times New Roman"/>
          <w:color w:val="auto"/>
          <w:szCs w:val="24"/>
        </w:rPr>
        <w:t xml:space="preserve"> littlest conceivable arrangement of separations amongst its</w:t>
      </w:r>
      <w:r w:rsidR="007F4766" w:rsidRPr="00446EB9">
        <w:rPr>
          <w:rFonts w:eastAsia="Times New Roman" w:cs="Times New Roman"/>
          <w:color w:val="auto"/>
          <w:szCs w:val="24"/>
        </w:rPr>
        <w:t>elf and every information point(Grasa, 2013).</w:t>
      </w:r>
      <w:r w:rsidRPr="00446EB9">
        <w:rPr>
          <w:rFonts w:eastAsia="Times New Roman" w:cs="Times New Roman"/>
          <w:color w:val="auto"/>
          <w:szCs w:val="24"/>
        </w:rPr>
        <w:t xml:space="preserve"> As should be obvious, the regression line touches a few informa</w:t>
      </w:r>
      <w:r w:rsidR="009E584D" w:rsidRPr="00446EB9">
        <w:rPr>
          <w:rFonts w:eastAsia="Times New Roman" w:cs="Times New Roman"/>
          <w:color w:val="auto"/>
          <w:szCs w:val="24"/>
        </w:rPr>
        <w:t>tion focuses; however, not the rest</w:t>
      </w:r>
      <w:r w:rsidRPr="00446EB9">
        <w:rPr>
          <w:rFonts w:eastAsia="Times New Roman" w:cs="Times New Roman"/>
          <w:color w:val="auto"/>
          <w:szCs w:val="24"/>
        </w:rPr>
        <w:t xml:space="preserve">. The separations of the information </w:t>
      </w:r>
      <w:r w:rsidRPr="00446EB9">
        <w:rPr>
          <w:rFonts w:eastAsia="Times New Roman" w:cs="Times New Roman"/>
          <w:noProof/>
          <w:color w:val="auto"/>
          <w:szCs w:val="24"/>
        </w:rPr>
        <w:t>focus</w:t>
      </w:r>
      <w:r w:rsidR="001A7120" w:rsidRPr="00446EB9">
        <w:rPr>
          <w:rFonts w:eastAsia="Times New Roman" w:cs="Times New Roman"/>
          <w:noProof/>
          <w:color w:val="auto"/>
          <w:szCs w:val="24"/>
        </w:rPr>
        <w:t>on</w:t>
      </w:r>
      <w:r w:rsidRPr="00446EB9">
        <w:rPr>
          <w:rFonts w:eastAsia="Times New Roman" w:cs="Times New Roman"/>
          <w:color w:val="auto"/>
          <w:szCs w:val="24"/>
        </w:rPr>
        <w:t xml:space="preserve"> the </w:t>
      </w:r>
      <w:r w:rsidR="009E584D" w:rsidRPr="00446EB9">
        <w:rPr>
          <w:rFonts w:eastAsia="Times New Roman" w:cs="Times New Roman"/>
          <w:color w:val="auto"/>
          <w:szCs w:val="24"/>
        </w:rPr>
        <w:t xml:space="preserve">line of regression </w:t>
      </w:r>
      <w:r w:rsidRPr="00446EB9">
        <w:rPr>
          <w:rFonts w:eastAsia="Times New Roman" w:cs="Times New Roman"/>
          <w:color w:val="auto"/>
          <w:szCs w:val="24"/>
        </w:rPr>
        <w:t xml:space="preserve">are called </w:t>
      </w:r>
      <w:r w:rsidR="00C85475" w:rsidRPr="00446EB9">
        <w:rPr>
          <w:rFonts w:eastAsia="Times New Roman" w:cs="Times New Roman"/>
          <w:color w:val="auto"/>
          <w:szCs w:val="24"/>
        </w:rPr>
        <w:t xml:space="preserve">stochastic </w:t>
      </w:r>
      <w:r w:rsidR="009E584D" w:rsidRPr="00446EB9">
        <w:rPr>
          <w:rFonts w:eastAsia="Times New Roman" w:cs="Times New Roman"/>
          <w:color w:val="auto"/>
          <w:szCs w:val="24"/>
        </w:rPr>
        <w:t>terms</w:t>
      </w:r>
      <w:r w:rsidRPr="00446EB9">
        <w:rPr>
          <w:rFonts w:eastAsia="Times New Roman" w:cs="Times New Roman"/>
          <w:color w:val="auto"/>
          <w:szCs w:val="24"/>
        </w:rPr>
        <w:t>.</w:t>
      </w:r>
    </w:p>
    <w:p w:rsidR="003A7671"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2761615" cy="2316480"/>
            <wp:effectExtent l="0" t="0" r="63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35612" name="Pictur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61615" cy="2316480"/>
                    </a:xfrm>
                    <a:prstGeom prst="rect">
                      <a:avLst/>
                    </a:prstGeom>
                    <a:noFill/>
                  </pic:spPr>
                </pic:pic>
              </a:graphicData>
            </a:graphic>
          </wp:inline>
        </w:drawing>
      </w:r>
    </w:p>
    <w:p w:rsidR="00F87B81" w:rsidRPr="00446EB9" w:rsidRDefault="005F0285" w:rsidP="00F87B81">
      <w:pPr>
        <w:spacing w:after="0" w:line="480" w:lineRule="auto"/>
        <w:rPr>
          <w:rFonts w:eastAsia="Times New Roman" w:cs="Times New Roman"/>
          <w:color w:val="auto"/>
          <w:szCs w:val="24"/>
        </w:rPr>
      </w:pPr>
      <w:r w:rsidRPr="00446EB9">
        <w:rPr>
          <w:rFonts w:eastAsia="Times New Roman" w:cs="Times New Roman"/>
          <w:color w:val="auto"/>
          <w:szCs w:val="24"/>
        </w:rPr>
        <w:lastRenderedPageBreak/>
        <w:t xml:space="preserve">The </w:t>
      </w:r>
      <w:r w:rsidR="008339DD" w:rsidRPr="00446EB9">
        <w:rPr>
          <w:rFonts w:eastAsia="Times New Roman" w:cs="Times New Roman"/>
          <w:color w:val="auto"/>
          <w:szCs w:val="24"/>
        </w:rPr>
        <w:t>lines of regression will</w:t>
      </w:r>
      <w:r w:rsidRPr="00446EB9">
        <w:rPr>
          <w:rFonts w:eastAsia="Times New Roman" w:cs="Times New Roman"/>
          <w:color w:val="auto"/>
          <w:szCs w:val="24"/>
        </w:rPr>
        <w:t xml:space="preserve"> dependably comprise</w:t>
      </w:r>
      <w:r w:rsidR="003E1179">
        <w:rPr>
          <w:rFonts w:eastAsia="Times New Roman" w:cs="Times New Roman"/>
          <w:color w:val="auto"/>
          <w:szCs w:val="24"/>
        </w:rPr>
        <w:t xml:space="preserve"> </w:t>
      </w:r>
      <w:r w:rsidRPr="00446EB9">
        <w:rPr>
          <w:rFonts w:eastAsia="Times New Roman" w:cs="Times New Roman"/>
          <w:color w:val="auto"/>
          <w:szCs w:val="24"/>
        </w:rPr>
        <w:t>of stochastic terms</w:t>
      </w:r>
      <w:r w:rsidR="003E1179">
        <w:rPr>
          <w:rFonts w:eastAsia="Times New Roman" w:cs="Times New Roman"/>
          <w:color w:val="auto"/>
          <w:szCs w:val="24"/>
        </w:rPr>
        <w:t xml:space="preserve"> </w:t>
      </w:r>
      <w:r w:rsidRPr="00446EB9">
        <w:rPr>
          <w:rFonts w:eastAsia="Times New Roman" w:cs="Times New Roman"/>
          <w:noProof/>
          <w:color w:val="auto"/>
          <w:szCs w:val="24"/>
        </w:rPr>
        <w:t>since</w:t>
      </w:r>
      <w:r w:rsidRPr="00446EB9">
        <w:rPr>
          <w:rFonts w:eastAsia="Times New Roman" w:cs="Times New Roman"/>
          <w:color w:val="auto"/>
          <w:szCs w:val="24"/>
        </w:rPr>
        <w:t xml:space="preserve">, as a general rule, </w:t>
      </w:r>
      <w:r w:rsidR="00012573" w:rsidRPr="00446EB9">
        <w:rPr>
          <w:rFonts w:eastAsia="Times New Roman" w:cs="Times New Roman"/>
          <w:noProof/>
          <w:color w:val="auto"/>
          <w:szCs w:val="24"/>
        </w:rPr>
        <w:t>independent</w:t>
      </w:r>
      <w:r w:rsidRPr="00446EB9">
        <w:rPr>
          <w:rFonts w:eastAsia="Times New Roman" w:cs="Times New Roman"/>
          <w:color w:val="auto"/>
          <w:szCs w:val="24"/>
        </w:rPr>
        <w:t xml:space="preserve"> factors are never flawless indicators of the </w:t>
      </w:r>
      <w:r w:rsidR="008339DD" w:rsidRPr="00446EB9">
        <w:rPr>
          <w:rFonts w:eastAsia="Times New Roman" w:cs="Times New Roman"/>
          <w:color w:val="auto"/>
          <w:szCs w:val="24"/>
        </w:rPr>
        <w:t>dependent</w:t>
      </w:r>
      <w:r w:rsidRPr="00446EB9">
        <w:rPr>
          <w:rFonts w:eastAsia="Times New Roman" w:cs="Times New Roman"/>
          <w:color w:val="auto"/>
          <w:szCs w:val="24"/>
        </w:rPr>
        <w:t xml:space="preserve"> factors. There are numerous </w:t>
      </w:r>
      <w:r w:rsidR="007F4766" w:rsidRPr="00446EB9">
        <w:rPr>
          <w:rFonts w:eastAsia="Times New Roman" w:cs="Times New Roman"/>
          <w:color w:val="auto"/>
          <w:szCs w:val="24"/>
        </w:rPr>
        <w:t>wild figures</w:t>
      </w:r>
      <w:r w:rsidR="00720477">
        <w:rPr>
          <w:rFonts w:eastAsia="Times New Roman" w:cs="Times New Roman"/>
          <w:color w:val="auto"/>
          <w:szCs w:val="24"/>
        </w:rPr>
        <w:t xml:space="preserve"> in</w:t>
      </w:r>
      <w:r w:rsidR="007F4766" w:rsidRPr="00446EB9">
        <w:rPr>
          <w:rFonts w:eastAsia="Times New Roman" w:cs="Times New Roman"/>
          <w:color w:val="auto"/>
          <w:szCs w:val="24"/>
        </w:rPr>
        <w:t xml:space="preserve"> the </w:t>
      </w:r>
      <w:r w:rsidR="00ED2F84" w:rsidRPr="00446EB9">
        <w:rPr>
          <w:rFonts w:eastAsia="Times New Roman" w:cs="Times New Roman"/>
          <w:color w:val="auto"/>
          <w:szCs w:val="24"/>
        </w:rPr>
        <w:t>commercial</w:t>
      </w:r>
      <w:r w:rsidR="007F4766" w:rsidRPr="00446EB9">
        <w:rPr>
          <w:rFonts w:eastAsia="Times New Roman" w:cs="Times New Roman"/>
          <w:color w:val="auto"/>
          <w:szCs w:val="24"/>
        </w:rPr>
        <w:t xml:space="preserve"> world(Grasa, 2013).</w:t>
      </w:r>
      <w:r w:rsidRPr="00446EB9">
        <w:rPr>
          <w:rFonts w:eastAsia="Times New Roman" w:cs="Times New Roman"/>
          <w:color w:val="auto"/>
          <w:szCs w:val="24"/>
        </w:rPr>
        <w:t>The</w:t>
      </w:r>
      <w:r w:rsidR="003E1179">
        <w:rPr>
          <w:rFonts w:eastAsia="Times New Roman" w:cs="Times New Roman"/>
          <w:color w:val="auto"/>
          <w:szCs w:val="24"/>
        </w:rPr>
        <w:t xml:space="preserve"> </w:t>
      </w:r>
      <w:r w:rsidRPr="00446EB9">
        <w:rPr>
          <w:rFonts w:eastAsia="Times New Roman" w:cs="Times New Roman"/>
          <w:color w:val="auto"/>
          <w:szCs w:val="24"/>
        </w:rPr>
        <w:t>stochastic term</w:t>
      </w:r>
      <w:r w:rsidR="008339DD">
        <w:rPr>
          <w:rFonts w:eastAsia="Times New Roman" w:cs="Times New Roman"/>
          <w:color w:val="auto"/>
          <w:szCs w:val="24"/>
        </w:rPr>
        <w:t xml:space="preserve"> is </w:t>
      </w:r>
      <w:r w:rsidR="00ED2F84" w:rsidRPr="00446EB9">
        <w:rPr>
          <w:rFonts w:eastAsia="Times New Roman" w:cs="Times New Roman"/>
          <w:color w:val="auto"/>
          <w:szCs w:val="24"/>
        </w:rPr>
        <w:t>real</w:t>
      </w:r>
      <w:r w:rsidR="003E1179">
        <w:rPr>
          <w:rFonts w:eastAsia="Times New Roman" w:cs="Times New Roman"/>
          <w:color w:val="auto"/>
          <w:szCs w:val="24"/>
        </w:rPr>
        <w:t xml:space="preserve"> </w:t>
      </w:r>
      <w:r w:rsidR="00ED2F84" w:rsidRPr="00446EB9">
        <w:rPr>
          <w:rFonts w:eastAsia="Times New Roman" w:cs="Times New Roman"/>
          <w:noProof/>
          <w:color w:val="auto"/>
          <w:szCs w:val="24"/>
        </w:rPr>
        <w:t>since</w:t>
      </w:r>
      <w:r w:rsidR="00ED2F84" w:rsidRPr="00446EB9">
        <w:rPr>
          <w:rFonts w:eastAsia="Times New Roman" w:cs="Times New Roman"/>
          <w:color w:val="auto"/>
          <w:szCs w:val="24"/>
        </w:rPr>
        <w:t xml:space="preserve"> a regression model could not once</w:t>
      </w:r>
      <w:r w:rsidRPr="00446EB9">
        <w:rPr>
          <w:rFonts w:eastAsia="Times New Roman" w:cs="Times New Roman"/>
          <w:color w:val="auto"/>
          <w:szCs w:val="24"/>
        </w:rPr>
        <w:t xml:space="preserve"> incorporate every conceivable variable; some prescient limit will dependably be missing, especially in </w:t>
      </w:r>
      <w:r w:rsidR="00720477">
        <w:rPr>
          <w:rFonts w:eastAsia="Times New Roman" w:cs="Times New Roman"/>
          <w:color w:val="auto"/>
          <w:szCs w:val="24"/>
        </w:rPr>
        <w:t xml:space="preserve">a </w:t>
      </w:r>
      <w:r w:rsidRPr="00446EB9">
        <w:rPr>
          <w:rFonts w:eastAsia="Times New Roman" w:cs="Times New Roman"/>
          <w:color w:val="auto"/>
          <w:szCs w:val="24"/>
        </w:rPr>
        <w:t xml:space="preserve">first </w:t>
      </w:r>
      <w:r w:rsidR="00ED2F84" w:rsidRPr="00446EB9">
        <w:rPr>
          <w:rFonts w:eastAsia="Times New Roman" w:cs="Times New Roman"/>
          <w:color w:val="auto"/>
          <w:szCs w:val="24"/>
        </w:rPr>
        <w:t>recession</w:t>
      </w:r>
      <w:r w:rsidRPr="00446EB9">
        <w:rPr>
          <w:rFonts w:eastAsia="Times New Roman" w:cs="Times New Roman"/>
          <w:color w:val="auto"/>
          <w:szCs w:val="24"/>
        </w:rPr>
        <w:t xml:space="preserve">. </w:t>
      </w:r>
    </w:p>
    <w:p w:rsidR="00F87B81" w:rsidRPr="00446EB9" w:rsidRDefault="005F0285" w:rsidP="00F87B81">
      <w:pPr>
        <w:spacing w:after="0" w:line="480" w:lineRule="auto"/>
        <w:rPr>
          <w:rFonts w:eastAsia="Times New Roman" w:cs="Times New Roman"/>
          <w:color w:val="auto"/>
          <w:szCs w:val="24"/>
        </w:rPr>
      </w:pPr>
      <w:r w:rsidRPr="00446EB9">
        <w:rPr>
          <w:rFonts w:eastAsia="Times New Roman" w:cs="Times New Roman"/>
          <w:color w:val="auto"/>
          <w:szCs w:val="24"/>
        </w:rPr>
        <w:t xml:space="preserve">The standard process for discovering </w:t>
      </w:r>
      <w:r w:rsidRPr="00446EB9">
        <w:rPr>
          <w:rFonts w:eastAsia="Times New Roman" w:cs="Times New Roman"/>
          <w:color w:val="auto"/>
          <w:szCs w:val="24"/>
        </w:rPr>
        <w:t xml:space="preserve">the </w:t>
      </w:r>
      <w:r w:rsidR="00A041DB" w:rsidRPr="00446EB9">
        <w:rPr>
          <w:rFonts w:eastAsia="Times New Roman" w:cs="Times New Roman"/>
          <w:color w:val="auto"/>
          <w:szCs w:val="24"/>
        </w:rPr>
        <w:t xml:space="preserve">best fit line </w:t>
      </w:r>
      <w:r w:rsidRPr="00446EB9">
        <w:rPr>
          <w:rFonts w:eastAsia="Times New Roman" w:cs="Times New Roman"/>
          <w:color w:val="auto"/>
          <w:szCs w:val="24"/>
        </w:rPr>
        <w:t xml:space="preserve">is known as the minimum squares technique. This count is </w:t>
      </w:r>
      <w:r w:rsidR="001A7120" w:rsidRPr="00446EB9">
        <w:rPr>
          <w:rFonts w:eastAsia="Times New Roman" w:cs="Times New Roman"/>
          <w:noProof/>
          <w:color w:val="auto"/>
          <w:szCs w:val="24"/>
        </w:rPr>
        <w:t>typic</w:t>
      </w:r>
      <w:r w:rsidRPr="00446EB9">
        <w:rPr>
          <w:rFonts w:eastAsia="Times New Roman" w:cs="Times New Roman"/>
          <w:noProof/>
          <w:color w:val="auto"/>
          <w:szCs w:val="24"/>
        </w:rPr>
        <w:t>ally</w:t>
      </w:r>
      <w:r w:rsidR="003E1179">
        <w:rPr>
          <w:rFonts w:eastAsia="Times New Roman" w:cs="Times New Roman"/>
          <w:noProof/>
          <w:color w:val="auto"/>
          <w:szCs w:val="24"/>
        </w:rPr>
        <w:t xml:space="preserve"> </w:t>
      </w:r>
      <w:r w:rsidR="00A041DB" w:rsidRPr="00446EB9">
        <w:rPr>
          <w:rFonts w:eastAsia="Times New Roman" w:cs="Times New Roman"/>
          <w:color w:val="auto"/>
          <w:szCs w:val="24"/>
        </w:rPr>
        <w:t>completed</w:t>
      </w:r>
      <w:r w:rsidRPr="00446EB9">
        <w:rPr>
          <w:rFonts w:eastAsia="Times New Roman" w:cs="Times New Roman"/>
          <w:color w:val="auto"/>
          <w:szCs w:val="24"/>
        </w:rPr>
        <w:t xml:space="preserve"> utilizing PC programming. In this count, the best fit </w:t>
      </w:r>
      <w:r w:rsidR="00A041DB" w:rsidRPr="00446EB9">
        <w:rPr>
          <w:rFonts w:eastAsia="Times New Roman" w:cs="Times New Roman"/>
          <w:noProof/>
          <w:color w:val="auto"/>
          <w:szCs w:val="24"/>
        </w:rPr>
        <w:t>is found</w:t>
      </w:r>
      <w:r w:rsidRPr="00446EB9">
        <w:rPr>
          <w:rFonts w:eastAsia="Times New Roman" w:cs="Times New Roman"/>
          <w:color w:val="auto"/>
          <w:szCs w:val="24"/>
        </w:rPr>
        <w:t xml:space="preserve"> by </w:t>
      </w:r>
      <w:r w:rsidR="00A041DB" w:rsidRPr="00446EB9">
        <w:rPr>
          <w:rFonts w:eastAsia="Times New Roman" w:cs="Times New Roman"/>
          <w:color w:val="auto"/>
          <w:szCs w:val="24"/>
        </w:rPr>
        <w:t>captivating</w:t>
      </w:r>
      <w:r w:rsidRPr="00446EB9">
        <w:rPr>
          <w:rFonts w:eastAsia="Times New Roman" w:cs="Times New Roman"/>
          <w:color w:val="auto"/>
          <w:szCs w:val="24"/>
        </w:rPr>
        <w:t xml:space="preserve"> the distinction </w:t>
      </w:r>
      <w:r w:rsidR="00A041DB" w:rsidRPr="00446EB9">
        <w:rPr>
          <w:rFonts w:eastAsia="Times New Roman" w:cs="Times New Roman"/>
          <w:color w:val="auto"/>
          <w:szCs w:val="24"/>
        </w:rPr>
        <w:t>amongst</w:t>
      </w:r>
      <w:r w:rsidR="003E1179">
        <w:rPr>
          <w:rFonts w:eastAsia="Times New Roman" w:cs="Times New Roman"/>
          <w:color w:val="auto"/>
          <w:szCs w:val="24"/>
        </w:rPr>
        <w:t xml:space="preserve"> </w:t>
      </w:r>
      <w:r w:rsidR="00B331E6" w:rsidRPr="00446EB9">
        <w:rPr>
          <w:rFonts w:eastAsia="Times New Roman" w:cs="Times New Roman"/>
          <w:color w:val="auto"/>
          <w:szCs w:val="24"/>
        </w:rPr>
        <w:t>the line and each information point</w:t>
      </w:r>
      <w:r w:rsidRPr="00446EB9">
        <w:rPr>
          <w:rFonts w:eastAsia="Times New Roman" w:cs="Times New Roman"/>
          <w:color w:val="auto"/>
          <w:szCs w:val="24"/>
        </w:rPr>
        <w:t xml:space="preserve">, squaring every </w:t>
      </w:r>
      <w:r w:rsidRPr="00446EB9">
        <w:rPr>
          <w:rFonts w:eastAsia="Times New Roman" w:cs="Times New Roman"/>
          <w:color w:val="auto"/>
          <w:szCs w:val="24"/>
        </w:rPr>
        <w:t>difference, and i</w:t>
      </w:r>
      <w:r w:rsidR="007F4766" w:rsidRPr="00446EB9">
        <w:rPr>
          <w:rFonts w:eastAsia="Times New Roman" w:cs="Times New Roman"/>
          <w:color w:val="auto"/>
          <w:szCs w:val="24"/>
        </w:rPr>
        <w:t xml:space="preserve">ncluding the qualities </w:t>
      </w:r>
      <w:r w:rsidR="00B331E6" w:rsidRPr="00446EB9">
        <w:rPr>
          <w:rFonts w:eastAsia="Times New Roman" w:cs="Times New Roman"/>
          <w:color w:val="auto"/>
          <w:szCs w:val="24"/>
        </w:rPr>
        <w:t>collectively</w:t>
      </w:r>
      <w:r w:rsidR="007F4766" w:rsidRPr="00446EB9">
        <w:rPr>
          <w:rFonts w:eastAsia="Times New Roman" w:cs="Times New Roman"/>
          <w:color w:val="auto"/>
          <w:szCs w:val="24"/>
        </w:rPr>
        <w:t>(Grasa, 2013).</w:t>
      </w:r>
      <w:r w:rsidRPr="00446EB9">
        <w:rPr>
          <w:rFonts w:eastAsia="Times New Roman" w:cs="Times New Roman"/>
          <w:color w:val="auto"/>
          <w:szCs w:val="24"/>
        </w:rPr>
        <w:t xml:space="preserve"> The least-squares technique depends on the rule that the entirety of the </w:t>
      </w:r>
      <w:r w:rsidR="008339DD" w:rsidRPr="00446EB9">
        <w:rPr>
          <w:rFonts w:eastAsia="Times New Roman" w:cs="Times New Roman"/>
          <w:color w:val="auto"/>
          <w:szCs w:val="24"/>
        </w:rPr>
        <w:t>adjusted</w:t>
      </w:r>
      <w:r w:rsidR="003E1179">
        <w:rPr>
          <w:rFonts w:eastAsia="Times New Roman" w:cs="Times New Roman"/>
          <w:color w:val="auto"/>
          <w:szCs w:val="24"/>
        </w:rPr>
        <w:t xml:space="preserve"> </w:t>
      </w:r>
      <w:r w:rsidR="00C85475" w:rsidRPr="00446EB9">
        <w:rPr>
          <w:rFonts w:eastAsia="Times New Roman" w:cs="Times New Roman"/>
          <w:color w:val="auto"/>
          <w:szCs w:val="24"/>
        </w:rPr>
        <w:t>error</w:t>
      </w:r>
      <w:r w:rsidRPr="00446EB9">
        <w:rPr>
          <w:rFonts w:eastAsia="Times New Roman" w:cs="Times New Roman"/>
          <w:color w:val="auto"/>
          <w:szCs w:val="24"/>
        </w:rPr>
        <w:t xml:space="preserve">s ought to </w:t>
      </w:r>
      <w:r w:rsidR="008339DD">
        <w:rPr>
          <w:rFonts w:eastAsia="Times New Roman" w:cs="Times New Roman"/>
          <w:noProof/>
          <w:color w:val="auto"/>
          <w:szCs w:val="24"/>
        </w:rPr>
        <w:t xml:space="preserve">be </w:t>
      </w:r>
      <w:r w:rsidRPr="00446EB9">
        <w:rPr>
          <w:rFonts w:eastAsia="Times New Roman" w:cs="Times New Roman"/>
          <w:color w:val="auto"/>
          <w:szCs w:val="24"/>
        </w:rPr>
        <w:t xml:space="preserve">little as </w:t>
      </w:r>
      <w:r w:rsidR="008339DD">
        <w:rPr>
          <w:rFonts w:eastAsia="Times New Roman" w:cs="Times New Roman"/>
          <w:noProof/>
          <w:color w:val="auto"/>
          <w:szCs w:val="24"/>
        </w:rPr>
        <w:t>possib</w:t>
      </w:r>
      <w:r w:rsidR="00720477">
        <w:rPr>
          <w:rFonts w:eastAsia="Times New Roman" w:cs="Times New Roman"/>
          <w:noProof/>
          <w:color w:val="auto"/>
          <w:szCs w:val="24"/>
        </w:rPr>
        <w:t>l</w:t>
      </w:r>
      <w:r w:rsidR="008339DD">
        <w:rPr>
          <w:rFonts w:eastAsia="Times New Roman" w:cs="Times New Roman"/>
          <w:noProof/>
          <w:color w:val="auto"/>
          <w:szCs w:val="24"/>
        </w:rPr>
        <w:t>e</w:t>
      </w:r>
      <w:r w:rsidR="001A7120" w:rsidRPr="00446EB9">
        <w:rPr>
          <w:rFonts w:eastAsia="Times New Roman" w:cs="Times New Roman"/>
          <w:noProof/>
          <w:color w:val="auto"/>
          <w:szCs w:val="24"/>
        </w:rPr>
        <w:t>,</w:t>
      </w:r>
      <w:r w:rsidRPr="00446EB9">
        <w:rPr>
          <w:rFonts w:eastAsia="Times New Roman" w:cs="Times New Roman"/>
          <w:color w:val="auto"/>
          <w:szCs w:val="24"/>
        </w:rPr>
        <w:t xml:space="preserve"> so the </w:t>
      </w:r>
      <w:r w:rsidR="00B331E6" w:rsidRPr="00446EB9">
        <w:rPr>
          <w:rFonts w:eastAsia="Times New Roman" w:cs="Times New Roman"/>
          <w:color w:val="auto"/>
          <w:szCs w:val="24"/>
        </w:rPr>
        <w:t xml:space="preserve">line of regression </w:t>
      </w:r>
      <w:r w:rsidRPr="00446EB9">
        <w:rPr>
          <w:rFonts w:eastAsia="Times New Roman" w:cs="Times New Roman"/>
          <w:color w:val="auto"/>
          <w:szCs w:val="24"/>
        </w:rPr>
        <w:t>has the slightest mistake.</w:t>
      </w:r>
    </w:p>
    <w:p w:rsidR="00662F25" w:rsidRPr="00446EB9" w:rsidRDefault="005F0285" w:rsidP="00F87B81">
      <w:pPr>
        <w:spacing w:after="0" w:line="480" w:lineRule="auto"/>
        <w:rPr>
          <w:rFonts w:eastAsia="Times New Roman" w:cs="Times New Roman"/>
          <w:color w:val="auto"/>
          <w:szCs w:val="24"/>
        </w:rPr>
      </w:pPr>
      <w:r>
        <w:rPr>
          <w:rFonts w:eastAsia="Times New Roman" w:cs="Times New Roman"/>
          <w:color w:val="auto"/>
          <w:szCs w:val="24"/>
        </w:rPr>
        <w:t xml:space="preserve">When the </w:t>
      </w:r>
      <w:r w:rsidR="00F87B81" w:rsidRPr="00446EB9">
        <w:rPr>
          <w:rFonts w:eastAsia="Times New Roman" w:cs="Times New Roman"/>
          <w:color w:val="auto"/>
          <w:szCs w:val="24"/>
        </w:rPr>
        <w:t xml:space="preserve">line </w:t>
      </w:r>
      <w:r w:rsidR="00F87B81" w:rsidRPr="00446EB9">
        <w:rPr>
          <w:rFonts w:eastAsia="Times New Roman" w:cs="Times New Roman"/>
          <w:noProof/>
          <w:color w:val="auto"/>
          <w:szCs w:val="24"/>
        </w:rPr>
        <w:t>is resolved</w:t>
      </w:r>
      <w:r w:rsidR="00F87B81" w:rsidRPr="00446EB9">
        <w:rPr>
          <w:rFonts w:eastAsia="Times New Roman" w:cs="Times New Roman"/>
          <w:color w:val="auto"/>
          <w:szCs w:val="24"/>
        </w:rPr>
        <w:t xml:space="preserve">, it </w:t>
      </w:r>
      <w:r>
        <w:rPr>
          <w:rFonts w:eastAsia="Times New Roman" w:cs="Times New Roman"/>
          <w:color w:val="auto"/>
          <w:szCs w:val="24"/>
        </w:rPr>
        <w:t>may</w:t>
      </w:r>
      <w:r w:rsidR="00F87B81" w:rsidRPr="00446EB9">
        <w:rPr>
          <w:rFonts w:eastAsia="Times New Roman" w:cs="Times New Roman"/>
          <w:color w:val="auto"/>
          <w:szCs w:val="24"/>
        </w:rPr>
        <w:t xml:space="preserve"> be stretched out past the chronicled information to foresee </w:t>
      </w:r>
      <w:r w:rsidR="00720477">
        <w:rPr>
          <w:rFonts w:eastAsia="Times New Roman" w:cs="Times New Roman"/>
          <w:color w:val="auto"/>
          <w:szCs w:val="24"/>
        </w:rPr>
        <w:t xml:space="preserve">the </w:t>
      </w:r>
      <w:r w:rsidR="00FC1634" w:rsidRPr="00446EB9">
        <w:rPr>
          <w:rFonts w:eastAsia="Times New Roman" w:cs="Times New Roman"/>
          <w:color w:val="auto"/>
          <w:szCs w:val="24"/>
        </w:rPr>
        <w:t>upcoming</w:t>
      </w:r>
      <w:r w:rsidR="00F87B81" w:rsidRPr="00446EB9">
        <w:rPr>
          <w:rFonts w:eastAsia="Times New Roman" w:cs="Times New Roman"/>
          <w:color w:val="auto"/>
          <w:szCs w:val="24"/>
        </w:rPr>
        <w:t xml:space="preserve"> leve</w:t>
      </w:r>
      <w:r>
        <w:rPr>
          <w:rFonts w:eastAsia="Times New Roman" w:cs="Times New Roman"/>
          <w:color w:val="auto"/>
          <w:szCs w:val="24"/>
        </w:rPr>
        <w:t>l</w:t>
      </w:r>
      <w:r w:rsidR="00FC1634" w:rsidRPr="00446EB9">
        <w:rPr>
          <w:rFonts w:eastAsia="Times New Roman" w:cs="Times New Roman"/>
          <w:color w:val="auto"/>
          <w:szCs w:val="24"/>
        </w:rPr>
        <w:t xml:space="preserve"> of produce mindfulness, with</w:t>
      </w:r>
      <w:r w:rsidR="003E1179">
        <w:rPr>
          <w:rFonts w:eastAsia="Times New Roman" w:cs="Times New Roman"/>
          <w:color w:val="auto"/>
          <w:szCs w:val="24"/>
        </w:rPr>
        <w:t xml:space="preserve"> </w:t>
      </w:r>
      <w:r w:rsidR="00F87B81" w:rsidRPr="00446EB9">
        <w:rPr>
          <w:rFonts w:eastAsia="Times New Roman" w:cs="Times New Roman"/>
          <w:noProof/>
          <w:color w:val="auto"/>
          <w:szCs w:val="24"/>
        </w:rPr>
        <w:t xml:space="preserve">a </w:t>
      </w:r>
      <w:r w:rsidR="00FC1634" w:rsidRPr="00446EB9">
        <w:rPr>
          <w:rFonts w:eastAsia="Times New Roman" w:cs="Times New Roman"/>
          <w:noProof/>
          <w:color w:val="auto"/>
          <w:szCs w:val="24"/>
        </w:rPr>
        <w:t>specific</w:t>
      </w:r>
      <w:r w:rsidR="00F87B81" w:rsidRPr="00446EB9">
        <w:rPr>
          <w:rFonts w:eastAsia="Times New Roman" w:cs="Times New Roman"/>
          <w:color w:val="auto"/>
          <w:szCs w:val="24"/>
        </w:rPr>
        <w:t xml:space="preserve"> level of publicizing consumption.</w:t>
      </w:r>
      <w:r w:rsidRPr="00446EB9">
        <w:rPr>
          <w:rFonts w:eastAsia="Times New Roman" w:cs="Times New Roman"/>
          <w:noProof/>
          <w:color w:val="auto"/>
          <w:szCs w:val="24"/>
        </w:rPr>
        <w:drawing>
          <wp:inline distT="0" distB="0" distL="0" distR="0">
            <wp:extent cx="3238500" cy="2305050"/>
            <wp:effectExtent l="0" t="0" r="0" b="0"/>
            <wp:docPr id="9" name="Picture 9" descr="http://ci.columbia.edu/ci/premba_test/c0331/images/s7/7176267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84286" name="Picture 5" descr="http://ci.columbia.edu/ci/premba_test/c0331/images/s7/7176267017.gif"/>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238500" cy="2305050"/>
                    </a:xfrm>
                    <a:prstGeom prst="rect">
                      <a:avLst/>
                    </a:prstGeom>
                    <a:noFill/>
                    <a:ln>
                      <a:noFill/>
                    </a:ln>
                  </pic:spPr>
                </pic:pic>
              </a:graphicData>
            </a:graphic>
          </wp:inline>
        </w:drawing>
      </w:r>
    </w:p>
    <w:p w:rsidR="00F87B81" w:rsidRPr="00446EB9" w:rsidRDefault="00F87B81" w:rsidP="00F87B81">
      <w:pPr>
        <w:spacing w:after="0" w:line="480" w:lineRule="auto"/>
        <w:rPr>
          <w:rFonts w:eastAsia="Times New Roman" w:cs="Times New Roman"/>
          <w:color w:val="auto"/>
          <w:szCs w:val="24"/>
        </w:rPr>
      </w:pPr>
    </w:p>
    <w:p w:rsidR="00F87B81" w:rsidRPr="00446EB9" w:rsidRDefault="00F87B81" w:rsidP="00F87B81">
      <w:pPr>
        <w:spacing w:after="0" w:line="480" w:lineRule="auto"/>
        <w:rPr>
          <w:rFonts w:eastAsia="Times New Roman" w:cs="Times New Roman"/>
          <w:color w:val="auto"/>
          <w:szCs w:val="24"/>
        </w:rPr>
      </w:pPr>
    </w:p>
    <w:p w:rsidR="00B56688"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lastRenderedPageBreak/>
        <w:t xml:space="preserve">The expansion of the line of </w:t>
      </w:r>
      <w:r w:rsidR="00720477">
        <w:rPr>
          <w:rFonts w:eastAsia="Times New Roman" w:cs="Times New Roman"/>
          <w:color w:val="auto"/>
          <w:szCs w:val="24"/>
        </w:rPr>
        <w:t xml:space="preserve">the </w:t>
      </w:r>
      <w:r w:rsidRPr="00446EB9">
        <w:rPr>
          <w:rFonts w:eastAsia="Times New Roman" w:cs="Times New Roman"/>
          <w:color w:val="auto"/>
          <w:szCs w:val="24"/>
        </w:rPr>
        <w:t xml:space="preserve">regression </w:t>
      </w:r>
      <w:r w:rsidR="00FC1634" w:rsidRPr="00446EB9">
        <w:rPr>
          <w:rFonts w:eastAsia="Times New Roman" w:cs="Times New Roman"/>
          <w:color w:val="auto"/>
          <w:szCs w:val="24"/>
        </w:rPr>
        <w:t>needs</w:t>
      </w:r>
      <w:r w:rsidRPr="00446EB9">
        <w:rPr>
          <w:rFonts w:eastAsia="Times New Roman" w:cs="Times New Roman"/>
          <w:color w:val="auto"/>
          <w:szCs w:val="24"/>
        </w:rPr>
        <w:t xml:space="preserve"> the presumption that the </w:t>
      </w:r>
      <w:r w:rsidR="00012573" w:rsidRPr="00446EB9">
        <w:rPr>
          <w:rFonts w:eastAsia="Times New Roman" w:cs="Times New Roman"/>
          <w:noProof/>
          <w:color w:val="auto"/>
          <w:szCs w:val="24"/>
        </w:rPr>
        <w:t>primary</w:t>
      </w:r>
      <w:r w:rsidRPr="00446EB9">
        <w:rPr>
          <w:rFonts w:eastAsia="Times New Roman" w:cs="Times New Roman"/>
          <w:color w:val="auto"/>
          <w:szCs w:val="24"/>
        </w:rPr>
        <w:t xml:space="preserve"> </w:t>
      </w:r>
      <w:r w:rsidRPr="00446EB9">
        <w:rPr>
          <w:rFonts w:eastAsia="Times New Roman" w:cs="Times New Roman"/>
          <w:color w:val="auto"/>
          <w:szCs w:val="24"/>
        </w:rPr>
        <w:t>procedure bringing about the connection between the two factors is substantial past the scope of the specimen information</w:t>
      </w:r>
      <w:r w:rsidR="007F4766" w:rsidRPr="00446EB9">
        <w:rPr>
          <w:rFonts w:eastAsia="Times New Roman" w:cs="Times New Roman"/>
          <w:color w:val="auto"/>
          <w:szCs w:val="24"/>
        </w:rPr>
        <w:t xml:space="preserve"> (Grasa, 2013)</w:t>
      </w:r>
      <w:r w:rsidRPr="00446EB9">
        <w:rPr>
          <w:rFonts w:eastAsia="Times New Roman" w:cs="Times New Roman"/>
          <w:color w:val="auto"/>
          <w:szCs w:val="24"/>
        </w:rPr>
        <w:t xml:space="preserve">. Regression is </w:t>
      </w:r>
      <w:r w:rsidRPr="00446EB9">
        <w:rPr>
          <w:rFonts w:eastAsia="Times New Roman" w:cs="Times New Roman"/>
          <w:noProof/>
          <w:color w:val="auto"/>
          <w:szCs w:val="24"/>
        </w:rPr>
        <w:t xml:space="preserve">an </w:t>
      </w:r>
      <w:r w:rsidR="001A7120" w:rsidRPr="00446EB9">
        <w:rPr>
          <w:rFonts w:eastAsia="Times New Roman" w:cs="Times New Roman"/>
          <w:noProof/>
          <w:color w:val="auto"/>
          <w:szCs w:val="24"/>
        </w:rPr>
        <w:t>a</w:t>
      </w:r>
      <w:r w:rsidRPr="00446EB9">
        <w:rPr>
          <w:rFonts w:eastAsia="Times New Roman" w:cs="Times New Roman"/>
          <w:noProof/>
          <w:color w:val="auto"/>
          <w:szCs w:val="24"/>
        </w:rPr>
        <w:t>ctive</w:t>
      </w:r>
      <w:r w:rsidRPr="00446EB9">
        <w:rPr>
          <w:rFonts w:eastAsia="Times New Roman" w:cs="Times New Roman"/>
          <w:color w:val="auto"/>
          <w:szCs w:val="24"/>
        </w:rPr>
        <w:t xml:space="preserve"> business apparatus because of its capacity to foresee future </w:t>
      </w:r>
      <w:r w:rsidR="001A7120" w:rsidRPr="00446EB9">
        <w:rPr>
          <w:rFonts w:eastAsia="Times New Roman" w:cs="Times New Roman"/>
          <w:noProof/>
          <w:color w:val="auto"/>
          <w:szCs w:val="24"/>
        </w:rPr>
        <w:t>relationship</w:t>
      </w:r>
      <w:r w:rsidRPr="00446EB9">
        <w:rPr>
          <w:rFonts w:eastAsia="Times New Roman" w:cs="Times New Roman"/>
          <w:noProof/>
          <w:color w:val="auto"/>
          <w:szCs w:val="24"/>
        </w:rPr>
        <w:t>s</w:t>
      </w:r>
      <w:r w:rsidRPr="00446EB9">
        <w:rPr>
          <w:rFonts w:eastAsia="Times New Roman" w:cs="Times New Roman"/>
          <w:color w:val="auto"/>
          <w:szCs w:val="24"/>
        </w:rPr>
        <w:t xml:space="preserve"> between </w:t>
      </w:r>
      <w:r w:rsidR="001A7120" w:rsidRPr="00446EB9">
        <w:rPr>
          <w:rFonts w:eastAsia="Times New Roman" w:cs="Times New Roman"/>
          <w:noProof/>
          <w:color w:val="auto"/>
          <w:szCs w:val="24"/>
        </w:rPr>
        <w:t>element</w:t>
      </w:r>
      <w:r w:rsidRPr="00446EB9">
        <w:rPr>
          <w:rFonts w:eastAsia="Times New Roman" w:cs="Times New Roman"/>
          <w:noProof/>
          <w:color w:val="auto"/>
          <w:szCs w:val="24"/>
        </w:rPr>
        <w:t>s</w:t>
      </w:r>
      <w:r w:rsidRPr="00446EB9">
        <w:rPr>
          <w:rFonts w:eastAsia="Times New Roman" w:cs="Times New Roman"/>
          <w:color w:val="auto"/>
          <w:szCs w:val="24"/>
        </w:rPr>
        <w:t xml:space="preserve">, </w:t>
      </w:r>
      <w:r w:rsidRPr="00446EB9">
        <w:rPr>
          <w:rFonts w:eastAsia="Times New Roman" w:cs="Times New Roman"/>
          <w:color w:val="auto"/>
          <w:szCs w:val="24"/>
        </w:rPr>
        <w:t>for example, these.</w:t>
      </w:r>
    </w:p>
    <w:p w:rsidR="002A6D6F" w:rsidRPr="00446EB9" w:rsidRDefault="005F0285" w:rsidP="000D007D">
      <w:pPr>
        <w:pStyle w:val="Heading2"/>
        <w:rPr>
          <w:rFonts w:eastAsia="Times New Roman"/>
          <w:color w:val="auto"/>
        </w:rPr>
      </w:pPr>
      <w:bookmarkStart w:id="4" w:name="_Toc481336617"/>
      <w:r w:rsidRPr="00446EB9">
        <w:rPr>
          <w:rFonts w:eastAsia="Times New Roman"/>
          <w:color w:val="auto"/>
        </w:rPr>
        <w:t>Regression Line</w:t>
      </w:r>
      <w:r w:rsidR="00FC1634" w:rsidRPr="00446EB9">
        <w:rPr>
          <w:rFonts w:eastAsia="Times New Roman"/>
          <w:color w:val="auto"/>
        </w:rPr>
        <w:t xml:space="preserve"> Equation</w:t>
      </w:r>
      <w:bookmarkEnd w:id="4"/>
    </w:p>
    <w:p w:rsidR="00B56688" w:rsidRDefault="005F0285" w:rsidP="002A6D6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1066800" cy="209550"/>
            <wp:effectExtent l="0" t="0" r="0" b="0"/>
            <wp:docPr id="10" name="Picture 10" descr="http://ci.columbia.edu/ci/premba_test/c0331/images/s7/5613352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16469" name="Picture 6" descr="http://ci.columbia.edu/ci/premba_test/c0331/images/s7/5613352221.gif"/>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066800" cy="209550"/>
                    </a:xfrm>
                    <a:prstGeom prst="rect">
                      <a:avLst/>
                    </a:prstGeom>
                    <a:noFill/>
                    <a:ln>
                      <a:noFill/>
                    </a:ln>
                  </pic:spPr>
                </pic:pic>
              </a:graphicData>
            </a:graphic>
          </wp:inline>
        </w:drawing>
      </w:r>
    </w:p>
    <w:p w:rsidR="00032107" w:rsidRPr="00446EB9" w:rsidRDefault="005F0285" w:rsidP="002A6D6F">
      <w:pPr>
        <w:shd w:val="clear" w:color="auto" w:fill="FFFFFF"/>
        <w:spacing w:before="100" w:beforeAutospacing="1" w:after="100" w:afterAutospacing="1" w:line="480" w:lineRule="auto"/>
        <w:rPr>
          <w:rFonts w:eastAsia="Times New Roman" w:cs="Times New Roman"/>
          <w:color w:val="auto"/>
          <w:szCs w:val="24"/>
        </w:rPr>
      </w:pPr>
      <w:r>
        <w:rPr>
          <w:rFonts w:eastAsia="Times New Roman" w:cs="Times New Roman"/>
          <w:color w:val="auto"/>
          <w:szCs w:val="24"/>
        </w:rPr>
        <w:t>In the equation line, coefficients, variables as well as constants are represented as:</w:t>
      </w:r>
    </w:p>
    <w:p w:rsidR="00DE2704"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w:t>
      </w:r>
      <w:r w:rsidR="00C86A74" w:rsidRPr="00446EB9">
        <w:rPr>
          <w:rFonts w:eastAsia="Times New Roman" w:cs="Times New Roman"/>
          <w:color w:val="auto"/>
          <w:szCs w:val="24"/>
        </w:rPr>
        <w:t> </w:t>
      </w:r>
      <w:r w:rsidR="001A7120" w:rsidRPr="00446EB9">
        <w:rPr>
          <w:rFonts w:eastAsia="Times New Roman" w:cs="Times New Roman"/>
          <w:noProof/>
          <w:color w:val="auto"/>
          <w:szCs w:val="24"/>
        </w:rPr>
        <w:t>accounts for</w:t>
      </w:r>
      <w:r w:rsidRPr="00446EB9">
        <w:rPr>
          <w:rFonts w:eastAsia="Times New Roman" w:cs="Times New Roman"/>
          <w:noProof/>
          <w:color w:val="auto"/>
          <w:szCs w:val="24"/>
        </w:rPr>
        <w:t>the regressor</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color w:val="auto"/>
          <w:szCs w:val="24"/>
        </w:rPr>
        <w:t> F(</w:t>
      </w:r>
      <w:r w:rsidRPr="00446EB9">
        <w:rPr>
          <w:rFonts w:eastAsia="Times New Roman" w:cs="Times New Roman"/>
          <w:i/>
          <w:iCs/>
          <w:color w:val="auto"/>
          <w:szCs w:val="24"/>
        </w:rPr>
        <w:t>x</w:t>
      </w:r>
      <w:r w:rsidRPr="00446EB9">
        <w:rPr>
          <w:rFonts w:eastAsia="Times New Roman" w:cs="Times New Roman"/>
          <w:color w:val="auto"/>
          <w:szCs w:val="24"/>
        </w:rPr>
        <w:t xml:space="preserve">) </w:t>
      </w:r>
      <w:r w:rsidR="001A7120" w:rsidRPr="00446EB9">
        <w:rPr>
          <w:rFonts w:eastAsia="Times New Roman" w:cs="Times New Roman"/>
          <w:noProof/>
          <w:color w:val="auto"/>
          <w:szCs w:val="24"/>
        </w:rPr>
        <w:t>accounts for</w:t>
      </w:r>
      <w:r w:rsidRPr="00446EB9">
        <w:rPr>
          <w:rFonts w:eastAsia="Times New Roman" w:cs="Times New Roman"/>
          <w:noProof/>
          <w:color w:val="auto"/>
          <w:szCs w:val="24"/>
        </w:rPr>
        <w:t xml:space="preserve"> the </w:t>
      </w:r>
      <w:r w:rsidR="003B11F9" w:rsidRPr="00446EB9">
        <w:rPr>
          <w:rFonts w:eastAsia="Times New Roman" w:cs="Times New Roman"/>
          <w:noProof/>
          <w:color w:val="auto"/>
          <w:szCs w:val="24"/>
        </w:rPr>
        <w:t>regressand</w:t>
      </w:r>
    </w:p>
    <w:p w:rsidR="00662F25"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noProof/>
          <w:color w:val="auto"/>
          <w:szCs w:val="24"/>
        </w:rPr>
        <w:t xml:space="preserve"> </w:t>
      </w:r>
      <w:r w:rsidR="00032107" w:rsidRPr="00032107">
        <w:rPr>
          <w:rFonts w:eastAsia="Times New Roman" w:cs="Times New Roman"/>
          <w:noProof/>
          <w:color w:val="auto"/>
          <w:szCs w:val="24"/>
        </w:rPr>
        <w:t>the coefficient</w:t>
      </w:r>
      <w:r w:rsidR="00032107">
        <w:rPr>
          <w:rFonts w:eastAsia="Times New Roman" w:cs="Times New Roman"/>
          <w:noProof/>
          <w:color w:val="auto"/>
          <w:szCs w:val="24"/>
        </w:rPr>
        <w:t xml:space="preserve"> symbolizes the y-intercept</w:t>
      </w:r>
      <w:r w:rsidR="00C86A74" w:rsidRPr="00446EB9">
        <w:rPr>
          <w:rFonts w:eastAsia="Times New Roman" w:cs="Times New Roman"/>
          <w:noProof/>
          <w:color w:val="auto"/>
          <w:szCs w:val="24"/>
        </w:rPr>
        <w:t>-</w:t>
      </w:r>
      <w:r w:rsidRPr="00446EB9">
        <w:rPr>
          <w:rFonts w:eastAsia="Times New Roman" w:cs="Times New Roman"/>
          <w:noProof/>
          <w:color w:val="auto"/>
          <w:szCs w:val="24"/>
        </w:rPr>
        <w:t xml:space="preserve">this </w:t>
      </w:r>
      <w:r w:rsidR="00032107">
        <w:rPr>
          <w:rFonts w:eastAsia="Times New Roman" w:cs="Times New Roman"/>
          <w:noProof/>
          <w:color w:val="auto"/>
          <w:szCs w:val="24"/>
        </w:rPr>
        <w:t xml:space="preserve">shall </w:t>
      </w:r>
      <w:r w:rsidRPr="00446EB9">
        <w:rPr>
          <w:rFonts w:eastAsia="Times New Roman" w:cs="Times New Roman"/>
          <w:noProof/>
          <w:color w:val="auto"/>
          <w:szCs w:val="24"/>
        </w:rPr>
        <w:t xml:space="preserve">be the </w:t>
      </w:r>
      <w:r w:rsidR="004C1BAF" w:rsidRPr="00446EB9">
        <w:rPr>
          <w:rFonts w:eastAsia="Times New Roman" w:cs="Times New Roman"/>
          <w:noProof/>
          <w:color w:val="auto"/>
          <w:szCs w:val="24"/>
        </w:rPr>
        <w:t>worth</w:t>
      </w:r>
      <w:r w:rsidRPr="00446EB9">
        <w:rPr>
          <w:rFonts w:eastAsia="Times New Roman" w:cs="Times New Roman"/>
          <w:noProof/>
          <w:color w:val="auto"/>
          <w:szCs w:val="24"/>
        </w:rPr>
        <w:t xml:space="preserve"> of the </w:t>
      </w:r>
      <w:r w:rsidR="003B11F9" w:rsidRPr="00446EB9">
        <w:rPr>
          <w:rFonts w:eastAsia="Times New Roman" w:cs="Times New Roman"/>
          <w:noProof/>
          <w:color w:val="auto"/>
          <w:szCs w:val="24"/>
        </w:rPr>
        <w:t>regressand</w:t>
      </w:r>
      <w:r w:rsidR="00032107">
        <w:rPr>
          <w:rFonts w:eastAsia="Times New Roman" w:cs="Times New Roman"/>
          <w:noProof/>
          <w:color w:val="auto"/>
          <w:szCs w:val="24"/>
        </w:rPr>
        <w:t>when</w:t>
      </w:r>
      <w:r w:rsidRPr="00446EB9">
        <w:rPr>
          <w:rFonts w:eastAsia="Times New Roman" w:cs="Times New Roman"/>
          <w:noProof/>
          <w:color w:val="auto"/>
          <w:szCs w:val="24"/>
        </w:rPr>
        <w:t xml:space="preserve"> the </w:t>
      </w:r>
      <w:r w:rsidR="003B11F9" w:rsidRPr="00446EB9">
        <w:rPr>
          <w:rFonts w:eastAsia="Times New Roman" w:cs="Times New Roman"/>
          <w:noProof/>
          <w:color w:val="auto"/>
          <w:szCs w:val="24"/>
        </w:rPr>
        <w:t>regressor</w:t>
      </w:r>
      <w:r w:rsidR="00032107">
        <w:rPr>
          <w:rFonts w:eastAsia="Times New Roman" w:cs="Times New Roman"/>
          <w:noProof/>
          <w:color w:val="auto"/>
          <w:szCs w:val="24"/>
        </w:rPr>
        <w:t xml:space="preserve"> is equ</w:t>
      </w:r>
      <w:r w:rsidR="00720477">
        <w:rPr>
          <w:rFonts w:eastAsia="Times New Roman" w:cs="Times New Roman"/>
          <w:noProof/>
          <w:color w:val="auto"/>
          <w:szCs w:val="24"/>
        </w:rPr>
        <w:t>i</w:t>
      </w:r>
      <w:r w:rsidR="00032107">
        <w:rPr>
          <w:rFonts w:eastAsia="Times New Roman" w:cs="Times New Roman"/>
          <w:noProof/>
          <w:color w:val="auto"/>
          <w:szCs w:val="24"/>
        </w:rPr>
        <w:t>valent</w:t>
      </w:r>
      <w:r w:rsidRPr="00446EB9">
        <w:rPr>
          <w:rFonts w:eastAsia="Times New Roman" w:cs="Times New Roman"/>
          <w:noProof/>
          <w:color w:val="auto"/>
          <w:szCs w:val="24"/>
        </w:rPr>
        <w:t xml:space="preserve"> to zero</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noProof/>
          <w:color w:val="auto"/>
          <w:szCs w:val="24"/>
        </w:rPr>
        <w:t> the</w:t>
      </w:r>
      <w:r w:rsidR="00032107" w:rsidRPr="00446EB9">
        <w:rPr>
          <w:rFonts w:eastAsia="Times New Roman" w:cs="Times New Roman"/>
          <w:noProof/>
          <w:color w:val="auto"/>
          <w:szCs w:val="24"/>
        </w:rPr>
        <w:t>constant</w:t>
      </w:r>
      <w:r w:rsidRPr="00446EB9">
        <w:rPr>
          <w:rFonts w:eastAsia="Times New Roman" w:cs="Times New Roman"/>
          <w:noProof/>
          <w:color w:val="auto"/>
          <w:szCs w:val="24"/>
        </w:rPr>
        <w:t> </w:t>
      </w:r>
      <w:r w:rsidRPr="00446EB9">
        <w:rPr>
          <w:rFonts w:eastAsia="Times New Roman" w:cs="Times New Roman"/>
          <w:i/>
          <w:iCs/>
          <w:noProof/>
          <w:color w:val="auto"/>
          <w:szCs w:val="24"/>
        </w:rPr>
        <w:t>m</w:t>
      </w:r>
      <w:r w:rsidRPr="00446EB9">
        <w:rPr>
          <w:rFonts w:eastAsia="Times New Roman" w:cs="Times New Roman"/>
          <w:noProof/>
          <w:color w:val="auto"/>
          <w:szCs w:val="24"/>
        </w:rPr>
        <w:t> </w:t>
      </w:r>
      <w:r w:rsidR="004C1BAF" w:rsidRPr="00446EB9">
        <w:rPr>
          <w:rFonts w:eastAsia="Times New Roman" w:cs="Times New Roman"/>
          <w:noProof/>
          <w:color w:val="auto"/>
          <w:szCs w:val="24"/>
        </w:rPr>
        <w:t>defines</w:t>
      </w:r>
      <w:r w:rsidRPr="00446EB9">
        <w:rPr>
          <w:rFonts w:eastAsia="Times New Roman" w:cs="Times New Roman"/>
          <w:noProof/>
          <w:color w:val="auto"/>
          <w:szCs w:val="24"/>
        </w:rPr>
        <w:t xml:space="preserve"> the </w:t>
      </w:r>
      <w:r w:rsidR="004C1BAF" w:rsidRPr="00446EB9">
        <w:rPr>
          <w:rFonts w:eastAsia="Times New Roman" w:cs="Times New Roman"/>
          <w:noProof/>
          <w:color w:val="auto"/>
          <w:szCs w:val="24"/>
        </w:rPr>
        <w:t xml:space="preserve">shift </w:t>
      </w:r>
      <w:r w:rsidRPr="00446EB9">
        <w:rPr>
          <w:rFonts w:eastAsia="Times New Roman" w:cs="Times New Roman"/>
          <w:noProof/>
          <w:color w:val="auto"/>
          <w:szCs w:val="24"/>
        </w:rPr>
        <w:t xml:space="preserve">in the </w:t>
      </w:r>
      <w:r w:rsidR="003B11F9" w:rsidRPr="00446EB9">
        <w:rPr>
          <w:rFonts w:eastAsia="Times New Roman" w:cs="Times New Roman"/>
          <w:noProof/>
          <w:color w:val="auto"/>
          <w:szCs w:val="24"/>
        </w:rPr>
        <w:t>regressand</w:t>
      </w:r>
      <w:r w:rsidRPr="00446EB9">
        <w:rPr>
          <w:rFonts w:eastAsia="Times New Roman" w:cs="Times New Roman"/>
          <w:noProof/>
          <w:color w:val="auto"/>
          <w:szCs w:val="24"/>
        </w:rPr>
        <w:t xml:space="preserve"> as a </w:t>
      </w:r>
      <w:r w:rsidR="00032107">
        <w:rPr>
          <w:rFonts w:eastAsia="Times New Roman" w:cs="Times New Roman"/>
          <w:noProof/>
          <w:color w:val="auto"/>
          <w:szCs w:val="24"/>
        </w:rPr>
        <w:t>due to</w:t>
      </w:r>
      <w:r w:rsidRPr="00446EB9">
        <w:rPr>
          <w:rFonts w:eastAsia="Times New Roman" w:cs="Times New Roman"/>
          <w:noProof/>
          <w:color w:val="auto"/>
          <w:szCs w:val="24"/>
        </w:rPr>
        <w:t xml:space="preserve"> a given</w:t>
      </w:r>
      <w:r w:rsidR="001A7120" w:rsidRPr="00446EB9">
        <w:rPr>
          <w:rFonts w:eastAsia="Times New Roman" w:cs="Times New Roman"/>
          <w:noProof/>
          <w:color w:val="auto"/>
          <w:szCs w:val="24"/>
        </w:rPr>
        <w:t>change</w:t>
      </w:r>
      <w:r w:rsidRPr="00446EB9">
        <w:rPr>
          <w:rFonts w:eastAsia="Times New Roman" w:cs="Times New Roman"/>
          <w:color w:val="auto"/>
          <w:szCs w:val="24"/>
        </w:rPr>
        <w:t xml:space="preserve"> in the </w:t>
      </w:r>
      <w:r w:rsidR="003B11F9" w:rsidRPr="00446EB9">
        <w:rPr>
          <w:rFonts w:eastAsia="Times New Roman" w:cs="Times New Roman"/>
          <w:color w:val="auto"/>
          <w:szCs w:val="24"/>
        </w:rPr>
        <w:t>regressor</w:t>
      </w:r>
    </w:p>
    <w:p w:rsidR="002A6D6F"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Pr>
          <w:rFonts w:eastAsia="Times New Roman" w:cs="Times New Roman"/>
          <w:color w:val="auto"/>
          <w:szCs w:val="24"/>
        </w:rPr>
        <w:t>In economics</w:t>
      </w:r>
      <w:r w:rsidR="00383556" w:rsidRPr="00446EB9">
        <w:rPr>
          <w:rFonts w:eastAsia="Times New Roman" w:cs="Times New Roman"/>
          <w:color w:val="auto"/>
          <w:szCs w:val="24"/>
        </w:rPr>
        <w:t>, straight regression</w:t>
      </w:r>
      <w:r>
        <w:rPr>
          <w:rFonts w:eastAsia="Times New Roman" w:cs="Times New Roman"/>
          <w:color w:val="auto"/>
          <w:szCs w:val="24"/>
        </w:rPr>
        <w:t xml:space="preserve"> is</w:t>
      </w:r>
      <w:r w:rsidR="00383556" w:rsidRPr="00446EB9">
        <w:rPr>
          <w:rFonts w:eastAsia="Times New Roman" w:cs="Times New Roman"/>
          <w:color w:val="auto"/>
          <w:szCs w:val="24"/>
        </w:rPr>
        <w:t xml:space="preserve"> regularly </w:t>
      </w:r>
      <w:r>
        <w:rPr>
          <w:rFonts w:eastAsia="Times New Roman" w:cs="Times New Roman"/>
          <w:color w:val="auto"/>
          <w:szCs w:val="24"/>
        </w:rPr>
        <w:t xml:space="preserve">applied </w:t>
      </w:r>
      <w:r w:rsidR="00383556" w:rsidRPr="00446EB9">
        <w:rPr>
          <w:rFonts w:eastAsia="Times New Roman" w:cs="Times New Roman"/>
          <w:color w:val="auto"/>
          <w:szCs w:val="24"/>
        </w:rPr>
        <w:t xml:space="preserve">to portray the profits of </w:t>
      </w:r>
      <w:r w:rsidR="00033A07" w:rsidRPr="00446EB9">
        <w:rPr>
          <w:rFonts w:eastAsia="Times New Roman" w:cs="Times New Roman"/>
          <w:color w:val="auto"/>
          <w:szCs w:val="24"/>
        </w:rPr>
        <w:t>separate</w:t>
      </w:r>
      <w:r>
        <w:rPr>
          <w:rFonts w:eastAsia="Times New Roman" w:cs="Times New Roman"/>
          <w:color w:val="auto"/>
          <w:szCs w:val="24"/>
        </w:rPr>
        <w:t xml:space="preserve"> securities </w:t>
      </w:r>
      <w:r w:rsidR="00383556" w:rsidRPr="00446EB9">
        <w:rPr>
          <w:rFonts w:eastAsia="Times New Roman" w:cs="Times New Roman"/>
          <w:color w:val="auto"/>
          <w:szCs w:val="24"/>
        </w:rPr>
        <w:t>(subordinate variable</w:t>
      </w:r>
      <w:r>
        <w:rPr>
          <w:rFonts w:eastAsia="Times New Roman" w:cs="Times New Roman"/>
          <w:color w:val="auto"/>
          <w:szCs w:val="24"/>
        </w:rPr>
        <w:t>s</w:t>
      </w:r>
      <w:r w:rsidR="00383556" w:rsidRPr="00446EB9">
        <w:rPr>
          <w:rFonts w:eastAsia="Times New Roman" w:cs="Times New Roman"/>
          <w:color w:val="auto"/>
          <w:szCs w:val="24"/>
        </w:rPr>
        <w:t xml:space="preserve">) contrasted with the </w:t>
      </w:r>
      <w:r w:rsidR="001A7120" w:rsidRPr="00446EB9">
        <w:rPr>
          <w:rFonts w:eastAsia="Times New Roman" w:cs="Times New Roman"/>
          <w:noProof/>
          <w:color w:val="auto"/>
          <w:szCs w:val="24"/>
        </w:rPr>
        <w:t>bene</w:t>
      </w:r>
      <w:r w:rsidR="00383556" w:rsidRPr="00446EB9">
        <w:rPr>
          <w:rFonts w:eastAsia="Times New Roman" w:cs="Times New Roman"/>
          <w:noProof/>
          <w:color w:val="auto"/>
          <w:szCs w:val="24"/>
        </w:rPr>
        <w:t>fits</w:t>
      </w:r>
      <w:r w:rsidR="00383556" w:rsidRPr="00446EB9">
        <w:rPr>
          <w:rFonts w:eastAsia="Times New Roman" w:cs="Times New Roman"/>
          <w:color w:val="auto"/>
          <w:szCs w:val="24"/>
        </w:rPr>
        <w:t xml:space="preserve"> of the market</w:t>
      </w:r>
      <w:r>
        <w:rPr>
          <w:rFonts w:eastAsia="Times New Roman" w:cs="Times New Roman"/>
          <w:color w:val="auto"/>
          <w:szCs w:val="24"/>
        </w:rPr>
        <w:t>s</w:t>
      </w:r>
      <w:r w:rsidR="00383556" w:rsidRPr="00446EB9">
        <w:rPr>
          <w:rFonts w:eastAsia="Times New Roman" w:cs="Times New Roman"/>
          <w:color w:val="auto"/>
          <w:szCs w:val="24"/>
        </w:rPr>
        <w:t xml:space="preserve"> when all </w:t>
      </w:r>
      <w:r w:rsidR="00383556" w:rsidRPr="00446EB9">
        <w:rPr>
          <w:rFonts w:eastAsia="Times New Roman" w:cs="Times New Roman"/>
          <w:noProof/>
          <w:color w:val="auto"/>
          <w:szCs w:val="24"/>
        </w:rPr>
        <w:t>is said</w:t>
      </w:r>
      <w:r w:rsidR="00383556" w:rsidRPr="00446EB9">
        <w:rPr>
          <w:rFonts w:eastAsia="Times New Roman" w:cs="Times New Roman"/>
          <w:color w:val="auto"/>
          <w:szCs w:val="24"/>
        </w:rPr>
        <w:t xml:space="preserve"> in done (</w:t>
      </w:r>
      <w:r w:rsidR="003B11F9" w:rsidRPr="00446EB9">
        <w:rPr>
          <w:rFonts w:eastAsia="Times New Roman" w:cs="Times New Roman"/>
          <w:noProof/>
          <w:color w:val="auto"/>
          <w:szCs w:val="24"/>
        </w:rPr>
        <w:t>regressor</w:t>
      </w:r>
      <w:r w:rsidR="007F4766" w:rsidRPr="00446EB9">
        <w:rPr>
          <w:rFonts w:eastAsia="Times New Roman" w:cs="Times New Roman"/>
          <w:color w:val="auto"/>
          <w:szCs w:val="24"/>
        </w:rPr>
        <w:t xml:space="preserve">) (Grasa, 2013). </w:t>
      </w:r>
      <w:r w:rsidR="00383556" w:rsidRPr="00446EB9">
        <w:rPr>
          <w:rFonts w:eastAsia="Times New Roman" w:cs="Times New Roman"/>
          <w:color w:val="auto"/>
          <w:szCs w:val="24"/>
        </w:rPr>
        <w:t xml:space="preserve">The condition for the </w:t>
      </w:r>
      <w:r w:rsidR="007F393A" w:rsidRPr="00446EB9">
        <w:rPr>
          <w:rFonts w:eastAsia="Times New Roman" w:cs="Times New Roman"/>
          <w:noProof/>
          <w:color w:val="auto"/>
          <w:szCs w:val="24"/>
        </w:rPr>
        <w:t>significant</w:t>
      </w:r>
      <w:r>
        <w:rPr>
          <w:rFonts w:eastAsia="Times New Roman" w:cs="Times New Roman"/>
          <w:color w:val="auto"/>
          <w:szCs w:val="24"/>
        </w:rPr>
        <w:t xml:space="preserve"> direct regression</w:t>
      </w:r>
      <w:r w:rsidR="003E1179">
        <w:rPr>
          <w:rFonts w:eastAsia="Times New Roman" w:cs="Times New Roman"/>
          <w:color w:val="auto"/>
          <w:szCs w:val="24"/>
        </w:rPr>
        <w:t xml:space="preserve"> </w:t>
      </w:r>
      <w:r>
        <w:rPr>
          <w:rFonts w:eastAsia="Times New Roman" w:cs="Times New Roman"/>
          <w:color w:val="auto"/>
          <w:szCs w:val="24"/>
        </w:rPr>
        <w:t>utilized</w:t>
      </w:r>
      <w:r w:rsidR="00383556" w:rsidRPr="00446EB9">
        <w:rPr>
          <w:rFonts w:eastAsia="Times New Roman" w:cs="Times New Roman"/>
          <w:color w:val="auto"/>
          <w:szCs w:val="24"/>
        </w:rPr>
        <w:t xml:space="preserve"> to depict </w:t>
      </w:r>
      <w:r w:rsidRPr="00446EB9">
        <w:rPr>
          <w:rFonts w:eastAsia="Times New Roman" w:cs="Times New Roman"/>
          <w:color w:val="auto"/>
          <w:szCs w:val="24"/>
        </w:rPr>
        <w:t>safety</w:t>
      </w:r>
      <w:r w:rsidR="00383556" w:rsidRPr="00446EB9">
        <w:rPr>
          <w:rFonts w:eastAsia="Times New Roman" w:cs="Times New Roman"/>
          <w:color w:val="auto"/>
          <w:szCs w:val="24"/>
        </w:rPr>
        <w:t xml:space="preserve"> developments is additionally </w:t>
      </w:r>
      <w:r w:rsidR="00033A07" w:rsidRPr="00446EB9">
        <w:rPr>
          <w:rFonts w:eastAsia="Times New Roman" w:cs="Times New Roman"/>
          <w:color w:val="auto"/>
          <w:szCs w:val="24"/>
        </w:rPr>
        <w:t>straightforward</w:t>
      </w:r>
      <w:r w:rsidR="00383556" w:rsidRPr="00446EB9">
        <w:rPr>
          <w:rFonts w:eastAsia="Times New Roman" w:cs="Times New Roman"/>
          <w:color w:val="auto"/>
          <w:szCs w:val="24"/>
        </w:rPr>
        <w:t xml:space="preserve"> line</w:t>
      </w:r>
      <w:r>
        <w:rPr>
          <w:rFonts w:eastAsia="Times New Roman" w:cs="Times New Roman"/>
          <w:color w:val="auto"/>
          <w:szCs w:val="24"/>
        </w:rPr>
        <w:t>s</w:t>
      </w:r>
      <w:r w:rsidR="00383556" w:rsidRPr="00446EB9">
        <w:rPr>
          <w:rFonts w:eastAsia="Times New Roman" w:cs="Times New Roman"/>
          <w:color w:val="auto"/>
          <w:szCs w:val="24"/>
        </w:rPr>
        <w:t xml:space="preserve"> and</w:t>
      </w:r>
      <w:r w:rsidR="003E1179">
        <w:rPr>
          <w:rFonts w:eastAsia="Times New Roman" w:cs="Times New Roman"/>
          <w:color w:val="auto"/>
          <w:szCs w:val="24"/>
        </w:rPr>
        <w:t xml:space="preserve"> </w:t>
      </w:r>
      <w:r w:rsidR="00720477">
        <w:rPr>
          <w:rFonts w:eastAsia="Times New Roman" w:cs="Times New Roman"/>
          <w:color w:val="auto"/>
          <w:szCs w:val="24"/>
        </w:rPr>
        <w:t>is</w:t>
      </w:r>
      <w:r w:rsidR="00383556" w:rsidRPr="00446EB9">
        <w:rPr>
          <w:rFonts w:eastAsia="Times New Roman" w:cs="Times New Roman"/>
          <w:noProof/>
          <w:color w:val="auto"/>
          <w:szCs w:val="24"/>
        </w:rPr>
        <w:t xml:space="preserve"> communicated</w:t>
      </w:r>
      <w:r>
        <w:rPr>
          <w:rFonts w:eastAsia="Times New Roman" w:cs="Times New Roman"/>
          <w:color w:val="auto"/>
          <w:szCs w:val="24"/>
        </w:rPr>
        <w:t xml:space="preserve"> in a configuration that,</w:t>
      </w:r>
      <w:r w:rsidR="00383556" w:rsidRPr="00446EB9">
        <w:rPr>
          <w:rFonts w:eastAsia="Times New Roman" w:cs="Times New Roman"/>
          <w:color w:val="auto"/>
          <w:szCs w:val="24"/>
        </w:rPr>
        <w:t xml:space="preserve"> while comparable, contains several turns. </w:t>
      </w:r>
    </w:p>
    <w:p w:rsidR="0023448F"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w:t>
      </w:r>
      <w:r w:rsidR="007112B8" w:rsidRPr="00446EB9">
        <w:rPr>
          <w:rFonts w:eastAsia="Times New Roman" w:cs="Times New Roman"/>
          <w:color w:val="auto"/>
          <w:szCs w:val="24"/>
        </w:rPr>
        <w:t>equation</w:t>
      </w:r>
      <w:r w:rsidR="007112B8">
        <w:rPr>
          <w:rFonts w:eastAsia="Times New Roman" w:cs="Times New Roman"/>
          <w:color w:val="auto"/>
          <w:szCs w:val="24"/>
        </w:rPr>
        <w:t>s</w:t>
      </w:r>
      <w:r w:rsidR="003E1179">
        <w:rPr>
          <w:rFonts w:eastAsia="Times New Roman" w:cs="Times New Roman"/>
          <w:color w:val="auto"/>
          <w:szCs w:val="24"/>
        </w:rPr>
        <w:t xml:space="preserve"> </w:t>
      </w:r>
      <w:r w:rsidR="007112B8">
        <w:rPr>
          <w:rFonts w:eastAsia="Times New Roman" w:cs="Times New Roman"/>
          <w:color w:val="auto"/>
          <w:szCs w:val="24"/>
        </w:rPr>
        <w:t>below</w:t>
      </w:r>
      <w:r w:rsidR="007112B8" w:rsidRPr="00446EB9">
        <w:rPr>
          <w:rFonts w:eastAsia="Times New Roman" w:cs="Times New Roman"/>
          <w:color w:val="auto"/>
          <w:szCs w:val="24"/>
        </w:rPr>
        <w:t xml:space="preserve"> are</w:t>
      </w:r>
      <w:r w:rsidRPr="00446EB9">
        <w:rPr>
          <w:rFonts w:eastAsia="Times New Roman" w:cs="Times New Roman"/>
          <w:color w:val="auto"/>
          <w:szCs w:val="24"/>
        </w:rPr>
        <w:t xml:space="preserve"> relapse equation</w:t>
      </w:r>
      <w:r w:rsidR="007112B8">
        <w:rPr>
          <w:rFonts w:eastAsia="Times New Roman" w:cs="Times New Roman"/>
          <w:color w:val="auto"/>
          <w:szCs w:val="24"/>
        </w:rPr>
        <w:t>s</w:t>
      </w:r>
      <w:r w:rsidRPr="00446EB9">
        <w:rPr>
          <w:rFonts w:eastAsia="Times New Roman" w:cs="Times New Roman"/>
          <w:color w:val="auto"/>
          <w:szCs w:val="24"/>
        </w:rPr>
        <w:t xml:space="preserve"> for straight line</w:t>
      </w:r>
      <w:r w:rsidR="007112B8">
        <w:rPr>
          <w:rFonts w:eastAsia="Times New Roman" w:cs="Times New Roman"/>
          <w:color w:val="auto"/>
          <w:szCs w:val="24"/>
        </w:rPr>
        <w:t>s</w:t>
      </w:r>
      <w:r w:rsidRPr="00446EB9">
        <w:rPr>
          <w:rFonts w:eastAsia="Times New Roman" w:cs="Times New Roman"/>
          <w:color w:val="auto"/>
          <w:szCs w:val="24"/>
        </w:rPr>
        <w:t xml:space="preserve"> portraying the connection</w:t>
      </w:r>
      <w:r w:rsidR="007112B8">
        <w:rPr>
          <w:rFonts w:eastAsia="Times New Roman" w:cs="Times New Roman"/>
          <w:color w:val="auto"/>
          <w:szCs w:val="24"/>
        </w:rPr>
        <w:t xml:space="preserve"> between the profits of securities</w:t>
      </w:r>
      <w:r w:rsidRPr="00446EB9">
        <w:rPr>
          <w:rFonts w:eastAsia="Times New Roman" w:cs="Times New Roman"/>
          <w:color w:val="auto"/>
          <w:szCs w:val="24"/>
        </w:rPr>
        <w:t xml:space="preserve"> I and the market</w:t>
      </w:r>
      <w:r w:rsidR="007112B8">
        <w:rPr>
          <w:rFonts w:eastAsia="Times New Roman" w:cs="Times New Roman"/>
          <w:color w:val="auto"/>
          <w:szCs w:val="24"/>
        </w:rPr>
        <w:t>s</w:t>
      </w:r>
      <w:r w:rsidRPr="00446EB9">
        <w:rPr>
          <w:rFonts w:eastAsia="Times New Roman" w:cs="Times New Roman"/>
          <w:color w:val="auto"/>
          <w:szCs w:val="24"/>
        </w:rPr>
        <w:t xml:space="preserve"> when all is said </w:t>
      </w:r>
      <w:r w:rsidR="007112B8">
        <w:rPr>
          <w:rFonts w:eastAsia="Times New Roman" w:cs="Times New Roman"/>
          <w:color w:val="auto"/>
          <w:szCs w:val="24"/>
        </w:rPr>
        <w:t>to be</w:t>
      </w:r>
      <w:r w:rsidRPr="00446EB9">
        <w:rPr>
          <w:rFonts w:eastAsia="Times New Roman" w:cs="Times New Roman"/>
          <w:color w:val="auto"/>
          <w:szCs w:val="24"/>
        </w:rPr>
        <w:t xml:space="preserve"> done.</w:t>
      </w:r>
    </w:p>
    <w:p w:rsidR="00662F25"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1685925" cy="304800"/>
            <wp:effectExtent l="0" t="0" r="9525" b="0"/>
            <wp:docPr id="11" name="Picture 11" descr="http://ci.columbia.edu/ci/premba_test/c0331/images/s7/26899705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05992" name="Picture 7" descr="http://ci.columbia.edu/ci/premba_test/c0331/images/s7/2689970564.gif"/>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685925" cy="304800"/>
                    </a:xfrm>
                    <a:prstGeom prst="rect">
                      <a:avLst/>
                    </a:prstGeom>
                    <a:noFill/>
                    <a:ln>
                      <a:noFill/>
                    </a:ln>
                  </pic:spPr>
                </pic:pic>
              </a:graphicData>
            </a:graphic>
          </wp:inline>
        </w:drawing>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lastRenderedPageBreak/>
        <w:t xml:space="preserve"> </w:t>
      </w:r>
      <w:r w:rsidRPr="00446EB9">
        <w:rPr>
          <w:rFonts w:eastAsia="Times New Roman" w:cs="Times New Roman"/>
          <w:noProof/>
          <w:color w:val="auto"/>
          <w:szCs w:val="24"/>
        </w:rPr>
        <w:t>ri</w:t>
      </w:r>
      <w:r w:rsidRPr="00446EB9">
        <w:rPr>
          <w:rFonts w:eastAsia="Times New Roman" w:cs="Times New Roman"/>
          <w:color w:val="auto"/>
          <w:szCs w:val="24"/>
        </w:rPr>
        <w:t> </w:t>
      </w:r>
      <w:r w:rsidR="00A3132D" w:rsidRPr="00446EB9">
        <w:rPr>
          <w:rFonts w:eastAsia="Times New Roman" w:cs="Times New Roman"/>
          <w:color w:val="auto"/>
          <w:szCs w:val="24"/>
        </w:rPr>
        <w:t>symbolizes</w:t>
      </w:r>
      <w:r w:rsidR="003E1179">
        <w:rPr>
          <w:rFonts w:eastAsia="Times New Roman" w:cs="Times New Roman"/>
          <w:color w:val="auto"/>
          <w:szCs w:val="24"/>
        </w:rPr>
        <w:t xml:space="preserve"> </w:t>
      </w:r>
      <w:r w:rsidRPr="00446EB9">
        <w:rPr>
          <w:rFonts w:eastAsia="Times New Roman" w:cs="Times New Roman"/>
          <w:noProof/>
          <w:color w:val="auto"/>
          <w:szCs w:val="24"/>
        </w:rPr>
        <w:t xml:space="preserve">the </w:t>
      </w:r>
      <w:r w:rsidR="00A3132D" w:rsidRPr="00446EB9">
        <w:rPr>
          <w:rFonts w:eastAsia="Times New Roman" w:cs="Times New Roman"/>
          <w:noProof/>
          <w:color w:val="auto"/>
          <w:szCs w:val="24"/>
        </w:rPr>
        <w:t>yield</w:t>
      </w:r>
      <w:r w:rsidR="007112B8">
        <w:rPr>
          <w:rFonts w:eastAsia="Times New Roman" w:cs="Times New Roman"/>
          <w:noProof/>
          <w:color w:val="auto"/>
          <w:szCs w:val="24"/>
        </w:rPr>
        <w:t xml:space="preserve"> of securities</w:t>
      </w:r>
      <w:r w:rsidRPr="00446EB9">
        <w:rPr>
          <w:rFonts w:eastAsia="Times New Roman" w:cs="Times New Roman"/>
          <w:color w:val="auto"/>
          <w:szCs w:val="24"/>
        </w:rPr>
        <w:t xml:space="preserve"> I and is the </w:t>
      </w:r>
      <w:r w:rsidR="003B11F9" w:rsidRPr="00446EB9">
        <w:rPr>
          <w:rFonts w:eastAsia="Times New Roman" w:cs="Times New Roman"/>
          <w:color w:val="auto"/>
          <w:szCs w:val="24"/>
        </w:rPr>
        <w:t>regress</w:t>
      </w:r>
      <w:r w:rsidR="003E1179">
        <w:rPr>
          <w:rFonts w:eastAsia="Times New Roman" w:cs="Times New Roman"/>
          <w:color w:val="auto"/>
          <w:szCs w:val="24"/>
        </w:rPr>
        <w:t xml:space="preserve"> </w:t>
      </w:r>
      <w:r w:rsidR="003B11F9" w:rsidRPr="00446EB9">
        <w:rPr>
          <w:rFonts w:eastAsia="Times New Roman" w:cs="Times New Roman"/>
          <w:color w:val="auto"/>
          <w:szCs w:val="24"/>
        </w:rPr>
        <w:t>and</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i/>
          <w:iCs/>
          <w:noProof/>
          <w:color w:val="auto"/>
          <w:szCs w:val="24"/>
        </w:rPr>
        <w:t>r</w:t>
      </w:r>
      <w:r w:rsidRPr="00446EB9">
        <w:rPr>
          <w:rFonts w:eastAsia="Times New Roman" w:cs="Times New Roman"/>
          <w:i/>
          <w:iCs/>
          <w:noProof/>
          <w:color w:val="auto"/>
          <w:szCs w:val="24"/>
          <w:vertAlign w:val="subscript"/>
        </w:rPr>
        <w:t>m</w:t>
      </w:r>
      <w:r w:rsidRPr="00446EB9">
        <w:rPr>
          <w:rFonts w:eastAsia="Times New Roman" w:cs="Times New Roman"/>
          <w:color w:val="auto"/>
          <w:szCs w:val="24"/>
        </w:rPr>
        <w:t> </w:t>
      </w:r>
      <w:r w:rsidR="00A3132D" w:rsidRPr="00446EB9">
        <w:rPr>
          <w:rFonts w:eastAsia="Times New Roman" w:cs="Times New Roman"/>
          <w:color w:val="auto"/>
          <w:szCs w:val="24"/>
        </w:rPr>
        <w:t>symbolizes</w:t>
      </w:r>
      <w:r w:rsidRPr="00446EB9">
        <w:rPr>
          <w:rFonts w:eastAsia="Times New Roman" w:cs="Times New Roman"/>
          <w:color w:val="auto"/>
          <w:szCs w:val="24"/>
        </w:rPr>
        <w:t xml:space="preserve"> the </w:t>
      </w:r>
      <w:r w:rsidR="00A3132D" w:rsidRPr="00446EB9">
        <w:rPr>
          <w:rFonts w:eastAsia="Times New Roman" w:cs="Times New Roman"/>
          <w:color w:val="auto"/>
          <w:szCs w:val="24"/>
        </w:rPr>
        <w:t>overall return of the market</w:t>
      </w:r>
      <w:r w:rsidR="007112B8">
        <w:rPr>
          <w:rFonts w:eastAsia="Times New Roman" w:cs="Times New Roman"/>
          <w:color w:val="auto"/>
          <w:szCs w:val="24"/>
        </w:rPr>
        <w:t>s</w:t>
      </w:r>
      <w:r w:rsidRPr="00446EB9">
        <w:rPr>
          <w:rFonts w:eastAsia="Times New Roman" w:cs="Times New Roman"/>
          <w:color w:val="auto"/>
          <w:szCs w:val="24"/>
        </w:rPr>
        <w:t xml:space="preserve"> and is the </w:t>
      </w:r>
      <w:r w:rsidR="003B11F9" w:rsidRPr="00446EB9">
        <w:rPr>
          <w:rFonts w:eastAsia="Times New Roman" w:cs="Times New Roman"/>
          <w:color w:val="auto"/>
          <w:szCs w:val="24"/>
        </w:rPr>
        <w:t>regressor</w:t>
      </w:r>
    </w:p>
    <w:p w:rsidR="000C1410" w:rsidRPr="00446EB9" w:rsidRDefault="005F0285" w:rsidP="00A7674F">
      <w:pPr>
        <w:spacing w:after="0" w:line="480" w:lineRule="auto"/>
        <w:rPr>
          <w:rFonts w:eastAsia="Times New Roman" w:cs="Times New Roman"/>
          <w:noProof/>
          <w:color w:val="auto"/>
          <w:szCs w:val="24"/>
        </w:rPr>
      </w:pPr>
      <w:r w:rsidRPr="00446EB9">
        <w:rPr>
          <w:rFonts w:eastAsia="Times New Roman" w:cs="Times New Roman"/>
          <w:color w:val="auto"/>
          <w:szCs w:val="24"/>
        </w:rPr>
        <w:t> in</w:t>
      </w:r>
      <w:r w:rsidRPr="007112B8">
        <w:rPr>
          <w:rFonts w:eastAsia="Times New Roman" w:cs="Times New Roman"/>
          <w:color w:val="auto"/>
          <w:szCs w:val="24"/>
        </w:rPr>
        <w:t xml:space="preserve"> general</w:t>
      </w:r>
      <w:r>
        <w:rPr>
          <w:rFonts w:eastAsia="Times New Roman" w:cs="Times New Roman"/>
          <w:color w:val="auto"/>
          <w:szCs w:val="24"/>
        </w:rPr>
        <w:t>,</w:t>
      </w:r>
      <w:r w:rsidR="003E1179">
        <w:rPr>
          <w:rFonts w:eastAsia="Times New Roman" w:cs="Times New Roman"/>
          <w:color w:val="auto"/>
          <w:szCs w:val="24"/>
        </w:rPr>
        <w:t xml:space="preserve"> </w:t>
      </w:r>
      <w:r w:rsidR="00662F25" w:rsidRPr="00446EB9">
        <w:rPr>
          <w:rFonts w:eastAsia="Times New Roman" w:cs="Times New Roman"/>
          <w:i/>
          <w:iCs/>
          <w:color w:val="auto"/>
          <w:szCs w:val="24"/>
        </w:rPr>
        <w:t>b</w:t>
      </w:r>
      <w:r w:rsidR="00662F25" w:rsidRPr="00446EB9">
        <w:rPr>
          <w:rFonts w:eastAsia="Times New Roman" w:cs="Times New Roman"/>
          <w:color w:val="auto"/>
          <w:szCs w:val="24"/>
        </w:rPr>
        <w:t> is the slope</w:t>
      </w:r>
      <w:r>
        <w:rPr>
          <w:rFonts w:eastAsia="Times New Roman" w:cs="Times New Roman"/>
          <w:color w:val="auto"/>
          <w:szCs w:val="24"/>
        </w:rPr>
        <w:t>s</w:t>
      </w:r>
      <w:r w:rsidR="00662F25" w:rsidRPr="00446EB9">
        <w:rPr>
          <w:rFonts w:eastAsia="Times New Roman" w:cs="Times New Roman"/>
          <w:color w:val="auto"/>
          <w:szCs w:val="24"/>
        </w:rPr>
        <w:t xml:space="preserve"> of the regression line</w:t>
      </w:r>
      <w:r>
        <w:rPr>
          <w:rFonts w:eastAsia="Times New Roman" w:cs="Times New Roman"/>
          <w:color w:val="auto"/>
          <w:szCs w:val="24"/>
        </w:rPr>
        <w:t>s</w:t>
      </w:r>
      <w:r w:rsidR="00662F25" w:rsidRPr="00446EB9">
        <w:rPr>
          <w:rFonts w:eastAsia="Times New Roman" w:cs="Times New Roman"/>
          <w:color w:val="auto"/>
          <w:szCs w:val="24"/>
        </w:rPr>
        <w:t xml:space="preserve">, and </w:t>
      </w:r>
      <w:r>
        <w:rPr>
          <w:rFonts w:eastAsia="Times New Roman" w:cs="Times New Roman"/>
          <w:color w:val="auto"/>
          <w:szCs w:val="24"/>
        </w:rPr>
        <w:t>they describe</w:t>
      </w:r>
      <w:r w:rsidR="00662F25" w:rsidRPr="00446EB9">
        <w:rPr>
          <w:rFonts w:eastAsia="Times New Roman" w:cs="Times New Roman"/>
          <w:color w:val="auto"/>
          <w:szCs w:val="24"/>
        </w:rPr>
        <w:t xml:space="preserve"> the</w:t>
      </w:r>
      <w:r>
        <w:rPr>
          <w:rFonts w:eastAsia="Times New Roman" w:cs="Times New Roman"/>
          <w:color w:val="auto"/>
          <w:szCs w:val="24"/>
        </w:rPr>
        <w:t xml:space="preserve"> movement</w:t>
      </w:r>
      <w:r w:rsidR="00662F25" w:rsidRPr="00446EB9">
        <w:rPr>
          <w:rFonts w:eastAsia="Times New Roman" w:cs="Times New Roman"/>
          <w:color w:val="auto"/>
          <w:szCs w:val="24"/>
        </w:rPr>
        <w:t xml:space="preserve"> level</w:t>
      </w:r>
      <w:r>
        <w:rPr>
          <w:rFonts w:eastAsia="Times New Roman" w:cs="Times New Roman"/>
          <w:color w:val="auto"/>
          <w:szCs w:val="24"/>
        </w:rPr>
        <w:t>s</w:t>
      </w:r>
      <w:r w:rsidR="003E1179">
        <w:rPr>
          <w:rFonts w:eastAsia="Times New Roman" w:cs="Times New Roman"/>
          <w:color w:val="auto"/>
          <w:szCs w:val="24"/>
        </w:rPr>
        <w:t xml:space="preserve"> </w:t>
      </w:r>
      <w:r>
        <w:rPr>
          <w:rFonts w:eastAsia="Times New Roman" w:cs="Times New Roman"/>
          <w:color w:val="auto"/>
          <w:szCs w:val="24"/>
        </w:rPr>
        <w:t>in securities</w:t>
      </w:r>
      <w:r w:rsidR="00662F25" w:rsidRPr="00446EB9">
        <w:rPr>
          <w:rFonts w:eastAsia="Times New Roman" w:cs="Times New Roman"/>
          <w:color w:val="auto"/>
          <w:szCs w:val="24"/>
        </w:rPr>
        <w:t xml:space="preserve"> I as </w:t>
      </w:r>
      <w:r>
        <w:rPr>
          <w:rFonts w:eastAsia="Times New Roman" w:cs="Times New Roman"/>
          <w:color w:val="auto"/>
          <w:szCs w:val="24"/>
        </w:rPr>
        <w:t>due to</w:t>
      </w:r>
      <w:r w:rsidR="00662F25" w:rsidRPr="00446EB9">
        <w:rPr>
          <w:rFonts w:eastAsia="Times New Roman" w:cs="Times New Roman"/>
          <w:color w:val="auto"/>
          <w:szCs w:val="24"/>
        </w:rPr>
        <w:t xml:space="preserve"> a </w:t>
      </w:r>
      <w:r w:rsidRPr="007112B8">
        <w:rPr>
          <w:rFonts w:eastAsia="Times New Roman" w:cs="Times New Roman"/>
          <w:color w:val="auto"/>
          <w:szCs w:val="24"/>
        </w:rPr>
        <w:t xml:space="preserve">movement </w:t>
      </w:r>
      <w:r w:rsidR="00662F25" w:rsidRPr="00446EB9">
        <w:rPr>
          <w:rFonts w:eastAsia="Times New Roman" w:cs="Times New Roman"/>
          <w:color w:val="auto"/>
          <w:szCs w:val="24"/>
        </w:rPr>
        <w:t xml:space="preserve">unit in the </w:t>
      </w:r>
      <w:r w:rsidR="00662F25" w:rsidRPr="00446EB9">
        <w:rPr>
          <w:rFonts w:eastAsia="Times New Roman" w:cs="Times New Roman"/>
          <w:noProof/>
          <w:color w:val="auto"/>
          <w:szCs w:val="24"/>
        </w:rPr>
        <w:t>market</w:t>
      </w:r>
      <w:r>
        <w:rPr>
          <w:rFonts w:eastAsia="Times New Roman" w:cs="Times New Roman"/>
          <w:noProof/>
          <w:color w:val="auto"/>
          <w:szCs w:val="24"/>
        </w:rPr>
        <w:t>s</w:t>
      </w:r>
    </w:p>
    <w:p w:rsidR="007112B8"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i/>
          <w:iCs/>
          <w:color w:val="auto"/>
          <w:szCs w:val="24"/>
        </w:rPr>
        <w:t>a</w:t>
      </w:r>
      <w:r w:rsidRPr="00446EB9">
        <w:rPr>
          <w:rFonts w:eastAsia="Times New Roman" w:cs="Times New Roman"/>
          <w:color w:val="auto"/>
          <w:szCs w:val="24"/>
        </w:rPr>
        <w:t> is the</w:t>
      </w:r>
      <w:r w:rsidRPr="007112B8">
        <w:rPr>
          <w:rFonts w:eastAsia="Times New Roman" w:cs="Times New Roman"/>
          <w:color w:val="auto"/>
          <w:szCs w:val="24"/>
        </w:rPr>
        <w:t xml:space="preserve"> regression line</w:t>
      </w:r>
      <w:r w:rsidR="003E1179">
        <w:rPr>
          <w:rFonts w:eastAsia="Times New Roman" w:cs="Times New Roman"/>
          <w:color w:val="auto"/>
          <w:szCs w:val="24"/>
        </w:rPr>
        <w:t xml:space="preserve"> </w:t>
      </w:r>
      <w:r w:rsidRPr="00446EB9">
        <w:rPr>
          <w:rFonts w:eastAsia="Times New Roman" w:cs="Times New Roman"/>
          <w:i/>
          <w:iCs/>
          <w:color w:val="auto"/>
          <w:szCs w:val="24"/>
        </w:rPr>
        <w:t>y</w:t>
      </w:r>
      <w:r w:rsidRPr="00446EB9">
        <w:rPr>
          <w:rFonts w:eastAsia="Times New Roman" w:cs="Times New Roman"/>
          <w:color w:val="auto"/>
          <w:szCs w:val="24"/>
        </w:rPr>
        <w:t xml:space="preserve">-intercept </w:t>
      </w:r>
    </w:p>
    <w:p w:rsidR="00662F25" w:rsidRPr="00446EB9" w:rsidRDefault="005F0285" w:rsidP="00A7674F">
      <w:pPr>
        <w:spacing w:after="0" w:line="480" w:lineRule="auto"/>
        <w:rPr>
          <w:rFonts w:eastAsia="Times New Roman" w:cs="Times New Roman"/>
          <w:color w:val="auto"/>
          <w:szCs w:val="24"/>
        </w:rPr>
      </w:pPr>
      <w:r w:rsidRPr="00446EB9">
        <w:rPr>
          <w:rFonts w:eastAsia="Times New Roman" w:cs="Times New Roman"/>
          <w:color w:val="auto"/>
          <w:szCs w:val="24"/>
        </w:rPr>
        <w:t xml:space="preserve">  </w:t>
      </w:r>
      <w:r w:rsidRPr="00446EB9">
        <w:rPr>
          <w:rFonts w:eastAsia="Times New Roman" w:cs="Times New Roman"/>
          <w:i/>
          <w:iCs/>
          <w:color w:val="auto"/>
          <w:szCs w:val="24"/>
        </w:rPr>
        <w:t>I</w:t>
      </w:r>
      <w:r w:rsidRPr="00446EB9">
        <w:rPr>
          <w:rFonts w:eastAsia="Times New Roman" w:cs="Times New Roman"/>
          <w:color w:val="auto"/>
          <w:szCs w:val="24"/>
        </w:rPr>
        <w:t> </w:t>
      </w:r>
      <w:r w:rsidR="007F393A" w:rsidRPr="00446EB9">
        <w:rPr>
          <w:rFonts w:eastAsia="Times New Roman" w:cs="Times New Roman"/>
          <w:noProof/>
          <w:color w:val="auto"/>
          <w:szCs w:val="24"/>
        </w:rPr>
        <w:t>am</w:t>
      </w:r>
      <w:r w:rsidRPr="00446EB9">
        <w:rPr>
          <w:rFonts w:eastAsia="Times New Roman" w:cs="Times New Roman"/>
          <w:color w:val="auto"/>
          <w:szCs w:val="24"/>
        </w:rPr>
        <w:t xml:space="preserve"> a </w:t>
      </w:r>
      <w:r w:rsidR="00C85475" w:rsidRPr="00446EB9">
        <w:rPr>
          <w:rFonts w:eastAsia="Times New Roman" w:cs="Times New Roman"/>
          <w:color w:val="auto"/>
          <w:szCs w:val="24"/>
        </w:rPr>
        <w:t xml:space="preserve">stochastic </w:t>
      </w:r>
      <w:r w:rsidR="003C39FB">
        <w:rPr>
          <w:rFonts w:eastAsia="Times New Roman" w:cs="Times New Roman"/>
          <w:color w:val="auto"/>
          <w:szCs w:val="24"/>
        </w:rPr>
        <w:t>phrase which</w:t>
      </w:r>
      <w:r w:rsidR="003E1179">
        <w:rPr>
          <w:rFonts w:eastAsia="Times New Roman" w:cs="Times New Roman"/>
          <w:color w:val="auto"/>
          <w:szCs w:val="24"/>
        </w:rPr>
        <w:t xml:space="preserve"> </w:t>
      </w:r>
      <w:r w:rsidR="000C1410" w:rsidRPr="00446EB9">
        <w:rPr>
          <w:rFonts w:eastAsia="Times New Roman" w:cs="Times New Roman"/>
          <w:color w:val="auto"/>
          <w:szCs w:val="24"/>
        </w:rPr>
        <w:t>defines</w:t>
      </w:r>
      <w:r w:rsidRPr="00446EB9">
        <w:rPr>
          <w:rFonts w:eastAsia="Times New Roman" w:cs="Times New Roman"/>
          <w:color w:val="auto"/>
          <w:szCs w:val="24"/>
        </w:rPr>
        <w:t xml:space="preserve"> the distance</w:t>
      </w:r>
      <w:r w:rsidR="00344944">
        <w:rPr>
          <w:rFonts w:eastAsia="Times New Roman" w:cs="Times New Roman"/>
          <w:color w:val="auto"/>
          <w:szCs w:val="24"/>
        </w:rPr>
        <w:t>s</w:t>
      </w:r>
      <w:r w:rsidRPr="00446EB9">
        <w:rPr>
          <w:rFonts w:eastAsia="Times New Roman" w:cs="Times New Roman"/>
          <w:color w:val="auto"/>
          <w:szCs w:val="24"/>
        </w:rPr>
        <w:t xml:space="preserve"> between </w:t>
      </w:r>
      <w:r w:rsidR="00344944">
        <w:rPr>
          <w:rFonts w:eastAsia="Times New Roman" w:cs="Times New Roman"/>
          <w:color w:val="auto"/>
          <w:szCs w:val="24"/>
        </w:rPr>
        <w:t>real</w:t>
      </w:r>
      <w:r w:rsidRPr="00446EB9">
        <w:rPr>
          <w:rFonts w:eastAsia="Times New Roman" w:cs="Times New Roman"/>
          <w:color w:val="auto"/>
          <w:szCs w:val="24"/>
        </w:rPr>
        <w:t xml:space="preserve"> data point</w:t>
      </w:r>
      <w:r w:rsidR="00344944">
        <w:rPr>
          <w:rFonts w:eastAsia="Times New Roman" w:cs="Times New Roman"/>
          <w:color w:val="auto"/>
          <w:szCs w:val="24"/>
        </w:rPr>
        <w:t>s</w:t>
      </w:r>
      <w:r w:rsidRPr="00446EB9">
        <w:rPr>
          <w:rFonts w:eastAsia="Times New Roman" w:cs="Times New Roman"/>
          <w:color w:val="auto"/>
          <w:szCs w:val="24"/>
        </w:rPr>
        <w:t xml:space="preserve"> and the </w:t>
      </w:r>
      <w:r w:rsidR="00344944" w:rsidRPr="00446EB9">
        <w:rPr>
          <w:rFonts w:eastAsia="Times New Roman" w:cs="Times New Roman"/>
          <w:color w:val="auto"/>
          <w:szCs w:val="24"/>
        </w:rPr>
        <w:t>equivalent</w:t>
      </w:r>
      <w:r w:rsidRPr="00446EB9">
        <w:rPr>
          <w:rFonts w:eastAsia="Times New Roman" w:cs="Times New Roman"/>
          <w:color w:val="auto"/>
          <w:szCs w:val="24"/>
        </w:rPr>
        <w:t xml:space="preserve"> point</w:t>
      </w:r>
      <w:r w:rsidR="00344944">
        <w:rPr>
          <w:rFonts w:eastAsia="Times New Roman" w:cs="Times New Roman"/>
          <w:color w:val="auto"/>
          <w:szCs w:val="24"/>
        </w:rPr>
        <w:t>s</w:t>
      </w:r>
      <w:r w:rsidRPr="00446EB9">
        <w:rPr>
          <w:rFonts w:eastAsia="Times New Roman" w:cs="Times New Roman"/>
          <w:color w:val="auto"/>
          <w:szCs w:val="24"/>
        </w:rPr>
        <w:t xml:space="preserve"> on the </w:t>
      </w:r>
      <w:r w:rsidR="00344944">
        <w:rPr>
          <w:rFonts w:eastAsia="Times New Roman" w:cs="Times New Roman"/>
          <w:color w:val="auto"/>
          <w:szCs w:val="24"/>
        </w:rPr>
        <w:t xml:space="preserve">line of regression </w:t>
      </w:r>
    </w:p>
    <w:p w:rsidR="000F1845"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 diagram </w:t>
      </w:r>
      <w:r>
        <w:rPr>
          <w:rFonts w:eastAsia="Times New Roman" w:cs="Times New Roman"/>
          <w:color w:val="auto"/>
          <w:szCs w:val="24"/>
        </w:rPr>
        <w:t>below</w:t>
      </w:r>
      <w:r w:rsidRPr="00446EB9">
        <w:rPr>
          <w:rFonts w:eastAsia="Times New Roman" w:cs="Times New Roman"/>
          <w:color w:val="auto"/>
          <w:szCs w:val="24"/>
        </w:rPr>
        <w:t xml:space="preserve"> gives a </w:t>
      </w:r>
      <w:r w:rsidR="000C1410" w:rsidRPr="00446EB9">
        <w:rPr>
          <w:rFonts w:eastAsia="Times New Roman" w:cs="Times New Roman"/>
          <w:color w:val="auto"/>
          <w:szCs w:val="24"/>
        </w:rPr>
        <w:t>graphic</w:t>
      </w:r>
      <w:r w:rsidRPr="00446EB9">
        <w:rPr>
          <w:rFonts w:eastAsia="Times New Roman" w:cs="Times New Roman"/>
          <w:color w:val="auto"/>
          <w:szCs w:val="24"/>
        </w:rPr>
        <w:t xml:space="preserve"> portrayal of </w:t>
      </w:r>
      <w:r>
        <w:rPr>
          <w:rFonts w:eastAsia="Times New Roman" w:cs="Times New Roman"/>
          <w:color w:val="auto"/>
          <w:szCs w:val="24"/>
        </w:rPr>
        <w:t xml:space="preserve">the regression </w:t>
      </w:r>
      <w:r w:rsidR="000C1410" w:rsidRPr="00446EB9">
        <w:rPr>
          <w:rFonts w:eastAsia="Times New Roman" w:cs="Times New Roman"/>
          <w:color w:val="auto"/>
          <w:szCs w:val="24"/>
        </w:rPr>
        <w:t>line</w:t>
      </w:r>
      <w:r w:rsidRPr="00446EB9">
        <w:rPr>
          <w:rFonts w:eastAsia="Times New Roman" w:cs="Times New Roman"/>
          <w:color w:val="auto"/>
          <w:szCs w:val="24"/>
        </w:rPr>
        <w:t xml:space="preserve">. The profits of the </w:t>
      </w:r>
      <w:r w:rsidRPr="00446EB9">
        <w:rPr>
          <w:rFonts w:eastAsia="Times New Roman" w:cs="Times New Roman"/>
          <w:noProof/>
          <w:color w:val="auto"/>
          <w:szCs w:val="24"/>
        </w:rPr>
        <w:t>market</w:t>
      </w:r>
      <w:r>
        <w:rPr>
          <w:rFonts w:eastAsia="Times New Roman" w:cs="Times New Roman"/>
          <w:noProof/>
          <w:color w:val="auto"/>
          <w:szCs w:val="24"/>
        </w:rPr>
        <w:t>s</w:t>
      </w:r>
      <w:r w:rsidR="007F393A" w:rsidRPr="00446EB9">
        <w:rPr>
          <w:rFonts w:eastAsia="Times New Roman" w:cs="Times New Roman"/>
          <w:noProof/>
          <w:color w:val="auto"/>
          <w:szCs w:val="24"/>
        </w:rPr>
        <w:t>, all in all,</w:t>
      </w:r>
      <w:r w:rsidRPr="00446EB9">
        <w:rPr>
          <w:rFonts w:eastAsia="Times New Roman" w:cs="Times New Roman"/>
          <w:color w:val="auto"/>
          <w:szCs w:val="24"/>
        </w:rPr>
        <w:t xml:space="preserve"> are spoken to in this </w:t>
      </w:r>
      <w:r w:rsidR="007F393A" w:rsidRPr="00446EB9">
        <w:rPr>
          <w:rFonts w:eastAsia="Times New Roman" w:cs="Times New Roman"/>
          <w:noProof/>
          <w:color w:val="auto"/>
          <w:szCs w:val="24"/>
        </w:rPr>
        <w:t>chart</w:t>
      </w:r>
      <w:r w:rsidRPr="00446EB9">
        <w:rPr>
          <w:rFonts w:eastAsia="Times New Roman" w:cs="Times New Roman"/>
          <w:color w:val="auto"/>
          <w:szCs w:val="24"/>
        </w:rPr>
        <w:t xml:space="preserve"> by the </w:t>
      </w:r>
      <w:r w:rsidRPr="000F1845">
        <w:rPr>
          <w:rFonts w:eastAsia="Times New Roman" w:cs="Times New Roman"/>
          <w:color w:val="auto"/>
          <w:szCs w:val="24"/>
        </w:rPr>
        <w:t>S &amp; P 500</w:t>
      </w:r>
      <w:r w:rsidRPr="00446EB9">
        <w:rPr>
          <w:rFonts w:eastAsia="Times New Roman" w:cs="Times New Roman"/>
          <w:noProof/>
          <w:color w:val="auto"/>
          <w:szCs w:val="24"/>
        </w:rPr>
        <w:t>benefits</w:t>
      </w:r>
      <w:r w:rsidR="000C1410" w:rsidRPr="00446EB9">
        <w:rPr>
          <w:rFonts w:eastAsia="Times New Roman" w:cs="Times New Roman"/>
          <w:color w:val="auto"/>
          <w:szCs w:val="24"/>
        </w:rPr>
        <w:t xml:space="preserve">. </w:t>
      </w:r>
      <w:r w:rsidR="00662F25" w:rsidRPr="00446EB9">
        <w:rPr>
          <w:rFonts w:eastAsia="Times New Roman" w:cs="Times New Roman"/>
          <w:noProof/>
          <w:color w:val="auto"/>
          <w:szCs w:val="24"/>
        </w:rPr>
        <w:drawing>
          <wp:inline distT="0" distB="0" distL="0" distR="0">
            <wp:extent cx="2762250" cy="2314575"/>
            <wp:effectExtent l="0" t="0" r="0" b="0"/>
            <wp:docPr id="12" name="Picture 12" descr="http://ci.columbia.edu/ci/premba_test/c0331/images/s7/81694098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7029" name="Picture 8" descr="http://ci.columbia.edu/ci/premba_test/c0331/images/s7/8169409869.gif"/>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62250" cy="2314575"/>
                    </a:xfrm>
                    <a:prstGeom prst="rect">
                      <a:avLst/>
                    </a:prstGeom>
                    <a:noFill/>
                    <a:ln>
                      <a:noFill/>
                    </a:ln>
                  </pic:spPr>
                </pic:pic>
              </a:graphicData>
            </a:graphic>
          </wp:inline>
        </w:drawing>
      </w:r>
    </w:p>
    <w:p w:rsidR="009E65F8" w:rsidRPr="00446EB9" w:rsidRDefault="005F0285" w:rsidP="00A7674F">
      <w:pPr>
        <w:shd w:val="clear" w:color="auto" w:fill="FFFFFF"/>
        <w:spacing w:before="100" w:beforeAutospacing="1" w:after="100" w:afterAutospacing="1" w:line="480" w:lineRule="auto"/>
        <w:rPr>
          <w:rFonts w:eastAsia="Times New Roman" w:cs="Times New Roman"/>
          <w:color w:val="auto"/>
          <w:szCs w:val="24"/>
        </w:rPr>
      </w:pPr>
      <w:r w:rsidRPr="00446EB9">
        <w:rPr>
          <w:rFonts w:eastAsia="Times New Roman" w:cs="Times New Roman"/>
          <w:color w:val="auto"/>
          <w:szCs w:val="24"/>
        </w:rPr>
        <w:t xml:space="preserve">There </w:t>
      </w:r>
      <w:r w:rsidR="004D57C4">
        <w:rPr>
          <w:rFonts w:eastAsia="Times New Roman" w:cs="Times New Roman"/>
          <w:color w:val="auto"/>
          <w:szCs w:val="24"/>
        </w:rPr>
        <w:t>can</w:t>
      </w:r>
      <w:r w:rsidRPr="00446EB9">
        <w:rPr>
          <w:rFonts w:eastAsia="Times New Roman" w:cs="Times New Roman"/>
          <w:color w:val="auto"/>
          <w:szCs w:val="24"/>
        </w:rPr>
        <w:t xml:space="preserve"> be </w:t>
      </w:r>
      <w:r w:rsidR="004D57C4" w:rsidRPr="00446EB9">
        <w:rPr>
          <w:rFonts w:eastAsia="Times New Roman" w:cs="Times New Roman"/>
          <w:color w:val="auto"/>
          <w:szCs w:val="24"/>
        </w:rPr>
        <w:t>conversant</w:t>
      </w:r>
      <w:r w:rsidRPr="00446EB9">
        <w:rPr>
          <w:rFonts w:eastAsia="Times New Roman" w:cs="Times New Roman"/>
          <w:color w:val="auto"/>
          <w:szCs w:val="24"/>
        </w:rPr>
        <w:t xml:space="preserve"> with talks in money related </w:t>
      </w:r>
      <w:r w:rsidR="004D57C4" w:rsidRPr="00446EB9">
        <w:rPr>
          <w:rFonts w:eastAsia="Times New Roman" w:cs="Times New Roman"/>
          <w:color w:val="auto"/>
          <w:szCs w:val="24"/>
        </w:rPr>
        <w:t>loops</w:t>
      </w:r>
      <w:r w:rsidR="004D57C4">
        <w:rPr>
          <w:rFonts w:eastAsia="Times New Roman" w:cs="Times New Roman"/>
          <w:color w:val="auto"/>
          <w:szCs w:val="24"/>
        </w:rPr>
        <w:t xml:space="preserve"> about the </w:t>
      </w:r>
      <w:r w:rsidR="004D57C4" w:rsidRPr="004D57C4">
        <w:rPr>
          <w:rFonts w:eastAsia="Times New Roman" w:cs="Times New Roman"/>
          <w:color w:val="auto"/>
          <w:szCs w:val="24"/>
        </w:rPr>
        <w:t xml:space="preserve">security </w:t>
      </w:r>
      <w:r w:rsidR="004D57C4">
        <w:rPr>
          <w:rFonts w:eastAsia="Times New Roman" w:cs="Times New Roman"/>
          <w:color w:val="auto"/>
          <w:szCs w:val="24"/>
        </w:rPr>
        <w:t xml:space="preserve">beta, (b) </w:t>
      </w:r>
      <w:r w:rsidRPr="00446EB9">
        <w:rPr>
          <w:rFonts w:eastAsia="Times New Roman" w:cs="Times New Roman"/>
          <w:color w:val="auto"/>
          <w:szCs w:val="24"/>
        </w:rPr>
        <w:t>being measure</w:t>
      </w:r>
      <w:r w:rsidR="00C22275">
        <w:rPr>
          <w:rFonts w:eastAsia="Times New Roman" w:cs="Times New Roman"/>
          <w:color w:val="auto"/>
          <w:szCs w:val="24"/>
        </w:rPr>
        <w:t>s</w:t>
      </w:r>
      <w:r w:rsidRPr="00446EB9">
        <w:rPr>
          <w:rFonts w:eastAsia="Times New Roman" w:cs="Times New Roman"/>
          <w:color w:val="auto"/>
          <w:szCs w:val="24"/>
        </w:rPr>
        <w:t xml:space="preserve"> of the </w:t>
      </w:r>
      <w:r w:rsidR="00C22275">
        <w:rPr>
          <w:rFonts w:eastAsia="Times New Roman" w:cs="Times New Roman"/>
          <w:color w:val="auto"/>
          <w:szCs w:val="24"/>
        </w:rPr>
        <w:t>risk of the securities</w:t>
      </w:r>
      <w:r w:rsidRPr="00446EB9">
        <w:rPr>
          <w:rFonts w:eastAsia="Times New Roman" w:cs="Times New Roman"/>
          <w:color w:val="auto"/>
          <w:szCs w:val="24"/>
        </w:rPr>
        <w:t xml:space="preserve">. The use of relapse strategies figures the hazard activity of beta. </w:t>
      </w:r>
      <w:r w:rsidR="00C22275" w:rsidRPr="00C22275">
        <w:rPr>
          <w:rFonts w:eastAsia="Times New Roman" w:cs="Times New Roman"/>
          <w:color w:val="auto"/>
          <w:szCs w:val="24"/>
        </w:rPr>
        <w:t xml:space="preserve">The relapse line slope, </w:t>
      </w:r>
      <w:r w:rsidRPr="00446EB9">
        <w:rPr>
          <w:rFonts w:eastAsia="Times New Roman" w:cs="Times New Roman"/>
          <w:color w:val="auto"/>
          <w:szCs w:val="24"/>
        </w:rPr>
        <w:t>Beta, was delineated above as the level</w:t>
      </w:r>
      <w:r w:rsidR="00C22275">
        <w:rPr>
          <w:rFonts w:eastAsia="Times New Roman" w:cs="Times New Roman"/>
          <w:color w:val="auto"/>
          <w:szCs w:val="24"/>
        </w:rPr>
        <w:t>s</w:t>
      </w:r>
      <w:r w:rsidRPr="00446EB9">
        <w:rPr>
          <w:rFonts w:eastAsia="Times New Roman" w:cs="Times New Roman"/>
          <w:color w:val="auto"/>
          <w:szCs w:val="24"/>
        </w:rPr>
        <w:t xml:space="preserve"> of advancement in the benefits of a </w:t>
      </w:r>
      <w:r w:rsidR="00757792">
        <w:rPr>
          <w:rFonts w:eastAsia="Times New Roman" w:cs="Times New Roman"/>
          <w:color w:val="auto"/>
          <w:szCs w:val="24"/>
        </w:rPr>
        <w:t xml:space="preserve">particular </w:t>
      </w:r>
      <w:r w:rsidRPr="00446EB9">
        <w:rPr>
          <w:rFonts w:eastAsia="Times New Roman" w:cs="Times New Roman"/>
          <w:color w:val="auto"/>
          <w:szCs w:val="24"/>
        </w:rPr>
        <w:t xml:space="preserve">security for </w:t>
      </w:r>
      <w:r w:rsidR="00757792">
        <w:rPr>
          <w:rFonts w:eastAsia="Times New Roman" w:cs="Times New Roman"/>
          <w:color w:val="auto"/>
          <w:szCs w:val="24"/>
        </w:rPr>
        <w:t>every</w:t>
      </w:r>
      <w:r w:rsidRPr="00446EB9">
        <w:rPr>
          <w:rFonts w:eastAsia="Times New Roman" w:cs="Times New Roman"/>
          <w:color w:val="auto"/>
          <w:szCs w:val="24"/>
        </w:rPr>
        <w:t xml:space="preserve"> unit of improvement in the market</w:t>
      </w:r>
      <w:r w:rsidR="00757792">
        <w:rPr>
          <w:rFonts w:eastAsia="Times New Roman" w:cs="Times New Roman"/>
          <w:color w:val="auto"/>
          <w:szCs w:val="24"/>
        </w:rPr>
        <w:t>s</w:t>
      </w:r>
      <w:r w:rsidRPr="00446EB9">
        <w:rPr>
          <w:rFonts w:eastAsia="Times New Roman" w:cs="Times New Roman"/>
          <w:color w:val="auto"/>
          <w:szCs w:val="24"/>
        </w:rPr>
        <w:t xml:space="preserve"> when all is said in done (Grasa, 2013). </w:t>
      </w:r>
      <w:r w:rsidR="00757792" w:rsidRPr="00446EB9">
        <w:rPr>
          <w:rFonts w:eastAsia="Times New Roman" w:cs="Times New Roman"/>
          <w:color w:val="auto"/>
          <w:szCs w:val="24"/>
        </w:rPr>
        <w:t>Wellbeing</w:t>
      </w:r>
      <w:r w:rsidRPr="00446EB9">
        <w:rPr>
          <w:rFonts w:eastAsia="Times New Roman" w:cs="Times New Roman"/>
          <w:color w:val="auto"/>
          <w:szCs w:val="24"/>
        </w:rPr>
        <w:t xml:space="preserve"> with a high</w:t>
      </w:r>
      <w:r w:rsidR="00757792">
        <w:rPr>
          <w:rFonts w:eastAsia="Times New Roman" w:cs="Times New Roman"/>
          <w:color w:val="auto"/>
          <w:szCs w:val="24"/>
        </w:rPr>
        <w:t>er</w:t>
      </w:r>
      <w:r w:rsidRPr="00446EB9">
        <w:rPr>
          <w:rFonts w:eastAsia="Times New Roman" w:cs="Times New Roman"/>
          <w:color w:val="auto"/>
          <w:szCs w:val="24"/>
        </w:rPr>
        <w:t xml:space="preserve"> beta is seen as dangerous and </w:t>
      </w:r>
      <w:r w:rsidR="00757792">
        <w:rPr>
          <w:rFonts w:eastAsia="Times New Roman" w:cs="Times New Roman"/>
          <w:color w:val="auto"/>
          <w:szCs w:val="24"/>
        </w:rPr>
        <w:t>shall</w:t>
      </w:r>
      <w:r w:rsidR="003E1179">
        <w:rPr>
          <w:rFonts w:eastAsia="Times New Roman" w:cs="Times New Roman"/>
          <w:color w:val="auto"/>
          <w:szCs w:val="24"/>
        </w:rPr>
        <w:t xml:space="preserve"> </w:t>
      </w:r>
      <w:r w:rsidR="00757792">
        <w:rPr>
          <w:rFonts w:eastAsia="Times New Roman" w:cs="Times New Roman"/>
          <w:color w:val="auto"/>
          <w:szCs w:val="24"/>
        </w:rPr>
        <w:t xml:space="preserve">encounter </w:t>
      </w:r>
      <w:r w:rsidRPr="00446EB9">
        <w:rPr>
          <w:rFonts w:eastAsia="Times New Roman" w:cs="Times New Roman"/>
          <w:color w:val="auto"/>
          <w:szCs w:val="24"/>
        </w:rPr>
        <w:t xml:space="preserve">colossal </w:t>
      </w:r>
      <w:r w:rsidR="00587C56" w:rsidRPr="00446EB9">
        <w:rPr>
          <w:rFonts w:eastAsia="Times New Roman" w:cs="Times New Roman"/>
          <w:color w:val="auto"/>
          <w:szCs w:val="24"/>
        </w:rPr>
        <w:t>fluctuate</w:t>
      </w:r>
      <w:r w:rsidRPr="00446EB9">
        <w:rPr>
          <w:rFonts w:eastAsia="Times New Roman" w:cs="Times New Roman"/>
          <w:color w:val="auto"/>
          <w:szCs w:val="24"/>
        </w:rPr>
        <w:t xml:space="preserve"> in its benefits when </w:t>
      </w:r>
      <w:r w:rsidR="00720477">
        <w:rPr>
          <w:rFonts w:eastAsia="Times New Roman" w:cs="Times New Roman"/>
          <w:color w:val="auto"/>
          <w:szCs w:val="24"/>
        </w:rPr>
        <w:t xml:space="preserve">it </w:t>
      </w:r>
      <w:r w:rsidRPr="00446EB9">
        <w:rPr>
          <w:rFonts w:eastAsia="Times New Roman" w:cs="Times New Roman"/>
          <w:color w:val="auto"/>
          <w:szCs w:val="24"/>
        </w:rPr>
        <w:t>appeared differently concerning t</w:t>
      </w:r>
      <w:r w:rsidR="00587C56">
        <w:rPr>
          <w:rFonts w:eastAsia="Times New Roman" w:cs="Times New Roman"/>
          <w:color w:val="auto"/>
          <w:szCs w:val="24"/>
        </w:rPr>
        <w:t>he ones</w:t>
      </w:r>
      <w:r w:rsidRPr="00446EB9">
        <w:rPr>
          <w:rFonts w:eastAsia="Times New Roman" w:cs="Times New Roman"/>
          <w:color w:val="auto"/>
          <w:szCs w:val="24"/>
        </w:rPr>
        <w:t xml:space="preserve"> of the market</w:t>
      </w:r>
      <w:r w:rsidR="00587C56">
        <w:rPr>
          <w:rFonts w:eastAsia="Times New Roman" w:cs="Times New Roman"/>
          <w:color w:val="auto"/>
          <w:szCs w:val="24"/>
        </w:rPr>
        <w:t>s</w:t>
      </w:r>
      <w:r w:rsidRPr="00446EB9">
        <w:rPr>
          <w:rFonts w:eastAsia="Times New Roman" w:cs="Times New Roman"/>
          <w:color w:val="auto"/>
          <w:szCs w:val="24"/>
        </w:rPr>
        <w:t xml:space="preserve">. </w:t>
      </w:r>
      <w:r w:rsidR="00587C56">
        <w:rPr>
          <w:rFonts w:eastAsia="Times New Roman" w:cs="Times New Roman"/>
          <w:color w:val="auto"/>
          <w:szCs w:val="24"/>
        </w:rPr>
        <w:lastRenderedPageBreak/>
        <w:t>Securities</w:t>
      </w:r>
      <w:r w:rsidR="00587C56" w:rsidRPr="00446EB9">
        <w:rPr>
          <w:rFonts w:eastAsia="Times New Roman" w:cs="Times New Roman"/>
          <w:color w:val="auto"/>
          <w:szCs w:val="24"/>
        </w:rPr>
        <w:t xml:space="preserve"> with a low beta are</w:t>
      </w:r>
      <w:r w:rsidR="003E1179">
        <w:rPr>
          <w:rFonts w:eastAsia="Times New Roman" w:cs="Times New Roman"/>
          <w:color w:val="auto"/>
          <w:szCs w:val="24"/>
        </w:rPr>
        <w:t xml:space="preserve"> </w:t>
      </w:r>
      <w:r w:rsidR="00587C56">
        <w:rPr>
          <w:rFonts w:eastAsia="Times New Roman" w:cs="Times New Roman"/>
          <w:color w:val="auto"/>
          <w:szCs w:val="24"/>
        </w:rPr>
        <w:t>seen as less risky</w:t>
      </w:r>
      <w:r w:rsidRPr="00446EB9">
        <w:rPr>
          <w:rFonts w:eastAsia="Times New Roman" w:cs="Times New Roman"/>
          <w:color w:val="auto"/>
          <w:szCs w:val="24"/>
        </w:rPr>
        <w:t xml:space="preserve"> and </w:t>
      </w:r>
      <w:r w:rsidR="00587C56">
        <w:rPr>
          <w:rFonts w:eastAsia="Times New Roman" w:cs="Times New Roman"/>
          <w:color w:val="auto"/>
          <w:szCs w:val="24"/>
        </w:rPr>
        <w:t xml:space="preserve">shall </w:t>
      </w:r>
      <w:r w:rsidRPr="00446EB9">
        <w:rPr>
          <w:rFonts w:eastAsia="Times New Roman" w:cs="Times New Roman"/>
          <w:color w:val="auto"/>
          <w:szCs w:val="24"/>
        </w:rPr>
        <w:t xml:space="preserve">have </w:t>
      </w:r>
      <w:r w:rsidR="00587C56" w:rsidRPr="00446EB9">
        <w:rPr>
          <w:rFonts w:eastAsia="Times New Roman" w:cs="Times New Roman"/>
          <w:color w:val="auto"/>
          <w:szCs w:val="24"/>
        </w:rPr>
        <w:t>given</w:t>
      </w:r>
      <w:r w:rsidR="00587C56">
        <w:rPr>
          <w:rFonts w:eastAsia="Times New Roman" w:cs="Times New Roman"/>
          <w:color w:val="auto"/>
          <w:szCs w:val="24"/>
        </w:rPr>
        <w:t xml:space="preserve"> back the</w:t>
      </w:r>
      <w:r w:rsidRPr="00446EB9">
        <w:rPr>
          <w:rFonts w:eastAsia="Times New Roman" w:cs="Times New Roman"/>
          <w:color w:val="auto"/>
          <w:szCs w:val="24"/>
        </w:rPr>
        <w:t xml:space="preserve"> shift</w:t>
      </w:r>
      <w:r w:rsidR="00587C56">
        <w:rPr>
          <w:rFonts w:eastAsia="Times New Roman" w:cs="Times New Roman"/>
          <w:color w:val="auto"/>
          <w:szCs w:val="24"/>
        </w:rPr>
        <w:t>s</w:t>
      </w:r>
      <w:r w:rsidRPr="00446EB9">
        <w:rPr>
          <w:rFonts w:eastAsia="Times New Roman" w:cs="Times New Roman"/>
          <w:color w:val="auto"/>
          <w:szCs w:val="24"/>
        </w:rPr>
        <w:t xml:space="preserve"> not precisely </w:t>
      </w:r>
      <w:r w:rsidR="00587C56">
        <w:rPr>
          <w:rFonts w:eastAsia="Times New Roman" w:cs="Times New Roman"/>
          <w:color w:val="auto"/>
          <w:szCs w:val="24"/>
        </w:rPr>
        <w:t>the ones</w:t>
      </w:r>
      <w:r w:rsidRPr="00446EB9">
        <w:rPr>
          <w:rFonts w:eastAsia="Times New Roman" w:cs="Times New Roman"/>
          <w:color w:val="auto"/>
          <w:szCs w:val="24"/>
        </w:rPr>
        <w:t xml:space="preserve"> of the market</w:t>
      </w:r>
      <w:r w:rsidR="00587C56">
        <w:rPr>
          <w:rFonts w:eastAsia="Times New Roman" w:cs="Times New Roman"/>
          <w:color w:val="auto"/>
          <w:szCs w:val="24"/>
        </w:rPr>
        <w:t>s</w:t>
      </w:r>
      <w:r w:rsidRPr="00446EB9">
        <w:rPr>
          <w:rFonts w:eastAsia="Times New Roman" w:cs="Times New Roman"/>
          <w:color w:val="auto"/>
          <w:szCs w:val="24"/>
        </w:rPr>
        <w:t xml:space="preserve">. The alpha </w:t>
      </w:r>
      <w:r w:rsidR="00587C56" w:rsidRPr="00446EB9">
        <w:rPr>
          <w:rFonts w:eastAsia="Times New Roman" w:cs="Times New Roman"/>
          <w:color w:val="auto"/>
          <w:szCs w:val="24"/>
        </w:rPr>
        <w:t>period</w:t>
      </w:r>
      <w:r w:rsidRPr="00446EB9">
        <w:rPr>
          <w:rFonts w:eastAsia="Times New Roman" w:cs="Times New Roman"/>
          <w:color w:val="auto"/>
          <w:szCs w:val="24"/>
        </w:rPr>
        <w:t xml:space="preserve"> (an) in</w:t>
      </w:r>
      <w:r w:rsidR="00587C56">
        <w:rPr>
          <w:rFonts w:eastAsia="Times New Roman" w:cs="Times New Roman"/>
          <w:color w:val="auto"/>
          <w:szCs w:val="24"/>
        </w:rPr>
        <w:t xml:space="preserve"> the relapse state </w:t>
      </w:r>
      <w:r w:rsidR="00434380">
        <w:rPr>
          <w:rFonts w:eastAsia="Times New Roman" w:cs="Times New Roman"/>
          <w:color w:val="auto"/>
          <w:szCs w:val="24"/>
        </w:rPr>
        <w:t>of securities</w:t>
      </w:r>
      <w:r w:rsidR="00587C56">
        <w:rPr>
          <w:rFonts w:eastAsia="Times New Roman" w:cs="Times New Roman"/>
          <w:color w:val="auto"/>
          <w:szCs w:val="24"/>
        </w:rPr>
        <w:t xml:space="preserve"> addresses the </w:t>
      </w:r>
      <w:r w:rsidR="00434380">
        <w:rPr>
          <w:rFonts w:eastAsia="Times New Roman" w:cs="Times New Roman"/>
          <w:color w:val="auto"/>
          <w:szCs w:val="24"/>
        </w:rPr>
        <w:t>securities</w:t>
      </w:r>
      <w:r w:rsidR="00434380" w:rsidRPr="00446EB9">
        <w:rPr>
          <w:rFonts w:eastAsia="Times New Roman" w:cs="Times New Roman"/>
          <w:color w:val="auto"/>
          <w:szCs w:val="24"/>
        </w:rPr>
        <w:t>’</w:t>
      </w:r>
      <w:r w:rsidRPr="00446EB9">
        <w:rPr>
          <w:rFonts w:eastAsia="Times New Roman" w:cs="Times New Roman"/>
          <w:color w:val="auto"/>
          <w:szCs w:val="24"/>
        </w:rPr>
        <w:t xml:space="preserve"> slant to </w:t>
      </w:r>
      <w:r w:rsidR="00434380" w:rsidRPr="00446EB9">
        <w:rPr>
          <w:rFonts w:eastAsia="Times New Roman" w:cs="Times New Roman"/>
          <w:color w:val="auto"/>
          <w:szCs w:val="24"/>
        </w:rPr>
        <w:t>change</w:t>
      </w:r>
      <w:r w:rsidRPr="00446EB9">
        <w:rPr>
          <w:rFonts w:eastAsia="Times New Roman" w:cs="Times New Roman"/>
          <w:color w:val="auto"/>
          <w:szCs w:val="24"/>
        </w:rPr>
        <w:t xml:space="preserve"> self-governing of the market</w:t>
      </w:r>
      <w:r w:rsidR="00434380">
        <w:rPr>
          <w:rFonts w:eastAsia="Times New Roman" w:cs="Times New Roman"/>
          <w:color w:val="auto"/>
          <w:szCs w:val="24"/>
        </w:rPr>
        <w:t>s</w:t>
      </w:r>
      <w:r w:rsidRPr="00446EB9">
        <w:rPr>
          <w:rFonts w:eastAsia="Times New Roman" w:cs="Times New Roman"/>
          <w:color w:val="auto"/>
          <w:szCs w:val="24"/>
        </w:rPr>
        <w:t>. The</w:t>
      </w:r>
      <w:r w:rsidR="00434380">
        <w:rPr>
          <w:rFonts w:eastAsia="Times New Roman" w:cs="Times New Roman"/>
          <w:color w:val="auto"/>
          <w:szCs w:val="24"/>
        </w:rPr>
        <w:t xml:space="preserve"> betas and</w:t>
      </w:r>
      <w:r w:rsidRPr="00446EB9">
        <w:rPr>
          <w:rFonts w:eastAsia="Times New Roman" w:cs="Times New Roman"/>
          <w:color w:val="auto"/>
          <w:szCs w:val="24"/>
        </w:rPr>
        <w:t xml:space="preserve"> alpha</w:t>
      </w:r>
      <w:r w:rsidR="00434380">
        <w:rPr>
          <w:rFonts w:eastAsia="Times New Roman" w:cs="Times New Roman"/>
          <w:color w:val="auto"/>
          <w:szCs w:val="24"/>
        </w:rPr>
        <w:t>s</w:t>
      </w:r>
      <w:r w:rsidRPr="00446EB9">
        <w:rPr>
          <w:rFonts w:eastAsia="Times New Roman" w:cs="Times New Roman"/>
          <w:color w:val="auto"/>
          <w:szCs w:val="24"/>
        </w:rPr>
        <w:t xml:space="preserve"> of </w:t>
      </w:r>
      <w:r w:rsidR="00434380">
        <w:rPr>
          <w:rFonts w:eastAsia="Times New Roman" w:cs="Times New Roman"/>
          <w:color w:val="auto"/>
          <w:szCs w:val="24"/>
        </w:rPr>
        <w:t>securities</w:t>
      </w:r>
      <w:r w:rsidRPr="00446EB9">
        <w:rPr>
          <w:rFonts w:eastAsia="Times New Roman" w:cs="Times New Roman"/>
          <w:color w:val="auto"/>
          <w:szCs w:val="24"/>
        </w:rPr>
        <w:t xml:space="preserve"> can't be </w:t>
      </w:r>
      <w:r w:rsidR="00434380" w:rsidRPr="00446EB9">
        <w:rPr>
          <w:rFonts w:eastAsia="Times New Roman" w:cs="Times New Roman"/>
          <w:color w:val="auto"/>
          <w:szCs w:val="24"/>
        </w:rPr>
        <w:t>detected</w:t>
      </w:r>
      <w:r w:rsidRPr="00446EB9">
        <w:rPr>
          <w:rFonts w:eastAsia="Times New Roman" w:cs="Times New Roman"/>
          <w:color w:val="auto"/>
          <w:szCs w:val="24"/>
        </w:rPr>
        <w:t xml:space="preserve"> yet are evaluated, give</w:t>
      </w:r>
      <w:r w:rsidR="00434380">
        <w:rPr>
          <w:rFonts w:eastAsia="Times New Roman" w:cs="Times New Roman"/>
          <w:color w:val="auto"/>
          <w:szCs w:val="24"/>
        </w:rPr>
        <w:t>n the past execution of securities</w:t>
      </w:r>
      <w:r w:rsidRPr="00446EB9">
        <w:rPr>
          <w:rFonts w:eastAsia="Times New Roman" w:cs="Times New Roman"/>
          <w:color w:val="auto"/>
          <w:szCs w:val="24"/>
        </w:rPr>
        <w:t xml:space="preserve">, </w:t>
      </w:r>
      <w:r w:rsidR="00434380">
        <w:rPr>
          <w:rFonts w:eastAsia="Times New Roman" w:cs="Times New Roman"/>
          <w:color w:val="auto"/>
          <w:szCs w:val="24"/>
        </w:rPr>
        <w:t>via</w:t>
      </w:r>
      <w:r w:rsidRPr="00446EB9">
        <w:rPr>
          <w:rFonts w:eastAsia="Times New Roman" w:cs="Times New Roman"/>
          <w:color w:val="auto"/>
          <w:szCs w:val="24"/>
        </w:rPr>
        <w:t xml:space="preserve"> relapse examination (Grasa, 2013).</w:t>
      </w: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rsidR="00101654" w:rsidRPr="00446EB9" w:rsidRDefault="00101654"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0D007D" w:rsidRPr="00446EB9" w:rsidRDefault="000D007D" w:rsidP="00A7674F">
      <w:pPr>
        <w:shd w:val="clear" w:color="auto" w:fill="FFFFFF"/>
        <w:spacing w:before="100" w:beforeAutospacing="1" w:after="100" w:afterAutospacing="1" w:line="480" w:lineRule="auto"/>
        <w:rPr>
          <w:rFonts w:eastAsia="Times New Roman" w:cs="Times New Roman"/>
          <w:color w:val="auto"/>
          <w:szCs w:val="24"/>
        </w:rPr>
      </w:pPr>
    </w:p>
    <w:p w:rsidR="009E65F8" w:rsidRPr="00446EB9" w:rsidRDefault="009E65F8" w:rsidP="00A7674F">
      <w:pPr>
        <w:shd w:val="clear" w:color="auto" w:fill="FFFFFF"/>
        <w:spacing w:before="100" w:beforeAutospacing="1" w:after="100" w:afterAutospacing="1" w:line="480" w:lineRule="auto"/>
        <w:rPr>
          <w:rFonts w:eastAsia="Times New Roman" w:cs="Times New Roman"/>
          <w:color w:val="auto"/>
          <w:szCs w:val="24"/>
        </w:rPr>
      </w:pPr>
    </w:p>
    <w:p w:rsidR="008A5112" w:rsidRPr="00446EB9" w:rsidRDefault="005F0285" w:rsidP="000D007D">
      <w:pPr>
        <w:pStyle w:val="Heading2"/>
        <w:rPr>
          <w:rFonts w:eastAsia="Times New Roman"/>
          <w:noProof/>
          <w:color w:val="auto"/>
        </w:rPr>
      </w:pPr>
      <w:bookmarkStart w:id="5" w:name="_Toc481336618"/>
      <w:r w:rsidRPr="00446EB9">
        <w:rPr>
          <w:rFonts w:eastAsia="Times New Roman"/>
          <w:color w:val="auto"/>
        </w:rPr>
        <w:lastRenderedPageBreak/>
        <w:t xml:space="preserve">Excel Worksheet of the Regression </w:t>
      </w:r>
      <w:r w:rsidR="001A7120" w:rsidRPr="00446EB9">
        <w:rPr>
          <w:rFonts w:eastAsia="Times New Roman"/>
          <w:noProof/>
          <w:color w:val="auto"/>
        </w:rPr>
        <w:t>A</w:t>
      </w:r>
      <w:r w:rsidRPr="00446EB9">
        <w:rPr>
          <w:rFonts w:eastAsia="Times New Roman"/>
          <w:noProof/>
          <w:color w:val="auto"/>
        </w:rPr>
        <w:t>nalysis: Apple Inc.</w:t>
      </w:r>
      <w:bookmarkEnd w:id="5"/>
    </w:p>
    <w:p w:rsidR="001B3A87" w:rsidRPr="00446EB9" w:rsidRDefault="008760D0" w:rsidP="00A7674F">
      <w:pPr>
        <w:shd w:val="clear" w:color="auto" w:fill="FFFFFF"/>
        <w:spacing w:before="100" w:beforeAutospacing="1" w:after="100" w:afterAutospacing="1" w:line="480" w:lineRule="auto"/>
        <w:rPr>
          <w:rFonts w:cs="Times New Roman"/>
          <w:b/>
          <w:color w:val="auto"/>
          <w:szCs w:val="24"/>
        </w:rPr>
      </w:pPr>
      <w:r w:rsidRPr="008760D0">
        <w:rPr>
          <w:rFonts w:cs="Times New Roman"/>
          <w:b/>
          <w:color w:val="auto"/>
          <w:szCs w:val="24"/>
        </w:rPr>
        <w:object w:dxaOrig="12972" w:dyaOrig="6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75pt;height:271.5pt" o:ole="">
            <v:imagedata r:id="rId20" o:title=""/>
          </v:shape>
          <o:OLEObject Type="Embed" ProgID="Excel.Sheet.12" ShapeID="_x0000_i1025" DrawAspect="Content" ObjectID="_1636005094" r:id="rId21"/>
        </w:object>
      </w:r>
    </w:p>
    <w:p w:rsidR="00E02463" w:rsidRPr="00446EB9" w:rsidRDefault="00E02463" w:rsidP="00A7674F">
      <w:pPr>
        <w:shd w:val="clear" w:color="auto" w:fill="FFFFFF"/>
        <w:spacing w:before="100" w:beforeAutospacing="1" w:after="100" w:afterAutospacing="1" w:line="480" w:lineRule="auto"/>
        <w:rPr>
          <w:rFonts w:eastAsia="Times New Roman" w:cs="Times New Roman"/>
          <w:color w:val="auto"/>
          <w:szCs w:val="24"/>
        </w:rPr>
      </w:pPr>
    </w:p>
    <w:p w:rsidR="001B3A87" w:rsidRPr="00446EB9" w:rsidRDefault="001B3A87" w:rsidP="00A7674F">
      <w:pPr>
        <w:shd w:val="clear" w:color="auto" w:fill="FFFFFF"/>
        <w:spacing w:before="100" w:beforeAutospacing="1" w:after="100" w:afterAutospacing="1" w:line="480" w:lineRule="auto"/>
        <w:rPr>
          <w:rFonts w:eastAsia="Times New Roman" w:cs="Times New Roman"/>
          <w:color w:val="auto"/>
          <w:szCs w:val="24"/>
        </w:rPr>
      </w:pPr>
    </w:p>
    <w:p w:rsidR="00666E43" w:rsidRPr="00446EB9" w:rsidRDefault="00666E43"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1814DB" w:rsidRPr="00446EB9" w:rsidRDefault="001814DB" w:rsidP="00A7674F">
      <w:pPr>
        <w:shd w:val="clear" w:color="auto" w:fill="FFFFFF"/>
        <w:spacing w:before="100" w:beforeAutospacing="1" w:after="100" w:afterAutospacing="1" w:line="480" w:lineRule="auto"/>
        <w:rPr>
          <w:rFonts w:eastAsia="Times New Roman" w:cs="Times New Roman"/>
          <w:color w:val="auto"/>
          <w:szCs w:val="24"/>
        </w:rPr>
      </w:pPr>
    </w:p>
    <w:p w:rsidR="00662F25" w:rsidRPr="00BA6E3B" w:rsidRDefault="005F0285" w:rsidP="00BA6E3B">
      <w:pPr>
        <w:pStyle w:val="Heading1"/>
        <w:spacing w:line="480" w:lineRule="auto"/>
        <w:jc w:val="center"/>
        <w:rPr>
          <w:rFonts w:ascii="Times New Roman" w:eastAsia="Times New Roman" w:hAnsi="Times New Roman" w:cs="Times New Roman"/>
          <w:b/>
          <w:color w:val="auto"/>
          <w:sz w:val="24"/>
          <w:szCs w:val="24"/>
        </w:rPr>
      </w:pPr>
      <w:bookmarkStart w:id="6" w:name="_Toc481336619"/>
      <w:r w:rsidRPr="00BA6E3B">
        <w:rPr>
          <w:rFonts w:ascii="Times New Roman" w:eastAsia="Times New Roman" w:hAnsi="Times New Roman" w:cs="Times New Roman"/>
          <w:b/>
          <w:color w:val="auto"/>
          <w:sz w:val="24"/>
          <w:szCs w:val="24"/>
        </w:rPr>
        <w:lastRenderedPageBreak/>
        <w:t>Elasticity</w:t>
      </w:r>
      <w:bookmarkEnd w:id="6"/>
    </w:p>
    <w:p w:rsidR="002B63FD" w:rsidRPr="00446EB9" w:rsidRDefault="005F0285" w:rsidP="000D007D">
      <w:pPr>
        <w:pStyle w:val="Heading2"/>
        <w:rPr>
          <w:rFonts w:eastAsia="Times New Roman"/>
          <w:color w:val="auto"/>
        </w:rPr>
      </w:pPr>
      <w:bookmarkStart w:id="7" w:name="_Toc481336620"/>
      <w:r w:rsidRPr="00446EB9">
        <w:rPr>
          <w:rFonts w:eastAsia="Times New Roman"/>
          <w:color w:val="auto"/>
        </w:rPr>
        <w:t>Transcript</w:t>
      </w:r>
      <w:r w:rsidR="00AA28D9">
        <w:rPr>
          <w:rFonts w:eastAsia="Times New Roman"/>
          <w:color w:val="auto"/>
        </w:rPr>
        <w:t>s</w:t>
      </w:r>
      <w:r w:rsidRPr="00446EB9">
        <w:rPr>
          <w:rFonts w:eastAsia="Times New Roman"/>
          <w:color w:val="auto"/>
        </w:rPr>
        <w:t xml:space="preserve"> of Apple iPad</w:t>
      </w:r>
      <w:r w:rsidR="00AA28D9">
        <w:rPr>
          <w:rFonts w:eastAsia="Times New Roman"/>
          <w:color w:val="auto"/>
        </w:rPr>
        <w:t>s Elasticity Analyse</w:t>
      </w:r>
      <w:r w:rsidRPr="00446EB9">
        <w:rPr>
          <w:rFonts w:eastAsia="Times New Roman"/>
          <w:color w:val="auto"/>
        </w:rPr>
        <w:t>s</w:t>
      </w:r>
      <w:bookmarkEnd w:id="7"/>
    </w:p>
    <w:p w:rsidR="00AA28D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16 GB: -2.09</w:t>
      </w:r>
      <w:r>
        <w:rPr>
          <w:rFonts w:eastAsia="Times New Roman" w:cs="Times New Roman"/>
          <w:color w:val="auto"/>
          <w:szCs w:val="24"/>
        </w:rPr>
        <w:t>0</w:t>
      </w:r>
      <w:r w:rsidRPr="00446EB9">
        <w:rPr>
          <w:rFonts w:eastAsia="Times New Roman" w:cs="Times New Roman"/>
          <w:color w:val="auto"/>
          <w:szCs w:val="24"/>
        </w:rPr>
        <w:br/>
        <w:t>32 GB: -1.93</w:t>
      </w:r>
      <w:r>
        <w:rPr>
          <w:rFonts w:eastAsia="Times New Roman" w:cs="Times New Roman"/>
          <w:color w:val="auto"/>
          <w:szCs w:val="24"/>
        </w:rPr>
        <w:t>0</w:t>
      </w:r>
      <w:r w:rsidRPr="00446EB9">
        <w:rPr>
          <w:rFonts w:eastAsia="Times New Roman" w:cs="Times New Roman"/>
          <w:color w:val="auto"/>
          <w:szCs w:val="24"/>
        </w:rPr>
        <w:br/>
        <w:t>54 GB: -1.99</w:t>
      </w:r>
      <w:r>
        <w:rPr>
          <w:rFonts w:eastAsia="Times New Roman" w:cs="Times New Roman"/>
          <w:color w:val="auto"/>
          <w:szCs w:val="24"/>
        </w:rPr>
        <w:t>0</w:t>
      </w:r>
    </w:p>
    <w:p w:rsidR="00AA28D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Price Demand Elasticity: Elasticity Analysis of Apple iPads</w:t>
      </w:r>
    </w:p>
    <w:p w:rsidR="00FC485F"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 xml:space="preserve">The percentage change of the quantity </w:t>
      </w:r>
      <w:r w:rsidRPr="00446EB9">
        <w:rPr>
          <w:rFonts w:eastAsia="Times New Roman" w:cs="Times New Roman"/>
          <w:noProof/>
          <w:color w:val="auto"/>
          <w:szCs w:val="24"/>
        </w:rPr>
        <w:t>demanded</w:t>
      </w:r>
      <w:r w:rsidRPr="00446EB9">
        <w:rPr>
          <w:rFonts w:eastAsia="Times New Roman" w:cs="Times New Roman"/>
          <w:color w:val="auto"/>
          <w:szCs w:val="24"/>
        </w:rPr>
        <w:t xml:space="preserve"> would exceed the percentage change in price.</w:t>
      </w:r>
      <w:r w:rsidRPr="00446EB9">
        <w:rPr>
          <w:rFonts w:eastAsia="Times New Roman" w:cs="Times New Roman"/>
          <w:color w:val="auto"/>
          <w:szCs w:val="24"/>
        </w:rPr>
        <w:br/>
      </w:r>
      <w:r w:rsidR="009E65F8" w:rsidRPr="00446EB9">
        <w:rPr>
          <w:rFonts w:eastAsia="Times New Roman" w:cs="Times New Roman"/>
          <w:color w:val="auto"/>
          <w:szCs w:val="24"/>
        </w:rPr>
        <w:t xml:space="preserve">It means </w:t>
      </w:r>
      <w:r w:rsidRPr="00446EB9">
        <w:rPr>
          <w:rFonts w:eastAsia="Times New Roman" w:cs="Times New Roman"/>
          <w:color w:val="auto"/>
          <w:szCs w:val="24"/>
        </w:rPr>
        <w:t>that</w:t>
      </w:r>
      <w:r w:rsidR="00BF4712" w:rsidRPr="00446EB9">
        <w:rPr>
          <w:color w:val="auto"/>
        </w:rPr>
        <w:t xml:space="preserve"> (</w:t>
      </w:r>
      <w:r w:rsidR="00BF4712" w:rsidRPr="00446EB9">
        <w:rPr>
          <w:rFonts w:eastAsia="Times New Roman" w:cs="Times New Roman"/>
          <w:color w:val="auto"/>
          <w:szCs w:val="24"/>
        </w:rPr>
        <w:t>Zhang et al. 2016)</w:t>
      </w:r>
      <w:r w:rsidR="003D7A2E">
        <w:rPr>
          <w:rFonts w:eastAsia="Times New Roman" w:cs="Times New Roman"/>
          <w:color w:val="auto"/>
          <w:szCs w:val="24"/>
        </w:rPr>
        <w:t xml:space="preserve">: In case </w:t>
      </w:r>
      <w:r w:rsidRPr="00446EB9">
        <w:rPr>
          <w:rFonts w:eastAsia="Times New Roman" w:cs="Times New Roman"/>
          <w:color w:val="auto"/>
          <w:szCs w:val="24"/>
        </w:rPr>
        <w:t xml:space="preserve">Apple </w:t>
      </w:r>
      <w:r w:rsidR="003D7A2E">
        <w:rPr>
          <w:rFonts w:eastAsia="Times New Roman" w:cs="Times New Roman"/>
          <w:color w:val="auto"/>
          <w:szCs w:val="24"/>
        </w:rPr>
        <w:t>reduces</w:t>
      </w:r>
      <w:r w:rsidRPr="00446EB9">
        <w:rPr>
          <w:rFonts w:eastAsia="Times New Roman" w:cs="Times New Roman"/>
          <w:color w:val="auto"/>
          <w:szCs w:val="24"/>
        </w:rPr>
        <w:t xml:space="preserve"> the price</w:t>
      </w:r>
      <w:r w:rsidR="003D7A2E">
        <w:rPr>
          <w:rFonts w:eastAsia="Times New Roman" w:cs="Times New Roman"/>
          <w:color w:val="auto"/>
          <w:szCs w:val="24"/>
        </w:rPr>
        <w:t>s</w:t>
      </w:r>
      <w:r w:rsidRPr="00446EB9">
        <w:rPr>
          <w:rFonts w:eastAsia="Times New Roman" w:cs="Times New Roman"/>
          <w:color w:val="auto"/>
          <w:szCs w:val="24"/>
        </w:rPr>
        <w:t>, the revenue</w:t>
      </w:r>
      <w:r w:rsidR="003D7A2E">
        <w:rPr>
          <w:rFonts w:eastAsia="Times New Roman" w:cs="Times New Roman"/>
          <w:color w:val="auto"/>
          <w:szCs w:val="24"/>
        </w:rPr>
        <w:t>s</w:t>
      </w:r>
      <w:r w:rsidR="003E1179">
        <w:rPr>
          <w:rFonts w:eastAsia="Times New Roman" w:cs="Times New Roman"/>
          <w:color w:val="auto"/>
          <w:szCs w:val="24"/>
        </w:rPr>
        <w:t xml:space="preserve"> </w:t>
      </w:r>
      <w:r w:rsidR="003D7A2E">
        <w:rPr>
          <w:rFonts w:eastAsia="Times New Roman" w:cs="Times New Roman"/>
          <w:noProof/>
          <w:color w:val="auto"/>
          <w:szCs w:val="24"/>
        </w:rPr>
        <w:t>are</w:t>
      </w:r>
      <w:r w:rsidRPr="00446EB9">
        <w:rPr>
          <w:rFonts w:eastAsia="Times New Roman" w:cs="Times New Roman"/>
          <w:color w:val="auto"/>
          <w:szCs w:val="24"/>
        </w:rPr>
        <w:t xml:space="preserve"> likely to </w:t>
      </w:r>
      <w:r w:rsidR="003D7A2E">
        <w:rPr>
          <w:rFonts w:eastAsia="Times New Roman" w:cs="Times New Roman"/>
          <w:color w:val="auto"/>
          <w:szCs w:val="24"/>
        </w:rPr>
        <w:t>increase because of</w:t>
      </w:r>
      <w:r w:rsidRPr="00446EB9">
        <w:rPr>
          <w:rFonts w:eastAsia="Times New Roman" w:cs="Times New Roman"/>
          <w:color w:val="auto"/>
          <w:szCs w:val="24"/>
        </w:rPr>
        <w:t xml:space="preserve"> higher demand</w:t>
      </w:r>
      <w:r w:rsidR="003D7A2E">
        <w:rPr>
          <w:rFonts w:eastAsia="Times New Roman" w:cs="Times New Roman"/>
          <w:color w:val="auto"/>
          <w:szCs w:val="24"/>
        </w:rPr>
        <w:t>s</w:t>
      </w:r>
      <w:r w:rsidRPr="00446EB9">
        <w:rPr>
          <w:rFonts w:eastAsia="Times New Roman" w:cs="Times New Roman"/>
          <w:color w:val="auto"/>
          <w:szCs w:val="24"/>
        </w:rPr>
        <w:t>. </w:t>
      </w:r>
    </w:p>
    <w:p w:rsidR="00FC485F" w:rsidRPr="00446EB9" w:rsidRDefault="005F0285" w:rsidP="003D7A2E">
      <w:pPr>
        <w:shd w:val="clear" w:color="auto" w:fill="FFFFFF"/>
        <w:spacing w:after="0" w:line="480" w:lineRule="auto"/>
        <w:rPr>
          <w:rFonts w:eastAsia="Times New Roman" w:cs="Times New Roman"/>
          <w:noProof/>
          <w:color w:val="auto"/>
          <w:szCs w:val="24"/>
        </w:rPr>
      </w:pPr>
      <w:r>
        <w:rPr>
          <w:rFonts w:eastAsia="Times New Roman" w:cs="Times New Roman"/>
          <w:color w:val="auto"/>
          <w:szCs w:val="24"/>
        </w:rPr>
        <w:t>In case</w:t>
      </w:r>
      <w:r w:rsidR="002B63FD" w:rsidRPr="00446EB9">
        <w:rPr>
          <w:rFonts w:eastAsia="Times New Roman" w:cs="Times New Roman"/>
          <w:color w:val="auto"/>
          <w:szCs w:val="24"/>
        </w:rPr>
        <w:t xml:space="preserve"> Apple </w:t>
      </w:r>
      <w:r w:rsidRPr="00446EB9">
        <w:rPr>
          <w:rFonts w:eastAsia="Times New Roman" w:cs="Times New Roman"/>
          <w:color w:val="auto"/>
          <w:szCs w:val="24"/>
        </w:rPr>
        <w:t>increases</w:t>
      </w:r>
      <w:r w:rsidR="002B63FD" w:rsidRPr="00446EB9">
        <w:rPr>
          <w:rFonts w:eastAsia="Times New Roman" w:cs="Times New Roman"/>
          <w:color w:val="auto"/>
          <w:szCs w:val="24"/>
        </w:rPr>
        <w:t xml:space="preserve"> the </w:t>
      </w:r>
      <w:r w:rsidRPr="00446EB9">
        <w:rPr>
          <w:rFonts w:eastAsia="Times New Roman" w:cs="Times New Roman"/>
          <w:color w:val="auto"/>
          <w:szCs w:val="24"/>
        </w:rPr>
        <w:t>price</w:t>
      </w:r>
      <w:r w:rsidR="002B63FD" w:rsidRPr="00446EB9">
        <w:rPr>
          <w:rFonts w:eastAsia="Times New Roman" w:cs="Times New Roman"/>
          <w:color w:val="auto"/>
          <w:szCs w:val="24"/>
        </w:rPr>
        <w:t xml:space="preserve">, the </w:t>
      </w:r>
      <w:r w:rsidR="002B63FD" w:rsidRPr="00446EB9">
        <w:rPr>
          <w:rFonts w:eastAsia="Times New Roman" w:cs="Times New Roman"/>
          <w:noProof/>
          <w:color w:val="auto"/>
          <w:szCs w:val="24"/>
        </w:rPr>
        <w:t>revenuew</w:t>
      </w:r>
      <w:r w:rsidR="001A7120" w:rsidRPr="00446EB9">
        <w:rPr>
          <w:rFonts w:eastAsia="Times New Roman" w:cs="Times New Roman"/>
          <w:noProof/>
          <w:color w:val="auto"/>
          <w:szCs w:val="24"/>
        </w:rPr>
        <w:t>ill</w:t>
      </w:r>
      <w:r w:rsidR="007F393A" w:rsidRPr="00446EB9">
        <w:rPr>
          <w:rFonts w:eastAsia="Times New Roman" w:cs="Times New Roman"/>
          <w:noProof/>
          <w:color w:val="auto"/>
          <w:szCs w:val="24"/>
        </w:rPr>
        <w:t>reduce because of</w:t>
      </w:r>
      <w:r w:rsidR="002B63FD" w:rsidRPr="00446EB9">
        <w:rPr>
          <w:rFonts w:eastAsia="Times New Roman" w:cs="Times New Roman"/>
          <w:noProof/>
          <w:color w:val="auto"/>
          <w:szCs w:val="24"/>
        </w:rPr>
        <w:t xml:space="preserve"> much </w:t>
      </w:r>
      <w:r w:rsidR="007F393A" w:rsidRPr="00446EB9">
        <w:rPr>
          <w:rFonts w:eastAsia="Times New Roman" w:cs="Times New Roman"/>
          <w:noProof/>
          <w:color w:val="auto"/>
          <w:szCs w:val="24"/>
        </w:rPr>
        <w:t>lesser</w:t>
      </w:r>
      <w:r w:rsidR="002B63FD" w:rsidRPr="00446EB9">
        <w:rPr>
          <w:rFonts w:eastAsia="Times New Roman" w:cs="Times New Roman"/>
          <w:noProof/>
          <w:color w:val="auto"/>
          <w:szCs w:val="24"/>
        </w:rPr>
        <w:t xml:space="preserve"> demand. </w:t>
      </w:r>
      <w:r w:rsidR="00251BEF" w:rsidRPr="00446EB9">
        <w:rPr>
          <w:rFonts w:eastAsia="Times New Roman" w:cs="Times New Roman"/>
          <w:noProof/>
          <w:color w:val="auto"/>
          <w:szCs w:val="24"/>
        </w:rPr>
        <w:br/>
        <w:t xml:space="preserve">For </w:t>
      </w:r>
      <w:r>
        <w:rPr>
          <w:rFonts w:eastAsia="Times New Roman" w:cs="Times New Roman"/>
          <w:noProof/>
          <w:color w:val="auto"/>
          <w:szCs w:val="24"/>
        </w:rPr>
        <w:t>instance</w:t>
      </w:r>
      <w:r w:rsidR="00251BEF" w:rsidRPr="00446EB9">
        <w:rPr>
          <w:rFonts w:eastAsia="Times New Roman" w:cs="Times New Roman"/>
          <w:noProof/>
          <w:color w:val="auto"/>
          <w:szCs w:val="24"/>
        </w:rPr>
        <w:t xml:space="preserve">, </w:t>
      </w:r>
      <w:r w:rsidR="002B63FD" w:rsidRPr="00446EB9">
        <w:rPr>
          <w:rFonts w:eastAsia="Times New Roman" w:cs="Times New Roman"/>
          <w:noProof/>
          <w:color w:val="auto"/>
          <w:szCs w:val="24"/>
        </w:rPr>
        <w:t>+1.6</w:t>
      </w:r>
      <w:r w:rsidR="00F44E90">
        <w:rPr>
          <w:rFonts w:eastAsia="Times New Roman" w:cs="Times New Roman"/>
          <w:noProof/>
          <w:color w:val="auto"/>
          <w:szCs w:val="24"/>
        </w:rPr>
        <w:t>00</w:t>
      </w:r>
      <w:r w:rsidRPr="00446EB9">
        <w:rPr>
          <w:rFonts w:eastAsia="Times New Roman" w:cs="Times New Roman"/>
          <w:noProof/>
          <w:color w:val="auto"/>
          <w:szCs w:val="24"/>
        </w:rPr>
        <w:t>average</w:t>
      </w:r>
      <w:r w:rsidR="00F44E90">
        <w:rPr>
          <w:rFonts w:eastAsia="Times New Roman" w:cs="Times New Roman"/>
          <w:noProof/>
          <w:color w:val="auto"/>
          <w:szCs w:val="24"/>
        </w:rPr>
        <w:t>s</w:t>
      </w:r>
      <w:r w:rsidRPr="00446EB9">
        <w:rPr>
          <w:rFonts w:eastAsia="Times New Roman" w:cs="Times New Roman"/>
          <w:noProof/>
          <w:color w:val="auto"/>
          <w:szCs w:val="24"/>
        </w:rPr>
        <w:t xml:space="preserve"> for all </w:t>
      </w:r>
      <w:r w:rsidR="00F44E90" w:rsidRPr="00F44E90">
        <w:rPr>
          <w:rFonts w:eastAsia="Times New Roman" w:cs="Times New Roman"/>
          <w:noProof/>
          <w:color w:val="auto"/>
          <w:szCs w:val="24"/>
        </w:rPr>
        <w:t xml:space="preserve">iPad </w:t>
      </w:r>
      <w:r w:rsidR="00F44E90">
        <w:rPr>
          <w:rFonts w:eastAsia="Times New Roman" w:cs="Times New Roman"/>
          <w:noProof/>
          <w:color w:val="auto"/>
          <w:szCs w:val="24"/>
        </w:rPr>
        <w:t>models.</w:t>
      </w:r>
    </w:p>
    <w:p w:rsidR="00454B1B" w:rsidRDefault="005F0285" w:rsidP="00A7674F">
      <w:pPr>
        <w:shd w:val="clear" w:color="auto" w:fill="FFFFFF"/>
        <w:spacing w:after="0" w:line="480" w:lineRule="auto"/>
        <w:rPr>
          <w:rStyle w:val="Heading2Char"/>
          <w:color w:val="auto"/>
        </w:rPr>
      </w:pPr>
      <w:bookmarkStart w:id="8" w:name="_Toc481336621"/>
      <w:r w:rsidRPr="00454B1B">
        <w:rPr>
          <w:rStyle w:val="Heading2Char"/>
          <w:color w:val="auto"/>
        </w:rPr>
        <w:t xml:space="preserve">Demand </w:t>
      </w:r>
      <w:r w:rsidR="002B63FD" w:rsidRPr="00446EB9">
        <w:rPr>
          <w:rStyle w:val="Heading2Char"/>
          <w:color w:val="auto"/>
        </w:rPr>
        <w:t xml:space="preserve">Income Elasticity </w:t>
      </w:r>
      <w:bookmarkEnd w:id="8"/>
    </w:p>
    <w:p w:rsidR="009C318F"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t xml:space="preserve">1) </w:t>
      </w:r>
      <w:r w:rsidR="00251BEF" w:rsidRPr="00446EB9">
        <w:rPr>
          <w:rFonts w:eastAsia="Times New Roman" w:cs="Times New Roman"/>
          <w:noProof/>
          <w:color w:val="auto"/>
          <w:szCs w:val="24"/>
        </w:rPr>
        <w:t>the</w:t>
      </w:r>
      <w:r w:rsidR="00454B1B">
        <w:rPr>
          <w:rFonts w:eastAsia="Times New Roman" w:cs="Times New Roman"/>
          <w:noProof/>
          <w:color w:val="auto"/>
          <w:szCs w:val="24"/>
        </w:rPr>
        <w:t>amount</w:t>
      </w:r>
      <w:r w:rsidRPr="00446EB9">
        <w:rPr>
          <w:rFonts w:eastAsia="Times New Roman" w:cs="Times New Roman"/>
          <w:noProof/>
          <w:color w:val="auto"/>
          <w:szCs w:val="24"/>
        </w:rPr>
        <w:t xml:space="preserve">, being </w:t>
      </w:r>
      <w:r w:rsidR="00635F43">
        <w:rPr>
          <w:rFonts w:eastAsia="Times New Roman" w:cs="Times New Roman"/>
          <w:noProof/>
          <w:color w:val="auto"/>
          <w:szCs w:val="24"/>
        </w:rPr>
        <w:t>greater</w:t>
      </w:r>
      <w:r w:rsidRPr="00446EB9">
        <w:rPr>
          <w:rFonts w:eastAsia="Times New Roman" w:cs="Times New Roman"/>
          <w:noProof/>
          <w:color w:val="auto"/>
          <w:szCs w:val="24"/>
        </w:rPr>
        <w:t xml:space="preserve"> than</w:t>
      </w:r>
      <w:r w:rsidR="001A7120" w:rsidRPr="00446EB9">
        <w:rPr>
          <w:rFonts w:eastAsia="Times New Roman" w:cs="Times New Roman"/>
          <w:noProof/>
          <w:color w:val="auto"/>
          <w:szCs w:val="24"/>
        </w:rPr>
        <w:t>one</w:t>
      </w:r>
      <w:r w:rsidR="00635F43">
        <w:rPr>
          <w:rFonts w:eastAsia="Times New Roman" w:cs="Times New Roman"/>
          <w:color w:val="auto"/>
          <w:szCs w:val="24"/>
        </w:rPr>
        <w:t xml:space="preserve">means that </w:t>
      </w:r>
      <w:r w:rsidR="00720477">
        <w:rPr>
          <w:rFonts w:eastAsia="Times New Roman" w:cs="Times New Roman"/>
          <w:color w:val="auto"/>
          <w:szCs w:val="24"/>
        </w:rPr>
        <w:t xml:space="preserve">the </w:t>
      </w:r>
      <w:r w:rsidR="00635F43">
        <w:rPr>
          <w:rFonts w:eastAsia="Times New Roman" w:cs="Times New Roman"/>
          <w:color w:val="auto"/>
          <w:szCs w:val="24"/>
        </w:rPr>
        <w:t xml:space="preserve">income of buyers </w:t>
      </w:r>
      <w:r w:rsidRPr="00446EB9">
        <w:rPr>
          <w:rFonts w:eastAsia="Times New Roman" w:cs="Times New Roman"/>
          <w:color w:val="auto"/>
          <w:szCs w:val="24"/>
        </w:rPr>
        <w:t xml:space="preserve">implies </w:t>
      </w:r>
      <w:r w:rsidR="00635F43">
        <w:rPr>
          <w:rFonts w:eastAsia="Times New Roman" w:cs="Times New Roman"/>
          <w:color w:val="auto"/>
          <w:szCs w:val="24"/>
        </w:rPr>
        <w:t>significantly</w:t>
      </w:r>
      <w:r w:rsidR="003E1179">
        <w:rPr>
          <w:rFonts w:eastAsia="Times New Roman" w:cs="Times New Roman"/>
          <w:color w:val="auto"/>
          <w:szCs w:val="24"/>
        </w:rPr>
        <w:t xml:space="preserve"> </w:t>
      </w:r>
      <w:r w:rsidR="002D7CF3">
        <w:rPr>
          <w:rFonts w:eastAsia="Times New Roman" w:cs="Times New Roman"/>
          <w:color w:val="auto"/>
          <w:szCs w:val="24"/>
        </w:rPr>
        <w:t>affects</w:t>
      </w:r>
      <w:r w:rsidRPr="00446EB9">
        <w:rPr>
          <w:rFonts w:eastAsia="Times New Roman" w:cs="Times New Roman"/>
          <w:color w:val="auto"/>
          <w:szCs w:val="24"/>
        </w:rPr>
        <w:t xml:space="preserve"> the demand</w:t>
      </w:r>
      <w:r w:rsidR="00635F43">
        <w:rPr>
          <w:rFonts w:eastAsia="Times New Roman" w:cs="Times New Roman"/>
          <w:color w:val="auto"/>
          <w:szCs w:val="24"/>
        </w:rPr>
        <w:t>s</w:t>
      </w:r>
      <w:r w:rsidRPr="00446EB9">
        <w:rPr>
          <w:rFonts w:eastAsia="Times New Roman" w:cs="Times New Roman"/>
          <w:color w:val="auto"/>
          <w:szCs w:val="24"/>
        </w:rPr>
        <w:t xml:space="preserve"> for the product</w:t>
      </w:r>
      <w:r w:rsidR="00635F43">
        <w:rPr>
          <w:rFonts w:eastAsia="Times New Roman" w:cs="Times New Roman"/>
          <w:color w:val="auto"/>
          <w:szCs w:val="24"/>
        </w:rPr>
        <w:t>s</w:t>
      </w:r>
      <w:r w:rsidR="002D7CF3">
        <w:rPr>
          <w:rFonts w:eastAsia="Times New Roman" w:cs="Times New Roman"/>
          <w:color w:val="auto"/>
          <w:szCs w:val="24"/>
        </w:rPr>
        <w:t>. </w:t>
      </w:r>
      <w:r w:rsidR="002D7CF3">
        <w:rPr>
          <w:rFonts w:eastAsia="Times New Roman" w:cs="Times New Roman"/>
          <w:color w:val="auto"/>
          <w:szCs w:val="24"/>
        </w:rPr>
        <w:br/>
        <w:t>2) It is a luxurious</w:t>
      </w:r>
      <w:r w:rsidR="003E1179">
        <w:rPr>
          <w:rFonts w:eastAsia="Times New Roman" w:cs="Times New Roman"/>
          <w:color w:val="auto"/>
          <w:szCs w:val="24"/>
        </w:rPr>
        <w:t xml:space="preserve"> </w:t>
      </w:r>
      <w:r w:rsidR="001A7120" w:rsidRPr="00446EB9">
        <w:rPr>
          <w:rFonts w:eastAsia="Times New Roman" w:cs="Times New Roman"/>
          <w:noProof/>
          <w:color w:val="auto"/>
          <w:szCs w:val="24"/>
        </w:rPr>
        <w:t>product</w:t>
      </w:r>
      <w:r w:rsidR="003E1179">
        <w:rPr>
          <w:rFonts w:eastAsia="Times New Roman" w:cs="Times New Roman"/>
          <w:noProof/>
          <w:color w:val="auto"/>
          <w:szCs w:val="24"/>
        </w:rPr>
        <w:t xml:space="preserve"> </w:t>
      </w:r>
      <w:r w:rsidRPr="00446EB9">
        <w:rPr>
          <w:rFonts w:eastAsia="Times New Roman" w:cs="Times New Roman"/>
          <w:noProof/>
          <w:color w:val="auto"/>
          <w:szCs w:val="24"/>
        </w:rPr>
        <w:t xml:space="preserve">and is </w:t>
      </w:r>
      <w:r w:rsidR="007F393A" w:rsidRPr="00446EB9">
        <w:rPr>
          <w:rFonts w:eastAsia="Times New Roman" w:cs="Times New Roman"/>
          <w:noProof/>
          <w:color w:val="auto"/>
          <w:szCs w:val="24"/>
        </w:rPr>
        <w:t>revenue</w:t>
      </w:r>
      <w:r w:rsidRPr="00446EB9">
        <w:rPr>
          <w:rFonts w:eastAsia="Times New Roman" w:cs="Times New Roman"/>
          <w:noProof/>
          <w:color w:val="auto"/>
          <w:szCs w:val="24"/>
        </w:rPr>
        <w:t xml:space="preserve"> elastic</w:t>
      </w:r>
      <w:r w:rsidRPr="00446EB9">
        <w:rPr>
          <w:rFonts w:eastAsia="Times New Roman" w:cs="Times New Roman"/>
          <w:noProof/>
          <w:color w:val="auto"/>
          <w:szCs w:val="24"/>
        </w:rPr>
        <w:br/>
        <w:t xml:space="preserve">3) </w:t>
      </w:r>
      <w:r w:rsidR="007F393A" w:rsidRPr="00446EB9">
        <w:rPr>
          <w:rFonts w:eastAsia="Times New Roman" w:cs="Times New Roman"/>
          <w:noProof/>
          <w:color w:val="auto"/>
          <w:szCs w:val="24"/>
        </w:rPr>
        <w:t>a rise</w:t>
      </w:r>
      <w:r w:rsidRPr="00446EB9">
        <w:rPr>
          <w:rFonts w:eastAsia="Times New Roman" w:cs="Times New Roman"/>
          <w:noProof/>
          <w:color w:val="auto"/>
          <w:szCs w:val="24"/>
        </w:rPr>
        <w:t xml:space="preserve"> in </w:t>
      </w:r>
      <w:r w:rsidR="007F393A" w:rsidRPr="00446EB9">
        <w:rPr>
          <w:rFonts w:eastAsia="Times New Roman" w:cs="Times New Roman"/>
          <w:noProof/>
          <w:color w:val="auto"/>
          <w:szCs w:val="24"/>
        </w:rPr>
        <w:t>revenue</w:t>
      </w:r>
      <w:r w:rsidR="002D7CF3">
        <w:rPr>
          <w:rFonts w:eastAsia="Times New Roman" w:cs="Times New Roman"/>
          <w:noProof/>
          <w:color w:val="auto"/>
          <w:szCs w:val="24"/>
        </w:rPr>
        <w:t>means</w:t>
      </w:r>
      <w:r w:rsidRPr="00446EB9">
        <w:rPr>
          <w:rFonts w:eastAsia="Times New Roman" w:cs="Times New Roman"/>
          <w:noProof/>
          <w:color w:val="auto"/>
          <w:szCs w:val="24"/>
        </w:rPr>
        <w:t xml:space="preserve"> that a </w:t>
      </w:r>
      <w:r w:rsidR="007F393A" w:rsidRPr="00446EB9">
        <w:rPr>
          <w:rFonts w:eastAsia="Times New Roman" w:cs="Times New Roman"/>
          <w:noProof/>
          <w:color w:val="auto"/>
          <w:szCs w:val="24"/>
        </w:rPr>
        <w:t>customer</w:t>
      </w:r>
      <w:r w:rsidRPr="00446EB9">
        <w:rPr>
          <w:rFonts w:eastAsia="Times New Roman" w:cs="Times New Roman"/>
          <w:noProof/>
          <w:color w:val="auto"/>
          <w:szCs w:val="24"/>
        </w:rPr>
        <w:t xml:space="preserve"> is </w:t>
      </w:r>
      <w:r w:rsidR="007F393A" w:rsidRPr="00446EB9">
        <w:rPr>
          <w:rFonts w:eastAsia="Times New Roman" w:cs="Times New Roman"/>
          <w:noProof/>
          <w:color w:val="auto"/>
          <w:szCs w:val="24"/>
        </w:rPr>
        <w:t>expected</w:t>
      </w:r>
      <w:r w:rsidRPr="00446EB9">
        <w:rPr>
          <w:rFonts w:eastAsia="Times New Roman" w:cs="Times New Roman"/>
          <w:noProof/>
          <w:color w:val="auto"/>
          <w:szCs w:val="24"/>
        </w:rPr>
        <w:t xml:space="preserve"> to </w:t>
      </w:r>
      <w:r w:rsidR="007F393A" w:rsidRPr="00446EB9">
        <w:rPr>
          <w:rFonts w:eastAsia="Times New Roman" w:cs="Times New Roman"/>
          <w:noProof/>
          <w:color w:val="auto"/>
          <w:szCs w:val="24"/>
        </w:rPr>
        <w:t>purchase</w:t>
      </w:r>
      <w:r w:rsidRPr="00446EB9">
        <w:rPr>
          <w:rFonts w:eastAsia="Times New Roman" w:cs="Times New Roman"/>
          <w:noProof/>
          <w:color w:val="auto"/>
          <w:szCs w:val="24"/>
        </w:rPr>
        <w:t xml:space="preserve"> more </w:t>
      </w:r>
      <w:r w:rsidR="007F393A" w:rsidRPr="00446EB9">
        <w:rPr>
          <w:rFonts w:eastAsia="Times New Roman" w:cs="Times New Roman"/>
          <w:noProof/>
          <w:color w:val="auto"/>
          <w:szCs w:val="24"/>
        </w:rPr>
        <w:t xml:space="preserve">amounts </w:t>
      </w:r>
      <w:r w:rsidRPr="00446EB9">
        <w:rPr>
          <w:rFonts w:eastAsia="Times New Roman" w:cs="Times New Roman"/>
          <w:noProof/>
          <w:color w:val="auto"/>
          <w:szCs w:val="24"/>
        </w:rPr>
        <w:t>of the</w:t>
      </w:r>
      <w:r w:rsidRPr="00446EB9">
        <w:rPr>
          <w:rFonts w:eastAsia="Times New Roman" w:cs="Times New Roman"/>
          <w:noProof/>
          <w:color w:val="auto"/>
          <w:szCs w:val="24"/>
        </w:rPr>
        <w:t xml:space="preserve"> product</w:t>
      </w:r>
      <w:r w:rsidR="002D7CF3">
        <w:rPr>
          <w:rFonts w:eastAsia="Times New Roman" w:cs="Times New Roman"/>
          <w:noProof/>
          <w:color w:val="auto"/>
          <w:szCs w:val="24"/>
        </w:rPr>
        <w:t>s</w:t>
      </w:r>
      <w:r w:rsidRPr="00446EB9">
        <w:rPr>
          <w:rFonts w:eastAsia="Times New Roman" w:cs="Times New Roman"/>
          <w:noProof/>
          <w:color w:val="auto"/>
          <w:szCs w:val="24"/>
        </w:rPr>
        <w:t>.</w:t>
      </w:r>
      <w:r w:rsidRPr="00446EB9">
        <w:rPr>
          <w:rFonts w:eastAsia="Times New Roman" w:cs="Times New Roman"/>
          <w:color w:val="auto"/>
          <w:szCs w:val="24"/>
        </w:rPr>
        <w:t> </w:t>
      </w:r>
    </w:p>
    <w:p w:rsidR="009C318F" w:rsidRPr="00446EB9" w:rsidRDefault="005F0285" w:rsidP="000D007D">
      <w:pPr>
        <w:pStyle w:val="Heading2"/>
        <w:rPr>
          <w:rFonts w:eastAsia="Times New Roman"/>
          <w:color w:val="auto"/>
        </w:rPr>
      </w:pPr>
      <w:bookmarkStart w:id="9" w:name="_Toc481336622"/>
      <w:r w:rsidRPr="00446EB9">
        <w:rPr>
          <w:rFonts w:eastAsia="Times New Roman"/>
          <w:color w:val="auto"/>
        </w:rPr>
        <w:t>Product Elasticity</w:t>
      </w:r>
      <w:bookmarkEnd w:id="9"/>
    </w:p>
    <w:p w:rsidR="006F0B1B" w:rsidRPr="00446EB9" w:rsidRDefault="005F0285" w:rsidP="000B41C9">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The past specified financial evaluating plan is related</w:t>
      </w:r>
      <w:r w:rsidR="00720477">
        <w:rPr>
          <w:rFonts w:eastAsia="Times New Roman" w:cs="Times New Roman"/>
          <w:color w:val="auto"/>
          <w:szCs w:val="24"/>
        </w:rPr>
        <w:t xml:space="preserve"> to</w:t>
      </w:r>
      <w:r w:rsidRPr="00446EB9">
        <w:rPr>
          <w:rFonts w:eastAsia="Times New Roman" w:cs="Times New Roman"/>
          <w:color w:val="auto"/>
          <w:szCs w:val="24"/>
        </w:rPr>
        <w:t xml:space="preserve"> the Game-Theory idea that is utilized to decide </w:t>
      </w:r>
      <w:r w:rsidR="001A7120" w:rsidRPr="00446EB9">
        <w:rPr>
          <w:rFonts w:eastAsia="Times New Roman" w:cs="Times New Roman"/>
          <w:noProof/>
          <w:color w:val="auto"/>
          <w:szCs w:val="24"/>
        </w:rPr>
        <w:t>an</w:t>
      </w:r>
      <w:r w:rsidRPr="00446EB9">
        <w:rPr>
          <w:rFonts w:eastAsia="Times New Roman" w:cs="Times New Roman"/>
          <w:noProof/>
          <w:color w:val="auto"/>
          <w:szCs w:val="24"/>
        </w:rPr>
        <w:t xml:space="preserve"> ideal</w:t>
      </w:r>
      <w:r w:rsidRPr="00446EB9">
        <w:rPr>
          <w:rFonts w:eastAsia="Times New Roman" w:cs="Times New Roman"/>
          <w:color w:val="auto"/>
          <w:szCs w:val="24"/>
        </w:rPr>
        <w:t xml:space="preserve"> approach to exceed their adversary. It </w:t>
      </w:r>
      <w:r w:rsidRPr="00446EB9">
        <w:rPr>
          <w:rFonts w:eastAsia="Times New Roman" w:cs="Times New Roman"/>
          <w:noProof/>
          <w:color w:val="auto"/>
          <w:szCs w:val="24"/>
        </w:rPr>
        <w:t>is finished</w:t>
      </w:r>
      <w:r w:rsidRPr="00446EB9">
        <w:rPr>
          <w:rFonts w:eastAsia="Times New Roman" w:cs="Times New Roman"/>
          <w:color w:val="auto"/>
          <w:szCs w:val="24"/>
        </w:rPr>
        <w:t xml:space="preserve"> by embracing low</w:t>
      </w:r>
      <w:r w:rsidR="0053179F">
        <w:rPr>
          <w:rFonts w:eastAsia="Times New Roman" w:cs="Times New Roman"/>
          <w:color w:val="auto"/>
          <w:szCs w:val="24"/>
        </w:rPr>
        <w:t>s</w:t>
      </w:r>
      <w:r w:rsidRPr="00446EB9">
        <w:rPr>
          <w:rFonts w:eastAsia="Times New Roman" w:cs="Times New Roman"/>
          <w:color w:val="auto"/>
          <w:szCs w:val="24"/>
        </w:rPr>
        <w:t>-to-high</w:t>
      </w:r>
      <w:r w:rsidR="0053179F">
        <w:rPr>
          <w:rFonts w:eastAsia="Times New Roman" w:cs="Times New Roman"/>
          <w:color w:val="auto"/>
          <w:szCs w:val="24"/>
        </w:rPr>
        <w:t>s</w:t>
      </w:r>
      <w:r w:rsidRPr="00446EB9">
        <w:rPr>
          <w:rFonts w:eastAsia="Times New Roman" w:cs="Times New Roman"/>
          <w:color w:val="auto"/>
          <w:szCs w:val="24"/>
        </w:rPr>
        <w:t xml:space="preserve"> or high</w:t>
      </w:r>
      <w:r w:rsidR="0053179F">
        <w:rPr>
          <w:rFonts w:eastAsia="Times New Roman" w:cs="Times New Roman"/>
          <w:color w:val="auto"/>
          <w:szCs w:val="24"/>
        </w:rPr>
        <w:t>s</w:t>
      </w:r>
      <w:r w:rsidRPr="00446EB9">
        <w:rPr>
          <w:rFonts w:eastAsia="Times New Roman" w:cs="Times New Roman"/>
          <w:color w:val="auto"/>
          <w:szCs w:val="24"/>
        </w:rPr>
        <w:t>-to-low</w:t>
      </w:r>
      <w:r w:rsidR="0053179F">
        <w:rPr>
          <w:rFonts w:eastAsia="Times New Roman" w:cs="Times New Roman"/>
          <w:color w:val="auto"/>
          <w:szCs w:val="24"/>
        </w:rPr>
        <w:t>s</w:t>
      </w:r>
      <w:r w:rsidRPr="00446EB9">
        <w:rPr>
          <w:rFonts w:eastAsia="Times New Roman" w:cs="Times New Roman"/>
          <w:color w:val="auto"/>
          <w:szCs w:val="24"/>
        </w:rPr>
        <w:t xml:space="preserve"> price methodol</w:t>
      </w:r>
      <w:r w:rsidRPr="00446EB9">
        <w:rPr>
          <w:rFonts w:eastAsia="Times New Roman" w:cs="Times New Roman"/>
          <w:color w:val="auto"/>
          <w:szCs w:val="24"/>
        </w:rPr>
        <w:t xml:space="preserve">ogy </w:t>
      </w:r>
      <w:r w:rsidR="0053179F">
        <w:rPr>
          <w:rFonts w:eastAsia="Times New Roman" w:cs="Times New Roman"/>
          <w:color w:val="auto"/>
          <w:szCs w:val="24"/>
        </w:rPr>
        <w:t>which shall</w:t>
      </w:r>
      <w:r w:rsidR="003E1179">
        <w:rPr>
          <w:rFonts w:eastAsia="Times New Roman" w:cs="Times New Roman"/>
          <w:color w:val="auto"/>
          <w:szCs w:val="24"/>
        </w:rPr>
        <w:t xml:space="preserve"> </w:t>
      </w:r>
      <w:r w:rsidR="0053179F">
        <w:rPr>
          <w:rFonts w:eastAsia="Times New Roman" w:cs="Times New Roman"/>
          <w:color w:val="auto"/>
          <w:szCs w:val="24"/>
        </w:rPr>
        <w:t xml:space="preserve">maintain </w:t>
      </w:r>
      <w:r w:rsidRPr="00446EB9">
        <w:rPr>
          <w:rFonts w:eastAsia="Times New Roman" w:cs="Times New Roman"/>
          <w:color w:val="auto"/>
          <w:szCs w:val="24"/>
        </w:rPr>
        <w:t>their adversary speculating that is most appropriate to the market</w:t>
      </w:r>
      <w:r w:rsidR="00F87C7F">
        <w:rPr>
          <w:rFonts w:eastAsia="Times New Roman" w:cs="Times New Roman"/>
          <w:color w:val="auto"/>
          <w:szCs w:val="24"/>
        </w:rPr>
        <w:t>s</w:t>
      </w:r>
      <w:r w:rsidR="003E1179">
        <w:rPr>
          <w:rFonts w:eastAsia="Times New Roman" w:cs="Times New Roman"/>
          <w:color w:val="auto"/>
          <w:szCs w:val="24"/>
        </w:rPr>
        <w:t xml:space="preserve"> </w:t>
      </w:r>
      <w:r w:rsidR="00F87C7F">
        <w:rPr>
          <w:rFonts w:eastAsia="Times New Roman" w:cs="Times New Roman"/>
          <w:noProof/>
          <w:color w:val="auto"/>
          <w:szCs w:val="24"/>
        </w:rPr>
        <w:t>a specific time</w:t>
      </w:r>
      <w:r w:rsidR="00BF4712" w:rsidRPr="00446EB9">
        <w:rPr>
          <w:color w:val="auto"/>
        </w:rPr>
        <w:t xml:space="preserve"> (</w:t>
      </w:r>
      <w:r w:rsidR="00BF4712" w:rsidRPr="00446EB9">
        <w:rPr>
          <w:rFonts w:eastAsia="Times New Roman" w:cs="Times New Roman"/>
          <w:color w:val="auto"/>
          <w:szCs w:val="24"/>
        </w:rPr>
        <w:t xml:space="preserve">Song, 2015). </w:t>
      </w:r>
      <w:r w:rsidRPr="00446EB9">
        <w:rPr>
          <w:rFonts w:eastAsia="Times New Roman" w:cs="Times New Roman"/>
          <w:color w:val="auto"/>
          <w:szCs w:val="24"/>
        </w:rPr>
        <w:t xml:space="preserve"> It ought to likewise </w:t>
      </w:r>
      <w:r w:rsidRPr="00446EB9">
        <w:rPr>
          <w:rFonts w:eastAsia="Times New Roman" w:cs="Times New Roman"/>
          <w:noProof/>
          <w:color w:val="auto"/>
          <w:szCs w:val="24"/>
        </w:rPr>
        <w:t>be noticed</w:t>
      </w:r>
      <w:r w:rsidRPr="00446EB9">
        <w:rPr>
          <w:rFonts w:eastAsia="Times New Roman" w:cs="Times New Roman"/>
          <w:color w:val="auto"/>
          <w:szCs w:val="24"/>
        </w:rPr>
        <w:t xml:space="preserve"> that the </w:t>
      </w:r>
      <w:r w:rsidR="000A6A09" w:rsidRPr="000A6A09">
        <w:rPr>
          <w:rFonts w:eastAsia="Times New Roman" w:cs="Times New Roman"/>
          <w:color w:val="auto"/>
          <w:szCs w:val="24"/>
        </w:rPr>
        <w:t>demand</w:t>
      </w:r>
      <w:r w:rsidR="000A6A09">
        <w:rPr>
          <w:rFonts w:eastAsia="Times New Roman" w:cs="Times New Roman"/>
          <w:color w:val="auto"/>
          <w:szCs w:val="24"/>
        </w:rPr>
        <w:t>s of</w:t>
      </w:r>
      <w:r w:rsidR="003E1179">
        <w:rPr>
          <w:rFonts w:eastAsia="Times New Roman" w:cs="Times New Roman"/>
          <w:color w:val="auto"/>
          <w:szCs w:val="24"/>
        </w:rPr>
        <w:t xml:space="preserve"> </w:t>
      </w:r>
      <w:r w:rsidR="000A6A09">
        <w:rPr>
          <w:rFonts w:eastAsia="Times New Roman" w:cs="Times New Roman"/>
          <w:color w:val="auto"/>
          <w:szCs w:val="24"/>
        </w:rPr>
        <w:t>oligopoly</w:t>
      </w:r>
      <w:r w:rsidRPr="00446EB9">
        <w:rPr>
          <w:rFonts w:eastAsia="Times New Roman" w:cs="Times New Roman"/>
          <w:color w:val="auto"/>
          <w:szCs w:val="24"/>
        </w:rPr>
        <w:t xml:space="preserve">' bends </w:t>
      </w:r>
      <w:r w:rsidR="000A6A09">
        <w:rPr>
          <w:rFonts w:eastAsia="Times New Roman" w:cs="Times New Roman"/>
          <w:color w:val="auto"/>
          <w:szCs w:val="24"/>
        </w:rPr>
        <w:t>shall</w:t>
      </w:r>
      <w:r w:rsidRPr="00446EB9">
        <w:rPr>
          <w:rFonts w:eastAsia="Times New Roman" w:cs="Times New Roman"/>
          <w:color w:val="auto"/>
          <w:szCs w:val="24"/>
        </w:rPr>
        <w:t xml:space="preserve"> rely on upon how </w:t>
      </w:r>
      <w:r w:rsidR="000A6A09">
        <w:rPr>
          <w:rFonts w:eastAsia="Times New Roman" w:cs="Times New Roman"/>
          <w:color w:val="auto"/>
          <w:szCs w:val="24"/>
        </w:rPr>
        <w:t>every</w:t>
      </w:r>
      <w:r w:rsidRPr="00446EB9">
        <w:rPr>
          <w:rFonts w:eastAsia="Times New Roman" w:cs="Times New Roman"/>
          <w:color w:val="auto"/>
          <w:szCs w:val="24"/>
        </w:rPr>
        <w:t xml:space="preserve"> opponent responds to the valuing </w:t>
      </w:r>
      <w:r w:rsidR="000B41C9">
        <w:rPr>
          <w:rFonts w:eastAsia="Times New Roman" w:cs="Times New Roman"/>
          <w:color w:val="auto"/>
          <w:szCs w:val="24"/>
        </w:rPr>
        <w:t>alterations by either part</w:t>
      </w:r>
      <w:r w:rsidR="00720477">
        <w:rPr>
          <w:rFonts w:eastAsia="Times New Roman" w:cs="Times New Roman"/>
          <w:color w:val="auto"/>
          <w:szCs w:val="24"/>
        </w:rPr>
        <w:t>y</w:t>
      </w:r>
      <w:r w:rsidRPr="00446EB9">
        <w:rPr>
          <w:rFonts w:eastAsia="Times New Roman" w:cs="Times New Roman"/>
          <w:color w:val="auto"/>
          <w:szCs w:val="24"/>
        </w:rPr>
        <w:t>.</w:t>
      </w:r>
    </w:p>
    <w:p w:rsidR="0070179D" w:rsidRPr="00446EB9" w:rsidRDefault="005F0285" w:rsidP="009C318F">
      <w:pPr>
        <w:shd w:val="clear" w:color="auto" w:fill="FFFFFF"/>
        <w:spacing w:after="0" w:line="480" w:lineRule="auto"/>
        <w:rPr>
          <w:rFonts w:eastAsia="Times New Roman" w:cs="Times New Roman"/>
          <w:noProof/>
          <w:color w:val="auto"/>
          <w:szCs w:val="24"/>
        </w:rPr>
      </w:pPr>
      <w:r w:rsidRPr="00446EB9">
        <w:rPr>
          <w:rFonts w:eastAsia="Times New Roman" w:cs="Times New Roman"/>
          <w:noProof/>
          <w:color w:val="auto"/>
          <w:szCs w:val="24"/>
        </w:rPr>
        <w:lastRenderedPageBreak/>
        <w:t xml:space="preserve">Mostly, oligopolistic endeavours </w:t>
      </w:r>
      <w:r w:rsidR="000B41C9">
        <w:rPr>
          <w:rFonts w:eastAsia="Times New Roman" w:cs="Times New Roman"/>
          <w:noProof/>
          <w:color w:val="auto"/>
          <w:szCs w:val="24"/>
        </w:rPr>
        <w:t xml:space="preserve">shall </w:t>
      </w:r>
      <w:r w:rsidRPr="00446EB9">
        <w:rPr>
          <w:rFonts w:eastAsia="Times New Roman" w:cs="Times New Roman"/>
          <w:noProof/>
          <w:color w:val="auto"/>
          <w:szCs w:val="24"/>
        </w:rPr>
        <w:t xml:space="preserve">regularly arrange the fighting value diminish </w:t>
      </w:r>
      <w:r w:rsidR="000B41C9">
        <w:rPr>
          <w:rFonts w:eastAsia="Times New Roman" w:cs="Times New Roman"/>
          <w:noProof/>
          <w:color w:val="auto"/>
          <w:szCs w:val="24"/>
        </w:rPr>
        <w:t>which falls underneath the "going-</w:t>
      </w:r>
      <w:r w:rsidRPr="00446EB9">
        <w:rPr>
          <w:rFonts w:eastAsia="Times New Roman" w:cs="Times New Roman"/>
          <w:noProof/>
          <w:color w:val="auto"/>
          <w:szCs w:val="24"/>
        </w:rPr>
        <w:t xml:space="preserve">cost" since it </w:t>
      </w:r>
      <w:r w:rsidR="000B41C9">
        <w:rPr>
          <w:rFonts w:eastAsia="Times New Roman" w:cs="Times New Roman"/>
          <w:noProof/>
          <w:color w:val="auto"/>
          <w:szCs w:val="24"/>
        </w:rPr>
        <w:t>shall</w:t>
      </w:r>
      <w:r w:rsidRPr="00446EB9">
        <w:rPr>
          <w:rFonts w:eastAsia="Times New Roman" w:cs="Times New Roman"/>
          <w:noProof/>
          <w:color w:val="auto"/>
          <w:szCs w:val="24"/>
        </w:rPr>
        <w:t xml:space="preserve"> undermine their original cost </w:t>
      </w:r>
      <w:r w:rsidR="00FE7804">
        <w:rPr>
          <w:rFonts w:eastAsia="Times New Roman" w:cs="Times New Roman"/>
          <w:noProof/>
          <w:color w:val="auto"/>
          <w:szCs w:val="24"/>
        </w:rPr>
        <w:t>as well as</w:t>
      </w:r>
      <w:r w:rsidRPr="00446EB9">
        <w:rPr>
          <w:rFonts w:eastAsia="Times New Roman" w:cs="Times New Roman"/>
          <w:noProof/>
          <w:color w:val="auto"/>
          <w:szCs w:val="24"/>
        </w:rPr>
        <w:t xml:space="preserve"> along these lines do their customers switch items (Song, 2015). Regardless, they will slight any cost augment that is over the "going cost" because the foes' assessing increment methodologies would now and again provoke business hardships. Since their val</w:t>
      </w:r>
      <w:r w:rsidRPr="00446EB9">
        <w:rPr>
          <w:rFonts w:eastAsia="Times New Roman" w:cs="Times New Roman"/>
          <w:noProof/>
          <w:color w:val="auto"/>
          <w:szCs w:val="24"/>
        </w:rPr>
        <w:t xml:space="preserve">ue help that was over the client's value wants. By then, it is sensible to express that most oligopolists will demonstrate </w:t>
      </w:r>
      <w:r w:rsidR="00720477">
        <w:rPr>
          <w:rFonts w:eastAsia="Times New Roman" w:cs="Times New Roman"/>
          <w:noProof/>
          <w:color w:val="auto"/>
          <w:szCs w:val="24"/>
        </w:rPr>
        <w:t xml:space="preserve">a </w:t>
      </w:r>
      <w:r w:rsidRPr="00446EB9">
        <w:rPr>
          <w:rFonts w:eastAsia="Times New Roman" w:cs="Times New Roman"/>
          <w:noProof/>
          <w:color w:val="auto"/>
          <w:szCs w:val="24"/>
        </w:rPr>
        <w:t>non-deceitful value direct that is known as the pleated request twist</w:t>
      </w:r>
      <w:r w:rsidR="00244CD8" w:rsidRPr="00244CD8">
        <w:rPr>
          <w:rFonts w:eastAsia="Times New Roman" w:cs="Times New Roman"/>
          <w:noProof/>
          <w:color w:val="auto"/>
          <w:szCs w:val="24"/>
        </w:rPr>
        <w:t>(McConnell et al., 2009)</w:t>
      </w:r>
      <w:r w:rsidRPr="00446EB9">
        <w:rPr>
          <w:rFonts w:eastAsia="Times New Roman" w:cs="Times New Roman"/>
          <w:noProof/>
          <w:color w:val="auto"/>
          <w:szCs w:val="24"/>
        </w:rPr>
        <w:t>. This request bend is consistently po</w:t>
      </w:r>
      <w:r w:rsidRPr="00446EB9">
        <w:rPr>
          <w:rFonts w:eastAsia="Times New Roman" w:cs="Times New Roman"/>
          <w:noProof/>
          <w:color w:val="auto"/>
          <w:szCs w:val="24"/>
        </w:rPr>
        <w:t xml:space="preserve">rtrayed as an incredibly flexible request </w:t>
      </w:r>
      <w:r w:rsidR="00FE7804">
        <w:rPr>
          <w:rFonts w:eastAsia="Times New Roman" w:cs="Times New Roman"/>
          <w:noProof/>
          <w:color w:val="auto"/>
          <w:szCs w:val="24"/>
        </w:rPr>
        <w:t>when they are</w:t>
      </w:r>
      <w:r w:rsidRPr="00446EB9">
        <w:rPr>
          <w:rFonts w:eastAsia="Times New Roman" w:cs="Times New Roman"/>
          <w:noProof/>
          <w:color w:val="auto"/>
          <w:szCs w:val="24"/>
        </w:rPr>
        <w:t xml:space="preserve"> over the going cost, yet </w:t>
      </w:r>
      <w:r w:rsidR="00FE7804">
        <w:rPr>
          <w:rFonts w:eastAsia="Times New Roman" w:cs="Times New Roman"/>
          <w:noProof/>
          <w:color w:val="auto"/>
          <w:szCs w:val="24"/>
        </w:rPr>
        <w:t>they are</w:t>
      </w:r>
      <w:r w:rsidRPr="00446EB9">
        <w:rPr>
          <w:rFonts w:eastAsia="Times New Roman" w:cs="Times New Roman"/>
          <w:noProof/>
          <w:color w:val="auto"/>
          <w:szCs w:val="24"/>
        </w:rPr>
        <w:t xml:space="preserve"> inelastic wh</w:t>
      </w:r>
      <w:r w:rsidR="00FE7804">
        <w:rPr>
          <w:rFonts w:eastAsia="Times New Roman" w:cs="Times New Roman"/>
          <w:noProof/>
          <w:color w:val="auto"/>
          <w:szCs w:val="24"/>
        </w:rPr>
        <w:t>en falling underneath the going-</w:t>
      </w:r>
      <w:r w:rsidRPr="00446EB9">
        <w:rPr>
          <w:rFonts w:eastAsia="Times New Roman" w:cs="Times New Roman"/>
          <w:noProof/>
          <w:color w:val="auto"/>
          <w:szCs w:val="24"/>
        </w:rPr>
        <w:t>value.</w:t>
      </w:r>
    </w:p>
    <w:p w:rsidR="009C318F" w:rsidRPr="00BA6E3B" w:rsidRDefault="005F0285" w:rsidP="000D007D">
      <w:pPr>
        <w:pStyle w:val="Heading2"/>
        <w:rPr>
          <w:rFonts w:ascii="Times New Roman" w:eastAsia="Times New Roman" w:hAnsi="Times New Roman" w:cs="Times New Roman"/>
          <w:b/>
          <w:color w:val="auto"/>
          <w:sz w:val="24"/>
          <w:szCs w:val="24"/>
        </w:rPr>
      </w:pPr>
      <w:bookmarkStart w:id="10" w:name="_Toc481336623"/>
      <w:r>
        <w:rPr>
          <w:rFonts w:ascii="Times New Roman" w:eastAsia="Times New Roman" w:hAnsi="Times New Roman" w:cs="Times New Roman"/>
          <w:b/>
          <w:color w:val="auto"/>
          <w:sz w:val="24"/>
          <w:szCs w:val="24"/>
        </w:rPr>
        <w:t>Pricing Analyse</w:t>
      </w:r>
      <w:r w:rsidRPr="00BA6E3B">
        <w:rPr>
          <w:rFonts w:ascii="Times New Roman" w:eastAsia="Times New Roman" w:hAnsi="Times New Roman" w:cs="Times New Roman"/>
          <w:b/>
          <w:color w:val="auto"/>
          <w:sz w:val="24"/>
          <w:szCs w:val="24"/>
        </w:rPr>
        <w:t>s</w:t>
      </w:r>
      <w:bookmarkEnd w:id="10"/>
    </w:p>
    <w:p w:rsidR="00BA6E3B" w:rsidRDefault="00BA6E3B" w:rsidP="009C318F">
      <w:pPr>
        <w:shd w:val="clear" w:color="auto" w:fill="FFFFFF"/>
        <w:spacing w:after="0" w:line="480" w:lineRule="auto"/>
        <w:rPr>
          <w:rFonts w:eastAsia="Times New Roman" w:cs="Times New Roman"/>
          <w:color w:val="auto"/>
          <w:szCs w:val="24"/>
        </w:rPr>
      </w:pPr>
    </w:p>
    <w:p w:rsidR="002F7C3C" w:rsidRPr="00446EB9" w:rsidRDefault="005F0285" w:rsidP="005830FD">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 xml:space="preserve">Subsequently, </w:t>
      </w:r>
      <w:r w:rsidR="00B5732D" w:rsidRPr="00446EB9">
        <w:rPr>
          <w:rFonts w:eastAsia="Times New Roman" w:cs="Times New Roman"/>
          <w:color w:val="auto"/>
          <w:szCs w:val="24"/>
        </w:rPr>
        <w:t xml:space="preserve">kinked-demand </w:t>
      </w:r>
      <w:r w:rsidR="001A7120" w:rsidRPr="00446EB9">
        <w:rPr>
          <w:rFonts w:eastAsia="Times New Roman" w:cs="Times New Roman"/>
          <w:noProof/>
          <w:color w:val="auto"/>
          <w:szCs w:val="24"/>
        </w:rPr>
        <w:t>curve</w:t>
      </w:r>
      <w:r w:rsidR="00244CD8">
        <w:rPr>
          <w:rFonts w:eastAsia="Times New Roman" w:cs="Times New Roman"/>
          <w:noProof/>
          <w:color w:val="auto"/>
          <w:szCs w:val="24"/>
        </w:rPr>
        <w:t xml:space="preserve">s have </w:t>
      </w:r>
      <w:r w:rsidR="00244CD8">
        <w:rPr>
          <w:rFonts w:eastAsia="Times New Roman" w:cs="Times New Roman"/>
          <w:color w:val="auto"/>
          <w:szCs w:val="24"/>
        </w:rPr>
        <w:t>established</w:t>
      </w:r>
      <w:r w:rsidRPr="00446EB9">
        <w:rPr>
          <w:rFonts w:eastAsia="Times New Roman" w:cs="Times New Roman"/>
          <w:color w:val="auto"/>
          <w:szCs w:val="24"/>
        </w:rPr>
        <w:t xml:space="preserve"> a see assignment that modifications in the </w:t>
      </w:r>
      <w:r w:rsidR="00244CD8">
        <w:rPr>
          <w:rFonts w:eastAsia="Times New Roman" w:cs="Times New Roman"/>
          <w:color w:val="auto"/>
          <w:szCs w:val="24"/>
        </w:rPr>
        <w:t>costs of the commodities shall have</w:t>
      </w:r>
      <w:r w:rsidRPr="00446EB9">
        <w:rPr>
          <w:rFonts w:eastAsia="Times New Roman" w:cs="Times New Roman"/>
          <w:color w:val="auto"/>
          <w:szCs w:val="24"/>
        </w:rPr>
        <w:t xml:space="preserve"> adverse effect</w:t>
      </w:r>
      <w:r w:rsidR="00244CD8">
        <w:rPr>
          <w:rFonts w:eastAsia="Times New Roman" w:cs="Times New Roman"/>
          <w:color w:val="auto"/>
          <w:szCs w:val="24"/>
        </w:rPr>
        <w:t>s</w:t>
      </w:r>
      <w:r w:rsidRPr="00446EB9">
        <w:rPr>
          <w:rFonts w:eastAsia="Times New Roman" w:cs="Times New Roman"/>
          <w:color w:val="auto"/>
          <w:szCs w:val="24"/>
        </w:rPr>
        <w:t xml:space="preserve"> on the customer </w:t>
      </w:r>
      <w:r w:rsidR="00244CD8">
        <w:rPr>
          <w:rFonts w:eastAsia="Times New Roman" w:cs="Times New Roman"/>
          <w:color w:val="auto"/>
          <w:szCs w:val="24"/>
        </w:rPr>
        <w:t xml:space="preserve">acquiring needs </w:t>
      </w:r>
      <w:r w:rsidRPr="00446EB9">
        <w:rPr>
          <w:rFonts w:eastAsia="Times New Roman" w:cs="Times New Roman"/>
          <w:color w:val="auto"/>
          <w:szCs w:val="24"/>
        </w:rPr>
        <w:t xml:space="preserve">and </w:t>
      </w:r>
      <w:r w:rsidR="00244CD8">
        <w:rPr>
          <w:rFonts w:eastAsia="Times New Roman" w:cs="Times New Roman"/>
          <w:color w:val="auto"/>
          <w:szCs w:val="24"/>
        </w:rPr>
        <w:t>shall incite gain</w:t>
      </w:r>
      <w:r w:rsidRPr="00446EB9">
        <w:rPr>
          <w:rFonts w:eastAsia="Times New Roman" w:cs="Times New Roman"/>
          <w:color w:val="auto"/>
          <w:szCs w:val="24"/>
        </w:rPr>
        <w:t xml:space="preserve"> lift to enemies </w:t>
      </w:r>
      <w:r w:rsidR="00244CD8">
        <w:rPr>
          <w:rFonts w:eastAsia="Times New Roman" w:cs="Times New Roman"/>
          <w:color w:val="auto"/>
          <w:szCs w:val="24"/>
        </w:rPr>
        <w:t>which do not</w:t>
      </w:r>
      <w:r w:rsidRPr="00446EB9">
        <w:rPr>
          <w:rFonts w:eastAsia="Times New Roman" w:cs="Times New Roman"/>
          <w:color w:val="auto"/>
          <w:szCs w:val="24"/>
        </w:rPr>
        <w:t xml:space="preserve"> oblige the esteeming a</w:t>
      </w:r>
      <w:r w:rsidR="00244CD8">
        <w:rPr>
          <w:rFonts w:eastAsia="Times New Roman" w:cs="Times New Roman"/>
          <w:color w:val="auto"/>
          <w:szCs w:val="24"/>
        </w:rPr>
        <w:t>rrangement underneath the going-</w:t>
      </w:r>
      <w:r w:rsidRPr="00446EB9">
        <w:rPr>
          <w:rFonts w:eastAsia="Times New Roman" w:cs="Times New Roman"/>
          <w:color w:val="auto"/>
          <w:szCs w:val="24"/>
        </w:rPr>
        <w:t>cost</w:t>
      </w:r>
      <w:r w:rsidR="00244CD8">
        <w:rPr>
          <w:rFonts w:eastAsia="Times New Roman" w:cs="Times New Roman"/>
          <w:color w:val="auto"/>
          <w:szCs w:val="24"/>
        </w:rPr>
        <w:t>s</w:t>
      </w:r>
      <w:r w:rsidR="005830FD" w:rsidRPr="005830FD">
        <w:rPr>
          <w:rFonts w:eastAsia="Times New Roman" w:cs="Times New Roman"/>
          <w:color w:val="auto"/>
          <w:szCs w:val="24"/>
        </w:rPr>
        <w:t>(McConnell et al. 2009)</w:t>
      </w:r>
      <w:r w:rsidRPr="00446EB9">
        <w:rPr>
          <w:rFonts w:eastAsia="Times New Roman" w:cs="Times New Roman"/>
          <w:color w:val="auto"/>
          <w:szCs w:val="24"/>
        </w:rPr>
        <w:t>. By then, it is insightful to acknowle</w:t>
      </w:r>
      <w:r w:rsidRPr="00446EB9">
        <w:rPr>
          <w:rFonts w:eastAsia="Times New Roman" w:cs="Times New Roman"/>
          <w:color w:val="auto"/>
          <w:szCs w:val="24"/>
        </w:rPr>
        <w:t xml:space="preserve">dge that a value </w:t>
      </w:r>
      <w:r w:rsidR="00244CD8">
        <w:rPr>
          <w:rFonts w:eastAsia="Times New Roman" w:cs="Times New Roman"/>
          <w:color w:val="auto"/>
          <w:szCs w:val="24"/>
        </w:rPr>
        <w:t>reduction shall</w:t>
      </w:r>
      <w:r w:rsidRPr="00446EB9">
        <w:rPr>
          <w:rFonts w:eastAsia="Times New Roman" w:cs="Times New Roman"/>
          <w:color w:val="auto"/>
          <w:szCs w:val="24"/>
        </w:rPr>
        <w:t xml:space="preserve"> manufacture the </w:t>
      </w:r>
      <w:r w:rsidR="00244CD8">
        <w:rPr>
          <w:rFonts w:eastAsia="Times New Roman" w:cs="Times New Roman"/>
          <w:color w:val="auto"/>
          <w:szCs w:val="24"/>
        </w:rPr>
        <w:t>aggregate</w:t>
      </w:r>
      <w:r w:rsidRPr="00446EB9">
        <w:rPr>
          <w:rFonts w:eastAsia="Times New Roman" w:cs="Times New Roman"/>
          <w:color w:val="auto"/>
          <w:szCs w:val="24"/>
        </w:rPr>
        <w:t xml:space="preserve"> wage, yet the</w:t>
      </w:r>
      <w:r w:rsidR="005830FD">
        <w:rPr>
          <w:rFonts w:eastAsia="Times New Roman" w:cs="Times New Roman"/>
          <w:color w:val="auto"/>
          <w:szCs w:val="24"/>
        </w:rPr>
        <w:t xml:space="preserve"> aggregate cost of oligopolists </w:t>
      </w:r>
      <w:r w:rsidRPr="00446EB9">
        <w:rPr>
          <w:rFonts w:eastAsia="Times New Roman" w:cs="Times New Roman"/>
          <w:color w:val="auto"/>
          <w:szCs w:val="24"/>
        </w:rPr>
        <w:t>may have increase</w:t>
      </w:r>
      <w:r w:rsidR="00720477">
        <w:rPr>
          <w:rFonts w:eastAsia="Times New Roman" w:cs="Times New Roman"/>
          <w:color w:val="auto"/>
          <w:szCs w:val="24"/>
        </w:rPr>
        <w:t>d</w:t>
      </w:r>
      <w:r w:rsidR="005830FD">
        <w:rPr>
          <w:rFonts w:eastAsia="Times New Roman" w:cs="Times New Roman"/>
          <w:color w:val="auto"/>
          <w:szCs w:val="24"/>
        </w:rPr>
        <w:t>. Since the supplies</w:t>
      </w:r>
      <w:r w:rsidRPr="00446EB9">
        <w:rPr>
          <w:rFonts w:eastAsia="Times New Roman" w:cs="Times New Roman"/>
          <w:color w:val="auto"/>
          <w:szCs w:val="24"/>
        </w:rPr>
        <w:t xml:space="preserve"> total </w:t>
      </w:r>
      <w:r w:rsidR="005830FD">
        <w:rPr>
          <w:rFonts w:eastAsia="Times New Roman" w:cs="Times New Roman"/>
          <w:color w:val="auto"/>
          <w:szCs w:val="24"/>
        </w:rPr>
        <w:t>shall rely</w:t>
      </w:r>
      <w:r w:rsidRPr="00446EB9">
        <w:rPr>
          <w:rFonts w:eastAsia="Times New Roman" w:cs="Times New Roman"/>
          <w:color w:val="auto"/>
          <w:szCs w:val="24"/>
        </w:rPr>
        <w:t xml:space="preserve"> on upon </w:t>
      </w:r>
      <w:r w:rsidR="005830FD">
        <w:rPr>
          <w:rFonts w:eastAsia="Times New Roman" w:cs="Times New Roman"/>
          <w:color w:val="auto"/>
          <w:szCs w:val="24"/>
        </w:rPr>
        <w:t>the way</w:t>
      </w:r>
      <w:r w:rsidRPr="00446EB9">
        <w:rPr>
          <w:rFonts w:eastAsia="Times New Roman" w:cs="Times New Roman"/>
          <w:color w:val="auto"/>
          <w:szCs w:val="24"/>
        </w:rPr>
        <w:t xml:space="preserve"> request flexibility, adjust the buyer's slant at a given t</w:t>
      </w:r>
      <w:r w:rsidR="005830FD">
        <w:rPr>
          <w:rFonts w:eastAsia="Times New Roman" w:cs="Times New Roman"/>
          <w:color w:val="auto"/>
          <w:szCs w:val="24"/>
        </w:rPr>
        <w:t>ime of offers</w:t>
      </w:r>
      <w:r w:rsidRPr="00446EB9">
        <w:rPr>
          <w:rFonts w:eastAsia="Times New Roman" w:cs="Times New Roman"/>
          <w:color w:val="auto"/>
          <w:szCs w:val="24"/>
        </w:rPr>
        <w:t>. Likewis</w:t>
      </w:r>
      <w:r w:rsidRPr="00446EB9">
        <w:rPr>
          <w:rFonts w:eastAsia="Times New Roman" w:cs="Times New Roman"/>
          <w:color w:val="auto"/>
          <w:szCs w:val="24"/>
        </w:rPr>
        <w:t xml:space="preserve">e, "a cost </w:t>
      </w:r>
      <w:r w:rsidR="005830FD">
        <w:rPr>
          <w:rFonts w:eastAsia="Times New Roman" w:cs="Times New Roman"/>
          <w:color w:val="auto"/>
          <w:szCs w:val="24"/>
        </w:rPr>
        <w:t>reduction</w:t>
      </w:r>
      <w:r w:rsidRPr="00446EB9">
        <w:rPr>
          <w:rFonts w:eastAsia="Times New Roman" w:cs="Times New Roman"/>
          <w:color w:val="auto"/>
          <w:szCs w:val="24"/>
        </w:rPr>
        <w:t xml:space="preserve"> in the inelastic territory cuts down the organization's </w:t>
      </w:r>
      <w:r w:rsidR="005830FD">
        <w:rPr>
          <w:rFonts w:eastAsia="Times New Roman" w:cs="Times New Roman"/>
          <w:color w:val="auto"/>
          <w:szCs w:val="24"/>
        </w:rPr>
        <w:t xml:space="preserve">aggregate </w:t>
      </w:r>
      <w:r w:rsidRPr="00446EB9">
        <w:rPr>
          <w:rFonts w:eastAsia="Times New Roman" w:cs="Times New Roman"/>
          <w:color w:val="auto"/>
          <w:szCs w:val="24"/>
        </w:rPr>
        <w:t xml:space="preserve">wage, and the creation of a greater yield constructs its total costs" (McConnell et al., p.236, 2009). Like this, </w:t>
      </w:r>
      <w:r w:rsidR="005830FD">
        <w:rPr>
          <w:rFonts w:eastAsia="Times New Roman" w:cs="Times New Roman"/>
          <w:color w:val="auto"/>
          <w:szCs w:val="24"/>
        </w:rPr>
        <w:t xml:space="preserve">the creation of oligopolists’ </w:t>
      </w:r>
      <w:r w:rsidRPr="00446EB9">
        <w:rPr>
          <w:rFonts w:eastAsia="Times New Roman" w:cs="Times New Roman"/>
          <w:color w:val="auto"/>
          <w:szCs w:val="24"/>
        </w:rPr>
        <w:t>cycle</w:t>
      </w:r>
      <w:r w:rsidR="005830FD">
        <w:rPr>
          <w:rFonts w:eastAsia="Times New Roman" w:cs="Times New Roman"/>
          <w:color w:val="auto"/>
          <w:szCs w:val="24"/>
        </w:rPr>
        <w:t>s</w:t>
      </w:r>
      <w:r w:rsidRPr="00446EB9">
        <w:rPr>
          <w:rFonts w:eastAsia="Times New Roman" w:cs="Times New Roman"/>
          <w:color w:val="auto"/>
          <w:szCs w:val="24"/>
        </w:rPr>
        <w:t xml:space="preserve"> the cost </w:t>
      </w:r>
      <w:r w:rsidR="005830FD">
        <w:rPr>
          <w:rFonts w:eastAsia="Times New Roman" w:cs="Times New Roman"/>
          <w:color w:val="auto"/>
          <w:szCs w:val="24"/>
        </w:rPr>
        <w:t>should</w:t>
      </w:r>
      <w:r w:rsidRPr="00446EB9">
        <w:rPr>
          <w:rFonts w:eastAsia="Times New Roman" w:cs="Times New Roman"/>
          <w:color w:val="auto"/>
          <w:szCs w:val="24"/>
        </w:rPr>
        <w:t xml:space="preserve"> ou</w:t>
      </w:r>
      <w:r w:rsidRPr="00446EB9">
        <w:rPr>
          <w:rFonts w:eastAsia="Times New Roman" w:cs="Times New Roman"/>
          <w:color w:val="auto"/>
          <w:szCs w:val="24"/>
        </w:rPr>
        <w:t>tperform negligible cost</w:t>
      </w:r>
      <w:r w:rsidR="005830FD">
        <w:rPr>
          <w:rFonts w:eastAsia="Times New Roman" w:cs="Times New Roman"/>
          <w:color w:val="auto"/>
          <w:szCs w:val="24"/>
        </w:rPr>
        <w:t>s</w:t>
      </w:r>
      <w:r w:rsidR="003E1179">
        <w:rPr>
          <w:rFonts w:eastAsia="Times New Roman" w:cs="Times New Roman"/>
          <w:color w:val="auto"/>
          <w:szCs w:val="24"/>
        </w:rPr>
        <w:t xml:space="preserve"> </w:t>
      </w:r>
      <w:r w:rsidR="005830FD">
        <w:rPr>
          <w:rFonts w:eastAsia="Times New Roman" w:cs="Times New Roman"/>
          <w:color w:val="auto"/>
          <w:szCs w:val="24"/>
        </w:rPr>
        <w:t xml:space="preserve">as well as </w:t>
      </w:r>
      <w:r w:rsidRPr="00446EB9">
        <w:rPr>
          <w:rFonts w:eastAsia="Times New Roman" w:cs="Times New Roman"/>
          <w:color w:val="auto"/>
          <w:szCs w:val="24"/>
        </w:rPr>
        <w:t>standard total cost</w:t>
      </w:r>
      <w:r w:rsidR="005830FD">
        <w:rPr>
          <w:rFonts w:eastAsia="Times New Roman" w:cs="Times New Roman"/>
          <w:color w:val="auto"/>
          <w:szCs w:val="24"/>
        </w:rPr>
        <w:t>s</w:t>
      </w:r>
      <w:r w:rsidRPr="00446EB9">
        <w:rPr>
          <w:rFonts w:eastAsia="Times New Roman" w:cs="Times New Roman"/>
          <w:color w:val="auto"/>
          <w:szCs w:val="24"/>
        </w:rPr>
        <w:t xml:space="preserve">. </w:t>
      </w:r>
    </w:p>
    <w:p w:rsidR="009C318F" w:rsidRPr="00446EB9" w:rsidRDefault="005F0285" w:rsidP="005830FD">
      <w:pPr>
        <w:shd w:val="clear" w:color="auto" w:fill="FFFFFF"/>
        <w:spacing w:after="0" w:line="480" w:lineRule="auto"/>
        <w:ind w:firstLine="720"/>
        <w:rPr>
          <w:rFonts w:eastAsia="Times New Roman" w:cs="Times New Roman"/>
          <w:color w:val="auto"/>
          <w:szCs w:val="24"/>
        </w:rPr>
      </w:pPr>
      <w:r w:rsidRPr="00446EB9">
        <w:rPr>
          <w:rFonts w:eastAsia="Times New Roman" w:cs="Times New Roman"/>
          <w:color w:val="auto"/>
          <w:szCs w:val="24"/>
        </w:rPr>
        <w:t xml:space="preserve">Regardless, if generation is underneath the yield </w:t>
      </w:r>
      <w:r w:rsidR="005830FD">
        <w:rPr>
          <w:rFonts w:eastAsia="Times New Roman" w:cs="Times New Roman"/>
          <w:color w:val="auto"/>
          <w:szCs w:val="24"/>
        </w:rPr>
        <w:t>where</w:t>
      </w:r>
      <w:r w:rsidRPr="00446EB9">
        <w:rPr>
          <w:rFonts w:eastAsia="Times New Roman" w:cs="Times New Roman"/>
          <w:color w:val="auto"/>
          <w:szCs w:val="24"/>
        </w:rPr>
        <w:t xml:space="preserve"> it </w:t>
      </w:r>
      <w:r w:rsidR="005830FD">
        <w:rPr>
          <w:rFonts w:eastAsia="Times New Roman" w:cs="Times New Roman"/>
          <w:color w:val="auto"/>
          <w:szCs w:val="24"/>
        </w:rPr>
        <w:t>might</w:t>
      </w:r>
      <w:r w:rsidRPr="00446EB9">
        <w:rPr>
          <w:rFonts w:eastAsia="Times New Roman" w:cs="Times New Roman"/>
          <w:color w:val="auto"/>
          <w:szCs w:val="24"/>
        </w:rPr>
        <w:t xml:space="preserve"> constrain the standard total cost</w:t>
      </w:r>
      <w:r w:rsidR="005830FD">
        <w:rPr>
          <w:rFonts w:eastAsia="Times New Roman" w:cs="Times New Roman"/>
          <w:color w:val="auto"/>
          <w:szCs w:val="24"/>
        </w:rPr>
        <w:t>s</w:t>
      </w:r>
      <w:r w:rsidRPr="00446EB9">
        <w:rPr>
          <w:rFonts w:eastAsia="Times New Roman" w:cs="Times New Roman"/>
          <w:color w:val="auto"/>
          <w:szCs w:val="24"/>
        </w:rPr>
        <w:t xml:space="preserve">, by then, </w:t>
      </w:r>
      <w:r w:rsidR="005830FD">
        <w:rPr>
          <w:rFonts w:eastAsia="Times New Roman" w:cs="Times New Roman"/>
          <w:color w:val="auto"/>
          <w:szCs w:val="24"/>
        </w:rPr>
        <w:t>they are</w:t>
      </w:r>
      <w:r w:rsidRPr="00446EB9">
        <w:rPr>
          <w:rFonts w:eastAsia="Times New Roman" w:cs="Times New Roman"/>
          <w:color w:val="auto"/>
          <w:szCs w:val="24"/>
        </w:rPr>
        <w:t xml:space="preserve"> protected from acknowledging that </w:t>
      </w:r>
      <w:r w:rsidR="002F7C3C" w:rsidRPr="00446EB9">
        <w:rPr>
          <w:rFonts w:eastAsia="Times New Roman" w:cs="Times New Roman"/>
          <w:color w:val="auto"/>
          <w:szCs w:val="24"/>
        </w:rPr>
        <w:t xml:space="preserve">neither the profitable adequacy </w:t>
      </w:r>
      <w:r w:rsidR="008A5C60">
        <w:rPr>
          <w:rFonts w:eastAsia="Times New Roman" w:cs="Times New Roman"/>
          <w:color w:val="auto"/>
          <w:szCs w:val="24"/>
        </w:rPr>
        <w:t>that</w:t>
      </w:r>
      <w:r w:rsidR="002F7C3C" w:rsidRPr="00446EB9">
        <w:rPr>
          <w:rFonts w:eastAsia="Times New Roman" w:cs="Times New Roman"/>
          <w:color w:val="auto"/>
          <w:szCs w:val="24"/>
        </w:rPr>
        <w:t xml:space="preserve"> creation </w:t>
      </w:r>
      <w:r w:rsidR="008A5C60">
        <w:rPr>
          <w:rFonts w:eastAsia="Times New Roman" w:cs="Times New Roman"/>
          <w:color w:val="auto"/>
          <w:szCs w:val="24"/>
        </w:rPr>
        <w:t>should</w:t>
      </w:r>
      <w:r w:rsidR="002F7C3C" w:rsidRPr="00446EB9">
        <w:rPr>
          <w:rFonts w:eastAsia="Times New Roman" w:cs="Times New Roman"/>
          <w:color w:val="auto"/>
          <w:szCs w:val="24"/>
        </w:rPr>
        <w:t xml:space="preserve"> be </w:t>
      </w:r>
      <w:r w:rsidR="008A5C60" w:rsidRPr="00446EB9">
        <w:rPr>
          <w:rFonts w:eastAsia="Times New Roman" w:cs="Times New Roman"/>
          <w:noProof/>
          <w:color w:val="auto"/>
          <w:szCs w:val="24"/>
        </w:rPr>
        <w:t>neither equal nor</w:t>
      </w:r>
      <w:r w:rsidR="00B5732D" w:rsidRPr="00446EB9">
        <w:rPr>
          <w:rFonts w:eastAsia="Times New Roman" w:cs="Times New Roman"/>
          <w:color w:val="auto"/>
          <w:szCs w:val="24"/>
        </w:rPr>
        <w:t xml:space="preserve"> least </w:t>
      </w:r>
      <w:r w:rsidR="00720477">
        <w:rPr>
          <w:rFonts w:eastAsia="Times New Roman" w:cs="Times New Roman"/>
          <w:noProof/>
          <w:color w:val="auto"/>
          <w:szCs w:val="24"/>
        </w:rPr>
        <w:t xml:space="preserve">ordinary </w:t>
      </w:r>
      <w:r w:rsidR="00B5732D" w:rsidRPr="00446EB9">
        <w:rPr>
          <w:rFonts w:eastAsia="Times New Roman" w:cs="Times New Roman"/>
          <w:noProof/>
          <w:color w:val="auto"/>
          <w:szCs w:val="24"/>
        </w:rPr>
        <w:t>aggregate</w:t>
      </w:r>
      <w:r w:rsidR="00B5732D" w:rsidRPr="00446EB9">
        <w:rPr>
          <w:rFonts w:eastAsia="Times New Roman" w:cs="Times New Roman"/>
          <w:color w:val="auto"/>
          <w:szCs w:val="24"/>
        </w:rPr>
        <w:t xml:space="preserve"> expenses</w:t>
      </w:r>
      <w:r w:rsidR="008A5C60" w:rsidRPr="008A5C60">
        <w:rPr>
          <w:rFonts w:eastAsia="Times New Roman" w:cs="Times New Roman"/>
          <w:color w:val="auto"/>
          <w:szCs w:val="24"/>
        </w:rPr>
        <w:t xml:space="preserve">(McConnell et al., </w:t>
      </w:r>
      <w:r w:rsidR="008A5C60" w:rsidRPr="008A5C60">
        <w:rPr>
          <w:rFonts w:eastAsia="Times New Roman" w:cs="Times New Roman"/>
          <w:color w:val="auto"/>
          <w:szCs w:val="24"/>
        </w:rPr>
        <w:lastRenderedPageBreak/>
        <w:t>2009)</w:t>
      </w:r>
      <w:r w:rsidR="00B5732D" w:rsidRPr="00446EB9">
        <w:rPr>
          <w:rFonts w:eastAsia="Times New Roman" w:cs="Times New Roman"/>
          <w:color w:val="auto"/>
          <w:szCs w:val="24"/>
        </w:rPr>
        <w:t xml:space="preserve">. </w:t>
      </w:r>
      <w:r w:rsidR="001A7120" w:rsidRPr="00446EB9">
        <w:rPr>
          <w:rFonts w:eastAsia="Times New Roman" w:cs="Times New Roman"/>
          <w:noProof/>
          <w:color w:val="auto"/>
          <w:szCs w:val="24"/>
        </w:rPr>
        <w:t>I</w:t>
      </w:r>
      <w:r w:rsidR="00B5732D" w:rsidRPr="00446EB9">
        <w:rPr>
          <w:rFonts w:eastAsia="Times New Roman" w:cs="Times New Roman"/>
          <w:noProof/>
          <w:color w:val="auto"/>
          <w:szCs w:val="24"/>
        </w:rPr>
        <w:t>t</w:t>
      </w:r>
      <w:r w:rsidR="00B5732D" w:rsidRPr="00446EB9">
        <w:rPr>
          <w:rFonts w:eastAsia="Times New Roman" w:cs="Times New Roman"/>
          <w:color w:val="auto"/>
          <w:szCs w:val="24"/>
        </w:rPr>
        <w:t xml:space="preserve">additionally </w:t>
      </w:r>
      <w:r w:rsidR="008A5C60">
        <w:rPr>
          <w:rFonts w:eastAsia="Times New Roman" w:cs="Times New Roman"/>
          <w:color w:val="auto"/>
          <w:szCs w:val="24"/>
        </w:rPr>
        <w:t>cannot depend</w:t>
      </w:r>
      <w:r w:rsidR="00B5732D" w:rsidRPr="00446EB9">
        <w:rPr>
          <w:rFonts w:eastAsia="Times New Roman" w:cs="Times New Roman"/>
          <w:color w:val="auto"/>
          <w:szCs w:val="24"/>
        </w:rPr>
        <w:t xml:space="preserve"> upon the allocative </w:t>
      </w:r>
      <w:r w:rsidR="00B5732D" w:rsidRPr="00446EB9">
        <w:rPr>
          <w:rFonts w:eastAsia="Times New Roman" w:cs="Times New Roman"/>
          <w:noProof/>
          <w:color w:val="auto"/>
          <w:szCs w:val="24"/>
        </w:rPr>
        <w:t>eff</w:t>
      </w:r>
      <w:r w:rsidR="001A7120" w:rsidRPr="00446EB9">
        <w:rPr>
          <w:rFonts w:eastAsia="Times New Roman" w:cs="Times New Roman"/>
          <w:noProof/>
          <w:color w:val="auto"/>
          <w:szCs w:val="24"/>
        </w:rPr>
        <w:t>iciency</w:t>
      </w:r>
      <w:r w:rsidR="00B5732D" w:rsidRPr="00446EB9">
        <w:rPr>
          <w:rFonts w:eastAsia="Times New Roman" w:cs="Times New Roman"/>
          <w:color w:val="auto"/>
          <w:szCs w:val="24"/>
        </w:rPr>
        <w:t xml:space="preserve"> approach</w:t>
      </w:r>
      <w:r w:rsidR="008A5C60">
        <w:rPr>
          <w:rFonts w:eastAsia="Times New Roman" w:cs="Times New Roman"/>
          <w:color w:val="auto"/>
          <w:szCs w:val="24"/>
        </w:rPr>
        <w:t>es</w:t>
      </w:r>
      <w:r w:rsidR="00B5732D" w:rsidRPr="00446EB9">
        <w:rPr>
          <w:rFonts w:eastAsia="Times New Roman" w:cs="Times New Roman"/>
          <w:color w:val="auto"/>
          <w:szCs w:val="24"/>
        </w:rPr>
        <w:t xml:space="preserve">, </w:t>
      </w:r>
      <w:r w:rsidR="008A5C60">
        <w:rPr>
          <w:rFonts w:eastAsia="Times New Roman" w:cs="Times New Roman"/>
          <w:color w:val="auto"/>
          <w:szCs w:val="24"/>
        </w:rPr>
        <w:t>which</w:t>
      </w:r>
      <w:r w:rsidR="00B5732D" w:rsidRPr="00446EB9">
        <w:rPr>
          <w:rFonts w:eastAsia="Times New Roman" w:cs="Times New Roman"/>
          <w:color w:val="auto"/>
          <w:szCs w:val="24"/>
        </w:rPr>
        <w:t xml:space="preserve"> states production </w:t>
      </w:r>
      <w:r w:rsidR="008A5C60">
        <w:rPr>
          <w:rFonts w:eastAsia="Times New Roman" w:cs="Times New Roman"/>
          <w:color w:val="auto"/>
          <w:szCs w:val="24"/>
        </w:rPr>
        <w:t>should be comparable to peripheral costs</w:t>
      </w:r>
      <w:r w:rsidRPr="00446EB9">
        <w:rPr>
          <w:rFonts w:eastAsia="Times New Roman" w:cs="Times New Roman"/>
          <w:color w:val="auto"/>
          <w:szCs w:val="24"/>
        </w:rPr>
        <w:t>.</w:t>
      </w:r>
    </w:p>
    <w:p w:rsidR="009C318F" w:rsidRDefault="005F0285" w:rsidP="00B54E94">
      <w:pPr>
        <w:pStyle w:val="Heading2"/>
        <w:spacing w:line="480" w:lineRule="auto"/>
        <w:rPr>
          <w:rFonts w:eastAsia="Times New Roman"/>
          <w:color w:val="auto"/>
        </w:rPr>
      </w:pPr>
      <w:bookmarkStart w:id="11" w:name="_Toc481336624"/>
      <w:r>
        <w:rPr>
          <w:rFonts w:eastAsia="Times New Roman"/>
          <w:color w:val="auto"/>
        </w:rPr>
        <w:t>Hypothetical Analyse</w:t>
      </w:r>
      <w:r w:rsidRPr="00446EB9">
        <w:rPr>
          <w:rFonts w:eastAsia="Times New Roman"/>
          <w:color w:val="auto"/>
        </w:rPr>
        <w:t>s</w:t>
      </w:r>
      <w:bookmarkEnd w:id="11"/>
    </w:p>
    <w:p w:rsidR="009C318F" w:rsidRPr="00174A7F" w:rsidRDefault="005F0285" w:rsidP="00B54E94">
      <w:pPr>
        <w:spacing w:line="480" w:lineRule="auto"/>
      </w:pPr>
      <w:r>
        <w:t xml:space="preserve">The theoretical analyses were to figure out what changes in variable and settled costs might affect the operations of the firm fetched for one unit using short-term costs of productions. </w:t>
      </w:r>
      <w:r w:rsidR="008E0255">
        <w:t xml:space="preserve">With particular end objective to along the lines, the variable and settled values were computed from </w:t>
      </w:r>
      <w:r w:rsidR="00720477">
        <w:t xml:space="preserve">the </w:t>
      </w:r>
      <w:r w:rsidR="008E0255">
        <w:t xml:space="preserve">preparation of outputs of </w:t>
      </w:r>
      <w:r w:rsidR="00720477">
        <w:t xml:space="preserve">the </w:t>
      </w:r>
      <w:r w:rsidR="008E0255">
        <w:t>iPhone 8</w:t>
      </w:r>
      <w:r w:rsidR="00A35E7B">
        <w:t>. The commodity was priced at six-hundred and fifty U.S dollars, including assembling costs of $ 226.86 and operational costs of $ 61.19 and after that discount markups of $ 68.91</w:t>
      </w:r>
      <w:r w:rsidR="00A35E7B" w:rsidRPr="00A35E7B">
        <w:t>(Sherman, 2013)</w:t>
      </w:r>
      <w:r w:rsidR="00A35E7B">
        <w:t>.</w:t>
      </w:r>
      <w:r w:rsidR="00AD0B54">
        <w:t xml:space="preserve"> Then the aluminium smart-watches were just used as parts of this model, and its stainless steel marks $549 and $599 prices go with demand curves of 0.090% (=50.00 U.S dollars/549.00 U.S dollars. </w:t>
      </w:r>
      <w:r w:rsidR="00174A7F">
        <w:t>At those points, the evaluated fifteen million for every amount from the totals at the most astounding costs of this theory shall be familiarized with a discount of $50 with increment consciousness marks of these sorts and to prevent match passages into the market</w:t>
      </w:r>
      <w:r w:rsidR="00B54E94">
        <w:t>s</w:t>
      </w:r>
      <w:r w:rsidR="00E10A1A" w:rsidRPr="00446EB9">
        <w:rPr>
          <w:rFonts w:eastAsia="Times New Roman" w:cs="Times New Roman"/>
          <w:color w:val="auto"/>
          <w:szCs w:val="24"/>
        </w:rPr>
        <w:t>(Sherman, 2013).</w:t>
      </w:r>
    </w:p>
    <w:p w:rsidR="00235E7F" w:rsidRPr="00446EB9" w:rsidRDefault="00235E7F" w:rsidP="00B54E94">
      <w:pPr>
        <w:shd w:val="clear" w:color="auto" w:fill="FFFFFF"/>
        <w:spacing w:after="0" w:line="480" w:lineRule="auto"/>
        <w:rPr>
          <w:rFonts w:eastAsia="Times New Roman" w:cs="Times New Roman"/>
          <w:color w:val="auto"/>
          <w:szCs w:val="24"/>
        </w:rPr>
      </w:pPr>
    </w:p>
    <w:p w:rsidR="00235E7F" w:rsidRPr="00446EB9" w:rsidRDefault="00235E7F" w:rsidP="00B54E94">
      <w:pPr>
        <w:shd w:val="clear" w:color="auto" w:fill="FFFFFF"/>
        <w:spacing w:after="0" w:line="480" w:lineRule="auto"/>
        <w:rPr>
          <w:rFonts w:eastAsia="Times New Roman" w:cs="Times New Roman"/>
          <w:color w:val="auto"/>
          <w:szCs w:val="24"/>
        </w:rPr>
      </w:pPr>
    </w:p>
    <w:p w:rsidR="00235E7F" w:rsidRPr="00446EB9" w:rsidRDefault="005F0285" w:rsidP="00A27171">
      <w:pPr>
        <w:shd w:val="clear" w:color="auto" w:fill="FFFFFF"/>
        <w:tabs>
          <w:tab w:val="left" w:pos="3375"/>
        </w:tabs>
        <w:spacing w:after="0" w:line="480" w:lineRule="auto"/>
        <w:rPr>
          <w:rFonts w:eastAsia="Times New Roman" w:cs="Times New Roman"/>
          <w:color w:val="auto"/>
          <w:szCs w:val="24"/>
        </w:rPr>
      </w:pPr>
      <w:r w:rsidRPr="00446EB9">
        <w:rPr>
          <w:rFonts w:eastAsia="Times New Roman" w:cs="Times New Roman"/>
          <w:color w:val="auto"/>
          <w:szCs w:val="24"/>
        </w:rPr>
        <w:tab/>
      </w: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35E7F" w:rsidRPr="00446EB9" w:rsidRDefault="00235E7F" w:rsidP="009C318F">
      <w:pPr>
        <w:shd w:val="clear" w:color="auto" w:fill="FFFFFF"/>
        <w:spacing w:after="0" w:line="480" w:lineRule="auto"/>
        <w:rPr>
          <w:rFonts w:eastAsia="Times New Roman" w:cs="Times New Roman"/>
          <w:color w:val="auto"/>
          <w:szCs w:val="24"/>
        </w:rPr>
      </w:pPr>
    </w:p>
    <w:p w:rsidR="002B63FD" w:rsidRPr="00BA6E3B" w:rsidRDefault="005F0285" w:rsidP="00BA6E3B">
      <w:pPr>
        <w:pStyle w:val="Heading1"/>
        <w:jc w:val="center"/>
        <w:rPr>
          <w:rFonts w:ascii="Times New Roman" w:eastAsia="Times New Roman" w:hAnsi="Times New Roman" w:cs="Times New Roman"/>
          <w:b/>
          <w:color w:val="auto"/>
          <w:sz w:val="24"/>
          <w:szCs w:val="24"/>
        </w:rPr>
      </w:pPr>
      <w:bookmarkStart w:id="12" w:name="_Toc481336625"/>
      <w:r w:rsidRPr="00BA6E3B">
        <w:rPr>
          <w:rFonts w:ascii="Times New Roman" w:eastAsia="Times New Roman" w:hAnsi="Times New Roman" w:cs="Times New Roman"/>
          <w:b/>
          <w:color w:val="auto"/>
          <w:sz w:val="24"/>
          <w:szCs w:val="24"/>
        </w:rPr>
        <w:lastRenderedPageBreak/>
        <w:t>Forecasting</w:t>
      </w:r>
      <w:bookmarkEnd w:id="12"/>
    </w:p>
    <w:p w:rsidR="008537F4" w:rsidRPr="00446EB9" w:rsidRDefault="005F0285" w:rsidP="000D007D">
      <w:pPr>
        <w:pStyle w:val="Heading2"/>
        <w:rPr>
          <w:rFonts w:eastAsia="Times New Roman"/>
          <w:color w:val="auto"/>
        </w:rPr>
      </w:pPr>
      <w:bookmarkStart w:id="13" w:name="_Toc481336626"/>
      <w:r w:rsidRPr="00446EB9">
        <w:rPr>
          <w:rFonts w:eastAsia="Times New Roman"/>
          <w:color w:val="auto"/>
        </w:rPr>
        <w:t>Equities</w:t>
      </w:r>
      <w:bookmarkEnd w:id="13"/>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Price (USD):143.65</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Today's Change</w:t>
      </w:r>
      <w:r w:rsidR="00986794">
        <w:rPr>
          <w:rFonts w:eastAsia="Times New Roman" w:cs="Times New Roman"/>
          <w:color w:val="auto"/>
          <w:szCs w:val="24"/>
        </w:rPr>
        <w:t>s</w:t>
      </w:r>
      <w:r w:rsidRPr="00446EB9">
        <w:rPr>
          <w:rFonts w:eastAsia="Times New Roman" w:cs="Times New Roman"/>
          <w:color w:val="auto"/>
          <w:szCs w:val="24"/>
        </w:rPr>
        <w:t>: -0.14 / -0.10%</w:t>
      </w:r>
    </w:p>
    <w:p w:rsidR="008537F4" w:rsidRPr="00446EB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Shares Transacted</w:t>
      </w:r>
      <w:r w:rsidR="005A7B45" w:rsidRPr="00446EB9">
        <w:rPr>
          <w:rFonts w:eastAsia="Times New Roman" w:cs="Times New Roman"/>
          <w:color w:val="auto"/>
          <w:szCs w:val="24"/>
        </w:rPr>
        <w:t>: 20.86m</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1 Year Change</w:t>
      </w:r>
      <w:r w:rsidR="00986794">
        <w:rPr>
          <w:rFonts w:eastAsia="Times New Roman" w:cs="Times New Roman"/>
          <w:color w:val="auto"/>
          <w:szCs w:val="24"/>
        </w:rPr>
        <w:t>s</w:t>
      </w:r>
      <w:r w:rsidRPr="00446EB9">
        <w:rPr>
          <w:rFonts w:eastAsia="Times New Roman" w:cs="Times New Roman"/>
          <w:color w:val="auto"/>
          <w:szCs w:val="24"/>
        </w:rPr>
        <w:t>: 51.48%</w:t>
      </w:r>
    </w:p>
    <w:p w:rsidR="008537F4"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color w:val="auto"/>
          <w:szCs w:val="24"/>
        </w:rPr>
        <w:t>Beta</w:t>
      </w:r>
      <w:r w:rsidR="00986794">
        <w:rPr>
          <w:rFonts w:eastAsia="Times New Roman" w:cs="Times New Roman"/>
          <w:color w:val="auto"/>
          <w:szCs w:val="24"/>
        </w:rPr>
        <w:t>s</w:t>
      </w:r>
      <w:r w:rsidRPr="00446EB9">
        <w:rPr>
          <w:rFonts w:eastAsia="Times New Roman" w:cs="Times New Roman"/>
          <w:color w:val="auto"/>
          <w:szCs w:val="24"/>
        </w:rPr>
        <w:t>: 1.1642</w:t>
      </w:r>
    </w:p>
    <w:p w:rsidR="00BA47CB"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3448050" cy="17621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82042" name="file.pn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48050" cy="1762125"/>
                    </a:xfrm>
                    <a:prstGeom prst="rect">
                      <a:avLst/>
                    </a:prstGeom>
                  </pic:spPr>
                </pic:pic>
              </a:graphicData>
            </a:graphic>
          </wp:inline>
        </w:drawing>
      </w:r>
    </w:p>
    <w:p w:rsidR="001A747F" w:rsidRPr="00446EB9" w:rsidRDefault="005F0285" w:rsidP="000D007D">
      <w:pPr>
        <w:pStyle w:val="Heading2"/>
        <w:rPr>
          <w:rFonts w:eastAsia="Times New Roman"/>
          <w:noProof/>
          <w:color w:val="auto"/>
        </w:rPr>
      </w:pPr>
      <w:bookmarkStart w:id="14" w:name="_Toc481336627"/>
      <w:r w:rsidRPr="00446EB9">
        <w:rPr>
          <w:rFonts w:eastAsia="Times New Roman"/>
          <w:noProof/>
          <w:color w:val="auto"/>
        </w:rPr>
        <w:t xml:space="preserve">Consented </w:t>
      </w:r>
      <w:r w:rsidR="00235E7F" w:rsidRPr="00446EB9">
        <w:rPr>
          <w:rFonts w:eastAsia="Times New Roman"/>
          <w:noProof/>
          <w:color w:val="auto"/>
        </w:rPr>
        <w:t>Recommendation</w:t>
      </w:r>
      <w:bookmarkEnd w:id="14"/>
    </w:p>
    <w:p w:rsidR="006C3FB7" w:rsidRDefault="005F0285" w:rsidP="00A7674F">
      <w:pPr>
        <w:shd w:val="clear" w:color="auto" w:fill="FFFFFF"/>
        <w:spacing w:after="0" w:line="480" w:lineRule="auto"/>
        <w:rPr>
          <w:rFonts w:eastAsia="Times New Roman" w:cs="Times New Roman"/>
          <w:noProof/>
          <w:color w:val="auto"/>
          <w:szCs w:val="24"/>
        </w:rPr>
      </w:pPr>
      <w:r>
        <w:rPr>
          <w:rFonts w:eastAsia="Times New Roman" w:cs="Times New Roman"/>
          <w:noProof/>
          <w:color w:val="auto"/>
          <w:szCs w:val="24"/>
        </w:rPr>
        <w:t>The agreement forecasts as of 24</w:t>
      </w:r>
      <w:r w:rsidRPr="00986794">
        <w:rPr>
          <w:rFonts w:eastAsia="Times New Roman" w:cs="Times New Roman"/>
          <w:noProof/>
          <w:color w:val="auto"/>
          <w:szCs w:val="24"/>
          <w:vertAlign w:val="superscript"/>
        </w:rPr>
        <w:t>th</w:t>
      </w:r>
      <w:r>
        <w:rPr>
          <w:rFonts w:eastAsia="Times New Roman" w:cs="Times New Roman"/>
          <w:noProof/>
          <w:color w:val="auto"/>
          <w:szCs w:val="24"/>
        </w:rPr>
        <w:t xml:space="preserve"> April 2017 among fifty-two polled investment economist</w:t>
      </w:r>
      <w:r w:rsidR="00720477">
        <w:rPr>
          <w:rFonts w:eastAsia="Times New Roman" w:cs="Times New Roman"/>
          <w:noProof/>
          <w:color w:val="auto"/>
          <w:szCs w:val="24"/>
        </w:rPr>
        <w:t>s</w:t>
      </w:r>
      <w:r>
        <w:rPr>
          <w:rFonts w:eastAsia="Times New Roman" w:cs="Times New Roman"/>
          <w:noProof/>
          <w:color w:val="auto"/>
          <w:szCs w:val="24"/>
        </w:rPr>
        <w:t xml:space="preserve"> studying Apple Company advised that the performance of the firm shall outdo that of the markets</w:t>
      </w:r>
      <w:r w:rsidRPr="006C3FB7">
        <w:rPr>
          <w:rFonts w:eastAsia="Times New Roman" w:cs="Times New Roman"/>
          <w:noProof/>
          <w:color w:val="auto"/>
          <w:szCs w:val="24"/>
        </w:rPr>
        <w:t>(Konchitchki &amp; Patatoukas, 2016)</w:t>
      </w:r>
      <w:r>
        <w:rPr>
          <w:rFonts w:eastAsia="Times New Roman" w:cs="Times New Roman"/>
          <w:noProof/>
          <w:color w:val="auto"/>
          <w:szCs w:val="24"/>
        </w:rPr>
        <w:t xml:space="preserve">. These have been the consensus forecasts because the investment analysts’ sentiments </w:t>
      </w:r>
      <w:r w:rsidRPr="00446EB9">
        <w:rPr>
          <w:rFonts w:eastAsia="Times New Roman" w:cs="Times New Roman"/>
          <w:noProof/>
          <w:color w:val="auto"/>
          <w:szCs w:val="24"/>
        </w:rPr>
        <w:t>worsened</w:t>
      </w:r>
      <w:r>
        <w:rPr>
          <w:rFonts w:eastAsia="Times New Roman" w:cs="Times New Roman"/>
          <w:noProof/>
          <w:color w:val="auto"/>
          <w:szCs w:val="24"/>
        </w:rPr>
        <w:t>on 17</w:t>
      </w:r>
      <w:r w:rsidRPr="006C3FB7">
        <w:rPr>
          <w:rFonts w:eastAsia="Times New Roman" w:cs="Times New Roman"/>
          <w:noProof/>
          <w:color w:val="auto"/>
          <w:szCs w:val="24"/>
          <w:vertAlign w:val="superscript"/>
        </w:rPr>
        <w:t>th</w:t>
      </w:r>
      <w:r>
        <w:rPr>
          <w:rFonts w:eastAsia="Times New Roman" w:cs="Times New Roman"/>
          <w:noProof/>
          <w:color w:val="auto"/>
          <w:szCs w:val="24"/>
        </w:rPr>
        <w:t xml:space="preserve"> October </w:t>
      </w:r>
      <w:r w:rsidR="00235E7F" w:rsidRPr="00446EB9">
        <w:rPr>
          <w:rFonts w:eastAsia="Times New Roman" w:cs="Times New Roman"/>
          <w:noProof/>
          <w:color w:val="auto"/>
          <w:szCs w:val="24"/>
        </w:rPr>
        <w:t xml:space="preserve">2011. </w:t>
      </w:r>
      <w:r>
        <w:rPr>
          <w:rFonts w:eastAsia="Times New Roman" w:cs="Times New Roman"/>
          <w:noProof/>
          <w:color w:val="auto"/>
          <w:szCs w:val="24"/>
        </w:rPr>
        <w:t>The prior ag</w:t>
      </w:r>
      <w:r>
        <w:rPr>
          <w:rFonts w:eastAsia="Times New Roman" w:cs="Times New Roman"/>
          <w:noProof/>
          <w:color w:val="auto"/>
          <w:szCs w:val="24"/>
        </w:rPr>
        <w:t xml:space="preserve">reement forecasts investors to buy equities in Apple Company. </w:t>
      </w:r>
    </w:p>
    <w:p w:rsidR="00BA47CB" w:rsidRPr="00446EB9" w:rsidRDefault="005F0285" w:rsidP="00A7674F">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lastRenderedPageBreak/>
        <w:drawing>
          <wp:inline distT="0" distB="0" distL="0" distR="0">
            <wp:extent cx="4286250" cy="2857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70928" name="AAPL_egr.jpeg"/>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86250" cy="2857500"/>
                    </a:xfrm>
                    <a:prstGeom prst="rect">
                      <a:avLst/>
                    </a:prstGeom>
                  </pic:spPr>
                </pic:pic>
              </a:graphicData>
            </a:graphic>
          </wp:inline>
        </w:drawing>
      </w:r>
    </w:p>
    <w:p w:rsidR="005A7B45"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5" w:name="_Toc481336628"/>
      <w:r w:rsidRPr="00BA6E3B">
        <w:rPr>
          <w:rFonts w:ascii="Times New Roman" w:eastAsia="Times New Roman" w:hAnsi="Times New Roman" w:cs="Times New Roman"/>
          <w:b/>
          <w:color w:val="auto"/>
          <w:sz w:val="24"/>
          <w:szCs w:val="24"/>
        </w:rPr>
        <w:t>Share price forecast</w:t>
      </w:r>
      <w:bookmarkEnd w:id="15"/>
      <w:r w:rsidR="006C3FB7">
        <w:rPr>
          <w:rFonts w:ascii="Times New Roman" w:eastAsia="Times New Roman" w:hAnsi="Times New Roman" w:cs="Times New Roman"/>
          <w:b/>
          <w:color w:val="auto"/>
          <w:sz w:val="24"/>
          <w:szCs w:val="24"/>
        </w:rPr>
        <w:t>s</w:t>
      </w:r>
    </w:p>
    <w:p w:rsidR="006C3FB7" w:rsidRDefault="005F0285" w:rsidP="006D1B9C">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The forty-one financial analysts providing twelve-month prices focus on Apple Company have a significant consensus of with highest gauges of 180 and lowest gauges of 104 </w:t>
      </w:r>
      <w:r w:rsidRPr="006C3FB7">
        <w:rPr>
          <w:rFonts w:eastAsia="Times New Roman" w:cs="Times New Roman"/>
          <w:color w:val="auto"/>
          <w:szCs w:val="24"/>
        </w:rPr>
        <w:t>(Konchitchki&amp;Patatoukas, 2016)</w:t>
      </w:r>
      <w:r>
        <w:rPr>
          <w:rFonts w:eastAsia="Times New Roman" w:cs="Times New Roman"/>
          <w:color w:val="auto"/>
          <w:szCs w:val="24"/>
        </w:rPr>
        <w:t xml:space="preserve">. The middle measures peaked </w:t>
      </w:r>
      <w:r w:rsidR="00720477">
        <w:rPr>
          <w:rFonts w:eastAsia="Times New Roman" w:cs="Times New Roman"/>
          <w:color w:val="auto"/>
          <w:szCs w:val="24"/>
        </w:rPr>
        <w:t>at</w:t>
      </w:r>
      <w:r>
        <w:rPr>
          <w:rFonts w:eastAsia="Times New Roman" w:cs="Times New Roman"/>
          <w:color w:val="auto"/>
          <w:szCs w:val="24"/>
        </w:rPr>
        <w:t xml:space="preserve"> expansions of 7.9% from </w:t>
      </w:r>
      <w:r>
        <w:rPr>
          <w:rFonts w:eastAsia="Times New Roman" w:cs="Times New Roman"/>
          <w:color w:val="auto"/>
          <w:szCs w:val="24"/>
        </w:rPr>
        <w:t>the previous prices of 143.66.</w:t>
      </w:r>
    </w:p>
    <w:p w:rsidR="006D1B9C"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6" w:name="_Toc481336629"/>
      <w:r w:rsidRPr="00BA6E3B">
        <w:rPr>
          <w:rFonts w:ascii="Times New Roman" w:eastAsia="Times New Roman" w:hAnsi="Times New Roman" w:cs="Times New Roman"/>
          <w:b/>
          <w:color w:val="auto"/>
          <w:sz w:val="24"/>
          <w:szCs w:val="24"/>
        </w:rPr>
        <w:t>Dividends</w:t>
      </w:r>
      <w:bookmarkEnd w:id="16"/>
    </w:p>
    <w:p w:rsidR="006D1B9C" w:rsidRPr="00446EB9" w:rsidRDefault="005F0285" w:rsidP="006D1B9C">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In 2016, Apple Company </w:t>
      </w:r>
      <w:r w:rsidRPr="00446EB9">
        <w:rPr>
          <w:rFonts w:eastAsia="Times New Roman" w:cs="Times New Roman"/>
          <w:color w:val="auto"/>
          <w:szCs w:val="24"/>
        </w:rPr>
        <w:t xml:space="preserve">detailed a profit of </w:t>
      </w:r>
      <w:r>
        <w:rPr>
          <w:rFonts w:eastAsia="Times New Roman" w:cs="Times New Roman"/>
          <w:color w:val="auto"/>
          <w:szCs w:val="24"/>
        </w:rPr>
        <w:t xml:space="preserve">$ </w:t>
      </w:r>
      <w:r w:rsidRPr="00446EB9">
        <w:rPr>
          <w:rFonts w:eastAsia="Times New Roman" w:cs="Times New Roman"/>
          <w:color w:val="auto"/>
          <w:szCs w:val="24"/>
        </w:rPr>
        <w:t xml:space="preserve">2.18, which speaks to </w:t>
      </w:r>
      <w:r>
        <w:rPr>
          <w:rFonts w:eastAsia="Times New Roman" w:cs="Times New Roman"/>
          <w:color w:val="auto"/>
          <w:szCs w:val="24"/>
        </w:rPr>
        <w:t>10.1</w:t>
      </w:r>
      <w:r w:rsidRPr="00446EB9">
        <w:rPr>
          <w:rFonts w:eastAsia="Times New Roman" w:cs="Times New Roman"/>
          <w:color w:val="auto"/>
          <w:szCs w:val="24"/>
        </w:rPr>
        <w:t xml:space="preserve">% </w:t>
      </w:r>
      <w:r w:rsidR="007F393A" w:rsidRPr="00446EB9">
        <w:rPr>
          <w:rFonts w:eastAsia="Times New Roman" w:cs="Times New Roman"/>
          <w:noProof/>
          <w:color w:val="auto"/>
          <w:szCs w:val="24"/>
        </w:rPr>
        <w:t>increase</w:t>
      </w:r>
      <w:r>
        <w:rPr>
          <w:rFonts w:eastAsia="Times New Roman" w:cs="Times New Roman"/>
          <w:noProof/>
          <w:color w:val="auto"/>
          <w:szCs w:val="24"/>
        </w:rPr>
        <w:t>s</w:t>
      </w:r>
      <w:r>
        <w:rPr>
          <w:rFonts w:eastAsia="Times New Roman" w:cs="Times New Roman"/>
          <w:color w:val="auto"/>
          <w:szCs w:val="24"/>
        </w:rPr>
        <w:t xml:space="preserve"> over a year ago. The eighteen investigators studying </w:t>
      </w:r>
      <w:r w:rsidRPr="00446EB9">
        <w:rPr>
          <w:rFonts w:eastAsia="Times New Roman" w:cs="Times New Roman"/>
          <w:color w:val="auto"/>
          <w:szCs w:val="24"/>
        </w:rPr>
        <w:t xml:space="preserve">the organization </w:t>
      </w:r>
      <w:r>
        <w:rPr>
          <w:rFonts w:eastAsia="Times New Roman" w:cs="Times New Roman"/>
          <w:color w:val="auto"/>
          <w:szCs w:val="24"/>
        </w:rPr>
        <w:t xml:space="preserve">anticipate </w:t>
      </w:r>
      <w:r w:rsidR="00AA714C" w:rsidRPr="00446EB9">
        <w:rPr>
          <w:rFonts w:eastAsia="Times New Roman" w:cs="Times New Roman"/>
          <w:noProof/>
          <w:color w:val="auto"/>
          <w:szCs w:val="24"/>
        </w:rPr>
        <w:t>earning</w:t>
      </w:r>
      <w:r w:rsidRPr="00446EB9">
        <w:rPr>
          <w:rFonts w:eastAsia="Times New Roman" w:cs="Times New Roman"/>
          <w:noProof/>
          <w:color w:val="auto"/>
          <w:szCs w:val="24"/>
        </w:rPr>
        <w:t>s</w:t>
      </w:r>
      <w:r w:rsidRPr="00446EB9">
        <w:rPr>
          <w:rFonts w:eastAsia="Times New Roman" w:cs="Times New Roman"/>
          <w:color w:val="auto"/>
          <w:szCs w:val="24"/>
        </w:rPr>
        <w:t xml:space="preserve"> of </w:t>
      </w:r>
      <w:r>
        <w:rPr>
          <w:rFonts w:eastAsia="Times New Roman" w:cs="Times New Roman"/>
          <w:color w:val="auto"/>
          <w:szCs w:val="24"/>
        </w:rPr>
        <w:t xml:space="preserve">$ 2.320 </w:t>
      </w:r>
      <w:r w:rsidRPr="00446EB9">
        <w:rPr>
          <w:rFonts w:eastAsia="Times New Roman" w:cs="Times New Roman"/>
          <w:color w:val="auto"/>
          <w:szCs w:val="24"/>
        </w:rPr>
        <w:t xml:space="preserve">for the up and coming financial year, </w:t>
      </w:r>
      <w:r w:rsidRPr="00446EB9">
        <w:rPr>
          <w:rFonts w:eastAsia="Times New Roman" w:cs="Times New Roman"/>
          <w:noProof/>
          <w:color w:val="auto"/>
          <w:szCs w:val="24"/>
        </w:rPr>
        <w:t>a</w:t>
      </w:r>
      <w:r w:rsidR="00AA714C" w:rsidRPr="00446EB9">
        <w:rPr>
          <w:rFonts w:eastAsia="Times New Roman" w:cs="Times New Roman"/>
          <w:noProof/>
          <w:color w:val="auto"/>
          <w:szCs w:val="24"/>
        </w:rPr>
        <w:t xml:space="preserve"> rise</w:t>
      </w:r>
      <w:r w:rsidR="001F32F0" w:rsidRPr="00446EB9">
        <w:rPr>
          <w:rFonts w:eastAsia="Times New Roman" w:cs="Times New Roman"/>
          <w:color w:val="auto"/>
          <w:szCs w:val="24"/>
        </w:rPr>
        <w:t xml:space="preserve"> of 6.28% (Konchitchki&amp;Patatoukas, 2016).</w:t>
      </w:r>
    </w:p>
    <w:p w:rsidR="00DB6C70" w:rsidRPr="00446EB9" w:rsidRDefault="005F0285" w:rsidP="006D1B9C">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3267075" cy="1943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0610" name="download.jpg"/>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75846" cy="1948317"/>
                    </a:xfrm>
                    <a:prstGeom prst="rect">
                      <a:avLst/>
                    </a:prstGeom>
                  </pic:spPr>
                </pic:pic>
              </a:graphicData>
            </a:graphic>
          </wp:inline>
        </w:drawing>
      </w:r>
    </w:p>
    <w:p w:rsidR="001A747F"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7" w:name="_Toc481336630"/>
      <w:r>
        <w:rPr>
          <w:rFonts w:ascii="Times New Roman" w:eastAsia="Times New Roman" w:hAnsi="Times New Roman" w:cs="Times New Roman"/>
          <w:b/>
          <w:color w:val="auto"/>
          <w:sz w:val="24"/>
          <w:szCs w:val="24"/>
        </w:rPr>
        <w:lastRenderedPageBreak/>
        <w:t xml:space="preserve">Estimates and History of </w:t>
      </w:r>
      <w:r w:rsidRPr="00BA6E3B">
        <w:rPr>
          <w:rFonts w:ascii="Times New Roman" w:eastAsia="Times New Roman" w:hAnsi="Times New Roman" w:cs="Times New Roman"/>
          <w:b/>
          <w:color w:val="auto"/>
          <w:sz w:val="24"/>
          <w:szCs w:val="24"/>
        </w:rPr>
        <w:t xml:space="preserve">Earnings </w:t>
      </w:r>
      <w:bookmarkEnd w:id="17"/>
    </w:p>
    <w:p w:rsidR="007F393A" w:rsidRPr="00446EB9" w:rsidRDefault="005F0285" w:rsidP="00A7674F">
      <w:pPr>
        <w:shd w:val="clear" w:color="auto" w:fill="FFFFFF"/>
        <w:spacing w:after="0" w:line="480" w:lineRule="auto"/>
        <w:rPr>
          <w:rFonts w:eastAsia="Times New Roman" w:cs="Times New Roman"/>
          <w:color w:val="auto"/>
          <w:szCs w:val="24"/>
        </w:rPr>
      </w:pPr>
      <w:r>
        <w:rPr>
          <w:rFonts w:eastAsia="Times New Roman" w:cs="Times New Roman"/>
          <w:color w:val="auto"/>
          <w:szCs w:val="24"/>
        </w:rPr>
        <w:t>On 31</w:t>
      </w:r>
      <w:r w:rsidRPr="006C3FB7">
        <w:rPr>
          <w:rFonts w:eastAsia="Times New Roman" w:cs="Times New Roman"/>
          <w:color w:val="auto"/>
          <w:szCs w:val="24"/>
          <w:vertAlign w:val="superscript"/>
        </w:rPr>
        <w:t>st</w:t>
      </w:r>
      <w:r>
        <w:rPr>
          <w:rFonts w:eastAsia="Times New Roman" w:cs="Times New Roman"/>
          <w:color w:val="auto"/>
          <w:szCs w:val="24"/>
        </w:rPr>
        <w:t xml:space="preserve"> January </w:t>
      </w:r>
      <w:r w:rsidR="0099364A" w:rsidRPr="00446EB9">
        <w:rPr>
          <w:rFonts w:eastAsia="Times New Roman" w:cs="Times New Roman"/>
          <w:color w:val="auto"/>
          <w:szCs w:val="24"/>
        </w:rPr>
        <w:t xml:space="preserve">2017, Apple </w:t>
      </w:r>
      <w:r>
        <w:rPr>
          <w:rFonts w:eastAsia="Times New Roman" w:cs="Times New Roman"/>
          <w:color w:val="auto"/>
          <w:szCs w:val="24"/>
        </w:rPr>
        <w:t>Company</w:t>
      </w:r>
      <w:r w:rsidR="0099364A" w:rsidRPr="00446EB9">
        <w:rPr>
          <w:rFonts w:eastAsia="Times New Roman" w:cs="Times New Roman"/>
          <w:color w:val="auto"/>
          <w:szCs w:val="24"/>
        </w:rPr>
        <w:t xml:space="preserve"> detailed </w:t>
      </w:r>
      <w:r w:rsidR="00720477">
        <w:rPr>
          <w:rFonts w:eastAsia="Times New Roman" w:cs="Times New Roman"/>
          <w:color w:val="auto"/>
          <w:szCs w:val="24"/>
        </w:rPr>
        <w:t xml:space="preserve">the </w:t>
      </w:r>
      <w:r w:rsidR="0099364A" w:rsidRPr="00446EB9">
        <w:rPr>
          <w:rFonts w:eastAsia="Times New Roman" w:cs="Times New Roman"/>
          <w:color w:val="auto"/>
          <w:szCs w:val="24"/>
        </w:rPr>
        <w:t>first quarter 2017 profit of 3.36</w:t>
      </w:r>
      <w:r w:rsidR="00393C3F">
        <w:rPr>
          <w:rFonts w:eastAsia="Times New Roman" w:cs="Times New Roman"/>
          <w:color w:val="auto"/>
          <w:szCs w:val="24"/>
        </w:rPr>
        <w:t>0</w:t>
      </w:r>
      <w:r w:rsidR="0099364A" w:rsidRPr="00446EB9">
        <w:rPr>
          <w:rFonts w:eastAsia="Times New Roman" w:cs="Times New Roman"/>
          <w:color w:val="auto"/>
          <w:szCs w:val="24"/>
        </w:rPr>
        <w:t xml:space="preserve"> for each </w:t>
      </w:r>
      <w:r w:rsidR="003E1179">
        <w:rPr>
          <w:rFonts w:eastAsia="Times New Roman" w:cs="Times New Roman"/>
          <w:color w:val="auto"/>
          <w:szCs w:val="24"/>
        </w:rPr>
        <w:t>stock. These outcomes where</w:t>
      </w:r>
      <w:r w:rsidR="00AA714C" w:rsidRPr="00446EB9">
        <w:rPr>
          <w:rFonts w:eastAsia="Times New Roman" w:cs="Times New Roman"/>
          <w:noProof/>
          <w:color w:val="auto"/>
          <w:szCs w:val="24"/>
        </w:rPr>
        <w:t>by</w:t>
      </w:r>
      <w:r w:rsidR="0099364A" w:rsidRPr="00446EB9">
        <w:rPr>
          <w:rFonts w:eastAsia="Times New Roman" w:cs="Times New Roman"/>
          <w:color w:val="auto"/>
          <w:szCs w:val="24"/>
        </w:rPr>
        <w:t xml:space="preserve"> the agreement of the </w:t>
      </w:r>
      <w:r w:rsidR="00393C3F">
        <w:rPr>
          <w:rFonts w:eastAsia="Times New Roman" w:cs="Times New Roman"/>
          <w:color w:val="auto"/>
          <w:szCs w:val="24"/>
        </w:rPr>
        <w:t>thirty-six</w:t>
      </w:r>
      <w:r w:rsidR="0099364A" w:rsidRPr="00446EB9">
        <w:rPr>
          <w:rFonts w:eastAsia="Times New Roman" w:cs="Times New Roman"/>
          <w:color w:val="auto"/>
          <w:szCs w:val="24"/>
        </w:rPr>
        <w:t xml:space="preserve"> investigators taking after the organiz</w:t>
      </w:r>
      <w:r w:rsidR="003E1179">
        <w:rPr>
          <w:rFonts w:eastAsia="Times New Roman" w:cs="Times New Roman"/>
          <w:color w:val="auto"/>
          <w:szCs w:val="24"/>
        </w:rPr>
        <w:t>ation and surpassed a year ago</w:t>
      </w:r>
      <w:r w:rsidR="00AA714C" w:rsidRPr="00446EB9">
        <w:rPr>
          <w:rFonts w:eastAsia="Times New Roman" w:cs="Times New Roman"/>
          <w:color w:val="auto"/>
          <w:szCs w:val="24"/>
        </w:rPr>
        <w:t xml:space="preserve"> the</w:t>
      </w:r>
      <w:r w:rsidR="003E1179">
        <w:rPr>
          <w:rFonts w:eastAsia="Times New Roman" w:cs="Times New Roman"/>
          <w:color w:val="auto"/>
          <w:szCs w:val="24"/>
        </w:rPr>
        <w:t xml:space="preserve"> </w:t>
      </w:r>
      <w:r w:rsidR="0099364A" w:rsidRPr="00446EB9">
        <w:rPr>
          <w:rFonts w:eastAsia="Times New Roman" w:cs="Times New Roman"/>
          <w:noProof/>
          <w:color w:val="auto"/>
          <w:szCs w:val="24"/>
        </w:rPr>
        <w:t>first</w:t>
      </w:r>
      <w:r w:rsidR="0099364A" w:rsidRPr="00446EB9">
        <w:rPr>
          <w:rFonts w:eastAsia="Times New Roman" w:cs="Times New Roman"/>
          <w:color w:val="auto"/>
          <w:szCs w:val="24"/>
        </w:rPr>
        <w:t xml:space="preserve"> quarter comes about by 2.44</w:t>
      </w:r>
      <w:r w:rsidR="00393C3F">
        <w:rPr>
          <w:rFonts w:eastAsia="Times New Roman" w:cs="Times New Roman"/>
          <w:color w:val="auto"/>
          <w:szCs w:val="24"/>
        </w:rPr>
        <w:t>0</w:t>
      </w:r>
      <w:r w:rsidR="0099364A" w:rsidRPr="00446EB9">
        <w:rPr>
          <w:rFonts w:eastAsia="Times New Roman" w:cs="Times New Roman"/>
          <w:color w:val="auto"/>
          <w:szCs w:val="24"/>
        </w:rPr>
        <w:t xml:space="preserve">%. The following income declaration is </w:t>
      </w:r>
      <w:r w:rsidR="00AA714C" w:rsidRPr="00446EB9">
        <w:rPr>
          <w:rFonts w:eastAsia="Times New Roman" w:cs="Times New Roman"/>
          <w:noProof/>
          <w:color w:val="auto"/>
          <w:szCs w:val="24"/>
        </w:rPr>
        <w:t>standard</w:t>
      </w:r>
      <w:r w:rsidRPr="00446EB9">
        <w:rPr>
          <w:rFonts w:eastAsia="Times New Roman" w:cs="Times New Roman"/>
          <w:color w:val="auto"/>
          <w:szCs w:val="24"/>
        </w:rPr>
        <w:t xml:space="preserve"> on </w:t>
      </w:r>
      <w:r w:rsidR="00393C3F">
        <w:rPr>
          <w:rFonts w:eastAsia="Times New Roman" w:cs="Times New Roman"/>
          <w:color w:val="auto"/>
          <w:szCs w:val="24"/>
        </w:rPr>
        <w:t>2</w:t>
      </w:r>
      <w:r w:rsidR="00393C3F" w:rsidRPr="00393C3F">
        <w:rPr>
          <w:rFonts w:eastAsia="Times New Roman" w:cs="Times New Roman"/>
          <w:color w:val="auto"/>
          <w:szCs w:val="24"/>
          <w:vertAlign w:val="superscript"/>
        </w:rPr>
        <w:t>nd</w:t>
      </w:r>
      <w:r w:rsidR="00393C3F" w:rsidRPr="00446EB9">
        <w:rPr>
          <w:rFonts w:eastAsia="Times New Roman" w:cs="Times New Roman"/>
          <w:color w:val="auto"/>
          <w:szCs w:val="24"/>
        </w:rPr>
        <w:t>May 2017</w:t>
      </w:r>
      <w:r w:rsidRPr="00446EB9">
        <w:rPr>
          <w:rFonts w:eastAsia="Times New Roman" w:cs="Times New Roman"/>
          <w:color w:val="auto"/>
          <w:szCs w:val="24"/>
        </w:rPr>
        <w:t>.</w:t>
      </w:r>
    </w:p>
    <w:p w:rsidR="00A7674F" w:rsidRPr="00BA6E3B" w:rsidRDefault="005F0285" w:rsidP="00BA6E3B">
      <w:pPr>
        <w:pStyle w:val="Heading2"/>
        <w:spacing w:line="480" w:lineRule="auto"/>
        <w:rPr>
          <w:rFonts w:ascii="Times New Roman" w:eastAsia="Times New Roman" w:hAnsi="Times New Roman" w:cs="Times New Roman"/>
          <w:b/>
          <w:color w:val="auto"/>
          <w:sz w:val="24"/>
          <w:szCs w:val="24"/>
        </w:rPr>
      </w:pPr>
      <w:bookmarkStart w:id="18" w:name="_Toc481336631"/>
      <w:r w:rsidRPr="00BA6E3B">
        <w:rPr>
          <w:rFonts w:ascii="Times New Roman" w:eastAsia="Times New Roman" w:hAnsi="Times New Roman" w:cs="Times New Roman"/>
          <w:b/>
          <w:noProof/>
          <w:color w:val="auto"/>
          <w:sz w:val="24"/>
          <w:szCs w:val="24"/>
        </w:rPr>
        <w:t>Historical Revenue</w:t>
      </w:r>
      <w:r w:rsidR="00393C3F">
        <w:rPr>
          <w:rFonts w:ascii="Times New Roman" w:eastAsia="Times New Roman" w:hAnsi="Times New Roman" w:cs="Times New Roman"/>
          <w:b/>
          <w:noProof/>
          <w:color w:val="auto"/>
          <w:sz w:val="24"/>
          <w:szCs w:val="24"/>
        </w:rPr>
        <w:t>s</w:t>
      </w:r>
      <w:r w:rsidRPr="00BA6E3B">
        <w:rPr>
          <w:rFonts w:ascii="Times New Roman" w:eastAsia="Times New Roman" w:hAnsi="Times New Roman" w:cs="Times New Roman"/>
          <w:b/>
          <w:noProof/>
          <w:color w:val="auto"/>
          <w:sz w:val="24"/>
          <w:szCs w:val="24"/>
        </w:rPr>
        <w:t>&amp; estimat</w:t>
      </w:r>
      <w:bookmarkEnd w:id="18"/>
      <w:r w:rsidR="00393C3F">
        <w:rPr>
          <w:rFonts w:ascii="Times New Roman" w:eastAsia="Times New Roman" w:hAnsi="Times New Roman" w:cs="Times New Roman"/>
          <w:b/>
          <w:noProof/>
          <w:color w:val="auto"/>
          <w:sz w:val="24"/>
          <w:szCs w:val="24"/>
        </w:rPr>
        <w:t>es</w:t>
      </w:r>
    </w:p>
    <w:p w:rsidR="00393C3F" w:rsidRDefault="005F0285" w:rsidP="006D7A9D">
      <w:pPr>
        <w:shd w:val="clear" w:color="auto" w:fill="FFFFFF"/>
        <w:spacing w:after="0" w:line="480" w:lineRule="auto"/>
        <w:rPr>
          <w:rFonts w:eastAsia="Times New Roman" w:cs="Times New Roman"/>
          <w:noProof/>
          <w:color w:val="auto"/>
          <w:szCs w:val="24"/>
        </w:rPr>
      </w:pPr>
      <w:r>
        <w:rPr>
          <w:rFonts w:eastAsia="Times New Roman" w:cs="Times New Roman"/>
          <w:noProof/>
          <w:color w:val="auto"/>
          <w:szCs w:val="24"/>
        </w:rPr>
        <w:t>In the first quarter</w:t>
      </w:r>
      <w:r>
        <w:rPr>
          <w:rFonts w:eastAsia="Times New Roman" w:cs="Times New Roman"/>
          <w:noProof/>
          <w:color w:val="auto"/>
          <w:szCs w:val="24"/>
        </w:rPr>
        <w:t xml:space="preserve"> of 2017, Apple had incomes of $ 78.350 bi</w:t>
      </w:r>
      <w:r w:rsidR="00720477">
        <w:rPr>
          <w:rFonts w:eastAsia="Times New Roman" w:cs="Times New Roman"/>
          <w:noProof/>
          <w:color w:val="auto"/>
          <w:szCs w:val="24"/>
        </w:rPr>
        <w:t>l</w:t>
      </w:r>
      <w:r>
        <w:rPr>
          <w:rFonts w:eastAsia="Times New Roman" w:cs="Times New Roman"/>
          <w:noProof/>
          <w:color w:val="auto"/>
          <w:szCs w:val="24"/>
        </w:rPr>
        <w:t xml:space="preserve">lion. This better than the predicted amount of $ 77.28 billion by most economists who studied the company. </w:t>
      </w:r>
      <w:r w:rsidR="00897A02">
        <w:rPr>
          <w:rFonts w:eastAsia="Times New Roman" w:cs="Times New Roman"/>
          <w:noProof/>
          <w:color w:val="auto"/>
          <w:szCs w:val="24"/>
        </w:rPr>
        <w:t xml:space="preserve">It was 3.270% better than the previous results of </w:t>
      </w:r>
      <w:r w:rsidR="00720477">
        <w:rPr>
          <w:rFonts w:eastAsia="Times New Roman" w:cs="Times New Roman"/>
          <w:noProof/>
          <w:color w:val="auto"/>
          <w:szCs w:val="24"/>
        </w:rPr>
        <w:t xml:space="preserve">the </w:t>
      </w:r>
      <w:r w:rsidR="00897A02">
        <w:rPr>
          <w:rFonts w:eastAsia="Times New Roman" w:cs="Times New Roman"/>
          <w:noProof/>
          <w:color w:val="auto"/>
          <w:szCs w:val="24"/>
        </w:rPr>
        <w:t xml:space="preserve">first quarter of the year </w:t>
      </w:r>
      <w:r w:rsidR="00897A02" w:rsidRPr="00897A02">
        <w:rPr>
          <w:rFonts w:eastAsia="Times New Roman" w:cs="Times New Roman"/>
          <w:noProof/>
          <w:color w:val="auto"/>
          <w:szCs w:val="24"/>
        </w:rPr>
        <w:t>(Konchitchki &amp; Patatoukas, 2016)</w:t>
      </w:r>
      <w:r w:rsidR="00897A02">
        <w:rPr>
          <w:rFonts w:eastAsia="Times New Roman" w:cs="Times New Roman"/>
          <w:noProof/>
          <w:color w:val="auto"/>
          <w:szCs w:val="24"/>
        </w:rPr>
        <w:t>. For the whole of 2016, the compan</w:t>
      </w:r>
      <w:r w:rsidR="00720477">
        <w:rPr>
          <w:rFonts w:eastAsia="Times New Roman" w:cs="Times New Roman"/>
          <w:noProof/>
          <w:color w:val="auto"/>
          <w:szCs w:val="24"/>
        </w:rPr>
        <w:t>y</w:t>
      </w:r>
      <w:r w:rsidR="00897A02">
        <w:rPr>
          <w:rFonts w:eastAsia="Times New Roman" w:cs="Times New Roman"/>
          <w:noProof/>
          <w:color w:val="auto"/>
          <w:szCs w:val="24"/>
        </w:rPr>
        <w:t xml:space="preserve"> had a total revenue of $ 215.44billion. These were 7.730%</w:t>
      </w:r>
      <w:r w:rsidR="00720477">
        <w:rPr>
          <w:rFonts w:eastAsia="Times New Roman" w:cs="Times New Roman"/>
          <w:noProof/>
          <w:color w:val="auto"/>
          <w:szCs w:val="24"/>
        </w:rPr>
        <w:t xml:space="preserve"> of</w:t>
      </w:r>
      <w:r w:rsidR="00897A02">
        <w:rPr>
          <w:rFonts w:eastAsia="Times New Roman" w:cs="Times New Roman"/>
          <w:noProof/>
          <w:color w:val="auto"/>
          <w:szCs w:val="24"/>
        </w:rPr>
        <w:t xml:space="preserve"> the results of the previous year. </w:t>
      </w:r>
    </w:p>
    <w:p w:rsidR="00B25A8F" w:rsidRPr="00897A02" w:rsidRDefault="005F0285" w:rsidP="006D7A9D">
      <w:pPr>
        <w:shd w:val="clear" w:color="auto" w:fill="FFFFFF"/>
        <w:spacing w:after="0" w:line="480" w:lineRule="auto"/>
        <w:rPr>
          <w:rFonts w:eastAsia="Times New Roman" w:cs="Times New Roman"/>
          <w:b/>
          <w:color w:val="auto"/>
          <w:szCs w:val="24"/>
        </w:rPr>
      </w:pPr>
      <w:r w:rsidRPr="00897A02">
        <w:rPr>
          <w:rFonts w:eastAsia="Times New Roman" w:cs="Times New Roman"/>
          <w:b/>
          <w:noProof/>
          <w:color w:val="auto"/>
          <w:szCs w:val="24"/>
        </w:rPr>
        <w:drawing>
          <wp:inline distT="0" distB="0" distL="0" distR="0">
            <wp:extent cx="4400550" cy="3047788"/>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63300" name="download (1).jpg"/>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12352" cy="3055962"/>
                    </a:xfrm>
                    <a:prstGeom prst="rect">
                      <a:avLst/>
                    </a:prstGeom>
                  </pic:spPr>
                </pic:pic>
              </a:graphicData>
            </a:graphic>
          </wp:inline>
        </w:drawing>
      </w:r>
    </w:p>
    <w:p w:rsidR="006D7A9D" w:rsidRPr="00446EB9" w:rsidRDefault="006D7A9D" w:rsidP="006D7A9D">
      <w:pPr>
        <w:shd w:val="clear" w:color="auto" w:fill="FFFFFF"/>
        <w:spacing w:after="0" w:line="480" w:lineRule="auto"/>
        <w:rPr>
          <w:rFonts w:eastAsia="Times New Roman" w:cs="Times New Roman"/>
          <w:color w:val="auto"/>
          <w:szCs w:val="24"/>
        </w:rPr>
      </w:pPr>
    </w:p>
    <w:p w:rsidR="006D7A9D" w:rsidRPr="00446EB9" w:rsidRDefault="006D7A9D" w:rsidP="006D7A9D">
      <w:pPr>
        <w:shd w:val="clear" w:color="auto" w:fill="FFFFFF"/>
        <w:spacing w:after="0" w:line="480" w:lineRule="auto"/>
        <w:rPr>
          <w:rFonts w:eastAsia="Times New Roman" w:cs="Times New Roman"/>
          <w:color w:val="auto"/>
          <w:szCs w:val="24"/>
        </w:rPr>
      </w:pPr>
    </w:p>
    <w:p w:rsidR="006D7A9D" w:rsidRPr="00446EB9" w:rsidRDefault="006D7A9D" w:rsidP="006D7A9D">
      <w:pPr>
        <w:shd w:val="clear" w:color="auto" w:fill="FFFFFF"/>
        <w:spacing w:after="0" w:line="480" w:lineRule="auto"/>
        <w:rPr>
          <w:rFonts w:eastAsia="Times New Roman" w:cs="Times New Roman"/>
          <w:color w:val="auto"/>
          <w:szCs w:val="24"/>
        </w:rPr>
      </w:pPr>
    </w:p>
    <w:p w:rsidR="00A7674F" w:rsidRPr="00BA6E3B" w:rsidRDefault="005F0285" w:rsidP="00BA6E3B">
      <w:pPr>
        <w:pStyle w:val="Heading1"/>
        <w:spacing w:line="480" w:lineRule="auto"/>
        <w:jc w:val="center"/>
        <w:rPr>
          <w:rFonts w:ascii="Times New Roman" w:eastAsia="Times New Roman" w:hAnsi="Times New Roman" w:cs="Times New Roman"/>
          <w:b/>
          <w:color w:val="auto"/>
          <w:sz w:val="24"/>
          <w:szCs w:val="24"/>
        </w:rPr>
      </w:pPr>
      <w:bookmarkStart w:id="19" w:name="_Toc481336632"/>
      <w:r w:rsidRPr="00BA6E3B">
        <w:rPr>
          <w:rFonts w:ascii="Times New Roman" w:eastAsia="Times New Roman" w:hAnsi="Times New Roman" w:cs="Times New Roman"/>
          <w:b/>
          <w:color w:val="auto"/>
          <w:sz w:val="24"/>
          <w:szCs w:val="24"/>
        </w:rPr>
        <w:lastRenderedPageBreak/>
        <w:t>Marginal Analysis</w:t>
      </w:r>
      <w:bookmarkEnd w:id="19"/>
    </w:p>
    <w:p w:rsidR="000845F0" w:rsidRPr="00446EB9" w:rsidRDefault="005F0285" w:rsidP="000845F0">
      <w:pPr>
        <w:shd w:val="clear" w:color="auto" w:fill="FFFFFF"/>
        <w:spacing w:after="0" w:line="480" w:lineRule="auto"/>
        <w:rPr>
          <w:rFonts w:eastAsia="Times New Roman" w:cs="Times New Roman"/>
          <w:noProof/>
          <w:color w:val="auto"/>
          <w:szCs w:val="24"/>
        </w:rPr>
      </w:pPr>
      <w:r>
        <w:rPr>
          <w:rFonts w:eastAsia="Times New Roman" w:cs="Times New Roman"/>
          <w:color w:val="auto"/>
          <w:szCs w:val="24"/>
        </w:rPr>
        <w:t>Apple makes an extra $ 84.50 in profits on the</w:t>
      </w:r>
      <w:r w:rsidR="00053BC3">
        <w:rPr>
          <w:rFonts w:eastAsia="Times New Roman" w:cs="Times New Roman"/>
          <w:color w:val="auto"/>
          <w:szCs w:val="24"/>
        </w:rPr>
        <w:t xml:space="preserve"> telephone</w:t>
      </w:r>
      <w:r>
        <w:rPr>
          <w:rFonts w:eastAsia="Times New Roman" w:cs="Times New Roman"/>
          <w:color w:val="auto"/>
          <w:szCs w:val="24"/>
        </w:rPr>
        <w:t xml:space="preserve"> off chances that customers buy an iPhone 8 or more instead of the little iPhone </w:t>
      </w:r>
      <w:r w:rsidR="00053BC3">
        <w:rPr>
          <w:rFonts w:eastAsia="Times New Roman" w:cs="Times New Roman"/>
          <w:color w:val="auto"/>
          <w:szCs w:val="24"/>
        </w:rPr>
        <w:t>as per Bloomberg that refer to collections of costs breakdown by exploration frames of HIS</w:t>
      </w:r>
      <w:r w:rsidRPr="000845F0">
        <w:rPr>
          <w:rFonts w:eastAsia="Times New Roman" w:cs="Times New Roman"/>
          <w:color w:val="auto"/>
          <w:szCs w:val="24"/>
        </w:rPr>
        <w:t xml:space="preserve"> (Coughlin, 2016)</w:t>
      </w:r>
      <w:r w:rsidR="00053BC3">
        <w:rPr>
          <w:rFonts w:eastAsia="Times New Roman" w:cs="Times New Roman"/>
          <w:color w:val="auto"/>
          <w:szCs w:val="24"/>
        </w:rPr>
        <w:t xml:space="preserve">. </w:t>
      </w:r>
      <w:r>
        <w:rPr>
          <w:rFonts w:eastAsia="Times New Roman" w:cs="Times New Roman"/>
          <w:color w:val="auto"/>
          <w:szCs w:val="24"/>
        </w:rPr>
        <w:t>From Teadown.com, another part of assessments realized something c</w:t>
      </w:r>
      <w:r>
        <w:rPr>
          <w:rFonts w:eastAsia="Times New Roman" w:cs="Times New Roman"/>
          <w:color w:val="auto"/>
          <w:szCs w:val="24"/>
        </w:rPr>
        <w:t>omparative: the battery and bigger screen of the iPhone 6 Plus.</w:t>
      </w:r>
    </w:p>
    <w:p w:rsidR="00BA6E3B" w:rsidRDefault="005F0285" w:rsidP="00130949">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drawing>
          <wp:inline distT="0" distB="0" distL="0" distR="0">
            <wp:extent cx="5943600" cy="536384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0567" name="iphone-cost-comparison.png"/>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5363845"/>
                    </a:xfrm>
                    <a:prstGeom prst="rect">
                      <a:avLst/>
                    </a:prstGeom>
                  </pic:spPr>
                </pic:pic>
              </a:graphicData>
            </a:graphic>
          </wp:inline>
        </w:drawing>
      </w:r>
    </w:p>
    <w:p w:rsidR="00D110D7" w:rsidRPr="00446EB9" w:rsidRDefault="005F0285" w:rsidP="00130949">
      <w:pPr>
        <w:shd w:val="clear" w:color="auto" w:fill="FFFFFF"/>
        <w:spacing w:after="0" w:line="480" w:lineRule="auto"/>
        <w:rPr>
          <w:rFonts w:eastAsia="Times New Roman" w:cs="Times New Roman"/>
          <w:color w:val="auto"/>
          <w:szCs w:val="24"/>
        </w:rPr>
      </w:pPr>
      <w:r>
        <w:rPr>
          <w:rFonts w:eastAsia="Times New Roman" w:cs="Times New Roman"/>
          <w:color w:val="auto"/>
          <w:szCs w:val="24"/>
        </w:rPr>
        <w:t xml:space="preserve">Below </w:t>
      </w:r>
      <w:r w:rsidRPr="00446EB9">
        <w:rPr>
          <w:rFonts w:eastAsia="Times New Roman" w:cs="Times New Roman"/>
          <w:color w:val="auto"/>
          <w:szCs w:val="24"/>
        </w:rPr>
        <w:t>is the IHS breakdown chart</w:t>
      </w:r>
      <w:r>
        <w:rPr>
          <w:rFonts w:eastAsia="Times New Roman" w:cs="Times New Roman"/>
          <w:color w:val="auto"/>
          <w:szCs w:val="24"/>
        </w:rPr>
        <w:t>s</w:t>
      </w:r>
      <w:r w:rsidRPr="00446EB9">
        <w:rPr>
          <w:rFonts w:eastAsia="Times New Roman" w:cs="Times New Roman"/>
          <w:color w:val="auto"/>
          <w:szCs w:val="24"/>
        </w:rPr>
        <w:t>:</w:t>
      </w:r>
    </w:p>
    <w:p w:rsidR="00D62808" w:rsidRPr="00446EB9" w:rsidRDefault="005F0285" w:rsidP="00130949">
      <w:pPr>
        <w:shd w:val="clear" w:color="auto" w:fill="FFFFFF"/>
        <w:spacing w:after="0" w:line="480" w:lineRule="auto"/>
        <w:rPr>
          <w:rFonts w:eastAsia="Times New Roman" w:cs="Times New Roman"/>
          <w:color w:val="auto"/>
          <w:szCs w:val="24"/>
        </w:rPr>
      </w:pPr>
      <w:r w:rsidRPr="00446EB9">
        <w:rPr>
          <w:rFonts w:eastAsia="Times New Roman" w:cs="Times New Roman"/>
          <w:noProof/>
          <w:color w:val="auto"/>
          <w:szCs w:val="24"/>
        </w:rPr>
        <w:lastRenderedPageBreak/>
        <w:drawing>
          <wp:inline distT="0" distB="0" distL="0" distR="0">
            <wp:extent cx="5943600" cy="37738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79550" name="iphone-production-costs.png"/>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3773805"/>
                    </a:xfrm>
                    <a:prstGeom prst="rect">
                      <a:avLst/>
                    </a:prstGeom>
                  </pic:spPr>
                </pic:pic>
              </a:graphicData>
            </a:graphic>
          </wp:inline>
        </w:drawing>
      </w:r>
    </w:p>
    <w:p w:rsidR="004C0175" w:rsidRPr="008A7260" w:rsidRDefault="005F0285" w:rsidP="004C0175">
      <w:pPr>
        <w:spacing w:line="480" w:lineRule="auto"/>
        <w:rPr>
          <w:rFonts w:cs="Times New Roman"/>
          <w:b/>
          <w:color w:val="000000" w:themeColor="text1"/>
          <w:szCs w:val="24"/>
        </w:rPr>
      </w:pPr>
      <w:r>
        <w:rPr>
          <w:rFonts w:eastAsia="Times New Roman" w:cs="Times New Roman"/>
          <w:noProof/>
          <w:color w:val="auto"/>
          <w:szCs w:val="24"/>
        </w:rPr>
        <w:t xml:space="preserve">Teardown-com asserts the two elements of </w:t>
      </w:r>
      <w:r w:rsidR="00720477">
        <w:rPr>
          <w:rFonts w:eastAsia="Times New Roman" w:cs="Times New Roman"/>
          <w:noProof/>
          <w:color w:val="auto"/>
          <w:szCs w:val="24"/>
        </w:rPr>
        <w:t xml:space="preserve">the </w:t>
      </w:r>
      <w:r w:rsidRPr="000845F0">
        <w:rPr>
          <w:rFonts w:eastAsia="Times New Roman" w:cs="Times New Roman"/>
          <w:noProof/>
          <w:color w:val="auto"/>
          <w:szCs w:val="24"/>
        </w:rPr>
        <w:t>iPhone 6 Plus</w:t>
      </w:r>
      <w:r>
        <w:rPr>
          <w:rFonts w:eastAsia="Times New Roman" w:cs="Times New Roman"/>
          <w:noProof/>
          <w:color w:val="auto"/>
          <w:szCs w:val="24"/>
        </w:rPr>
        <w:t xml:space="preserve">, which increase its costs of productions are the batteries and screens. </w:t>
      </w:r>
      <w:r w:rsidR="00552654">
        <w:rPr>
          <w:rFonts w:eastAsia="Times New Roman" w:cs="Times New Roman"/>
          <w:noProof/>
          <w:color w:val="auto"/>
          <w:szCs w:val="24"/>
        </w:rPr>
        <w:t xml:space="preserve">Bringing the total costs of </w:t>
      </w:r>
      <w:r w:rsidR="00720477">
        <w:rPr>
          <w:rFonts w:eastAsia="Times New Roman" w:cs="Times New Roman"/>
          <w:noProof/>
          <w:color w:val="auto"/>
          <w:szCs w:val="24"/>
        </w:rPr>
        <w:t xml:space="preserve">the </w:t>
      </w:r>
      <w:r w:rsidR="00552654">
        <w:rPr>
          <w:rFonts w:eastAsia="Times New Roman" w:cs="Times New Roman"/>
          <w:noProof/>
          <w:color w:val="auto"/>
          <w:szCs w:val="24"/>
        </w:rPr>
        <w:t>sc</w:t>
      </w:r>
      <w:r w:rsidR="00720477">
        <w:rPr>
          <w:rFonts w:eastAsia="Times New Roman" w:cs="Times New Roman"/>
          <w:noProof/>
          <w:color w:val="auto"/>
          <w:szCs w:val="24"/>
        </w:rPr>
        <w:t>r</w:t>
      </w:r>
      <w:r w:rsidR="00552654">
        <w:rPr>
          <w:rFonts w:eastAsia="Times New Roman" w:cs="Times New Roman"/>
          <w:noProof/>
          <w:color w:val="auto"/>
          <w:szCs w:val="24"/>
        </w:rPr>
        <w:t>een to $ 51.00, the large screen on iPhone 6 Plus costs $ 9.5 more and going at $ 6.00, the large batteries are costing $ 2.5 more</w:t>
      </w:r>
      <w:r w:rsidR="00552654" w:rsidRPr="00552654">
        <w:rPr>
          <w:rFonts w:eastAsia="Times New Roman" w:cs="Times New Roman"/>
          <w:noProof/>
          <w:color w:val="auto"/>
          <w:szCs w:val="24"/>
        </w:rPr>
        <w:t xml:space="preserve"> (Cou</w:t>
      </w:r>
      <w:r w:rsidRPr="008A7260">
        <w:rPr>
          <w:rFonts w:cs="Times New Roman"/>
          <w:b/>
          <w:color w:val="000000" w:themeColor="text1"/>
          <w:szCs w:val="24"/>
        </w:rPr>
        <w:t xml:space="preserve">Stronger Competitor </w:t>
      </w:r>
    </w:p>
    <w:p w:rsidR="004C0175" w:rsidRPr="008A7260" w:rsidRDefault="005F0285" w:rsidP="004C0175">
      <w:pPr>
        <w:spacing w:before="100" w:beforeAutospacing="1" w:after="100" w:afterAutospacing="1" w:line="480" w:lineRule="auto"/>
        <w:ind w:firstLine="720"/>
        <w:outlineLvl w:val="2"/>
        <w:rPr>
          <w:rFonts w:eastAsia="Times New Roman" w:cs="Times New Roman"/>
          <w:b/>
          <w:color w:val="000000" w:themeColor="text1"/>
          <w:szCs w:val="24"/>
        </w:rPr>
      </w:pPr>
      <w:r w:rsidRPr="008A7260">
        <w:rPr>
          <w:rFonts w:eastAsia="Times New Roman" w:cs="Times New Roman"/>
          <w:color w:val="000000" w:themeColor="text1"/>
          <w:szCs w:val="24"/>
        </w:rPr>
        <w:t xml:space="preserve">In many highly competitive segments of products like application </w:t>
      </w:r>
      <w:r w:rsidRPr="008A7260">
        <w:rPr>
          <w:rFonts w:eastAsia="Times New Roman" w:cs="Times New Roman"/>
          <w:color w:val="000000" w:themeColor="text1"/>
          <w:szCs w:val="24"/>
        </w:rPr>
        <w:t>and enterprise software, smart-watches, laptops, mobile payment, tablets, and smartphones, Apple competes appropriately in the industry (Dolata, 2017). In each product category, the rivalry of each product is fierce. That is the reason Apple Corporations a</w:t>
      </w:r>
      <w:r w:rsidRPr="008A7260">
        <w:rPr>
          <w:rFonts w:eastAsia="Times New Roman" w:cs="Times New Roman"/>
          <w:color w:val="000000" w:themeColor="text1"/>
          <w:szCs w:val="24"/>
        </w:rPr>
        <w:t>ppreciates that competitions are significant threats to their growth and profit returns. Stiff competitions confront the company in all its business areas, and the products and services of Apple are highly competitive in all the markets. The operating resu</w:t>
      </w:r>
      <w:r w:rsidRPr="008A7260">
        <w:rPr>
          <w:rFonts w:eastAsia="Times New Roman" w:cs="Times New Roman"/>
          <w:color w:val="000000" w:themeColor="text1"/>
          <w:szCs w:val="24"/>
        </w:rPr>
        <w:t xml:space="preserve">lts and financial condition of the company can be negatively affected by the competitions. The major competitors of Apple in the smartphone segment are LG, Google, HTC, </w:t>
      </w:r>
      <w:r w:rsidRPr="008A7260">
        <w:rPr>
          <w:rFonts w:eastAsia="Times New Roman" w:cs="Times New Roman"/>
          <w:color w:val="000000" w:themeColor="text1"/>
          <w:szCs w:val="24"/>
        </w:rPr>
        <w:lastRenderedPageBreak/>
        <w:t>Huawei, and Samsung (Dolata, 2018). The rest of rival companies are either target diffe</w:t>
      </w:r>
      <w:r w:rsidRPr="008A7260">
        <w:rPr>
          <w:rFonts w:eastAsia="Times New Roman" w:cs="Times New Roman"/>
          <w:color w:val="000000" w:themeColor="text1"/>
          <w:szCs w:val="24"/>
        </w:rPr>
        <w:t xml:space="preserve">rent consumer categories or too small and do not pose immediate threats to the market shares of iPhones or the profit returns of Apple.  </w:t>
      </w:r>
    </w:p>
    <w:p w:rsidR="004C0175" w:rsidRPr="008A7260" w:rsidRDefault="005F0285" w:rsidP="004C0175">
      <w:pPr>
        <w:spacing w:before="100" w:beforeAutospacing="1" w:after="100" w:afterAutospacing="1" w:line="480" w:lineRule="auto"/>
        <w:rPr>
          <w:rFonts w:eastAsia="Times New Roman" w:cs="Times New Roman"/>
          <w:color w:val="000000" w:themeColor="text1"/>
          <w:szCs w:val="24"/>
          <w:lang w:val="en-GB" w:eastAsia="en-GB"/>
        </w:rPr>
      </w:pPr>
      <w:r w:rsidRPr="008A7260">
        <w:rPr>
          <w:rFonts w:cs="Times New Roman"/>
          <w:noProof/>
          <w:color w:val="000000" w:themeColor="text1"/>
          <w:szCs w:val="24"/>
        </w:rPr>
        <w:drawing>
          <wp:inline distT="0" distB="0" distL="0" distR="0">
            <wp:extent cx="5934075" cy="4486275"/>
            <wp:effectExtent l="0" t="0" r="0" b="0"/>
            <wp:docPr id="6" name="Picture 6" descr="Description: Apple's key competitors in smartphone industry are Samsung Electronics, Huawei, OPPO and V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95165" name="Picture 2" descr="Description: Apple's key competitors in smartphone industry are Samsung Electronics, Huawei, OPPO and Vivo."/>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4075" cy="4486275"/>
                    </a:xfrm>
                    <a:prstGeom prst="rect">
                      <a:avLst/>
                    </a:prstGeom>
                    <a:noFill/>
                    <a:ln>
                      <a:noFill/>
                    </a:ln>
                  </pic:spPr>
                </pic:pic>
              </a:graphicData>
            </a:graphic>
          </wp:inline>
        </w:drawing>
      </w:r>
      <w:r w:rsidRPr="008A7260">
        <w:rPr>
          <w:rFonts w:eastAsia="Times New Roman" w:cs="Times New Roman"/>
          <w:color w:val="000000" w:themeColor="text1"/>
          <w:szCs w:val="24"/>
          <w:lang w:val="en-GB" w:eastAsia="en-GB"/>
        </w:rPr>
        <w:t>[Source: </w:t>
      </w:r>
      <w:hyperlink r:id="rId29" w:history="1">
        <w:r w:rsidRPr="008A7260">
          <w:rPr>
            <w:rStyle w:val="Hyperlink"/>
            <w:rFonts w:eastAsia="Times New Roman" w:cs="Times New Roman"/>
            <w:color w:val="000000" w:themeColor="text1"/>
            <w:lang w:val="en-GB" w:eastAsia="en-GB"/>
          </w:rPr>
          <w:t>IDC</w:t>
        </w:r>
      </w:hyperlink>
      <w:r w:rsidRPr="008A7260">
        <w:rPr>
          <w:rFonts w:eastAsia="Times New Roman" w:cs="Times New Roman"/>
          <w:color w:val="000000" w:themeColor="text1"/>
          <w:szCs w:val="24"/>
          <w:lang w:val="en-GB" w:eastAsia="en-GB"/>
        </w:rPr>
        <w:t>]</w:t>
      </w:r>
    </w:p>
    <w:p w:rsidR="004C0175" w:rsidRPr="008A7260" w:rsidRDefault="005F0285" w:rsidP="004C0175">
      <w:pPr>
        <w:spacing w:before="100" w:beforeAutospacing="1" w:after="100" w:afterAutospacing="1" w:line="480" w:lineRule="auto"/>
        <w:ind w:firstLine="720"/>
        <w:rPr>
          <w:rFonts w:eastAsia="Times New Roman" w:cs="Times New Roman"/>
          <w:color w:val="000000" w:themeColor="text1"/>
          <w:szCs w:val="24"/>
        </w:rPr>
      </w:pPr>
      <w:r w:rsidRPr="008A7260">
        <w:rPr>
          <w:rFonts w:eastAsia="Times New Roman" w:cs="Times New Roman"/>
          <w:color w:val="000000" w:themeColor="text1"/>
          <w:szCs w:val="24"/>
        </w:rPr>
        <w:t xml:space="preserve">Samsung is a stronger competitor to Apple Group. Samsung dictates 21% of the market share as compared to Apple Inc., which dictates only 12.5%. </w:t>
      </w:r>
    </w:p>
    <w:p w:rsidR="004C0175" w:rsidRPr="008A7260" w:rsidRDefault="005F0285" w:rsidP="004C0175">
      <w:pPr>
        <w:spacing w:before="100" w:beforeAutospacing="1" w:after="100" w:afterAutospacing="1" w:line="480" w:lineRule="auto"/>
        <w:rPr>
          <w:rFonts w:eastAsia="Times New Roman" w:cs="Times New Roman"/>
          <w:color w:val="000000" w:themeColor="text1"/>
          <w:szCs w:val="24"/>
        </w:rPr>
      </w:pPr>
      <w:r w:rsidRPr="008A7260">
        <w:rPr>
          <w:rFonts w:eastAsia="Times New Roman" w:cs="Times New Roman"/>
          <w:color w:val="000000" w:themeColor="text1"/>
          <w:szCs w:val="24"/>
        </w:rPr>
        <w:t xml:space="preserve">Opportunities for each firm </w:t>
      </w:r>
    </w:p>
    <w:p w:rsidR="004C0175" w:rsidRPr="008A7260" w:rsidRDefault="005F0285" w:rsidP="004C0175">
      <w:pPr>
        <w:spacing w:before="100" w:beforeAutospacing="1" w:after="100" w:afterAutospacing="1" w:line="480" w:lineRule="auto"/>
        <w:ind w:firstLine="720"/>
        <w:rPr>
          <w:rFonts w:cs="Times New Roman"/>
          <w:color w:val="000000" w:themeColor="text1"/>
          <w:szCs w:val="24"/>
        </w:rPr>
      </w:pPr>
      <w:r w:rsidRPr="008A7260">
        <w:rPr>
          <w:rFonts w:eastAsia="Times New Roman" w:cs="Times New Roman"/>
          <w:color w:val="000000" w:themeColor="text1"/>
          <w:szCs w:val="24"/>
        </w:rPr>
        <w:t xml:space="preserve">Apple Inc. has better prospects than Samsung (Dolata, 2018). </w:t>
      </w:r>
      <w:r w:rsidRPr="008A7260">
        <w:rPr>
          <w:rFonts w:cs="Times New Roman"/>
          <w:color w:val="000000" w:themeColor="text1"/>
          <w:szCs w:val="24"/>
        </w:rPr>
        <w:t>Some of the opportuni</w:t>
      </w:r>
      <w:r w:rsidRPr="008A7260">
        <w:rPr>
          <w:rFonts w:cs="Times New Roman"/>
          <w:color w:val="000000" w:themeColor="text1"/>
          <w:szCs w:val="24"/>
        </w:rPr>
        <w:t xml:space="preserve">ties linked to Apple Company include new environmental policies, decreasing transportation costs, </w:t>
      </w:r>
      <w:r w:rsidRPr="008A7260">
        <w:rPr>
          <w:rFonts w:cs="Times New Roman"/>
          <w:color w:val="000000" w:themeColor="text1"/>
          <w:szCs w:val="24"/>
        </w:rPr>
        <w:lastRenderedPageBreak/>
        <w:t>new clients from online channels, differentiated pricing strategies in the new markets, the lower rate of inflations, and penetrations to emerging economies b</w:t>
      </w:r>
      <w:r w:rsidRPr="008A7260">
        <w:rPr>
          <w:rFonts w:cs="Times New Roman"/>
          <w:color w:val="000000" w:themeColor="text1"/>
          <w:szCs w:val="24"/>
        </w:rPr>
        <w:t xml:space="preserve">rick-and-mortar business expansion, and boost controls to reduce counterfeit sales. Penetrations to emerging economies will allow the company to create its presence in the emerging markets and therefore giving the business a definite competitive advantage </w:t>
      </w:r>
      <w:r w:rsidRPr="008A7260">
        <w:rPr>
          <w:rFonts w:cs="Times New Roman"/>
          <w:color w:val="000000" w:themeColor="text1"/>
          <w:szCs w:val="24"/>
        </w:rPr>
        <w:t xml:space="preserve">in the e-commerce industry (Kaur &amp; Abodallahian, 2014). Product analysis and processes of automated consumer reports can help reduce the number of counterfeit goods on the website. Apple Company has business models that maintain low operation costs by not </w:t>
      </w:r>
      <w:r w:rsidRPr="008A7260">
        <w:rPr>
          <w:rFonts w:cs="Times New Roman"/>
          <w:color w:val="000000" w:themeColor="text1"/>
          <w:szCs w:val="24"/>
        </w:rPr>
        <w:t>providing many amenities and through an excellent fuel hedging strategy. Besides, the firm has staff members who are concentrated on a high customer service level (Dolata, 2017). These services have brought repeat clients, coupled with low costs of electro</w:t>
      </w:r>
      <w:r w:rsidRPr="008A7260">
        <w:rPr>
          <w:rFonts w:cs="Times New Roman"/>
          <w:color w:val="000000" w:themeColor="text1"/>
          <w:szCs w:val="24"/>
        </w:rPr>
        <w:t xml:space="preserve">nic products. </w:t>
      </w:r>
    </w:p>
    <w:p w:rsidR="004C0175" w:rsidRPr="008A7260" w:rsidRDefault="005F0285" w:rsidP="004C0175">
      <w:pPr>
        <w:spacing w:before="100" w:beforeAutospacing="1" w:after="100" w:afterAutospacing="1" w:line="480" w:lineRule="auto"/>
        <w:rPr>
          <w:rFonts w:cs="Times New Roman"/>
          <w:b/>
          <w:color w:val="000000" w:themeColor="text1"/>
          <w:szCs w:val="24"/>
        </w:rPr>
      </w:pPr>
      <w:r w:rsidRPr="008A7260">
        <w:rPr>
          <w:rFonts w:cs="Times New Roman"/>
          <w:b/>
          <w:color w:val="000000" w:themeColor="text1"/>
          <w:szCs w:val="24"/>
        </w:rPr>
        <w:t>The performance of Apple Company and Samsung in the Industry</w:t>
      </w:r>
    </w:p>
    <w:p w:rsidR="004C0175" w:rsidRPr="008A7260" w:rsidRDefault="005F0285" w:rsidP="004C0175">
      <w:pPr>
        <w:shd w:val="clear" w:color="auto" w:fill="FFFFFF"/>
        <w:spacing w:line="480" w:lineRule="auto"/>
        <w:ind w:firstLine="720"/>
        <w:textAlignment w:val="baseline"/>
        <w:rPr>
          <w:rFonts w:cs="Times New Roman"/>
          <w:color w:val="000000" w:themeColor="text1"/>
          <w:szCs w:val="24"/>
        </w:rPr>
      </w:pPr>
      <w:r w:rsidRPr="008A7260">
        <w:rPr>
          <w:rFonts w:cs="Times New Roman"/>
          <w:color w:val="000000" w:themeColor="text1"/>
          <w:szCs w:val="24"/>
        </w:rPr>
        <w:t xml:space="preserve">Free cash flows of Apple Company listed in the current year and prior year are $ 1,900 and $ 2,000 million, respectively (Dolata, 2017). The company shows reducing trends in cash </w:t>
      </w:r>
      <w:r w:rsidRPr="008A7260">
        <w:rPr>
          <w:rFonts w:cs="Times New Roman"/>
          <w:color w:val="000000" w:themeColor="text1"/>
          <w:szCs w:val="24"/>
        </w:rPr>
        <w:t>flows but increasing trends in profitability offered by operations. If the firm wanted to depend on the investment required to build its ability to finance expansion change, then it must raise its free cash flows. Operating cash flow may be viewed as the m</w:t>
      </w:r>
      <w:r w:rsidRPr="008A7260">
        <w:rPr>
          <w:rFonts w:cs="Times New Roman"/>
          <w:color w:val="000000" w:themeColor="text1"/>
          <w:szCs w:val="24"/>
        </w:rPr>
        <w:t xml:space="preserve">ost organic sources of cash and is earned from normal operating activities of the company. Apple Corporation may also sell assets or investments for money (Dolata, 2018). However, the investing activities are outside the primary operations of the company, </w:t>
      </w:r>
      <w:r w:rsidRPr="008A7260">
        <w:rPr>
          <w:rFonts w:cs="Times New Roman"/>
          <w:color w:val="000000" w:themeColor="text1"/>
          <w:szCs w:val="24"/>
        </w:rPr>
        <w:t>and the resulting cash flows do not measure its capacity to generate continuous cash flows to support business acquisitions or capital expenditures.</w:t>
      </w:r>
    </w:p>
    <w:p w:rsidR="004C0175" w:rsidRPr="008A7260" w:rsidRDefault="005F0285" w:rsidP="004C0175">
      <w:pPr>
        <w:shd w:val="clear" w:color="auto" w:fill="FFFFFF"/>
        <w:spacing w:line="480" w:lineRule="auto"/>
        <w:textAlignment w:val="baseline"/>
        <w:rPr>
          <w:rFonts w:cs="Times New Roman"/>
          <w:b/>
          <w:color w:val="000000" w:themeColor="text1"/>
          <w:szCs w:val="24"/>
        </w:rPr>
      </w:pPr>
      <w:r w:rsidRPr="008A7260">
        <w:rPr>
          <w:rFonts w:cs="Times New Roman"/>
          <w:b/>
          <w:color w:val="000000" w:themeColor="text1"/>
          <w:szCs w:val="24"/>
        </w:rPr>
        <w:t>Long-term and Short-term Investment</w:t>
      </w:r>
    </w:p>
    <w:p w:rsidR="004C0175" w:rsidRPr="008A7260" w:rsidRDefault="005F0285" w:rsidP="004C0175">
      <w:pPr>
        <w:shd w:val="clear" w:color="auto" w:fill="FFFFFF"/>
        <w:spacing w:line="480" w:lineRule="auto"/>
        <w:ind w:firstLine="720"/>
        <w:textAlignment w:val="baseline"/>
        <w:rPr>
          <w:rFonts w:cs="Times New Roman"/>
          <w:color w:val="000000" w:themeColor="text1"/>
          <w:szCs w:val="24"/>
        </w:rPr>
      </w:pPr>
      <w:r w:rsidRPr="008A7260">
        <w:rPr>
          <w:rFonts w:cs="Times New Roman"/>
          <w:color w:val="000000" w:themeColor="text1"/>
          <w:szCs w:val="24"/>
        </w:rPr>
        <w:lastRenderedPageBreak/>
        <w:t>The overall brand value of Apple went up by 11%, which was approximatel</w:t>
      </w:r>
      <w:r w:rsidRPr="008A7260">
        <w:rPr>
          <w:rFonts w:cs="Times New Roman"/>
          <w:color w:val="000000" w:themeColor="text1"/>
          <w:szCs w:val="24"/>
        </w:rPr>
        <w:t>y $ 200 billion. The consumers changed to more affordable phones and electronics of Apple during the recession (Dolata, 2017). The corporation is famous for its superior products. In the world, with a total brand value of $ 200 billion, Apple is one of the</w:t>
      </w:r>
      <w:r w:rsidRPr="008A7260">
        <w:rPr>
          <w:rFonts w:cs="Times New Roman"/>
          <w:color w:val="000000" w:themeColor="text1"/>
          <w:szCs w:val="24"/>
        </w:rPr>
        <w:t xml:space="preserve"> most valuable and classic brands. Posting net profits of over $ 55 million for 2018 that is a 7.7 % decrease from the previous year (2018) where net profits were over 59 million; Apple remains competitive in U.S Stock Exchange. The company has remained ro</w:t>
      </w:r>
      <w:r w:rsidRPr="008A7260">
        <w:rPr>
          <w:rFonts w:cs="Times New Roman"/>
          <w:color w:val="000000" w:themeColor="text1"/>
          <w:szCs w:val="24"/>
        </w:rPr>
        <w:t>bust than its peers, where sales grew by 16.5%.</w:t>
      </w:r>
    </w:p>
    <w:p w:rsidR="004C0175" w:rsidRPr="008A7260" w:rsidRDefault="005F0285" w:rsidP="004C0175">
      <w:pPr>
        <w:spacing w:line="480" w:lineRule="auto"/>
        <w:ind w:firstLine="720"/>
        <w:rPr>
          <w:rFonts w:cs="Times New Roman"/>
          <w:color w:val="000000" w:themeColor="text1"/>
          <w:szCs w:val="24"/>
        </w:rPr>
      </w:pPr>
      <w:r w:rsidRPr="008A7260">
        <w:rPr>
          <w:rFonts w:cs="Times New Roman"/>
          <w:color w:val="000000" w:themeColor="text1"/>
          <w:szCs w:val="24"/>
        </w:rPr>
        <w:t>The overall value of the Samsung is $ 61.1 billion (Dolata, 2017). The current decreases in stock prices are likely to create substantial buying opportunities for Samsung. The stocks can significantly go up i</w:t>
      </w:r>
      <w:r w:rsidRPr="008A7260">
        <w:rPr>
          <w:rFonts w:cs="Times New Roman"/>
          <w:color w:val="000000" w:themeColor="text1"/>
          <w:szCs w:val="24"/>
        </w:rPr>
        <w:t xml:space="preserve">nto 2019 and beyond. Samsung stocks received significant attention from the considerable movement of the price at one point during the year. The amount of the stock has gone down at the lowest of $ 44.94 and has increased to the highest at $ 55.56 (Kaur &amp; </w:t>
      </w:r>
      <w:r w:rsidRPr="008A7260">
        <w:rPr>
          <w:rFonts w:cs="Times New Roman"/>
          <w:color w:val="000000" w:themeColor="text1"/>
          <w:szCs w:val="24"/>
        </w:rPr>
        <w:t>Abodallahian, 2014). The excellent volatility level provides the financiers with the opportunity to enter into the shares and possibly purchase them at the theatrically lower prices. Samsung stock at the moment appears equitably valued according to the mod</w:t>
      </w:r>
      <w:r w:rsidRPr="008A7260">
        <w:rPr>
          <w:rFonts w:cs="Times New Roman"/>
          <w:color w:val="000000" w:themeColor="text1"/>
          <w:szCs w:val="24"/>
        </w:rPr>
        <w:t>el of valuation. The financiers seeking for expansions in their portfolio can consider the firm potentials before purchasing the shares. More attractive investments would be excellent prospects for the growth of stocks at relatively affordable (Dolata, 201</w:t>
      </w:r>
      <w:r w:rsidRPr="008A7260">
        <w:rPr>
          <w:rFonts w:cs="Times New Roman"/>
          <w:color w:val="000000" w:themeColor="text1"/>
          <w:szCs w:val="24"/>
        </w:rPr>
        <w:t xml:space="preserve">8). The future seems bright for Samsung, with profits anticipated to increase by 56.3% in the future.  </w:t>
      </w:r>
    </w:p>
    <w:tbl>
      <w:tblPr>
        <w:tblpPr w:leftFromText="180" w:rightFromText="180" w:vertAnchor="text" w:horzAnchor="margin" w:tblpXSpec="right" w:tblpY="552"/>
        <w:tblW w:w="9462" w:type="dxa"/>
        <w:tblCellMar>
          <w:top w:w="15" w:type="dxa"/>
          <w:left w:w="15" w:type="dxa"/>
          <w:bottom w:w="15" w:type="dxa"/>
          <w:right w:w="15" w:type="dxa"/>
        </w:tblCellMar>
        <w:tblLook w:val="04A0"/>
      </w:tblPr>
      <w:tblGrid>
        <w:gridCol w:w="5103"/>
        <w:gridCol w:w="1612"/>
        <w:gridCol w:w="991"/>
        <w:gridCol w:w="938"/>
        <w:gridCol w:w="818"/>
      </w:tblGrid>
      <w:tr w:rsidR="008760D0" w:rsidTr="00F2392A">
        <w:trPr>
          <w:tblHeader/>
        </w:trPr>
        <w:tc>
          <w:tcPr>
            <w:tcW w:w="9462" w:type="dxa"/>
            <w:gridSpan w:val="5"/>
            <w:tcBorders>
              <w:top w:val="nil"/>
              <w:left w:val="nil"/>
              <w:bottom w:val="nil"/>
              <w:right w:val="nil"/>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Apple Competitor Matrix</w:t>
            </w:r>
          </w:p>
        </w:tc>
      </w:tr>
      <w:tr w:rsidR="008760D0" w:rsidTr="00F2392A">
        <w:trPr>
          <w:tblHeader/>
        </w:trPr>
        <w:tc>
          <w:tcPr>
            <w:tcW w:w="5096" w:type="dxa"/>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Product Categories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Competitors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Weights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Ratings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Scores</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lastRenderedPageBreak/>
              <w:t>Smartphones (iPhone)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2.520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Huawei</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1.890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OPPO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Vivo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LG Electronics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1.260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Google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0.630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1.890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Tablets (iPad)</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Huawei</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Personal Computers (Mac)</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0.440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HP</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Dell</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Asus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Services (Internet Services, Apple Pay, Apple Care)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Google</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0.440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Microsoft</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0.220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3.00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0.330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Spotify</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Netflix</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0.110</w:t>
            </w:r>
          </w:p>
        </w:tc>
      </w:tr>
      <w:tr w:rsidR="008760D0" w:rsidTr="00F2392A">
        <w:tc>
          <w:tcPr>
            <w:tcW w:w="5096" w:type="dxa"/>
            <w:vMerge w:val="restart"/>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b/>
                <w:bCs/>
                <w:color w:val="000000" w:themeColor="text1"/>
                <w:sz w:val="24"/>
                <w:szCs w:val="24"/>
                <w:lang w:val="en-GB" w:eastAsia="en-GB"/>
              </w:rPr>
            </w:pPr>
            <w:r w:rsidRPr="008A7260">
              <w:rPr>
                <w:rFonts w:ascii="Times New Roman" w:hAnsi="Times New Roman" w:cs="Times New Roman"/>
                <w:b/>
                <w:bCs/>
                <w:color w:val="000000" w:themeColor="text1"/>
                <w:sz w:val="24"/>
                <w:szCs w:val="24"/>
                <w:lang w:val="en-GB" w:eastAsia="en-GB"/>
              </w:rPr>
              <w:t>Other Products (Smartwatches, Apple TV, Accessories)</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Samsung</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4.00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0.200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Garmin</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Lenovo</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2.00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0.100</w:t>
            </w:r>
          </w:p>
        </w:tc>
      </w:tr>
      <w:tr w:rsidR="008760D0" w:rsidTr="00F2392A">
        <w:tc>
          <w:tcPr>
            <w:tcW w:w="5096" w:type="dxa"/>
            <w:vMerge/>
            <w:tcBorders>
              <w:top w:val="single" w:sz="6" w:space="0" w:color="F4A54B"/>
              <w:left w:val="single" w:sz="6" w:space="0" w:color="F4A54B"/>
              <w:bottom w:val="single" w:sz="6" w:space="0" w:color="F4A54B"/>
              <w:right w:val="single" w:sz="6" w:space="0" w:color="F4A54B"/>
            </w:tcBorders>
            <w:vAlign w:val="center"/>
            <w:hideMark/>
          </w:tcPr>
          <w:p w:rsidR="004C0175" w:rsidRPr="008A7260" w:rsidRDefault="004C0175" w:rsidP="00F2392A">
            <w:pPr>
              <w:pStyle w:val="NoSpacing"/>
              <w:spacing w:line="480" w:lineRule="auto"/>
              <w:rPr>
                <w:rFonts w:ascii="Times New Roman" w:hAnsi="Times New Roman" w:cs="Times New Roman"/>
                <w:b/>
                <w:bCs/>
                <w:color w:val="000000" w:themeColor="text1"/>
                <w:sz w:val="24"/>
                <w:szCs w:val="24"/>
                <w:lang w:val="en-GB" w:eastAsia="en-GB"/>
              </w:rPr>
            </w:pP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Amazon.com</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1.00</w:t>
            </w:r>
          </w:p>
        </w:tc>
        <w:tc>
          <w:tcPr>
            <w:tcW w:w="0" w:type="auto"/>
            <w:tcBorders>
              <w:top w:val="single" w:sz="6" w:space="0" w:color="F4A54B"/>
              <w:left w:val="single" w:sz="6" w:space="0" w:color="F4A54B"/>
              <w:bottom w:val="single" w:sz="6" w:space="0" w:color="F4A54B"/>
              <w:right w:val="single" w:sz="6" w:space="0" w:color="F4A54B"/>
            </w:tcBorders>
            <w:tcMar>
              <w:top w:w="75" w:type="dxa"/>
              <w:left w:w="75" w:type="dxa"/>
              <w:bottom w:w="75" w:type="dxa"/>
              <w:right w:w="75" w:type="dxa"/>
            </w:tcMar>
            <w:vAlign w:val="center"/>
            <w:hideMark/>
          </w:tcPr>
          <w:p w:rsidR="004C0175" w:rsidRPr="008A7260" w:rsidRDefault="005F0285" w:rsidP="00F2392A">
            <w:pPr>
              <w:pStyle w:val="NoSpacing"/>
              <w:spacing w:line="480" w:lineRule="auto"/>
              <w:rPr>
                <w:rFonts w:ascii="Times New Roman" w:hAnsi="Times New Roman" w:cs="Times New Roman"/>
                <w:color w:val="000000" w:themeColor="text1"/>
                <w:sz w:val="24"/>
                <w:szCs w:val="24"/>
                <w:lang w:val="en-GB" w:eastAsia="en-GB"/>
              </w:rPr>
            </w:pPr>
            <w:r w:rsidRPr="008A7260">
              <w:rPr>
                <w:rFonts w:ascii="Times New Roman" w:hAnsi="Times New Roman" w:cs="Times New Roman"/>
                <w:color w:val="000000" w:themeColor="text1"/>
                <w:sz w:val="24"/>
                <w:szCs w:val="24"/>
                <w:lang w:val="en-GB" w:eastAsia="en-GB"/>
              </w:rPr>
              <w:t>0.050</w:t>
            </w:r>
          </w:p>
        </w:tc>
      </w:tr>
    </w:tbl>
    <w:p w:rsidR="004C0175" w:rsidRPr="008A7260" w:rsidRDefault="004C0175" w:rsidP="004C0175">
      <w:pPr>
        <w:spacing w:before="100" w:beforeAutospacing="1" w:after="100" w:afterAutospacing="1" w:line="480" w:lineRule="auto"/>
        <w:ind w:firstLine="720"/>
        <w:rPr>
          <w:rFonts w:eastAsia="Times New Roman" w:cs="Times New Roman"/>
          <w:color w:val="000000" w:themeColor="text1"/>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Pr="00446EB9" w:rsidRDefault="00EA4610" w:rsidP="001A7120">
      <w:pPr>
        <w:shd w:val="clear" w:color="auto" w:fill="FFFFFF"/>
        <w:spacing w:after="0" w:line="480" w:lineRule="auto"/>
        <w:ind w:firstLine="720"/>
        <w:rPr>
          <w:rFonts w:eastAsia="Times New Roman" w:cs="Times New Roman"/>
          <w:color w:val="auto"/>
          <w:szCs w:val="24"/>
        </w:rPr>
      </w:pPr>
    </w:p>
    <w:p w:rsidR="00EA4610" w:rsidRDefault="00EA4610"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Default="003E1179" w:rsidP="001A7120">
      <w:pPr>
        <w:shd w:val="clear" w:color="auto" w:fill="FFFFFF"/>
        <w:spacing w:after="0" w:line="480" w:lineRule="auto"/>
        <w:ind w:firstLine="720"/>
        <w:rPr>
          <w:rFonts w:eastAsia="Times New Roman" w:cs="Times New Roman"/>
          <w:color w:val="auto"/>
          <w:szCs w:val="24"/>
        </w:rPr>
      </w:pPr>
    </w:p>
    <w:p w:rsidR="003E1179" w:rsidRPr="00446EB9" w:rsidRDefault="003E1179" w:rsidP="001A7120">
      <w:pPr>
        <w:shd w:val="clear" w:color="auto" w:fill="FFFFFF"/>
        <w:spacing w:after="0" w:line="480" w:lineRule="auto"/>
        <w:ind w:firstLine="720"/>
        <w:rPr>
          <w:rFonts w:eastAsia="Times New Roman" w:cs="Times New Roman"/>
          <w:color w:val="auto"/>
          <w:szCs w:val="24"/>
        </w:rPr>
      </w:pPr>
    </w:p>
    <w:p w:rsidR="00EA4610" w:rsidRPr="00BA6E3B" w:rsidRDefault="005F0285" w:rsidP="00BA6E3B">
      <w:pPr>
        <w:pStyle w:val="Heading1"/>
        <w:jc w:val="center"/>
        <w:rPr>
          <w:rFonts w:ascii="Times New Roman" w:eastAsia="Times New Roman" w:hAnsi="Times New Roman" w:cs="Times New Roman"/>
          <w:color w:val="auto"/>
          <w:sz w:val="24"/>
          <w:szCs w:val="24"/>
        </w:rPr>
      </w:pPr>
      <w:bookmarkStart w:id="20" w:name="_Toc481336634"/>
      <w:r w:rsidRPr="00BA6E3B">
        <w:rPr>
          <w:rFonts w:ascii="Times New Roman" w:eastAsia="Times New Roman" w:hAnsi="Times New Roman" w:cs="Times New Roman"/>
          <w:color w:val="auto"/>
          <w:sz w:val="24"/>
          <w:szCs w:val="24"/>
        </w:rPr>
        <w:lastRenderedPageBreak/>
        <w:t>References</w:t>
      </w:r>
      <w:bookmarkEnd w:id="20"/>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0070C0"/>
          <w:szCs w:val="24"/>
        </w:rPr>
      </w:pPr>
      <w:r w:rsidRPr="00EA4610">
        <w:rPr>
          <w:rFonts w:eastAsia="Times New Roman" w:cs="Times New Roman"/>
          <w:color w:val="auto"/>
          <w:szCs w:val="24"/>
        </w:rPr>
        <w:t xml:space="preserve">Arnold, N. (2014, December 21). Apple's 7 Most Innovative Device through the Years. Retrieved from Cheatsheet: </w:t>
      </w:r>
      <w:hyperlink r:id="rId30" w:history="1">
        <w:r w:rsidRPr="00EA4610">
          <w:rPr>
            <w:rFonts w:eastAsia="Times New Roman" w:cs="Times New Roman"/>
            <w:color w:val="0070C0"/>
            <w:szCs w:val="24"/>
            <w:u w:val="single"/>
          </w:rPr>
          <w:t>http://www.cheatsheet.com/stocks/apples-product-</w:t>
        </w:r>
        <w:r w:rsidRPr="00EA4610">
          <w:rPr>
            <w:rFonts w:eastAsia="Times New Roman" w:cs="Times New Roman"/>
            <w:color w:val="0070C0"/>
            <w:szCs w:val="24"/>
            <w:u w:val="single"/>
          </w:rPr>
          <w:t>timeline-the-best-of-the-best.html</w:t>
        </w:r>
      </w:hyperlink>
    </w:p>
    <w:p w:rsid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Coughlin, T. (2016). Apple, Inc. v. Samsung Electronics Co.: Economics of Design Patent Trolling. </w:t>
      </w:r>
      <w:r w:rsidRPr="00EA4610">
        <w:rPr>
          <w:rFonts w:eastAsia="Times New Roman" w:cs="Times New Roman"/>
          <w:i/>
          <w:iCs/>
          <w:color w:val="auto"/>
          <w:szCs w:val="24"/>
        </w:rPr>
        <w:t>Cardozo Arts &amp; Ent. LJ</w:t>
      </w:r>
      <w:r w:rsidRPr="00EA4610">
        <w:rPr>
          <w:rFonts w:eastAsia="Times New Roman" w:cs="Times New Roman"/>
          <w:color w:val="auto"/>
          <w:szCs w:val="24"/>
        </w:rPr>
        <w:t>, </w:t>
      </w:r>
      <w:r w:rsidRPr="00EA4610">
        <w:rPr>
          <w:rFonts w:eastAsia="Times New Roman" w:cs="Times New Roman"/>
          <w:i/>
          <w:iCs/>
          <w:color w:val="auto"/>
          <w:szCs w:val="24"/>
        </w:rPr>
        <w:t>35</w:t>
      </w:r>
      <w:r w:rsidRPr="00EA4610">
        <w:rPr>
          <w:rFonts w:eastAsia="Times New Roman" w:cs="Times New Roman"/>
          <w:color w:val="auto"/>
          <w:szCs w:val="24"/>
        </w:rPr>
        <w:t>, 209.</w:t>
      </w:r>
    </w:p>
    <w:p w:rsidR="004C0175" w:rsidRP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Cecere, G., Corrocher, N., &amp; Battaglia, R. D. (2015). Innovation and competition in the sm</w:t>
      </w:r>
      <w:r w:rsidRPr="004C0175">
        <w:rPr>
          <w:rFonts w:eastAsia="Times New Roman" w:cs="Times New Roman"/>
          <w:color w:val="auto"/>
          <w:szCs w:val="24"/>
        </w:rPr>
        <w:t>artphone industry: Is there a dominant design?. Telecommunications Policy, 39(3-4), 162-175.</w:t>
      </w:r>
    </w:p>
    <w:p w:rsidR="004C0175" w:rsidRP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Dolata, U. (2017). Apple, Amazon, Google, Facebook, Microsoft: Market concentration-competition-innovation strategies (No. 2017-01). Stuttgarter Beiträge Zur Organ</w:t>
      </w:r>
      <w:r w:rsidRPr="004C0175">
        <w:rPr>
          <w:rFonts w:eastAsia="Times New Roman" w:cs="Times New Roman"/>
          <w:color w:val="auto"/>
          <w:szCs w:val="24"/>
        </w:rPr>
        <w:t>isations-und Innovationsforschung, SOI Discussion Paper.</w:t>
      </w:r>
    </w:p>
    <w:p w:rsidR="004C0175"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Dolata, U. (2018). Internet companies: Market concentration, competition, and power. In Collectivity and Power on the Internet (pp. 85-108). Springer, Cham.</w:t>
      </w:r>
    </w:p>
    <w:p w:rsidR="004C0175" w:rsidRPr="00EA4610"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Fogliasso, C. E., &amp; Williams, A. (2014). A</w:t>
      </w:r>
      <w:r w:rsidRPr="004C0175">
        <w:rPr>
          <w:rFonts w:eastAsia="Times New Roman" w:cs="Times New Roman"/>
          <w:color w:val="auto"/>
          <w:szCs w:val="24"/>
        </w:rPr>
        <w:t>nalysis Of The Business, Societal And Governmental Relationships Of Apple Inc. Leadership &amp; Organizational Management Journal, 2014(1).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Grant, R. M. (2016). </w:t>
      </w:r>
      <w:r w:rsidRPr="00EA4610">
        <w:rPr>
          <w:rFonts w:eastAsia="Times New Roman" w:cs="Times New Roman"/>
          <w:i/>
          <w:iCs/>
          <w:color w:val="auto"/>
          <w:szCs w:val="24"/>
        </w:rPr>
        <w:t>Contemporary strategy analysis: Text and cases edition</w:t>
      </w:r>
      <w:r w:rsidRPr="00EA4610">
        <w:rPr>
          <w:rFonts w:eastAsia="Times New Roman" w:cs="Times New Roman"/>
          <w:color w:val="auto"/>
          <w:szCs w:val="24"/>
        </w:rPr>
        <w:t>. John Wiley &amp; Sons.</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Grasa, A. A. (2013). </w:t>
      </w:r>
      <w:r w:rsidRPr="00EA4610">
        <w:rPr>
          <w:rFonts w:eastAsia="Times New Roman" w:cs="Times New Roman"/>
          <w:i/>
          <w:iCs/>
          <w:color w:val="auto"/>
          <w:szCs w:val="24"/>
        </w:rPr>
        <w:t>Econometric model selection: A new approach</w:t>
      </w:r>
      <w:r w:rsidRPr="00EA4610">
        <w:rPr>
          <w:rFonts w:eastAsia="Times New Roman" w:cs="Times New Roman"/>
          <w:color w:val="auto"/>
          <w:szCs w:val="24"/>
        </w:rPr>
        <w:t> (Vol. 16). Springer Science &amp; Business Media.</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Jaswal, R., Novo, J., Ponton, A., Smith, K., &amp; Tan, D. (2016). Section D200 Strategic Analysis for BlackBerry Ltd.</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lastRenderedPageBreak/>
        <w:t xml:space="preserve">Jobs, S., Mantia Jr, L. D., Bachman, W. M., &amp; </w:t>
      </w:r>
      <w:r w:rsidRPr="00EA4610">
        <w:rPr>
          <w:rFonts w:eastAsia="Times New Roman" w:cs="Times New Roman"/>
          <w:color w:val="auto"/>
          <w:szCs w:val="24"/>
        </w:rPr>
        <w:t>Robbin, J. L. (2015). </w:t>
      </w:r>
      <w:r w:rsidRPr="00EA4610">
        <w:rPr>
          <w:rFonts w:eastAsia="Times New Roman" w:cs="Times New Roman"/>
          <w:i/>
          <w:iCs/>
          <w:color w:val="auto"/>
          <w:szCs w:val="24"/>
        </w:rPr>
        <w:t>U.S. Patent No. D720,773</w:t>
      </w:r>
      <w:r w:rsidRPr="00EA4610">
        <w:rPr>
          <w:rFonts w:eastAsia="Times New Roman" w:cs="Times New Roman"/>
          <w:color w:val="auto"/>
          <w:szCs w:val="24"/>
        </w:rPr>
        <w:t>. Washington, DC: U.S. Patent and Trademark Office.</w:t>
      </w:r>
    </w:p>
    <w:p w:rsid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Kenett, D. Y., Huang, X., Vodenska, I., Havlin, S., &amp; Stanley, H. E. (2015). Partial correlation analysis: Applications for financial markets. </w:t>
      </w:r>
      <w:r w:rsidRPr="00EA4610">
        <w:rPr>
          <w:rFonts w:eastAsia="Times New Roman" w:cs="Times New Roman"/>
          <w:i/>
          <w:iCs/>
          <w:color w:val="auto"/>
          <w:szCs w:val="24"/>
        </w:rPr>
        <w:t>Quantitative Fi</w:t>
      </w:r>
      <w:r w:rsidRPr="00EA4610">
        <w:rPr>
          <w:rFonts w:eastAsia="Times New Roman" w:cs="Times New Roman"/>
          <w:i/>
          <w:iCs/>
          <w:color w:val="auto"/>
          <w:szCs w:val="24"/>
        </w:rPr>
        <w:t>nance</w:t>
      </w:r>
      <w:r w:rsidRPr="00EA4610">
        <w:rPr>
          <w:rFonts w:eastAsia="Times New Roman" w:cs="Times New Roman"/>
          <w:color w:val="auto"/>
          <w:szCs w:val="24"/>
        </w:rPr>
        <w:t>, </w:t>
      </w:r>
      <w:r w:rsidRPr="00EA4610">
        <w:rPr>
          <w:rFonts w:eastAsia="Times New Roman" w:cs="Times New Roman"/>
          <w:i/>
          <w:iCs/>
          <w:color w:val="auto"/>
          <w:szCs w:val="24"/>
        </w:rPr>
        <w:t>15</w:t>
      </w:r>
      <w:r w:rsidRPr="00EA4610">
        <w:rPr>
          <w:rFonts w:eastAsia="Times New Roman" w:cs="Times New Roman"/>
          <w:color w:val="auto"/>
          <w:szCs w:val="24"/>
        </w:rPr>
        <w:t>(4), 569-578.</w:t>
      </w:r>
    </w:p>
    <w:p w:rsidR="004C0175" w:rsidRPr="004C0175" w:rsidRDefault="004C0175" w:rsidP="004C0175">
      <w:pPr>
        <w:spacing w:before="100" w:beforeAutospacing="1" w:after="100" w:afterAutospacing="1" w:line="480" w:lineRule="atLeast"/>
        <w:ind w:left="720" w:hanging="720"/>
        <w:textAlignment w:val="baseline"/>
        <w:rPr>
          <w:rFonts w:eastAsia="Times New Roman" w:cs="Times New Roman"/>
          <w:color w:val="auto"/>
          <w:szCs w:val="24"/>
        </w:rPr>
      </w:pPr>
    </w:p>
    <w:p w:rsidR="004C0175" w:rsidRPr="00EA4610" w:rsidRDefault="005F0285" w:rsidP="004C0175">
      <w:pPr>
        <w:spacing w:before="100" w:beforeAutospacing="1" w:after="100" w:afterAutospacing="1" w:line="480" w:lineRule="atLeast"/>
        <w:ind w:left="720" w:hanging="720"/>
        <w:textAlignment w:val="baseline"/>
        <w:rPr>
          <w:rFonts w:eastAsia="Times New Roman" w:cs="Times New Roman"/>
          <w:color w:val="auto"/>
          <w:szCs w:val="24"/>
        </w:rPr>
      </w:pPr>
      <w:r w:rsidRPr="004C0175">
        <w:rPr>
          <w:rFonts w:eastAsia="Times New Roman" w:cs="Times New Roman"/>
          <w:color w:val="auto"/>
          <w:szCs w:val="24"/>
        </w:rPr>
        <w:t xml:space="preserve">Kaur, H., &amp; Abodallahian, M. (2014, April). Analytical study of </w:t>
      </w:r>
      <w:r w:rsidR="00720477">
        <w:rPr>
          <w:rFonts w:eastAsia="Times New Roman" w:cs="Times New Roman"/>
          <w:color w:val="auto"/>
          <w:szCs w:val="24"/>
        </w:rPr>
        <w:t xml:space="preserve">the </w:t>
      </w:r>
      <w:r w:rsidRPr="004C0175">
        <w:rPr>
          <w:rFonts w:eastAsia="Times New Roman" w:cs="Times New Roman"/>
          <w:color w:val="auto"/>
          <w:szCs w:val="24"/>
        </w:rPr>
        <w:t>global mobile market: Forecasting and substitution. In 2014 11th International Conference on Information Technology: New Generations (pp. 485-489). IEEE.</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Khan, U. A</w:t>
      </w:r>
      <w:r w:rsidRPr="00EA4610">
        <w:rPr>
          <w:rFonts w:eastAsia="Times New Roman" w:cs="Times New Roman"/>
          <w:color w:val="auto"/>
          <w:szCs w:val="24"/>
        </w:rPr>
        <w:t>., Alam, M. N., &amp;Alam, S. (2015). A Critical Analysis of Internal and External Environment of Apple Inc. </w:t>
      </w:r>
      <w:r w:rsidRPr="00EA4610">
        <w:rPr>
          <w:rFonts w:eastAsia="Times New Roman" w:cs="Times New Roman"/>
          <w:i/>
          <w:iCs/>
          <w:color w:val="auto"/>
          <w:szCs w:val="24"/>
        </w:rPr>
        <w:t>International Journal of Economics, Commerce and Management</w:t>
      </w:r>
      <w:r w:rsidRPr="00EA4610">
        <w:rPr>
          <w:rFonts w:eastAsia="Times New Roman" w:cs="Times New Roman"/>
          <w:color w:val="auto"/>
          <w:szCs w:val="24"/>
        </w:rPr>
        <w:t>, </w:t>
      </w:r>
      <w:r w:rsidRPr="00EA4610">
        <w:rPr>
          <w:rFonts w:eastAsia="Times New Roman" w:cs="Times New Roman"/>
          <w:i/>
          <w:iCs/>
          <w:color w:val="auto"/>
          <w:szCs w:val="24"/>
        </w:rPr>
        <w:t>3</w:t>
      </w:r>
      <w:r w:rsidRPr="00EA4610">
        <w:rPr>
          <w:rFonts w:eastAsia="Times New Roman" w:cs="Times New Roman"/>
          <w:color w:val="auto"/>
          <w:szCs w:val="24"/>
        </w:rPr>
        <w:t>(6), 955-961.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Konchitchki, Y., &amp;Patatoukas, P. N. (2016). From forecasting to nowcasting </w:t>
      </w:r>
      <w:r w:rsidRPr="00EA4610">
        <w:rPr>
          <w:rFonts w:eastAsia="Times New Roman" w:cs="Times New Roman"/>
          <w:color w:val="auto"/>
          <w:szCs w:val="24"/>
        </w:rPr>
        <w:t>the macroeconomy: A granular-origins approach using financial accounting data. </w:t>
      </w:r>
      <w:r w:rsidRPr="00EA4610">
        <w:rPr>
          <w:rFonts w:eastAsia="Times New Roman" w:cs="Times New Roman"/>
          <w:i/>
          <w:iCs/>
          <w:color w:val="auto"/>
          <w:szCs w:val="24"/>
        </w:rPr>
        <w:t>Review of Accounting Studies</w:t>
      </w:r>
      <w:r w:rsidRPr="00EA4610">
        <w:rPr>
          <w:rFonts w:eastAsia="Times New Roman" w:cs="Times New Roman"/>
          <w:color w:val="auto"/>
          <w:szCs w:val="24"/>
        </w:rPr>
        <w:t>.</w:t>
      </w:r>
    </w:p>
    <w:p w:rsidR="00EA4610" w:rsidRPr="00EA4610" w:rsidRDefault="008760D0" w:rsidP="00EA4610">
      <w:pPr>
        <w:spacing w:before="100" w:beforeAutospacing="1" w:after="100" w:afterAutospacing="1" w:line="480" w:lineRule="atLeast"/>
        <w:ind w:left="720" w:hanging="720"/>
        <w:textAlignment w:val="baseline"/>
        <w:rPr>
          <w:rFonts w:eastAsia="Times New Roman" w:cs="Times New Roman"/>
          <w:color w:val="auto"/>
          <w:szCs w:val="24"/>
        </w:rPr>
      </w:pPr>
      <w:hyperlink r:id="rId31" w:tgtFrame="_blank" w:history="1">
        <w:r w:rsidR="005F0285" w:rsidRPr="00EA4610">
          <w:rPr>
            <w:rFonts w:eastAsia="Times New Roman" w:cs="Times New Roman"/>
            <w:color w:val="auto"/>
            <w:szCs w:val="24"/>
            <w:bdr w:val="none" w:sz="0" w:space="0" w:color="auto" w:frame="1"/>
          </w:rPr>
          <w:t>Madigan</w:t>
        </w:r>
      </w:hyperlink>
      <w:r w:rsidR="005F0285" w:rsidRPr="00EA4610">
        <w:rPr>
          <w:rFonts w:eastAsia="Times New Roman" w:cs="Times New Roman"/>
          <w:color w:val="auto"/>
          <w:szCs w:val="24"/>
        </w:rPr>
        <w:t>, K., (Jan 2015). Economic News Coverage on Oil Prices Turns Negativ</w:t>
      </w:r>
      <w:r w:rsidR="005F0285" w:rsidRPr="00EA4610">
        <w:rPr>
          <w:rFonts w:eastAsia="Times New Roman" w:cs="Times New Roman"/>
          <w:color w:val="auto"/>
          <w:szCs w:val="24"/>
        </w:rPr>
        <w:t>e, Wall Street Journal.</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McConnell, C. R., Brue, S. L., &amp; Flynn, S. M. (2009). Economics: Principles, </w:t>
      </w:r>
      <w:r w:rsidR="00720477">
        <w:rPr>
          <w:rFonts w:eastAsia="Times New Roman" w:cs="Times New Roman"/>
          <w:color w:val="auto"/>
          <w:szCs w:val="24"/>
        </w:rPr>
        <w:t>P</w:t>
      </w:r>
      <w:r w:rsidRPr="00EA4610">
        <w:rPr>
          <w:rFonts w:eastAsia="Times New Roman" w:cs="Times New Roman"/>
          <w:color w:val="auto"/>
          <w:szCs w:val="24"/>
        </w:rPr>
        <w:t>roblems, and policies (18th Ed.). Boston, MA: McGraw-Hill Irwin.</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Olivarez-Giles, N. (2015). Battery Worries on Apple Watch. Wall Street Journal, B4.</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Rachet, B. (2014). Swot Analysis of Apple Inc. </w:t>
      </w:r>
      <w:r w:rsidRPr="00EA4610">
        <w:rPr>
          <w:rFonts w:eastAsia="Times New Roman" w:cs="Times New Roman"/>
          <w:i/>
          <w:iCs/>
          <w:color w:val="auto"/>
          <w:szCs w:val="24"/>
        </w:rPr>
        <w:t>Docs. School Publications</w:t>
      </w:r>
      <w:r w:rsidRPr="00EA4610">
        <w:rPr>
          <w:rFonts w:eastAsia="Times New Roman" w:cs="Times New Roman"/>
          <w:color w:val="auto"/>
          <w:szCs w:val="24"/>
        </w:rPr>
        <w:t>.</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lastRenderedPageBreak/>
        <w:t>Rios, M. C., McConnell, C. R., &amp; Brue, S. L. (2013). </w:t>
      </w:r>
      <w:r w:rsidRPr="00EA4610">
        <w:rPr>
          <w:rFonts w:eastAsia="Times New Roman" w:cs="Times New Roman"/>
          <w:i/>
          <w:iCs/>
          <w:color w:val="auto"/>
          <w:szCs w:val="24"/>
        </w:rPr>
        <w:t>Economics: Principles, problems, and policies</w:t>
      </w:r>
      <w:r w:rsidRPr="00EA4610">
        <w:rPr>
          <w:rFonts w:eastAsia="Times New Roman" w:cs="Times New Roman"/>
          <w:color w:val="auto"/>
          <w:szCs w:val="24"/>
        </w:rPr>
        <w:t>. McGraw-Hill.</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Sanchirico, C. W. (2014). As American as Apple Inc.: International ta</w:t>
      </w:r>
      <w:r w:rsidRPr="00EA4610">
        <w:rPr>
          <w:rFonts w:eastAsia="Times New Roman" w:cs="Times New Roman"/>
          <w:color w:val="auto"/>
          <w:szCs w:val="24"/>
        </w:rPr>
        <w:t>x and ownership nationality. </w:t>
      </w:r>
      <w:r w:rsidRPr="00EA4610">
        <w:rPr>
          <w:rFonts w:eastAsia="Times New Roman" w:cs="Times New Roman"/>
          <w:i/>
          <w:iCs/>
          <w:color w:val="auto"/>
          <w:szCs w:val="24"/>
        </w:rPr>
        <w:t>Tax L. Rev.</w:t>
      </w:r>
      <w:r w:rsidRPr="00EA4610">
        <w:rPr>
          <w:rFonts w:eastAsia="Times New Roman" w:cs="Times New Roman"/>
          <w:color w:val="auto"/>
          <w:szCs w:val="24"/>
        </w:rPr>
        <w:t>, </w:t>
      </w:r>
      <w:r w:rsidRPr="00EA4610">
        <w:rPr>
          <w:rFonts w:eastAsia="Times New Roman" w:cs="Times New Roman"/>
          <w:i/>
          <w:iCs/>
          <w:color w:val="auto"/>
          <w:szCs w:val="24"/>
        </w:rPr>
        <w:t>68</w:t>
      </w:r>
      <w:r w:rsidRPr="00EA4610">
        <w:rPr>
          <w:rFonts w:eastAsia="Times New Roman" w:cs="Times New Roman"/>
          <w:color w:val="auto"/>
          <w:szCs w:val="24"/>
        </w:rPr>
        <w:t>, 207.</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Sherman, J. (2013). Spendy but indispensable: Breaking down the full $650 cost of the </w:t>
      </w:r>
      <w:bookmarkStart w:id="21" w:name="_GoBack"/>
      <w:bookmarkEnd w:id="21"/>
      <w:r w:rsidR="00720477">
        <w:rPr>
          <w:rFonts w:eastAsia="Times New Roman" w:cs="Times New Roman"/>
          <w:color w:val="auto"/>
          <w:szCs w:val="24"/>
        </w:rPr>
        <w:t>i</w:t>
      </w:r>
      <w:r w:rsidRPr="00EA4610">
        <w:rPr>
          <w:rFonts w:eastAsia="Times New Roman" w:cs="Times New Roman"/>
          <w:color w:val="auto"/>
          <w:szCs w:val="24"/>
        </w:rPr>
        <w:t>Phone 5. Digital Trends, 1-5.</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Song, M. (2015). A hybrid discrete choice model of differentiated product demand with an</w:t>
      </w:r>
      <w:r w:rsidRPr="00EA4610">
        <w:rPr>
          <w:rFonts w:eastAsia="Times New Roman" w:cs="Times New Roman"/>
          <w:color w:val="auto"/>
          <w:szCs w:val="24"/>
        </w:rPr>
        <w:t xml:space="preserve"> application to personal computers. </w:t>
      </w:r>
      <w:r w:rsidRPr="00EA4610">
        <w:rPr>
          <w:rFonts w:eastAsia="Times New Roman" w:cs="Times New Roman"/>
          <w:i/>
          <w:iCs/>
          <w:color w:val="auto"/>
          <w:szCs w:val="24"/>
        </w:rPr>
        <w:t>International Economic Review</w:t>
      </w:r>
      <w:r w:rsidRPr="00EA4610">
        <w:rPr>
          <w:rFonts w:eastAsia="Times New Roman" w:cs="Times New Roman"/>
          <w:color w:val="auto"/>
          <w:szCs w:val="24"/>
        </w:rPr>
        <w:t>, </w:t>
      </w:r>
      <w:r w:rsidRPr="00EA4610">
        <w:rPr>
          <w:rFonts w:eastAsia="Times New Roman" w:cs="Times New Roman"/>
          <w:i/>
          <w:iCs/>
          <w:color w:val="auto"/>
          <w:szCs w:val="24"/>
        </w:rPr>
        <w:t>56</w:t>
      </w:r>
      <w:r w:rsidRPr="00EA4610">
        <w:rPr>
          <w:rFonts w:eastAsia="Times New Roman" w:cs="Times New Roman"/>
          <w:color w:val="auto"/>
          <w:szCs w:val="24"/>
        </w:rPr>
        <w:t>(1), 265-301.</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 xml:space="preserve">Tan, Y. R. &amp; Carrillo, J. E. (2016). Strategic analysis of the agency model for digital goods. </w:t>
      </w:r>
      <w:r w:rsidRPr="00EA4610">
        <w:rPr>
          <w:rFonts w:eastAsia="Times New Roman" w:cs="Times New Roman"/>
          <w:i/>
          <w:iCs/>
          <w:color w:val="auto"/>
          <w:szCs w:val="24"/>
        </w:rPr>
        <w:t>Production and Operations Management</w:t>
      </w:r>
      <w:r w:rsidRPr="00EA4610">
        <w:rPr>
          <w:rFonts w:eastAsia="Times New Roman" w:cs="Times New Roman"/>
          <w:color w:val="auto"/>
          <w:szCs w:val="24"/>
        </w:rPr>
        <w:t>.</w:t>
      </w:r>
    </w:p>
    <w:p w:rsidR="00EA4610" w:rsidRPr="00EA4610" w:rsidRDefault="005F0285" w:rsidP="00EA4610">
      <w:pPr>
        <w:spacing w:before="100" w:beforeAutospacing="1" w:after="100" w:afterAutospacing="1" w:line="480" w:lineRule="atLeast"/>
        <w:ind w:left="720" w:hanging="720"/>
        <w:textAlignment w:val="baseline"/>
        <w:rPr>
          <w:rFonts w:eastAsia="Times New Roman" w:cs="Times New Roman"/>
          <w:color w:val="auto"/>
          <w:szCs w:val="24"/>
        </w:rPr>
      </w:pPr>
      <w:r w:rsidRPr="00EA4610">
        <w:rPr>
          <w:rFonts w:eastAsia="Times New Roman" w:cs="Times New Roman"/>
          <w:color w:val="auto"/>
          <w:szCs w:val="24"/>
        </w:rPr>
        <w:t>Zhang, Z., Tao, Y., Drzaic, P. S., &amp;Wurz</w:t>
      </w:r>
      <w:r w:rsidRPr="00EA4610">
        <w:rPr>
          <w:rFonts w:eastAsia="Times New Roman" w:cs="Times New Roman"/>
          <w:color w:val="auto"/>
          <w:szCs w:val="24"/>
        </w:rPr>
        <w:t>el, J. G. (2016). </w:t>
      </w:r>
      <w:r w:rsidRPr="00EA4610">
        <w:rPr>
          <w:rFonts w:eastAsia="Times New Roman" w:cs="Times New Roman"/>
          <w:i/>
          <w:iCs/>
          <w:color w:val="auto"/>
          <w:szCs w:val="24"/>
        </w:rPr>
        <w:t>U.S. Patent Application No. 14/987,129</w:t>
      </w:r>
      <w:r w:rsidRPr="00EA4610">
        <w:rPr>
          <w:rFonts w:eastAsia="Times New Roman" w:cs="Times New Roman"/>
          <w:color w:val="auto"/>
          <w:szCs w:val="24"/>
        </w:rPr>
        <w:t>.</w:t>
      </w:r>
    </w:p>
    <w:p w:rsidR="00A7674F" w:rsidRPr="00D62808" w:rsidRDefault="00A7674F" w:rsidP="00A7674F">
      <w:pPr>
        <w:shd w:val="clear" w:color="auto" w:fill="FFFFFF"/>
        <w:spacing w:after="0" w:line="480" w:lineRule="auto"/>
        <w:rPr>
          <w:rFonts w:eastAsia="Times New Roman" w:cs="Times New Roman"/>
          <w:color w:val="auto"/>
          <w:szCs w:val="24"/>
        </w:rPr>
      </w:pPr>
    </w:p>
    <w:sectPr w:rsidR="00A7674F" w:rsidRPr="00D62808" w:rsidSect="00786770">
      <w:headerReference w:type="default" r:id="rId32"/>
      <w:headerReference w:type="first" r:id="rId3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285" w:rsidRDefault="005F0285" w:rsidP="008760D0">
      <w:pPr>
        <w:spacing w:after="0" w:line="240" w:lineRule="auto"/>
      </w:pPr>
      <w:r>
        <w:separator/>
      </w:r>
    </w:p>
  </w:endnote>
  <w:endnote w:type="continuationSeparator" w:id="1">
    <w:p w:rsidR="005F0285" w:rsidRDefault="005F0285" w:rsidP="008760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E1000AEF" w:usb1="5000A1FF" w:usb2="00000000" w:usb3="00000000" w:csb0="000001BF" w:csb1="00000000"/>
  </w:font>
  <w:font w:name="font000000001eb2d495">
    <w:altName w:val="Cambria"/>
    <w:panose1 w:val="00000000000000000000"/>
    <w:charset w:val="00"/>
    <w:family w:val="auto"/>
    <w:notTrueType/>
    <w:pitch w:val="default"/>
    <w:sig w:usb0="00000003" w:usb1="00000000" w:usb2="00000000" w:usb3="00000000" w:csb0="00000001" w:csb1="00000000"/>
  </w:font>
  <w:font w:name="Snell Roundhand">
    <w:altName w:val="Times New Roman"/>
    <w:charset w:val="00"/>
    <w:family w:val="auto"/>
    <w:pitch w:val="variable"/>
    <w:sig w:usb0="00000001" w:usb1="00000000" w:usb2="00000000" w:usb3="00000000" w:csb0="0000011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285" w:rsidRDefault="005F0285" w:rsidP="008760D0">
      <w:pPr>
        <w:spacing w:after="0" w:line="240" w:lineRule="auto"/>
      </w:pPr>
      <w:r>
        <w:separator/>
      </w:r>
    </w:p>
  </w:footnote>
  <w:footnote w:type="continuationSeparator" w:id="1">
    <w:p w:rsidR="005F0285" w:rsidRDefault="005F0285" w:rsidP="008760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B7" w:rsidRDefault="005F0285">
    <w:pPr>
      <w:pStyle w:val="Header"/>
    </w:pPr>
    <w:r>
      <w:t>APPLE COMPANY</w:t>
    </w:r>
    <w:r>
      <w:tab/>
    </w:r>
    <w:r>
      <w:tab/>
    </w:r>
    <w:sdt>
      <w:sdtPr>
        <w:id w:val="-175033635"/>
        <w:docPartObj>
          <w:docPartGallery w:val="Page Numbers (Top of Page)"/>
          <w:docPartUnique/>
        </w:docPartObj>
      </w:sdtPr>
      <w:sdtEndPr>
        <w:rPr>
          <w:noProof/>
        </w:rPr>
      </w:sdtEndPr>
      <w:sdtContent>
        <w:r w:rsidR="008760D0">
          <w:fldChar w:fldCharType="begin"/>
        </w:r>
        <w:r>
          <w:instrText xml:space="preserve"> PAGE   \* MERGEFORMAT </w:instrText>
        </w:r>
        <w:r w:rsidR="008760D0">
          <w:fldChar w:fldCharType="separate"/>
        </w:r>
        <w:r w:rsidR="003E1179">
          <w:rPr>
            <w:noProof/>
          </w:rPr>
          <w:t>34</w:t>
        </w:r>
        <w:r w:rsidR="008760D0">
          <w:rPr>
            <w:noProof/>
          </w:rPr>
          <w:fldChar w:fldCharType="end"/>
        </w:r>
      </w:sdtContent>
    </w:sdt>
  </w:p>
  <w:p w:rsidR="006C3FB7" w:rsidRDefault="006C3F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B7" w:rsidRDefault="005F0285">
    <w:pPr>
      <w:pStyle w:val="Header"/>
    </w:pPr>
    <w:r>
      <w:t>Running Head:</w:t>
    </w:r>
    <w:sdt>
      <w:sdtPr>
        <w:id w:val="93219450"/>
        <w:docPartObj>
          <w:docPartGallery w:val="Page Numbers (Top of Page)"/>
          <w:docPartUnique/>
        </w:docPartObj>
      </w:sdtPr>
      <w:sdtEndPr>
        <w:rPr>
          <w:noProof/>
        </w:rPr>
      </w:sdtEndPr>
      <w:sdtContent>
        <w:r>
          <w:t xml:space="preserve"> APPLE COMPANY</w:t>
        </w:r>
        <w:r>
          <w:tab/>
        </w:r>
        <w:r>
          <w:tab/>
        </w:r>
        <w:r w:rsidR="008760D0">
          <w:fldChar w:fldCharType="begin"/>
        </w:r>
        <w:r>
          <w:instrText xml:space="preserve"> PAGE   \* MERGEFORMAT </w:instrText>
        </w:r>
        <w:r w:rsidR="008760D0">
          <w:fldChar w:fldCharType="separate"/>
        </w:r>
        <w:r w:rsidR="003E1179">
          <w:rPr>
            <w:noProof/>
          </w:rPr>
          <w:t>1</w:t>
        </w:r>
        <w:r w:rsidR="008760D0">
          <w:rPr>
            <w:noProof/>
          </w:rPr>
          <w:fldChar w:fldCharType="end"/>
        </w:r>
      </w:sdtContent>
    </w:sdt>
  </w:p>
  <w:p w:rsidR="006C3FB7" w:rsidRDefault="006C3F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46C4D"/>
    <w:multiLevelType w:val="hybridMultilevel"/>
    <w:tmpl w:val="CEAACAB6"/>
    <w:lvl w:ilvl="0" w:tplc="69CA0C3A">
      <w:start w:val="1"/>
      <w:numFmt w:val="upperRoman"/>
      <w:lvlText w:val="%1."/>
      <w:lvlJc w:val="left"/>
      <w:pPr>
        <w:ind w:left="1080" w:hanging="720"/>
      </w:pPr>
      <w:rPr>
        <w:rFonts w:hint="default"/>
      </w:rPr>
    </w:lvl>
    <w:lvl w:ilvl="1" w:tplc="59A0E784" w:tentative="1">
      <w:start w:val="1"/>
      <w:numFmt w:val="lowerLetter"/>
      <w:lvlText w:val="%2."/>
      <w:lvlJc w:val="left"/>
      <w:pPr>
        <w:ind w:left="1440" w:hanging="360"/>
      </w:pPr>
    </w:lvl>
    <w:lvl w:ilvl="2" w:tplc="53C88302" w:tentative="1">
      <w:start w:val="1"/>
      <w:numFmt w:val="lowerRoman"/>
      <w:lvlText w:val="%3."/>
      <w:lvlJc w:val="right"/>
      <w:pPr>
        <w:ind w:left="2160" w:hanging="180"/>
      </w:pPr>
    </w:lvl>
    <w:lvl w:ilvl="3" w:tplc="68527864" w:tentative="1">
      <w:start w:val="1"/>
      <w:numFmt w:val="decimal"/>
      <w:lvlText w:val="%4."/>
      <w:lvlJc w:val="left"/>
      <w:pPr>
        <w:ind w:left="2880" w:hanging="360"/>
      </w:pPr>
    </w:lvl>
    <w:lvl w:ilvl="4" w:tplc="097AFA50" w:tentative="1">
      <w:start w:val="1"/>
      <w:numFmt w:val="lowerLetter"/>
      <w:lvlText w:val="%5."/>
      <w:lvlJc w:val="left"/>
      <w:pPr>
        <w:ind w:left="3600" w:hanging="360"/>
      </w:pPr>
    </w:lvl>
    <w:lvl w:ilvl="5" w:tplc="892CE3A4" w:tentative="1">
      <w:start w:val="1"/>
      <w:numFmt w:val="lowerRoman"/>
      <w:lvlText w:val="%6."/>
      <w:lvlJc w:val="right"/>
      <w:pPr>
        <w:ind w:left="4320" w:hanging="180"/>
      </w:pPr>
    </w:lvl>
    <w:lvl w:ilvl="6" w:tplc="B644E328" w:tentative="1">
      <w:start w:val="1"/>
      <w:numFmt w:val="decimal"/>
      <w:lvlText w:val="%7."/>
      <w:lvlJc w:val="left"/>
      <w:pPr>
        <w:ind w:left="5040" w:hanging="360"/>
      </w:pPr>
    </w:lvl>
    <w:lvl w:ilvl="7" w:tplc="04A8EB70" w:tentative="1">
      <w:start w:val="1"/>
      <w:numFmt w:val="lowerLetter"/>
      <w:lvlText w:val="%8."/>
      <w:lvlJc w:val="left"/>
      <w:pPr>
        <w:ind w:left="5760" w:hanging="360"/>
      </w:pPr>
    </w:lvl>
    <w:lvl w:ilvl="8" w:tplc="D5D8462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rc0MzE3MjQyNzG1NDNW0lEKTi0uzszPAykwrwUADAQzoCwAAAA="/>
  </w:docVars>
  <w:rsids>
    <w:rsidRoot w:val="00230CD6"/>
    <w:rsid w:val="00012573"/>
    <w:rsid w:val="00013463"/>
    <w:rsid w:val="00016DB0"/>
    <w:rsid w:val="000207AF"/>
    <w:rsid w:val="00032107"/>
    <w:rsid w:val="00033A07"/>
    <w:rsid w:val="00053BC3"/>
    <w:rsid w:val="00055356"/>
    <w:rsid w:val="000845F0"/>
    <w:rsid w:val="0008542E"/>
    <w:rsid w:val="00090622"/>
    <w:rsid w:val="000A6A09"/>
    <w:rsid w:val="000B41C9"/>
    <w:rsid w:val="000C1410"/>
    <w:rsid w:val="000D007D"/>
    <w:rsid w:val="000F13E3"/>
    <w:rsid w:val="000F1845"/>
    <w:rsid w:val="00101654"/>
    <w:rsid w:val="001054D3"/>
    <w:rsid w:val="0011325E"/>
    <w:rsid w:val="001301E8"/>
    <w:rsid w:val="00130949"/>
    <w:rsid w:val="00134A4E"/>
    <w:rsid w:val="00136ED9"/>
    <w:rsid w:val="00174A7F"/>
    <w:rsid w:val="001814DB"/>
    <w:rsid w:val="00190004"/>
    <w:rsid w:val="00193785"/>
    <w:rsid w:val="00197337"/>
    <w:rsid w:val="001A7120"/>
    <w:rsid w:val="001A747F"/>
    <w:rsid w:val="001B3A87"/>
    <w:rsid w:val="001C08DC"/>
    <w:rsid w:val="001F2914"/>
    <w:rsid w:val="001F32F0"/>
    <w:rsid w:val="001F5DA8"/>
    <w:rsid w:val="0020332D"/>
    <w:rsid w:val="00222246"/>
    <w:rsid w:val="00230CD6"/>
    <w:rsid w:val="0023448F"/>
    <w:rsid w:val="0023463A"/>
    <w:rsid w:val="00235E7F"/>
    <w:rsid w:val="00240148"/>
    <w:rsid w:val="00244CD8"/>
    <w:rsid w:val="00251BEF"/>
    <w:rsid w:val="00295308"/>
    <w:rsid w:val="0029719C"/>
    <w:rsid w:val="00297F3A"/>
    <w:rsid w:val="002A3B67"/>
    <w:rsid w:val="002A6D6F"/>
    <w:rsid w:val="002B63FD"/>
    <w:rsid w:val="002B6563"/>
    <w:rsid w:val="002D7CF3"/>
    <w:rsid w:val="002F7C3C"/>
    <w:rsid w:val="00301E74"/>
    <w:rsid w:val="003239C4"/>
    <w:rsid w:val="003251DD"/>
    <w:rsid w:val="00344944"/>
    <w:rsid w:val="00352822"/>
    <w:rsid w:val="00370404"/>
    <w:rsid w:val="00370C86"/>
    <w:rsid w:val="00381660"/>
    <w:rsid w:val="00383556"/>
    <w:rsid w:val="0038554F"/>
    <w:rsid w:val="00391E06"/>
    <w:rsid w:val="00393C3F"/>
    <w:rsid w:val="003A7671"/>
    <w:rsid w:val="003B05BF"/>
    <w:rsid w:val="003B11F9"/>
    <w:rsid w:val="003B2C70"/>
    <w:rsid w:val="003C03B7"/>
    <w:rsid w:val="003C39FB"/>
    <w:rsid w:val="003D7A2E"/>
    <w:rsid w:val="003E1179"/>
    <w:rsid w:val="003F0ABD"/>
    <w:rsid w:val="00411613"/>
    <w:rsid w:val="0042686B"/>
    <w:rsid w:val="00434380"/>
    <w:rsid w:val="00442FFA"/>
    <w:rsid w:val="00446EB9"/>
    <w:rsid w:val="00450277"/>
    <w:rsid w:val="0045297B"/>
    <w:rsid w:val="00454B1B"/>
    <w:rsid w:val="00463C30"/>
    <w:rsid w:val="0046662E"/>
    <w:rsid w:val="004C0175"/>
    <w:rsid w:val="004C1BAF"/>
    <w:rsid w:val="004D57C4"/>
    <w:rsid w:val="004E0F04"/>
    <w:rsid w:val="0051580B"/>
    <w:rsid w:val="0052402F"/>
    <w:rsid w:val="0053179F"/>
    <w:rsid w:val="00550F4B"/>
    <w:rsid w:val="00552654"/>
    <w:rsid w:val="00577E56"/>
    <w:rsid w:val="005830FD"/>
    <w:rsid w:val="00587C56"/>
    <w:rsid w:val="005A1A0D"/>
    <w:rsid w:val="005A7B45"/>
    <w:rsid w:val="005B701B"/>
    <w:rsid w:val="005D45DB"/>
    <w:rsid w:val="005D7EBB"/>
    <w:rsid w:val="005F0285"/>
    <w:rsid w:val="00604209"/>
    <w:rsid w:val="00613A79"/>
    <w:rsid w:val="006147DA"/>
    <w:rsid w:val="00615E92"/>
    <w:rsid w:val="006169BB"/>
    <w:rsid w:val="00635F43"/>
    <w:rsid w:val="00640F27"/>
    <w:rsid w:val="00662F25"/>
    <w:rsid w:val="00666E43"/>
    <w:rsid w:val="006900AE"/>
    <w:rsid w:val="006A01C6"/>
    <w:rsid w:val="006A133C"/>
    <w:rsid w:val="006B4B76"/>
    <w:rsid w:val="006C3FB7"/>
    <w:rsid w:val="006D1B9C"/>
    <w:rsid w:val="006D7A9D"/>
    <w:rsid w:val="006E5891"/>
    <w:rsid w:val="006F0B1B"/>
    <w:rsid w:val="007007BC"/>
    <w:rsid w:val="0070179D"/>
    <w:rsid w:val="00707C31"/>
    <w:rsid w:val="007112B8"/>
    <w:rsid w:val="0071234C"/>
    <w:rsid w:val="00720477"/>
    <w:rsid w:val="00757792"/>
    <w:rsid w:val="0077660B"/>
    <w:rsid w:val="00786770"/>
    <w:rsid w:val="007978A1"/>
    <w:rsid w:val="007A02D2"/>
    <w:rsid w:val="007A540E"/>
    <w:rsid w:val="007B715A"/>
    <w:rsid w:val="007B75DB"/>
    <w:rsid w:val="007D709C"/>
    <w:rsid w:val="007E6756"/>
    <w:rsid w:val="007F393A"/>
    <w:rsid w:val="007F4766"/>
    <w:rsid w:val="00812DD0"/>
    <w:rsid w:val="00823BEB"/>
    <w:rsid w:val="00823FF7"/>
    <w:rsid w:val="008339DD"/>
    <w:rsid w:val="00851CEF"/>
    <w:rsid w:val="008537F4"/>
    <w:rsid w:val="008548DE"/>
    <w:rsid w:val="00856649"/>
    <w:rsid w:val="00865FB9"/>
    <w:rsid w:val="0087066B"/>
    <w:rsid w:val="008760D0"/>
    <w:rsid w:val="00897A02"/>
    <w:rsid w:val="008A5112"/>
    <w:rsid w:val="008A5C60"/>
    <w:rsid w:val="008A5CC4"/>
    <w:rsid w:val="008A7260"/>
    <w:rsid w:val="008B3045"/>
    <w:rsid w:val="008E0255"/>
    <w:rsid w:val="00941877"/>
    <w:rsid w:val="00986794"/>
    <w:rsid w:val="0099364A"/>
    <w:rsid w:val="009A190C"/>
    <w:rsid w:val="009C318F"/>
    <w:rsid w:val="009D37E7"/>
    <w:rsid w:val="009E5305"/>
    <w:rsid w:val="009E584D"/>
    <w:rsid w:val="009E65F8"/>
    <w:rsid w:val="00A041DB"/>
    <w:rsid w:val="00A07A87"/>
    <w:rsid w:val="00A27171"/>
    <w:rsid w:val="00A3132D"/>
    <w:rsid w:val="00A335FB"/>
    <w:rsid w:val="00A35E7B"/>
    <w:rsid w:val="00A368A3"/>
    <w:rsid w:val="00A417F8"/>
    <w:rsid w:val="00A56981"/>
    <w:rsid w:val="00A60038"/>
    <w:rsid w:val="00A7674F"/>
    <w:rsid w:val="00A76B09"/>
    <w:rsid w:val="00A8676E"/>
    <w:rsid w:val="00AA0330"/>
    <w:rsid w:val="00AA28D9"/>
    <w:rsid w:val="00AA714C"/>
    <w:rsid w:val="00AA7889"/>
    <w:rsid w:val="00AC06FB"/>
    <w:rsid w:val="00AD0B54"/>
    <w:rsid w:val="00AF34D0"/>
    <w:rsid w:val="00B25A8F"/>
    <w:rsid w:val="00B331E6"/>
    <w:rsid w:val="00B37178"/>
    <w:rsid w:val="00B47D19"/>
    <w:rsid w:val="00B54E94"/>
    <w:rsid w:val="00B56688"/>
    <w:rsid w:val="00B5732D"/>
    <w:rsid w:val="00B7755F"/>
    <w:rsid w:val="00B94CCD"/>
    <w:rsid w:val="00BA47CB"/>
    <w:rsid w:val="00BA6E3B"/>
    <w:rsid w:val="00BE76F9"/>
    <w:rsid w:val="00BF4712"/>
    <w:rsid w:val="00C0173F"/>
    <w:rsid w:val="00C1221D"/>
    <w:rsid w:val="00C22275"/>
    <w:rsid w:val="00C665EC"/>
    <w:rsid w:val="00C82452"/>
    <w:rsid w:val="00C85475"/>
    <w:rsid w:val="00C86A74"/>
    <w:rsid w:val="00CB1C16"/>
    <w:rsid w:val="00CD50CB"/>
    <w:rsid w:val="00CF7EB3"/>
    <w:rsid w:val="00D110D7"/>
    <w:rsid w:val="00D12627"/>
    <w:rsid w:val="00D36C64"/>
    <w:rsid w:val="00D40D10"/>
    <w:rsid w:val="00D420DD"/>
    <w:rsid w:val="00D55C24"/>
    <w:rsid w:val="00D62808"/>
    <w:rsid w:val="00D80DBE"/>
    <w:rsid w:val="00D84286"/>
    <w:rsid w:val="00D8683B"/>
    <w:rsid w:val="00D95193"/>
    <w:rsid w:val="00DB6C70"/>
    <w:rsid w:val="00DB6E72"/>
    <w:rsid w:val="00DE2704"/>
    <w:rsid w:val="00E02463"/>
    <w:rsid w:val="00E10A1A"/>
    <w:rsid w:val="00E34BC3"/>
    <w:rsid w:val="00E436E7"/>
    <w:rsid w:val="00E52423"/>
    <w:rsid w:val="00E71CFE"/>
    <w:rsid w:val="00EA4610"/>
    <w:rsid w:val="00EB7645"/>
    <w:rsid w:val="00EC3587"/>
    <w:rsid w:val="00EC4BFA"/>
    <w:rsid w:val="00ED2F84"/>
    <w:rsid w:val="00EF792E"/>
    <w:rsid w:val="00F01CBD"/>
    <w:rsid w:val="00F13C4E"/>
    <w:rsid w:val="00F21634"/>
    <w:rsid w:val="00F218FB"/>
    <w:rsid w:val="00F22024"/>
    <w:rsid w:val="00F2392A"/>
    <w:rsid w:val="00F44E90"/>
    <w:rsid w:val="00F87B81"/>
    <w:rsid w:val="00F87C7F"/>
    <w:rsid w:val="00FC1634"/>
    <w:rsid w:val="00FC485F"/>
    <w:rsid w:val="00FC7168"/>
    <w:rsid w:val="00FD2964"/>
    <w:rsid w:val="00FE7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000000"/>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5DB"/>
  </w:style>
  <w:style w:type="paragraph" w:styleId="Heading1">
    <w:name w:val="heading 1"/>
    <w:basedOn w:val="Normal"/>
    <w:next w:val="Normal"/>
    <w:link w:val="Heading1Char"/>
    <w:uiPriority w:val="9"/>
    <w:qFormat/>
    <w:rsid w:val="00D842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7B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47CB"/>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uiPriority w:val="9"/>
    <w:qFormat/>
    <w:rsid w:val="002B63FD"/>
    <w:pPr>
      <w:spacing w:before="100" w:beforeAutospacing="1" w:after="100" w:afterAutospacing="1" w:line="240" w:lineRule="auto"/>
      <w:outlineLvl w:val="3"/>
    </w:pPr>
    <w:rPr>
      <w:rFonts w:eastAsia="Times New Roman" w:cs="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6563"/>
    <w:pPr>
      <w:ind w:left="720"/>
      <w:contextualSpacing/>
    </w:pPr>
  </w:style>
  <w:style w:type="character" w:customStyle="1" w:styleId="Heading4Char">
    <w:name w:val="Heading 4 Char"/>
    <w:basedOn w:val="DefaultParagraphFont"/>
    <w:link w:val="Heading4"/>
    <w:uiPriority w:val="9"/>
    <w:rsid w:val="002B63FD"/>
    <w:rPr>
      <w:rFonts w:eastAsia="Times New Roman" w:cs="Times New Roman"/>
      <w:b/>
      <w:bCs/>
      <w:color w:val="auto"/>
      <w:szCs w:val="24"/>
    </w:rPr>
  </w:style>
  <w:style w:type="character" w:styleId="Strong">
    <w:name w:val="Strong"/>
    <w:basedOn w:val="DefaultParagraphFont"/>
    <w:uiPriority w:val="22"/>
    <w:qFormat/>
    <w:rsid w:val="002B63FD"/>
    <w:rPr>
      <w:b/>
      <w:bCs/>
    </w:rPr>
  </w:style>
  <w:style w:type="character" w:customStyle="1" w:styleId="apple-converted-space">
    <w:name w:val="apple-converted-space"/>
    <w:basedOn w:val="DefaultParagraphFont"/>
    <w:rsid w:val="002B63FD"/>
  </w:style>
  <w:style w:type="character" w:customStyle="1" w:styleId="Heading2Char">
    <w:name w:val="Heading 2 Char"/>
    <w:basedOn w:val="DefaultParagraphFont"/>
    <w:link w:val="Heading2"/>
    <w:uiPriority w:val="9"/>
    <w:rsid w:val="005A7B4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A747F"/>
    <w:rPr>
      <w:color w:val="0563C1" w:themeColor="hyperlink"/>
      <w:u w:val="single"/>
    </w:rPr>
  </w:style>
  <w:style w:type="character" w:customStyle="1" w:styleId="Heading3Char">
    <w:name w:val="Heading 3 Char"/>
    <w:basedOn w:val="DefaultParagraphFont"/>
    <w:link w:val="Heading3"/>
    <w:uiPriority w:val="9"/>
    <w:semiHidden/>
    <w:rsid w:val="00BA47CB"/>
    <w:rPr>
      <w:rFonts w:asciiTheme="majorHAnsi" w:eastAsiaTheme="majorEastAsia" w:hAnsiTheme="majorHAnsi" w:cstheme="majorBidi"/>
      <w:color w:val="1F4D78" w:themeColor="accent1" w:themeShade="7F"/>
      <w:szCs w:val="24"/>
    </w:rPr>
  </w:style>
  <w:style w:type="character" w:customStyle="1" w:styleId="Heading1Char">
    <w:name w:val="Heading 1 Char"/>
    <w:basedOn w:val="DefaultParagraphFont"/>
    <w:link w:val="Heading1"/>
    <w:uiPriority w:val="9"/>
    <w:rsid w:val="00D8428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86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770"/>
  </w:style>
  <w:style w:type="paragraph" w:styleId="Footer">
    <w:name w:val="footer"/>
    <w:basedOn w:val="Normal"/>
    <w:link w:val="FooterChar"/>
    <w:uiPriority w:val="99"/>
    <w:unhideWhenUsed/>
    <w:rsid w:val="00786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770"/>
  </w:style>
  <w:style w:type="paragraph" w:styleId="TOCHeading">
    <w:name w:val="TOC Heading"/>
    <w:basedOn w:val="Heading1"/>
    <w:next w:val="Normal"/>
    <w:uiPriority w:val="39"/>
    <w:unhideWhenUsed/>
    <w:qFormat/>
    <w:rsid w:val="00E71CFE"/>
    <w:pPr>
      <w:outlineLvl w:val="9"/>
    </w:pPr>
  </w:style>
  <w:style w:type="paragraph" w:styleId="TOC1">
    <w:name w:val="toc 1"/>
    <w:basedOn w:val="Normal"/>
    <w:next w:val="Normal"/>
    <w:autoRedefine/>
    <w:uiPriority w:val="39"/>
    <w:unhideWhenUsed/>
    <w:rsid w:val="00E71CFE"/>
    <w:pPr>
      <w:spacing w:after="100"/>
    </w:pPr>
  </w:style>
  <w:style w:type="paragraph" w:styleId="TOC2">
    <w:name w:val="toc 2"/>
    <w:basedOn w:val="Normal"/>
    <w:next w:val="Normal"/>
    <w:autoRedefine/>
    <w:uiPriority w:val="39"/>
    <w:unhideWhenUsed/>
    <w:rsid w:val="00E71CFE"/>
    <w:pPr>
      <w:spacing w:after="100"/>
      <w:ind w:left="240"/>
    </w:pPr>
  </w:style>
  <w:style w:type="paragraph" w:styleId="BalloonText">
    <w:name w:val="Balloon Text"/>
    <w:basedOn w:val="Normal"/>
    <w:link w:val="BalloonTextChar"/>
    <w:uiPriority w:val="99"/>
    <w:semiHidden/>
    <w:unhideWhenUsed/>
    <w:rsid w:val="00D1262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627"/>
    <w:rPr>
      <w:rFonts w:ascii="Lucida Grande" w:hAnsi="Lucida Grande" w:cs="Lucida Grande"/>
      <w:sz w:val="18"/>
      <w:szCs w:val="18"/>
    </w:rPr>
  </w:style>
  <w:style w:type="paragraph" w:styleId="NoSpacing">
    <w:name w:val="No Spacing"/>
    <w:uiPriority w:val="1"/>
    <w:qFormat/>
    <w:rsid w:val="004C0175"/>
    <w:pPr>
      <w:spacing w:after="0" w:line="240" w:lineRule="auto"/>
    </w:pPr>
    <w:rPr>
      <w:rFonts w:asciiTheme="minorHAnsi" w:hAnsiTheme="minorHAnsi" w:cstheme="minorBidi"/>
      <w:color w:val="auto"/>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package" Target="embeddings/Microsoft_Office_Excel_Worksheet1.xlsx"/><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image" Target="media/image17.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emf"/><Relationship Id="rId29" Type="http://schemas.openxmlformats.org/officeDocument/2006/relationships/hyperlink" Target="https://www.idc.com/promo/smartphone-market-share/vend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12.gif"/><Relationship Id="rId31" Type="http://schemas.openxmlformats.org/officeDocument/2006/relationships/hyperlink" Target="http://topics.wsj.com/person/A/biography/740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hyperlink" Target="http://www.cheatsheet.com/stocks/apples-product-timeline-the-best-of-the-best.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0756B-37FC-4909-B506-77C9455A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5626</Words>
  <Characters>32073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2019-11-23T06:05:00Z</dcterms:created>
  <dcterms:modified xsi:type="dcterms:W3CDTF">2019-11-23T06:05:00Z</dcterms:modified>
</cp:coreProperties>
</file>