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8C9" w:rsidRDefault="000C28C9" w:rsidP="007274F6">
      <w:pPr>
        <w:spacing w:after="0" w:line="480" w:lineRule="auto"/>
        <w:contextualSpacing/>
        <w:jc w:val="center"/>
        <w:rPr>
          <w:rFonts w:ascii="Times New Roman" w:hAnsi="Times New Roman" w:cs="Times New Roman"/>
          <w:noProof/>
          <w:sz w:val="24"/>
          <w:szCs w:val="24"/>
        </w:rPr>
      </w:pPr>
    </w:p>
    <w:p w:rsidR="000C28C9" w:rsidRDefault="000C28C9" w:rsidP="007274F6">
      <w:pPr>
        <w:tabs>
          <w:tab w:val="left" w:pos="2761"/>
        </w:tabs>
        <w:spacing w:after="0" w:line="480" w:lineRule="auto"/>
        <w:contextualSpacing/>
        <w:rPr>
          <w:rFonts w:ascii="Times New Roman" w:hAnsi="Times New Roman" w:cs="Times New Roman"/>
          <w:noProof/>
          <w:sz w:val="24"/>
          <w:szCs w:val="24"/>
        </w:rPr>
      </w:pPr>
      <w:r>
        <w:rPr>
          <w:rFonts w:ascii="Times New Roman" w:hAnsi="Times New Roman" w:cs="Times New Roman"/>
          <w:noProof/>
          <w:sz w:val="24"/>
          <w:szCs w:val="24"/>
        </w:rPr>
        <w:tab/>
      </w:r>
    </w:p>
    <w:p w:rsidR="000C28C9" w:rsidRDefault="000C28C9" w:rsidP="007274F6">
      <w:pPr>
        <w:spacing w:after="0" w:line="480" w:lineRule="auto"/>
        <w:contextualSpacing/>
        <w:jc w:val="center"/>
        <w:rPr>
          <w:rFonts w:ascii="Times New Roman" w:hAnsi="Times New Roman" w:cs="Times New Roman"/>
          <w:noProof/>
          <w:sz w:val="24"/>
          <w:szCs w:val="24"/>
        </w:rPr>
      </w:pPr>
    </w:p>
    <w:p w:rsidR="000C28C9" w:rsidRDefault="000C28C9" w:rsidP="007274F6">
      <w:pPr>
        <w:spacing w:after="0" w:line="480" w:lineRule="auto"/>
        <w:contextualSpacing/>
        <w:jc w:val="center"/>
        <w:rPr>
          <w:rFonts w:ascii="Times New Roman" w:hAnsi="Times New Roman" w:cs="Times New Roman"/>
          <w:noProof/>
          <w:sz w:val="24"/>
          <w:szCs w:val="24"/>
        </w:rPr>
      </w:pPr>
    </w:p>
    <w:p w:rsidR="000C28C9" w:rsidRDefault="000C28C9" w:rsidP="007274F6">
      <w:pPr>
        <w:spacing w:after="0" w:line="480" w:lineRule="auto"/>
        <w:contextualSpacing/>
        <w:jc w:val="center"/>
        <w:rPr>
          <w:rFonts w:ascii="Times New Roman" w:hAnsi="Times New Roman" w:cs="Times New Roman"/>
          <w:noProof/>
          <w:sz w:val="24"/>
          <w:szCs w:val="24"/>
        </w:rPr>
      </w:pPr>
    </w:p>
    <w:p w:rsidR="000C28C9" w:rsidRDefault="000C28C9" w:rsidP="007274F6">
      <w:pPr>
        <w:spacing w:after="0" w:line="480" w:lineRule="auto"/>
        <w:contextualSpacing/>
        <w:jc w:val="center"/>
        <w:rPr>
          <w:rFonts w:ascii="Times New Roman" w:hAnsi="Times New Roman" w:cs="Times New Roman"/>
          <w:noProof/>
          <w:sz w:val="24"/>
          <w:szCs w:val="24"/>
        </w:rPr>
      </w:pPr>
    </w:p>
    <w:p w:rsidR="000C28C9" w:rsidRPr="006D0674" w:rsidRDefault="000C28C9" w:rsidP="007274F6">
      <w:pPr>
        <w:spacing w:after="0" w:line="480" w:lineRule="auto"/>
        <w:contextualSpacing/>
        <w:jc w:val="center"/>
        <w:rPr>
          <w:rFonts w:ascii="Times New Roman" w:hAnsi="Times New Roman" w:cs="Times New Roman"/>
          <w:sz w:val="24"/>
          <w:szCs w:val="24"/>
        </w:rPr>
      </w:pPr>
      <w:r>
        <w:rPr>
          <w:rFonts w:ascii="Times New Roman" w:hAnsi="Times New Roman" w:cs="Times New Roman"/>
          <w:noProof/>
          <w:sz w:val="24"/>
          <w:szCs w:val="24"/>
        </w:rPr>
        <w:t>Marketing Challenges</w:t>
      </w:r>
    </w:p>
    <w:p w:rsidR="000C28C9" w:rsidRPr="006D0674" w:rsidRDefault="000C28C9" w:rsidP="007274F6">
      <w:pPr>
        <w:tabs>
          <w:tab w:val="center" w:pos="4680"/>
          <w:tab w:val="left" w:pos="5415"/>
        </w:tabs>
        <w:spacing w:after="0" w:line="480" w:lineRule="auto"/>
        <w:contextualSpacing/>
        <w:rPr>
          <w:rFonts w:ascii="Times New Roman" w:hAnsi="Times New Roman" w:cs="Times New Roman"/>
          <w:sz w:val="24"/>
          <w:szCs w:val="24"/>
        </w:rPr>
      </w:pPr>
      <w:r w:rsidRPr="006D0674">
        <w:rPr>
          <w:rFonts w:ascii="Times New Roman" w:hAnsi="Times New Roman" w:cs="Times New Roman"/>
          <w:sz w:val="24"/>
          <w:szCs w:val="24"/>
        </w:rPr>
        <w:tab/>
        <w:t>Name of Student</w:t>
      </w:r>
      <w:r w:rsidRPr="006D0674">
        <w:rPr>
          <w:rFonts w:ascii="Times New Roman" w:hAnsi="Times New Roman" w:cs="Times New Roman"/>
          <w:sz w:val="24"/>
          <w:szCs w:val="24"/>
        </w:rPr>
        <w:tab/>
      </w:r>
    </w:p>
    <w:p w:rsidR="000C28C9" w:rsidRPr="006D0674" w:rsidRDefault="000C28C9" w:rsidP="007274F6">
      <w:pPr>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Institution</w:t>
      </w:r>
      <w:r>
        <w:rPr>
          <w:rFonts w:ascii="Times New Roman" w:hAnsi="Times New Roman" w:cs="Times New Roman"/>
          <w:sz w:val="24"/>
          <w:szCs w:val="24"/>
        </w:rPr>
        <w:t>al</w:t>
      </w:r>
      <w:r w:rsidRPr="006D0674">
        <w:rPr>
          <w:rFonts w:ascii="Times New Roman" w:hAnsi="Times New Roman" w:cs="Times New Roman"/>
          <w:sz w:val="24"/>
          <w:szCs w:val="24"/>
        </w:rPr>
        <w:t xml:space="preserve"> Affiliation</w:t>
      </w:r>
    </w:p>
    <w:p w:rsidR="000C28C9" w:rsidRPr="006D0674" w:rsidRDefault="000C28C9" w:rsidP="007274F6">
      <w:pPr>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Date</w:t>
      </w:r>
    </w:p>
    <w:p w:rsidR="000C28C9" w:rsidRPr="006D0674" w:rsidRDefault="000C28C9" w:rsidP="007274F6">
      <w:pPr>
        <w:spacing w:after="0" w:line="480" w:lineRule="auto"/>
        <w:ind w:firstLine="720"/>
        <w:contextualSpacing/>
        <w:rPr>
          <w:rFonts w:ascii="Times New Roman" w:hAnsi="Times New Roman" w:cs="Times New Roman"/>
          <w:sz w:val="24"/>
          <w:szCs w:val="24"/>
        </w:rPr>
      </w:pPr>
    </w:p>
    <w:p w:rsidR="000C28C9" w:rsidRPr="006D0674" w:rsidRDefault="000C28C9" w:rsidP="007274F6">
      <w:pPr>
        <w:spacing w:after="0" w:line="480" w:lineRule="auto"/>
        <w:ind w:firstLine="720"/>
        <w:contextualSpacing/>
        <w:rPr>
          <w:rFonts w:ascii="Times New Roman" w:hAnsi="Times New Roman" w:cs="Times New Roman"/>
          <w:sz w:val="24"/>
          <w:szCs w:val="24"/>
        </w:rPr>
      </w:pPr>
    </w:p>
    <w:p w:rsidR="000C28C9" w:rsidRDefault="000C28C9" w:rsidP="007274F6">
      <w:pPr>
        <w:spacing w:after="0" w:line="480" w:lineRule="auto"/>
        <w:ind w:firstLine="720"/>
        <w:contextualSpacing/>
        <w:rPr>
          <w:rFonts w:ascii="Times New Roman" w:hAnsi="Times New Roman" w:cs="Times New Roman"/>
          <w:sz w:val="24"/>
          <w:szCs w:val="24"/>
        </w:rPr>
      </w:pPr>
    </w:p>
    <w:p w:rsidR="000C28C9" w:rsidRDefault="000C28C9" w:rsidP="007274F6">
      <w:pPr>
        <w:spacing w:after="0" w:line="480" w:lineRule="auto"/>
        <w:ind w:firstLine="720"/>
        <w:contextualSpacing/>
        <w:rPr>
          <w:rFonts w:ascii="Times New Roman" w:hAnsi="Times New Roman" w:cs="Times New Roman"/>
          <w:sz w:val="24"/>
          <w:szCs w:val="24"/>
        </w:rPr>
      </w:pPr>
    </w:p>
    <w:p w:rsidR="000C28C9" w:rsidRDefault="000C28C9" w:rsidP="007274F6">
      <w:pPr>
        <w:spacing w:after="0" w:line="480" w:lineRule="auto"/>
        <w:ind w:firstLine="720"/>
        <w:contextualSpacing/>
        <w:rPr>
          <w:rFonts w:ascii="Times New Roman" w:hAnsi="Times New Roman" w:cs="Times New Roman"/>
          <w:sz w:val="24"/>
          <w:szCs w:val="24"/>
        </w:rPr>
      </w:pPr>
    </w:p>
    <w:p w:rsidR="000C28C9" w:rsidRDefault="000C28C9" w:rsidP="007274F6">
      <w:pPr>
        <w:spacing w:after="0" w:line="480" w:lineRule="auto"/>
        <w:ind w:firstLine="720"/>
        <w:contextualSpacing/>
        <w:rPr>
          <w:rFonts w:ascii="Times New Roman" w:hAnsi="Times New Roman" w:cs="Times New Roman"/>
          <w:sz w:val="24"/>
          <w:szCs w:val="24"/>
        </w:rPr>
      </w:pPr>
    </w:p>
    <w:p w:rsidR="000C28C9" w:rsidRDefault="000C28C9" w:rsidP="007274F6">
      <w:pPr>
        <w:spacing w:after="0" w:line="480" w:lineRule="auto"/>
        <w:ind w:firstLine="720"/>
        <w:contextualSpacing/>
        <w:rPr>
          <w:rFonts w:ascii="Times New Roman" w:hAnsi="Times New Roman" w:cs="Times New Roman"/>
          <w:sz w:val="24"/>
          <w:szCs w:val="24"/>
        </w:rPr>
      </w:pPr>
    </w:p>
    <w:p w:rsidR="000C28C9" w:rsidRDefault="000C28C9" w:rsidP="007274F6">
      <w:pPr>
        <w:spacing w:after="0" w:line="480" w:lineRule="auto"/>
        <w:ind w:firstLine="720"/>
        <w:contextualSpacing/>
        <w:rPr>
          <w:rFonts w:ascii="Times New Roman" w:hAnsi="Times New Roman" w:cs="Times New Roman"/>
          <w:sz w:val="24"/>
          <w:szCs w:val="24"/>
        </w:rPr>
      </w:pPr>
    </w:p>
    <w:p w:rsidR="007274F6" w:rsidRDefault="007274F6">
      <w:pPr>
        <w:rPr>
          <w:rFonts w:ascii="Times New Roman" w:hAnsi="Times New Roman" w:cs="Times New Roman"/>
          <w:b/>
          <w:sz w:val="24"/>
          <w:szCs w:val="24"/>
        </w:rPr>
      </w:pPr>
      <w:r>
        <w:rPr>
          <w:rFonts w:ascii="Times New Roman" w:hAnsi="Times New Roman" w:cs="Times New Roman"/>
          <w:b/>
          <w:sz w:val="24"/>
          <w:szCs w:val="24"/>
        </w:rPr>
        <w:br w:type="page"/>
      </w:r>
    </w:p>
    <w:p w:rsidR="000C28C9" w:rsidRPr="007274F6" w:rsidRDefault="000C28C9" w:rsidP="007274F6">
      <w:pPr>
        <w:spacing w:after="0" w:line="480" w:lineRule="auto"/>
        <w:ind w:firstLine="720"/>
        <w:contextualSpacing/>
        <w:jc w:val="center"/>
        <w:rPr>
          <w:rFonts w:ascii="Times New Roman" w:hAnsi="Times New Roman" w:cs="Times New Roman"/>
          <w:sz w:val="24"/>
          <w:szCs w:val="24"/>
        </w:rPr>
      </w:pPr>
      <w:r w:rsidRPr="007274F6">
        <w:rPr>
          <w:rFonts w:ascii="Times New Roman" w:hAnsi="Times New Roman" w:cs="Times New Roman"/>
          <w:sz w:val="24"/>
          <w:szCs w:val="24"/>
        </w:rPr>
        <w:lastRenderedPageBreak/>
        <w:t>Marketing Challenges</w:t>
      </w:r>
    </w:p>
    <w:p w:rsidR="007274F6" w:rsidRDefault="00D477CE" w:rsidP="007274F6">
      <w:pPr>
        <w:spacing w:after="0" w:line="480" w:lineRule="auto"/>
        <w:ind w:firstLine="720"/>
        <w:contextualSpacing/>
        <w:rPr>
          <w:rFonts w:ascii="Times New Roman" w:hAnsi="Times New Roman" w:cs="Times New Roman"/>
          <w:sz w:val="24"/>
          <w:szCs w:val="24"/>
        </w:rPr>
      </w:pPr>
      <w:r w:rsidRPr="00A20A4D">
        <w:rPr>
          <w:rFonts w:ascii="Times New Roman" w:hAnsi="Times New Roman" w:cs="Times New Roman"/>
          <w:sz w:val="24"/>
          <w:szCs w:val="24"/>
        </w:rPr>
        <w:t>Most of the economic factors present benefits to Apple, factors such as the rapid growth of developing countries as well as the stables economies of the developed countries. Also, the increasing disposable income that exist</w:t>
      </w:r>
      <w:r w:rsidR="000C28C9">
        <w:rPr>
          <w:rFonts w:ascii="Times New Roman" w:hAnsi="Times New Roman" w:cs="Times New Roman"/>
          <w:sz w:val="24"/>
          <w:szCs w:val="24"/>
        </w:rPr>
        <w:t>s</w:t>
      </w:r>
      <w:r w:rsidRPr="00A20A4D">
        <w:rPr>
          <w:rFonts w:ascii="Times New Roman" w:hAnsi="Times New Roman" w:cs="Times New Roman"/>
          <w:sz w:val="24"/>
          <w:szCs w:val="24"/>
        </w:rPr>
        <w:t xml:space="preserve"> among Apple’s target customers has benefitted the company in so many ways. On the other hand, recently Apple has been facing numerous marketing challenges which ha</w:t>
      </w:r>
      <w:r w:rsidR="000C28C9">
        <w:rPr>
          <w:rFonts w:ascii="Times New Roman" w:hAnsi="Times New Roman" w:cs="Times New Roman"/>
          <w:sz w:val="24"/>
          <w:szCs w:val="24"/>
        </w:rPr>
        <w:t>ve</w:t>
      </w:r>
      <w:r w:rsidRPr="00A20A4D">
        <w:rPr>
          <w:rFonts w:ascii="Times New Roman" w:hAnsi="Times New Roman" w:cs="Times New Roman"/>
          <w:sz w:val="24"/>
          <w:szCs w:val="24"/>
        </w:rPr>
        <w:t xml:space="preserve"> slowed down their growth rate and limited their competitive advantage in the market. To begin with, the trade disputes that exist between the United States and </w:t>
      </w:r>
      <w:r w:rsidR="000C28C9">
        <w:rPr>
          <w:rFonts w:ascii="Times New Roman" w:hAnsi="Times New Roman" w:cs="Times New Roman"/>
          <w:sz w:val="24"/>
          <w:szCs w:val="24"/>
        </w:rPr>
        <w:t>C</w:t>
      </w:r>
      <w:r w:rsidRPr="00A20A4D">
        <w:rPr>
          <w:rFonts w:ascii="Times New Roman" w:hAnsi="Times New Roman" w:cs="Times New Roman"/>
          <w:sz w:val="24"/>
          <w:szCs w:val="24"/>
        </w:rPr>
        <w:t>hina has made it challenging for Apple to navigate the trade uncertainties that exist around Trump’s tariff landmines.</w:t>
      </w:r>
      <w:r w:rsidR="00BD7995">
        <w:rPr>
          <w:rFonts w:ascii="Times New Roman" w:hAnsi="Times New Roman" w:cs="Times New Roman"/>
          <w:sz w:val="24"/>
          <w:szCs w:val="24"/>
        </w:rPr>
        <w:t xml:space="preserve"> (</w:t>
      </w:r>
      <w:r w:rsidR="00BD7995" w:rsidRPr="00A20A4D">
        <w:rPr>
          <w:rFonts w:ascii="Times New Roman" w:hAnsi="Times New Roman" w:cs="Times New Roman"/>
          <w:color w:val="222222"/>
          <w:sz w:val="24"/>
          <w:szCs w:val="24"/>
          <w:shd w:val="clear" w:color="auto" w:fill="FFFFFF"/>
        </w:rPr>
        <w:t xml:space="preserve">Baylis, </w:t>
      </w:r>
      <w:r w:rsidR="00BD7995">
        <w:rPr>
          <w:rFonts w:ascii="Times New Roman" w:hAnsi="Times New Roman" w:cs="Times New Roman"/>
          <w:color w:val="222222"/>
          <w:sz w:val="24"/>
          <w:szCs w:val="24"/>
          <w:shd w:val="clear" w:color="auto" w:fill="FFFFFF"/>
        </w:rPr>
        <w:t>2018)</w:t>
      </w:r>
      <w:r w:rsidRPr="00A20A4D">
        <w:rPr>
          <w:rFonts w:ascii="Times New Roman" w:hAnsi="Times New Roman" w:cs="Times New Roman"/>
          <w:sz w:val="24"/>
          <w:szCs w:val="24"/>
        </w:rPr>
        <w:t xml:space="preserve"> Secondly, the company finds it hard to push users towards more expensive phones by shifting away focus from iPhone unit sales</w:t>
      </w:r>
      <w:r w:rsidR="00F62B32" w:rsidRPr="00A20A4D">
        <w:rPr>
          <w:rFonts w:ascii="Times New Roman" w:hAnsi="Times New Roman" w:cs="Times New Roman"/>
          <w:sz w:val="24"/>
          <w:szCs w:val="24"/>
        </w:rPr>
        <w:t>. Another marketing challenge is the difficulty Apple is getting from investor’s fears ove</w:t>
      </w:r>
      <w:r w:rsidR="00BD7995">
        <w:rPr>
          <w:rFonts w:ascii="Times New Roman" w:hAnsi="Times New Roman" w:cs="Times New Roman"/>
          <w:sz w:val="24"/>
          <w:szCs w:val="24"/>
        </w:rPr>
        <w:t>r not disclosing the unit sales.</w:t>
      </w:r>
      <w:r w:rsidR="00BD7995" w:rsidRPr="00BD7995">
        <w:rPr>
          <w:rFonts w:ascii="Times New Roman" w:hAnsi="Times New Roman" w:cs="Times New Roman"/>
          <w:color w:val="222222"/>
          <w:sz w:val="24"/>
          <w:szCs w:val="24"/>
          <w:shd w:val="clear" w:color="auto" w:fill="FFFFFF"/>
        </w:rPr>
        <w:t xml:space="preserve"> </w:t>
      </w:r>
      <w:r w:rsidR="00BD7995">
        <w:rPr>
          <w:rFonts w:ascii="Times New Roman" w:hAnsi="Times New Roman" w:cs="Times New Roman"/>
          <w:color w:val="222222"/>
          <w:sz w:val="24"/>
          <w:szCs w:val="24"/>
          <w:shd w:val="clear" w:color="auto" w:fill="FFFFFF"/>
        </w:rPr>
        <w:t>(</w:t>
      </w:r>
      <w:r w:rsidR="00BD7995" w:rsidRPr="00A20A4D">
        <w:rPr>
          <w:rFonts w:ascii="Times New Roman" w:hAnsi="Times New Roman" w:cs="Times New Roman"/>
          <w:color w:val="222222"/>
          <w:sz w:val="24"/>
          <w:szCs w:val="24"/>
          <w:shd w:val="clear" w:color="auto" w:fill="FFFFFF"/>
        </w:rPr>
        <w:t xml:space="preserve">Yang, </w:t>
      </w:r>
      <w:r w:rsidR="00BD7995">
        <w:rPr>
          <w:rFonts w:ascii="Times New Roman" w:hAnsi="Times New Roman" w:cs="Times New Roman"/>
          <w:color w:val="222222"/>
          <w:sz w:val="24"/>
          <w:szCs w:val="24"/>
          <w:shd w:val="clear" w:color="auto" w:fill="FFFFFF"/>
        </w:rPr>
        <w:t>2017)</w:t>
      </w:r>
      <w:r w:rsidR="00BD7995">
        <w:rPr>
          <w:rFonts w:ascii="Times New Roman" w:hAnsi="Times New Roman" w:cs="Times New Roman"/>
          <w:sz w:val="24"/>
          <w:szCs w:val="24"/>
        </w:rPr>
        <w:t xml:space="preserve"> T</w:t>
      </w:r>
      <w:r w:rsidR="00F62B32" w:rsidRPr="00A20A4D">
        <w:rPr>
          <w:rFonts w:ascii="Times New Roman" w:hAnsi="Times New Roman" w:cs="Times New Roman"/>
          <w:sz w:val="24"/>
          <w:szCs w:val="24"/>
        </w:rPr>
        <w:t xml:space="preserve">he company claims that iPhone unit sales </w:t>
      </w:r>
      <w:r w:rsidR="000C28C9">
        <w:rPr>
          <w:rFonts w:ascii="Times New Roman" w:hAnsi="Times New Roman" w:cs="Times New Roman"/>
          <w:sz w:val="24"/>
          <w:szCs w:val="24"/>
        </w:rPr>
        <w:t>are</w:t>
      </w:r>
      <w:r w:rsidR="00F62B32" w:rsidRPr="00A20A4D">
        <w:rPr>
          <w:rFonts w:ascii="Times New Roman" w:hAnsi="Times New Roman" w:cs="Times New Roman"/>
          <w:sz w:val="24"/>
          <w:szCs w:val="24"/>
        </w:rPr>
        <w:t xml:space="preserve"> no longer relevant</w:t>
      </w:r>
      <w:r w:rsidR="000C28C9">
        <w:rPr>
          <w:rFonts w:ascii="Times New Roman" w:hAnsi="Times New Roman" w:cs="Times New Roman"/>
          <w:sz w:val="24"/>
          <w:szCs w:val="24"/>
        </w:rPr>
        <w:t>,</w:t>
      </w:r>
      <w:r w:rsidR="00F62B32" w:rsidRPr="00A20A4D">
        <w:rPr>
          <w:rFonts w:ascii="Times New Roman" w:hAnsi="Times New Roman" w:cs="Times New Roman"/>
          <w:sz w:val="24"/>
          <w:szCs w:val="24"/>
        </w:rPr>
        <w:t xml:space="preserve"> but it will take investors sometime before they can adjust and accommodate the new reporting regime.</w:t>
      </w:r>
    </w:p>
    <w:p w:rsidR="000C28C9" w:rsidRDefault="00F62B32" w:rsidP="007274F6">
      <w:pPr>
        <w:spacing w:after="0" w:line="480" w:lineRule="auto"/>
        <w:ind w:firstLine="720"/>
        <w:contextualSpacing/>
        <w:rPr>
          <w:rFonts w:ascii="Times New Roman" w:hAnsi="Times New Roman" w:cs="Times New Roman"/>
          <w:sz w:val="24"/>
          <w:szCs w:val="24"/>
        </w:rPr>
      </w:pPr>
      <w:r w:rsidRPr="00A20A4D">
        <w:rPr>
          <w:rFonts w:ascii="Times New Roman" w:hAnsi="Times New Roman" w:cs="Times New Roman"/>
          <w:sz w:val="24"/>
          <w:szCs w:val="24"/>
        </w:rPr>
        <w:t>Moreover, smartphones have become quite common</w:t>
      </w:r>
      <w:r w:rsidR="000C28C9">
        <w:rPr>
          <w:rFonts w:ascii="Times New Roman" w:hAnsi="Times New Roman" w:cs="Times New Roman"/>
          <w:sz w:val="24"/>
          <w:szCs w:val="24"/>
        </w:rPr>
        <w:t>, and a</w:t>
      </w:r>
      <w:r w:rsidRPr="00A20A4D">
        <w:rPr>
          <w:rFonts w:ascii="Times New Roman" w:hAnsi="Times New Roman" w:cs="Times New Roman"/>
          <w:sz w:val="24"/>
          <w:szCs w:val="24"/>
        </w:rPr>
        <w:t>pple</w:t>
      </w:r>
      <w:r w:rsidR="000C28C9">
        <w:rPr>
          <w:rFonts w:ascii="Times New Roman" w:hAnsi="Times New Roman" w:cs="Times New Roman"/>
          <w:sz w:val="24"/>
          <w:szCs w:val="24"/>
        </w:rPr>
        <w:t>’</w:t>
      </w:r>
      <w:r w:rsidRPr="00A20A4D">
        <w:rPr>
          <w:rFonts w:ascii="Times New Roman" w:hAnsi="Times New Roman" w:cs="Times New Roman"/>
          <w:sz w:val="24"/>
          <w:szCs w:val="24"/>
        </w:rPr>
        <w:t>s iPhone no longer receive</w:t>
      </w:r>
      <w:r w:rsidR="000C28C9">
        <w:rPr>
          <w:rFonts w:ascii="Times New Roman" w:hAnsi="Times New Roman" w:cs="Times New Roman"/>
          <w:sz w:val="24"/>
          <w:szCs w:val="24"/>
        </w:rPr>
        <w:t>s</w:t>
      </w:r>
      <w:r w:rsidRPr="00A20A4D">
        <w:rPr>
          <w:rFonts w:ascii="Times New Roman" w:hAnsi="Times New Roman" w:cs="Times New Roman"/>
          <w:sz w:val="24"/>
          <w:szCs w:val="24"/>
        </w:rPr>
        <w:t xml:space="preserve"> the hype around new launches. New upgrades do not have any significant feature</w:t>
      </w:r>
      <w:r w:rsidR="000C28C9">
        <w:rPr>
          <w:rFonts w:ascii="Times New Roman" w:hAnsi="Times New Roman" w:cs="Times New Roman"/>
          <w:sz w:val="24"/>
          <w:szCs w:val="24"/>
        </w:rPr>
        <w:t>,</w:t>
      </w:r>
      <w:r w:rsidRPr="00A20A4D">
        <w:rPr>
          <w:rFonts w:ascii="Times New Roman" w:hAnsi="Times New Roman" w:cs="Times New Roman"/>
          <w:sz w:val="24"/>
          <w:szCs w:val="24"/>
        </w:rPr>
        <w:t xml:space="preserve"> and so for the company to maintain a good competitive advantage it need</w:t>
      </w:r>
      <w:r w:rsidR="000C28C9">
        <w:rPr>
          <w:rFonts w:ascii="Times New Roman" w:hAnsi="Times New Roman" w:cs="Times New Roman"/>
          <w:sz w:val="24"/>
          <w:szCs w:val="24"/>
        </w:rPr>
        <w:t>s</w:t>
      </w:r>
      <w:r w:rsidRPr="00A20A4D">
        <w:rPr>
          <w:rFonts w:ascii="Times New Roman" w:hAnsi="Times New Roman" w:cs="Times New Roman"/>
          <w:sz w:val="24"/>
          <w:szCs w:val="24"/>
        </w:rPr>
        <w:t xml:space="preserve"> to make the iPhone exciting again to reinvigorate the market. </w:t>
      </w:r>
      <w:r w:rsidR="00BD7995">
        <w:rPr>
          <w:rFonts w:ascii="Times New Roman" w:hAnsi="Times New Roman" w:cs="Times New Roman"/>
          <w:sz w:val="24"/>
          <w:szCs w:val="24"/>
        </w:rPr>
        <w:t>(</w:t>
      </w:r>
      <w:r w:rsidR="00BD7995" w:rsidRPr="00A20A4D">
        <w:rPr>
          <w:rFonts w:ascii="Times New Roman" w:hAnsi="Times New Roman" w:cs="Times New Roman"/>
          <w:color w:val="222222"/>
          <w:sz w:val="24"/>
          <w:szCs w:val="24"/>
          <w:shd w:val="clear" w:color="auto" w:fill="FFFFFF"/>
        </w:rPr>
        <w:t xml:space="preserve">Khan, </w:t>
      </w:r>
      <w:r w:rsidR="00BD7995">
        <w:rPr>
          <w:rFonts w:ascii="Times New Roman" w:hAnsi="Times New Roman" w:cs="Times New Roman"/>
          <w:color w:val="222222"/>
          <w:sz w:val="24"/>
          <w:szCs w:val="24"/>
          <w:shd w:val="clear" w:color="auto" w:fill="FFFFFF"/>
        </w:rPr>
        <w:t xml:space="preserve">2015) </w:t>
      </w:r>
      <w:r w:rsidRPr="00A20A4D">
        <w:rPr>
          <w:rFonts w:ascii="Times New Roman" w:hAnsi="Times New Roman" w:cs="Times New Roman"/>
          <w:sz w:val="24"/>
          <w:szCs w:val="24"/>
        </w:rPr>
        <w:t>Also, the plans for the arrival of the 5G network poses a marketing</w:t>
      </w:r>
      <w:r w:rsidR="000C28C9">
        <w:rPr>
          <w:rFonts w:ascii="Times New Roman" w:hAnsi="Times New Roman" w:cs="Times New Roman"/>
          <w:sz w:val="24"/>
          <w:szCs w:val="24"/>
        </w:rPr>
        <w:t xml:space="preserve"> challenge to apple in that other competitor</w:t>
      </w:r>
      <w:r w:rsidR="00A20A4D" w:rsidRPr="00A20A4D">
        <w:rPr>
          <w:rFonts w:ascii="Times New Roman" w:hAnsi="Times New Roman" w:cs="Times New Roman"/>
          <w:sz w:val="24"/>
          <w:szCs w:val="24"/>
        </w:rPr>
        <w:t xml:space="preserve"> like Huawei and Samsung might unveil their 5G enabled devices in the calendar year 2019 ahead of </w:t>
      </w:r>
      <w:r w:rsidR="000C28C9">
        <w:rPr>
          <w:rFonts w:ascii="Times New Roman" w:hAnsi="Times New Roman" w:cs="Times New Roman"/>
          <w:sz w:val="24"/>
          <w:szCs w:val="24"/>
        </w:rPr>
        <w:t>A</w:t>
      </w:r>
      <w:r w:rsidR="00A20A4D" w:rsidRPr="00A20A4D">
        <w:rPr>
          <w:rFonts w:ascii="Times New Roman" w:hAnsi="Times New Roman" w:cs="Times New Roman"/>
          <w:sz w:val="24"/>
          <w:szCs w:val="24"/>
        </w:rPr>
        <w:t>pple</w:t>
      </w:r>
      <w:r w:rsidR="000C28C9">
        <w:rPr>
          <w:rFonts w:ascii="Times New Roman" w:hAnsi="Times New Roman" w:cs="Times New Roman"/>
          <w:sz w:val="24"/>
          <w:szCs w:val="24"/>
        </w:rPr>
        <w:t>,</w:t>
      </w:r>
      <w:r w:rsidR="00A20A4D" w:rsidRPr="00A20A4D">
        <w:rPr>
          <w:rFonts w:ascii="Times New Roman" w:hAnsi="Times New Roman" w:cs="Times New Roman"/>
          <w:sz w:val="24"/>
          <w:szCs w:val="24"/>
        </w:rPr>
        <w:t xml:space="preserve"> and this aggressive competition coupled with imitation of Apple’s products have led to a decline in their sales.</w:t>
      </w:r>
    </w:p>
    <w:p w:rsidR="007274F6" w:rsidRDefault="007274F6">
      <w:pPr>
        <w:rPr>
          <w:rFonts w:ascii="Times New Roman" w:hAnsi="Times New Roman" w:cs="Times New Roman"/>
          <w:b/>
          <w:sz w:val="24"/>
          <w:szCs w:val="24"/>
        </w:rPr>
      </w:pPr>
      <w:r>
        <w:rPr>
          <w:rFonts w:ascii="Times New Roman" w:hAnsi="Times New Roman" w:cs="Times New Roman"/>
          <w:b/>
          <w:sz w:val="24"/>
          <w:szCs w:val="24"/>
        </w:rPr>
        <w:br w:type="page"/>
      </w:r>
    </w:p>
    <w:p w:rsidR="00A20A4D" w:rsidRPr="007274F6" w:rsidRDefault="00A20A4D" w:rsidP="007274F6">
      <w:pPr>
        <w:spacing w:after="0" w:line="480" w:lineRule="auto"/>
        <w:ind w:firstLine="720"/>
        <w:contextualSpacing/>
        <w:jc w:val="center"/>
        <w:rPr>
          <w:rFonts w:ascii="Times New Roman" w:hAnsi="Times New Roman" w:cs="Times New Roman"/>
          <w:sz w:val="24"/>
          <w:szCs w:val="24"/>
        </w:rPr>
      </w:pPr>
      <w:bookmarkStart w:id="0" w:name="_GoBack"/>
      <w:r w:rsidRPr="007274F6">
        <w:rPr>
          <w:rFonts w:ascii="Times New Roman" w:hAnsi="Times New Roman" w:cs="Times New Roman"/>
          <w:sz w:val="24"/>
          <w:szCs w:val="24"/>
        </w:rPr>
        <w:t>References</w:t>
      </w:r>
    </w:p>
    <w:bookmarkEnd w:id="0"/>
    <w:p w:rsidR="00A20A4D" w:rsidRPr="00A20A4D" w:rsidRDefault="00A20A4D" w:rsidP="007274F6">
      <w:pPr>
        <w:spacing w:after="0" w:line="480" w:lineRule="auto"/>
        <w:ind w:left="720" w:hanging="720"/>
        <w:contextualSpacing/>
        <w:rPr>
          <w:rFonts w:ascii="Times New Roman" w:hAnsi="Times New Roman" w:cs="Times New Roman"/>
          <w:color w:val="222222"/>
          <w:sz w:val="24"/>
          <w:szCs w:val="24"/>
          <w:shd w:val="clear" w:color="auto" w:fill="FFFFFF"/>
        </w:rPr>
      </w:pPr>
      <w:r w:rsidRPr="00A20A4D">
        <w:rPr>
          <w:rFonts w:ascii="Times New Roman" w:hAnsi="Times New Roman" w:cs="Times New Roman"/>
          <w:color w:val="222222"/>
          <w:sz w:val="24"/>
          <w:szCs w:val="24"/>
          <w:shd w:val="clear" w:color="auto" w:fill="FFFFFF"/>
        </w:rPr>
        <w:t>Baylis, K., Burak, S., &amp; Coppess, J. (2018). Why They Can't All Be Trade Surpluses. </w:t>
      </w:r>
      <w:r w:rsidRPr="00A20A4D">
        <w:rPr>
          <w:rFonts w:ascii="Times New Roman" w:hAnsi="Times New Roman" w:cs="Times New Roman"/>
          <w:i/>
          <w:iCs/>
          <w:color w:val="222222"/>
          <w:sz w:val="24"/>
          <w:szCs w:val="24"/>
          <w:shd w:val="clear" w:color="auto" w:fill="FFFFFF"/>
        </w:rPr>
        <w:t>farmdoc daily</w:t>
      </w:r>
      <w:r w:rsidRPr="00A20A4D">
        <w:rPr>
          <w:rFonts w:ascii="Times New Roman" w:hAnsi="Times New Roman" w:cs="Times New Roman"/>
          <w:color w:val="222222"/>
          <w:sz w:val="24"/>
          <w:szCs w:val="24"/>
          <w:shd w:val="clear" w:color="auto" w:fill="FFFFFF"/>
        </w:rPr>
        <w:t>, </w:t>
      </w:r>
      <w:r w:rsidRPr="00A20A4D">
        <w:rPr>
          <w:rFonts w:ascii="Times New Roman" w:hAnsi="Times New Roman" w:cs="Times New Roman"/>
          <w:i/>
          <w:iCs/>
          <w:color w:val="222222"/>
          <w:sz w:val="24"/>
          <w:szCs w:val="24"/>
          <w:shd w:val="clear" w:color="auto" w:fill="FFFFFF"/>
        </w:rPr>
        <w:t>8</w:t>
      </w:r>
      <w:r w:rsidRPr="00A20A4D">
        <w:rPr>
          <w:rFonts w:ascii="Times New Roman" w:hAnsi="Times New Roman" w:cs="Times New Roman"/>
          <w:color w:val="222222"/>
          <w:sz w:val="24"/>
          <w:szCs w:val="24"/>
          <w:shd w:val="clear" w:color="auto" w:fill="FFFFFF"/>
        </w:rPr>
        <w:t>.</w:t>
      </w:r>
    </w:p>
    <w:p w:rsidR="00A20A4D" w:rsidRPr="00A20A4D" w:rsidRDefault="00A20A4D" w:rsidP="007274F6">
      <w:pPr>
        <w:spacing w:after="0" w:line="480" w:lineRule="auto"/>
        <w:ind w:left="720" w:hanging="720"/>
        <w:contextualSpacing/>
        <w:rPr>
          <w:rFonts w:ascii="Times New Roman" w:hAnsi="Times New Roman" w:cs="Times New Roman"/>
          <w:color w:val="222222"/>
          <w:sz w:val="24"/>
          <w:szCs w:val="24"/>
          <w:shd w:val="clear" w:color="auto" w:fill="FFFFFF"/>
        </w:rPr>
      </w:pPr>
      <w:r w:rsidRPr="00A20A4D">
        <w:rPr>
          <w:rFonts w:ascii="Times New Roman" w:hAnsi="Times New Roman" w:cs="Times New Roman"/>
          <w:color w:val="222222"/>
          <w:sz w:val="24"/>
          <w:szCs w:val="24"/>
          <w:shd w:val="clear" w:color="auto" w:fill="FFFFFF"/>
        </w:rPr>
        <w:t>Khan, U. A., Alam, M. N., &amp; Alam, S. (2015). A critical analysis of internal and external environment of Apple Inc. </w:t>
      </w:r>
      <w:r w:rsidRPr="00A20A4D">
        <w:rPr>
          <w:rFonts w:ascii="Times New Roman" w:hAnsi="Times New Roman" w:cs="Times New Roman"/>
          <w:i/>
          <w:iCs/>
          <w:color w:val="222222"/>
          <w:sz w:val="24"/>
          <w:szCs w:val="24"/>
          <w:shd w:val="clear" w:color="auto" w:fill="FFFFFF"/>
        </w:rPr>
        <w:t>International Journal of Economics, Commerce and Management</w:t>
      </w:r>
      <w:r w:rsidRPr="00A20A4D">
        <w:rPr>
          <w:rFonts w:ascii="Times New Roman" w:hAnsi="Times New Roman" w:cs="Times New Roman"/>
          <w:color w:val="222222"/>
          <w:sz w:val="24"/>
          <w:szCs w:val="24"/>
          <w:shd w:val="clear" w:color="auto" w:fill="FFFFFF"/>
        </w:rPr>
        <w:t>, </w:t>
      </w:r>
      <w:r w:rsidRPr="00A20A4D">
        <w:rPr>
          <w:rFonts w:ascii="Times New Roman" w:hAnsi="Times New Roman" w:cs="Times New Roman"/>
          <w:i/>
          <w:iCs/>
          <w:color w:val="222222"/>
          <w:sz w:val="24"/>
          <w:szCs w:val="24"/>
          <w:shd w:val="clear" w:color="auto" w:fill="FFFFFF"/>
        </w:rPr>
        <w:t>3</w:t>
      </w:r>
      <w:r w:rsidRPr="00A20A4D">
        <w:rPr>
          <w:rFonts w:ascii="Times New Roman" w:hAnsi="Times New Roman" w:cs="Times New Roman"/>
          <w:color w:val="222222"/>
          <w:sz w:val="24"/>
          <w:szCs w:val="24"/>
          <w:shd w:val="clear" w:color="auto" w:fill="FFFFFF"/>
        </w:rPr>
        <w:t>(6), 955-961.</w:t>
      </w:r>
    </w:p>
    <w:p w:rsidR="00A20A4D" w:rsidRPr="00A20A4D" w:rsidRDefault="00A20A4D" w:rsidP="007274F6">
      <w:pPr>
        <w:spacing w:after="0" w:line="480" w:lineRule="auto"/>
        <w:ind w:left="720" w:hanging="720"/>
        <w:contextualSpacing/>
        <w:rPr>
          <w:rFonts w:ascii="Times New Roman" w:hAnsi="Times New Roman" w:cs="Times New Roman"/>
          <w:color w:val="222222"/>
          <w:sz w:val="24"/>
          <w:szCs w:val="24"/>
          <w:shd w:val="clear" w:color="auto" w:fill="FFFFFF"/>
        </w:rPr>
      </w:pPr>
      <w:r w:rsidRPr="00A20A4D">
        <w:rPr>
          <w:rFonts w:ascii="Times New Roman" w:hAnsi="Times New Roman" w:cs="Times New Roman"/>
          <w:color w:val="222222"/>
          <w:sz w:val="24"/>
          <w:szCs w:val="24"/>
          <w:shd w:val="clear" w:color="auto" w:fill="FFFFFF"/>
        </w:rPr>
        <w:t>Yang, L. (2017). Disclosure, competition, and learning from asset prices. </w:t>
      </w:r>
      <w:r w:rsidRPr="00A20A4D">
        <w:rPr>
          <w:rFonts w:ascii="Times New Roman" w:hAnsi="Times New Roman" w:cs="Times New Roman"/>
          <w:i/>
          <w:iCs/>
          <w:color w:val="222222"/>
          <w:sz w:val="24"/>
          <w:szCs w:val="24"/>
          <w:shd w:val="clear" w:color="auto" w:fill="FFFFFF"/>
        </w:rPr>
        <w:t>Rotman School of Management Working Paper</w:t>
      </w:r>
      <w:r w:rsidRPr="00A20A4D">
        <w:rPr>
          <w:rFonts w:ascii="Times New Roman" w:hAnsi="Times New Roman" w:cs="Times New Roman"/>
          <w:color w:val="222222"/>
          <w:sz w:val="24"/>
          <w:szCs w:val="24"/>
          <w:shd w:val="clear" w:color="auto" w:fill="FFFFFF"/>
        </w:rPr>
        <w:t>, (3095970).</w:t>
      </w:r>
    </w:p>
    <w:p w:rsidR="00A20A4D" w:rsidRPr="00A20A4D" w:rsidRDefault="00A20A4D" w:rsidP="007274F6">
      <w:pPr>
        <w:spacing w:after="0" w:line="480" w:lineRule="auto"/>
        <w:contextualSpacing/>
        <w:rPr>
          <w:rFonts w:ascii="Times New Roman" w:hAnsi="Times New Roman" w:cs="Times New Roman"/>
          <w:b/>
          <w:sz w:val="24"/>
          <w:szCs w:val="24"/>
        </w:rPr>
      </w:pPr>
    </w:p>
    <w:p w:rsidR="00A20A4D" w:rsidRPr="00A20A4D" w:rsidRDefault="00A20A4D" w:rsidP="007274F6">
      <w:pPr>
        <w:spacing w:after="0" w:line="480" w:lineRule="auto"/>
        <w:ind w:firstLine="720"/>
        <w:contextualSpacing/>
        <w:rPr>
          <w:rFonts w:ascii="Times New Roman" w:hAnsi="Times New Roman" w:cs="Times New Roman"/>
          <w:sz w:val="24"/>
          <w:szCs w:val="24"/>
        </w:rPr>
      </w:pPr>
    </w:p>
    <w:sectPr w:rsidR="00A20A4D" w:rsidRPr="00A20A4D" w:rsidSect="000C28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53D3" w:rsidRDefault="00DF53D3" w:rsidP="000C28C9">
      <w:pPr>
        <w:spacing w:after="0" w:line="240" w:lineRule="auto"/>
      </w:pPr>
      <w:r>
        <w:separator/>
      </w:r>
    </w:p>
  </w:endnote>
  <w:endnote w:type="continuationSeparator" w:id="0">
    <w:p w:rsidR="00DF53D3" w:rsidRDefault="00DF53D3" w:rsidP="000C2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53D3" w:rsidRDefault="00DF53D3" w:rsidP="000C28C9">
      <w:pPr>
        <w:spacing w:after="0" w:line="240" w:lineRule="auto"/>
      </w:pPr>
      <w:r>
        <w:separator/>
      </w:r>
    </w:p>
  </w:footnote>
  <w:footnote w:type="continuationSeparator" w:id="0">
    <w:p w:rsidR="00DF53D3" w:rsidRDefault="00DF53D3" w:rsidP="000C28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08820950"/>
      <w:docPartObj>
        <w:docPartGallery w:val="Page Numbers (Top of Page)"/>
        <w:docPartUnique/>
      </w:docPartObj>
    </w:sdtPr>
    <w:sdtEndPr>
      <w:rPr>
        <w:noProof/>
      </w:rPr>
    </w:sdtEndPr>
    <w:sdtContent>
      <w:p w:rsidR="000C28C9" w:rsidRPr="000C28C9" w:rsidRDefault="000C28C9" w:rsidP="000C28C9">
        <w:pPr>
          <w:pStyle w:val="Header"/>
          <w:spacing w:line="480" w:lineRule="auto"/>
          <w:jc w:val="right"/>
          <w:rPr>
            <w:rFonts w:ascii="Times New Roman" w:hAnsi="Times New Roman" w:cs="Times New Roman"/>
            <w:sz w:val="24"/>
            <w:szCs w:val="24"/>
          </w:rPr>
        </w:pPr>
        <w:r w:rsidRPr="000C28C9">
          <w:rPr>
            <w:rFonts w:ascii="Times New Roman" w:hAnsi="Times New Roman" w:cs="Times New Roman"/>
            <w:sz w:val="24"/>
            <w:szCs w:val="24"/>
          </w:rPr>
          <w:t>MARKETING CHALLENGES</w:t>
        </w:r>
        <w:r w:rsidRPr="000C28C9">
          <w:rPr>
            <w:rFonts w:ascii="Times New Roman" w:hAnsi="Times New Roman" w:cs="Times New Roman"/>
            <w:sz w:val="24"/>
            <w:szCs w:val="24"/>
          </w:rPr>
          <w:tab/>
        </w:r>
        <w:r w:rsidRPr="000C28C9">
          <w:rPr>
            <w:rFonts w:ascii="Times New Roman" w:hAnsi="Times New Roman" w:cs="Times New Roman"/>
            <w:sz w:val="24"/>
            <w:szCs w:val="24"/>
          </w:rPr>
          <w:tab/>
        </w:r>
        <w:r w:rsidRPr="000C28C9">
          <w:rPr>
            <w:rFonts w:ascii="Times New Roman" w:hAnsi="Times New Roman" w:cs="Times New Roman"/>
            <w:sz w:val="24"/>
            <w:szCs w:val="24"/>
          </w:rPr>
          <w:fldChar w:fldCharType="begin"/>
        </w:r>
        <w:r w:rsidRPr="000C28C9">
          <w:rPr>
            <w:rFonts w:ascii="Times New Roman" w:hAnsi="Times New Roman" w:cs="Times New Roman"/>
            <w:sz w:val="24"/>
            <w:szCs w:val="24"/>
          </w:rPr>
          <w:instrText xml:space="preserve"> PAGE   \* MERGEFORMAT </w:instrText>
        </w:r>
        <w:r w:rsidRPr="000C28C9">
          <w:rPr>
            <w:rFonts w:ascii="Times New Roman" w:hAnsi="Times New Roman" w:cs="Times New Roman"/>
            <w:sz w:val="24"/>
            <w:szCs w:val="24"/>
          </w:rPr>
          <w:fldChar w:fldCharType="separate"/>
        </w:r>
        <w:r w:rsidR="007274F6">
          <w:rPr>
            <w:rFonts w:ascii="Times New Roman" w:hAnsi="Times New Roman" w:cs="Times New Roman"/>
            <w:noProof/>
            <w:sz w:val="24"/>
            <w:szCs w:val="24"/>
          </w:rPr>
          <w:t>2</w:t>
        </w:r>
        <w:r w:rsidRPr="000C28C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8C9" w:rsidRPr="000C28C9" w:rsidRDefault="000C28C9" w:rsidP="000C28C9">
    <w:pPr>
      <w:pStyle w:val="Header"/>
      <w:spacing w:line="480" w:lineRule="auto"/>
      <w:jc w:val="right"/>
      <w:rPr>
        <w:rFonts w:ascii="Times New Roman" w:hAnsi="Times New Roman" w:cs="Times New Roman"/>
        <w:sz w:val="24"/>
        <w:szCs w:val="24"/>
      </w:rPr>
    </w:pPr>
    <w:r w:rsidRPr="000C28C9">
      <w:rPr>
        <w:rFonts w:ascii="Times New Roman" w:hAnsi="Times New Roman" w:cs="Times New Roman"/>
        <w:sz w:val="24"/>
        <w:szCs w:val="24"/>
      </w:rPr>
      <w:t>Running head: MARKETING CHALLENGES</w:t>
    </w:r>
    <w:r w:rsidRPr="000C28C9">
      <w:rPr>
        <w:rFonts w:ascii="Times New Roman" w:hAnsi="Times New Roman" w:cs="Times New Roman"/>
        <w:sz w:val="24"/>
        <w:szCs w:val="24"/>
      </w:rPr>
      <w:tab/>
    </w:r>
    <w:r w:rsidRPr="000C28C9">
      <w:rPr>
        <w:rFonts w:ascii="Times New Roman" w:hAnsi="Times New Roman" w:cs="Times New Roman"/>
        <w:sz w:val="24"/>
        <w:szCs w:val="24"/>
      </w:rPr>
      <w:tab/>
    </w:r>
    <w:sdt>
      <w:sdtPr>
        <w:rPr>
          <w:rFonts w:ascii="Times New Roman" w:hAnsi="Times New Roman" w:cs="Times New Roman"/>
          <w:sz w:val="24"/>
          <w:szCs w:val="24"/>
        </w:rPr>
        <w:id w:val="361401808"/>
        <w:docPartObj>
          <w:docPartGallery w:val="Page Numbers (Top of Page)"/>
          <w:docPartUnique/>
        </w:docPartObj>
      </w:sdtPr>
      <w:sdtEndPr>
        <w:rPr>
          <w:noProof/>
        </w:rPr>
      </w:sdtEndPr>
      <w:sdtContent>
        <w:r w:rsidRPr="000C28C9">
          <w:rPr>
            <w:rFonts w:ascii="Times New Roman" w:hAnsi="Times New Roman" w:cs="Times New Roman"/>
            <w:sz w:val="24"/>
            <w:szCs w:val="24"/>
          </w:rPr>
          <w:fldChar w:fldCharType="begin"/>
        </w:r>
        <w:r w:rsidRPr="000C28C9">
          <w:rPr>
            <w:rFonts w:ascii="Times New Roman" w:hAnsi="Times New Roman" w:cs="Times New Roman"/>
            <w:sz w:val="24"/>
            <w:szCs w:val="24"/>
          </w:rPr>
          <w:instrText xml:space="preserve"> PAGE   \* MERGEFORMAT </w:instrText>
        </w:r>
        <w:r w:rsidRPr="000C28C9">
          <w:rPr>
            <w:rFonts w:ascii="Times New Roman" w:hAnsi="Times New Roman" w:cs="Times New Roman"/>
            <w:sz w:val="24"/>
            <w:szCs w:val="24"/>
          </w:rPr>
          <w:fldChar w:fldCharType="separate"/>
        </w:r>
        <w:r w:rsidR="00DF53D3">
          <w:rPr>
            <w:rFonts w:ascii="Times New Roman" w:hAnsi="Times New Roman" w:cs="Times New Roman"/>
            <w:noProof/>
            <w:sz w:val="24"/>
            <w:szCs w:val="24"/>
          </w:rPr>
          <w:t>1</w:t>
        </w:r>
        <w:r w:rsidRPr="000C28C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yNzc1MzUwMzWxMDBU0lEKTi0uzszPAykwrAUAj1f/3CwAAAA="/>
  </w:docVars>
  <w:rsids>
    <w:rsidRoot w:val="0097773B"/>
    <w:rsid w:val="000C28C9"/>
    <w:rsid w:val="007274F6"/>
    <w:rsid w:val="0084135E"/>
    <w:rsid w:val="0097773B"/>
    <w:rsid w:val="009F7A24"/>
    <w:rsid w:val="00A20A4D"/>
    <w:rsid w:val="00BD7995"/>
    <w:rsid w:val="00C25B86"/>
    <w:rsid w:val="00D477CE"/>
    <w:rsid w:val="00DF53D3"/>
    <w:rsid w:val="00F62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8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8C9"/>
  </w:style>
  <w:style w:type="paragraph" w:styleId="Footer">
    <w:name w:val="footer"/>
    <w:basedOn w:val="Normal"/>
    <w:link w:val="FooterChar"/>
    <w:uiPriority w:val="99"/>
    <w:unhideWhenUsed/>
    <w:rsid w:val="000C28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8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8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8C9"/>
  </w:style>
  <w:style w:type="paragraph" w:styleId="Footer">
    <w:name w:val="footer"/>
    <w:basedOn w:val="Normal"/>
    <w:link w:val="FooterChar"/>
    <w:uiPriority w:val="99"/>
    <w:unhideWhenUsed/>
    <w:rsid w:val="000C28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8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343</Words>
  <Characters>1959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2019-09-06T21:32:00Z</dcterms:created>
  <dcterms:modified xsi:type="dcterms:W3CDTF">2019-09-06T21:32:00Z</dcterms:modified>
</cp:coreProperties>
</file>