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66B" w:rsidRPr="005C46B2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48"/>
          <w:szCs w:val="48"/>
        </w:rPr>
      </w:pPr>
      <w:r w:rsidRPr="00476847">
        <w:rPr>
          <w:rFonts w:ascii="Times New Roman" w:hAnsi="Times New Roman" w:cs="Times New Roman"/>
          <w:b/>
          <w:color w:val="000000"/>
          <w:sz w:val="48"/>
          <w:szCs w:val="48"/>
        </w:rPr>
        <w:t>Division Numbers and Titles</w:t>
      </w:r>
    </w:p>
    <w:p w:rsidR="00B1666B" w:rsidRDefault="00B1666B" w:rsidP="00B1666B"/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76847">
        <w:rPr>
          <w:rFonts w:ascii="Times New Roman" w:hAnsi="Times New Roman" w:cs="Times New Roman"/>
          <w:b/>
          <w:color w:val="000000"/>
          <w:sz w:val="32"/>
          <w:szCs w:val="32"/>
        </w:rPr>
        <w:t>S</w:t>
      </w:r>
      <w:r w:rsidRPr="0047684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PECIFICATIONS </w:t>
      </w:r>
      <w:r w:rsidRPr="00476847">
        <w:rPr>
          <w:rFonts w:ascii="Times New Roman" w:hAnsi="Times New Roman" w:cs="Times New Roman"/>
          <w:b/>
          <w:color w:val="000000"/>
          <w:sz w:val="32"/>
          <w:szCs w:val="32"/>
        </w:rPr>
        <w:t>G</w:t>
      </w:r>
      <w:r w:rsidRPr="00476847">
        <w:rPr>
          <w:rFonts w:ascii="Times New Roman" w:hAnsi="Times New Roman" w:cs="Times New Roman"/>
          <w:b/>
          <w:color w:val="000000"/>
          <w:sz w:val="26"/>
          <w:szCs w:val="26"/>
        </w:rPr>
        <w:t>ROUP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>Division 01 General Requirements</w:t>
      </w:r>
    </w:p>
    <w:p w:rsidR="00B1666B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1666B" w:rsidRPr="003A7E6D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3A7E6D">
        <w:rPr>
          <w:rFonts w:ascii="Times New Roman" w:hAnsi="Times New Roman" w:cs="Times New Roman"/>
          <w:b/>
          <w:color w:val="000000"/>
          <w:sz w:val="26"/>
          <w:szCs w:val="26"/>
        </w:rPr>
        <w:t>F</w:t>
      </w:r>
      <w:r w:rsidRPr="003A7E6D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ACILITY </w:t>
      </w:r>
      <w:r w:rsidRPr="003A7E6D">
        <w:rPr>
          <w:rFonts w:ascii="Times New Roman" w:hAnsi="Times New Roman" w:cs="Times New Roman"/>
          <w:b/>
          <w:color w:val="000000"/>
          <w:sz w:val="26"/>
          <w:szCs w:val="26"/>
        </w:rPr>
        <w:t>C</w:t>
      </w:r>
      <w:r w:rsidRPr="003A7E6D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ONSTRUCTION </w:t>
      </w:r>
      <w:r w:rsidRPr="003A7E6D">
        <w:rPr>
          <w:rFonts w:ascii="Times New Roman" w:hAnsi="Times New Roman" w:cs="Times New Roman"/>
          <w:b/>
          <w:color w:val="000000"/>
          <w:sz w:val="26"/>
          <w:szCs w:val="26"/>
        </w:rPr>
        <w:t>S</w:t>
      </w:r>
      <w:r w:rsidRPr="003A7E6D">
        <w:rPr>
          <w:rFonts w:ascii="Times New Roman" w:hAnsi="Times New Roman" w:cs="Times New Roman"/>
          <w:b/>
          <w:color w:val="000000"/>
          <w:sz w:val="21"/>
          <w:szCs w:val="21"/>
        </w:rPr>
        <w:t>UBGROUP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02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Existing Conditions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03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Concrete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04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Masonry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05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Metals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06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Wood, Plastics,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Composites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07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Thermal and Moisture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Protection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08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Openings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09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Finishes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10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Specialties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11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Equipment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12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Furnishings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13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Special Construction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14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Conveying Equipment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15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16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17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18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19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20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21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Fire Suppression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22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Plumbing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23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Heating, Ventilating,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Air Conditioning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24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25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Integrated Automation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26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Electrical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27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Communications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28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Electronic Safety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Security</w:t>
      </w:r>
    </w:p>
    <w:p w:rsidR="00B1666B" w:rsidRPr="00476847" w:rsidRDefault="00B1666B" w:rsidP="00B16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6847">
        <w:rPr>
          <w:rFonts w:ascii="Times New Roman" w:hAnsi="Times New Roman" w:cs="Times New Roman"/>
          <w:color w:val="000000"/>
          <w:sz w:val="24"/>
          <w:szCs w:val="24"/>
        </w:rPr>
        <w:t xml:space="preserve">Division 29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76847">
        <w:rPr>
          <w:rFonts w:ascii="Times New Roman" w:hAnsi="Times New Roman" w:cs="Times New Roman"/>
          <w:color w:val="000000"/>
          <w:sz w:val="24"/>
          <w:szCs w:val="24"/>
        </w:rPr>
        <w:t>Reserved</w:t>
      </w:r>
    </w:p>
    <w:p w:rsidR="00D6106A" w:rsidRDefault="00D6106A" w:rsidP="00B1666B">
      <w:pPr>
        <w:pStyle w:val="ListParagraph"/>
        <w:spacing w:after="0"/>
        <w:ind w:left="54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</w:p>
    <w:p w:rsidR="00D6106A" w:rsidRDefault="00D6106A" w:rsidP="00D6106A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DC539D" w:rsidRDefault="00DC539D" w:rsidP="00DC539D">
      <w:pPr>
        <w:spacing w:after="0"/>
        <w:rPr>
          <w:rFonts w:ascii="Times New Roman" w:hAnsi="Times New Roman" w:cs="Times New Roman"/>
        </w:rPr>
      </w:pPr>
    </w:p>
    <w:sectPr w:rsidR="00DC53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BBE" w:rsidRDefault="00142BBE" w:rsidP="00376B3C">
      <w:pPr>
        <w:spacing w:after="0" w:line="240" w:lineRule="auto"/>
      </w:pPr>
      <w:r>
        <w:separator/>
      </w:r>
    </w:p>
  </w:endnote>
  <w:endnote w:type="continuationSeparator" w:id="0">
    <w:p w:rsidR="00142BBE" w:rsidRDefault="00142BBE" w:rsidP="0037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376B3C" w:rsidTr="00376B3C">
      <w:trPr>
        <w:trHeight w:hRule="exact" w:val="115"/>
        <w:jc w:val="center"/>
      </w:trPr>
      <w:tc>
        <w:tcPr>
          <w:tcW w:w="4686" w:type="dxa"/>
          <w:shd w:val="clear" w:color="auto" w:fill="C00000"/>
          <w:tcMar>
            <w:top w:w="0" w:type="dxa"/>
            <w:bottom w:w="0" w:type="dxa"/>
          </w:tcMar>
        </w:tcPr>
        <w:p w:rsidR="00376B3C" w:rsidRDefault="00376B3C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C00000"/>
          <w:tcMar>
            <w:top w:w="0" w:type="dxa"/>
            <w:bottom w:w="0" w:type="dxa"/>
          </w:tcMar>
        </w:tcPr>
        <w:p w:rsidR="00376B3C" w:rsidRDefault="00376B3C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376B3C">
      <w:trPr>
        <w:jc w:val="center"/>
      </w:trPr>
      <w:sdt>
        <w:sdtPr>
          <w:rPr>
            <w:rFonts w:ascii="Times New Roman" w:hAnsi="Times New Roman" w:cs="Times New Roman"/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4BC1D73AFD46407895BD6A19FE40E0E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376B3C" w:rsidRDefault="00376B3C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376B3C">
                <w:rPr>
                  <w:rFonts w:ascii="Times New Roman" w:hAnsi="Times New Roman" w:cs="Times New Roman"/>
                  <w:caps/>
                  <w:color w:val="808080" w:themeColor="background1" w:themeShade="80"/>
                  <w:sz w:val="18"/>
                  <w:szCs w:val="18"/>
                </w:rPr>
                <w:t xml:space="preserve">Sheila </w:t>
              </w:r>
              <w:r>
                <w:rPr>
                  <w:rFonts w:ascii="Times New Roman" w:hAnsi="Times New Roman" w:cs="Times New Roman"/>
                  <w:caps/>
                  <w:color w:val="808080" w:themeColor="background1" w:themeShade="80"/>
                  <w:sz w:val="18"/>
                  <w:szCs w:val="18"/>
                </w:rPr>
                <w:t xml:space="preserve">S. </w:t>
              </w:r>
              <w:r w:rsidRPr="00376B3C">
                <w:rPr>
                  <w:rFonts w:ascii="Times New Roman" w:hAnsi="Times New Roman" w:cs="Times New Roman"/>
                  <w:caps/>
                  <w:color w:val="808080" w:themeColor="background1" w:themeShade="80"/>
                  <w:sz w:val="18"/>
                  <w:szCs w:val="18"/>
                </w:rPr>
                <w:t>Flener</w:t>
              </w:r>
              <w:r>
                <w:rPr>
                  <w:rFonts w:ascii="Times New Roman" w:hAnsi="Times New Roman" w:cs="Times New Roman"/>
                  <w:caps/>
                  <w:color w:val="808080" w:themeColor="background1" w:themeShade="80"/>
                  <w:sz w:val="18"/>
                  <w:szCs w:val="18"/>
                </w:rPr>
                <w:t xml:space="preserve"> NCIDQ, KYCID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376B3C" w:rsidRDefault="00376B3C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B1666B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376B3C" w:rsidRDefault="00376B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BBE" w:rsidRDefault="00142BBE" w:rsidP="00376B3C">
      <w:pPr>
        <w:spacing w:after="0" w:line="240" w:lineRule="auto"/>
      </w:pPr>
      <w:r>
        <w:separator/>
      </w:r>
    </w:p>
  </w:footnote>
  <w:footnote w:type="continuationSeparator" w:id="0">
    <w:p w:rsidR="00142BBE" w:rsidRDefault="00142BBE" w:rsidP="00376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B3C" w:rsidRDefault="00376B3C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89539215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376B3C" w:rsidRPr="00376B3C" w:rsidRDefault="00B1666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</w:rPr>
                                <w:t>IDFM 243 Materials &amp; Finishes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" o:allowoverlap="f" fillcolor="#c00000" stroked="f" strokeweight="1pt">
              <v:textbox style="mso-fit-shape-to-text:t">
                <w:txbxContent>
                  <w:sdt>
                    <w:sdtPr>
                      <w:rPr>
                        <w:rFonts w:ascii="Times New Roman" w:hAnsi="Times New Roman" w:cs="Times New Roman"/>
                        <w:caps/>
                        <w:color w:val="FFFFFF" w:themeColor="background1"/>
                      </w:rPr>
                      <w:alias w:val="Title"/>
                      <w:tag w:val=""/>
                      <w:id w:val="189539215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376B3C" w:rsidRPr="00376B3C" w:rsidRDefault="00B1666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Times New Roman" w:hAnsi="Times New Roman" w:cs="Times New Roman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aps/>
                            <w:color w:val="FFFFFF" w:themeColor="background1"/>
                          </w:rPr>
                          <w:t>IDFM 243 Materials &amp; Finishes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10994"/>
    <w:multiLevelType w:val="hybridMultilevel"/>
    <w:tmpl w:val="0B46C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922D1"/>
    <w:multiLevelType w:val="hybridMultilevel"/>
    <w:tmpl w:val="A46E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A1F11"/>
    <w:multiLevelType w:val="hybridMultilevel"/>
    <w:tmpl w:val="1F96F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A044B"/>
    <w:multiLevelType w:val="hybridMultilevel"/>
    <w:tmpl w:val="5AF289D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3C"/>
    <w:rsid w:val="0009101A"/>
    <w:rsid w:val="00123B7D"/>
    <w:rsid w:val="00142BBE"/>
    <w:rsid w:val="001604A1"/>
    <w:rsid w:val="001E3613"/>
    <w:rsid w:val="00202D5A"/>
    <w:rsid w:val="002D0CB3"/>
    <w:rsid w:val="00320B5E"/>
    <w:rsid w:val="003310A4"/>
    <w:rsid w:val="00336102"/>
    <w:rsid w:val="00370FC0"/>
    <w:rsid w:val="00376B3C"/>
    <w:rsid w:val="003C19BE"/>
    <w:rsid w:val="00420203"/>
    <w:rsid w:val="00436FA9"/>
    <w:rsid w:val="0044168E"/>
    <w:rsid w:val="00462BB9"/>
    <w:rsid w:val="004736FC"/>
    <w:rsid w:val="004A50F2"/>
    <w:rsid w:val="004B6C97"/>
    <w:rsid w:val="004F4D51"/>
    <w:rsid w:val="004F6604"/>
    <w:rsid w:val="00594179"/>
    <w:rsid w:val="005C6444"/>
    <w:rsid w:val="00650CB5"/>
    <w:rsid w:val="006A2C37"/>
    <w:rsid w:val="006B6A2A"/>
    <w:rsid w:val="006D278B"/>
    <w:rsid w:val="00732E9C"/>
    <w:rsid w:val="007450EA"/>
    <w:rsid w:val="00745CFE"/>
    <w:rsid w:val="007760B7"/>
    <w:rsid w:val="00781A3F"/>
    <w:rsid w:val="007915F7"/>
    <w:rsid w:val="00794D63"/>
    <w:rsid w:val="007D7970"/>
    <w:rsid w:val="00805DFC"/>
    <w:rsid w:val="0083163D"/>
    <w:rsid w:val="00833AE0"/>
    <w:rsid w:val="00872C1B"/>
    <w:rsid w:val="008903BB"/>
    <w:rsid w:val="00896CDC"/>
    <w:rsid w:val="008A242D"/>
    <w:rsid w:val="008A26BC"/>
    <w:rsid w:val="008B7951"/>
    <w:rsid w:val="008D58B5"/>
    <w:rsid w:val="008E27CF"/>
    <w:rsid w:val="00921682"/>
    <w:rsid w:val="00933F1A"/>
    <w:rsid w:val="0094223D"/>
    <w:rsid w:val="009B6DAE"/>
    <w:rsid w:val="009D5867"/>
    <w:rsid w:val="009F1724"/>
    <w:rsid w:val="009F2901"/>
    <w:rsid w:val="00A10E49"/>
    <w:rsid w:val="00A11C82"/>
    <w:rsid w:val="00A210F6"/>
    <w:rsid w:val="00A3437D"/>
    <w:rsid w:val="00A655C2"/>
    <w:rsid w:val="00AC469F"/>
    <w:rsid w:val="00AE06EA"/>
    <w:rsid w:val="00B1666B"/>
    <w:rsid w:val="00B26596"/>
    <w:rsid w:val="00B46190"/>
    <w:rsid w:val="00BA6D16"/>
    <w:rsid w:val="00BB4D7A"/>
    <w:rsid w:val="00BF340E"/>
    <w:rsid w:val="00C37AA2"/>
    <w:rsid w:val="00D156FE"/>
    <w:rsid w:val="00D6106A"/>
    <w:rsid w:val="00D90CFC"/>
    <w:rsid w:val="00DC539D"/>
    <w:rsid w:val="00E2558D"/>
    <w:rsid w:val="00E4180E"/>
    <w:rsid w:val="00E90B03"/>
    <w:rsid w:val="00E974F8"/>
    <w:rsid w:val="00F525CC"/>
    <w:rsid w:val="00F61982"/>
    <w:rsid w:val="00F63B1A"/>
    <w:rsid w:val="00F6596A"/>
    <w:rsid w:val="00F858A2"/>
    <w:rsid w:val="00F97C6E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F5D2E9-C578-49D0-B8E1-3DBE4CF4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6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B3C"/>
  </w:style>
  <w:style w:type="paragraph" w:styleId="Footer">
    <w:name w:val="footer"/>
    <w:basedOn w:val="Normal"/>
    <w:link w:val="FooterChar"/>
    <w:uiPriority w:val="99"/>
    <w:unhideWhenUsed/>
    <w:rsid w:val="0037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B3C"/>
  </w:style>
  <w:style w:type="paragraph" w:styleId="ListParagraph">
    <w:name w:val="List Paragraph"/>
    <w:basedOn w:val="Normal"/>
    <w:uiPriority w:val="34"/>
    <w:qFormat/>
    <w:rsid w:val="00376B3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BC1D73AFD46407895BD6A19FE40E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1BE88-2C0E-475C-9585-95D6783EA9CB}"/>
      </w:docPartPr>
      <w:docPartBody>
        <w:p w:rsidR="005F3E0B" w:rsidRDefault="00DF1C15" w:rsidP="00DF1C15">
          <w:pPr>
            <w:pStyle w:val="4BC1D73AFD46407895BD6A19FE40E0E8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15"/>
    <w:rsid w:val="00235A1C"/>
    <w:rsid w:val="005F3E0B"/>
    <w:rsid w:val="009F60E3"/>
    <w:rsid w:val="00A97C19"/>
    <w:rsid w:val="00CC6955"/>
    <w:rsid w:val="00DF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C15"/>
    <w:rPr>
      <w:color w:val="808080"/>
    </w:rPr>
  </w:style>
  <w:style w:type="paragraph" w:customStyle="1" w:styleId="4BC1D73AFD46407895BD6A19FE40E0E8">
    <w:name w:val="4BC1D73AFD46407895BD6A19FE40E0E8"/>
    <w:rsid w:val="00DF1C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IDFM 222 CAD in Human Environment</vt:lpstr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IDFM 243 Materials &amp; Finishes</dc:title>
  <dc:subject/>
  <dc:creator>Sheila S. Flener NCIDQ, KYCID</dc:creator>
  <cp:keywords/>
  <dc:description/>
  <cp:lastModifiedBy>Sheila Flener</cp:lastModifiedBy>
  <cp:revision>2</cp:revision>
  <dcterms:created xsi:type="dcterms:W3CDTF">2013-08-09T16:44:00Z</dcterms:created>
  <dcterms:modified xsi:type="dcterms:W3CDTF">2013-08-09T16:44:00Z</dcterms:modified>
</cp:coreProperties>
</file>