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2E5" w:rsidRDefault="00C262E5">
      <w:r>
        <w:t>Question 1</w:t>
      </w:r>
    </w:p>
    <w:p w:rsidR="00C262E5" w:rsidRDefault="00C262E5"/>
    <w:p w:rsidR="00C262E5" w:rsidRDefault="00C262E5">
      <w:r>
        <w:t>Since the slope is positive, there is a positive relationship between sensation seeking and arguments. The value of the slope (1.957</w:t>
      </w:r>
      <w:r>
        <w:t xml:space="preserve">) indicates that for each </w:t>
      </w:r>
      <w:r>
        <w:t>verbal arguments, sensation seeking increases, on average, by 1.957</w:t>
      </w:r>
      <w:r>
        <w:t>.</w:t>
      </w:r>
    </w:p>
    <w:p w:rsidR="00C262E5" w:rsidRDefault="00C262E5"/>
    <w:p w:rsidR="00C262E5" w:rsidRDefault="00C262E5">
      <w:r>
        <w:t>Question 2</w:t>
      </w:r>
    </w:p>
    <w:p w:rsidR="00C262E5" w:rsidRDefault="00C262E5"/>
    <w:p w:rsidR="00C262E5" w:rsidRDefault="00C262E5">
      <w:pPr>
        <w:rPr>
          <w:rStyle w:val="hgkelc"/>
        </w:rPr>
      </w:pPr>
      <w:r w:rsidRPr="00C262E5">
        <w:rPr>
          <w:rStyle w:val="hgkelc"/>
        </w:rPr>
        <w:t>T</w:t>
      </w:r>
      <w:r w:rsidRPr="00C262E5">
        <w:rPr>
          <w:rStyle w:val="hgkelc"/>
        </w:rPr>
        <w:t xml:space="preserve">he </w:t>
      </w:r>
      <w:r w:rsidRPr="00C262E5">
        <w:rPr>
          <w:rStyle w:val="hgkelc"/>
          <w:bCs/>
        </w:rPr>
        <w:t>actual value</w:t>
      </w:r>
      <w:r w:rsidRPr="00C262E5">
        <w:rPr>
          <w:rStyle w:val="hgkelc"/>
        </w:rPr>
        <w:t xml:space="preserve"> is the </w:t>
      </w:r>
      <w:r w:rsidRPr="00C262E5">
        <w:rPr>
          <w:rStyle w:val="hgkelc"/>
          <w:bCs/>
        </w:rPr>
        <w:t>value</w:t>
      </w:r>
      <w:r w:rsidRPr="00C262E5">
        <w:rPr>
          <w:rStyle w:val="hgkelc"/>
        </w:rPr>
        <w:t xml:space="preserve"> that is obtained by observation or by measuring the available data. The </w:t>
      </w:r>
      <w:r w:rsidRPr="00C262E5">
        <w:rPr>
          <w:rStyle w:val="hgkelc"/>
          <w:bCs/>
        </w:rPr>
        <w:t>predicted value</w:t>
      </w:r>
      <w:r w:rsidRPr="00C262E5">
        <w:rPr>
          <w:rStyle w:val="hgkelc"/>
        </w:rPr>
        <w:t xml:space="preserve"> is the </w:t>
      </w:r>
      <w:r w:rsidRPr="00C262E5">
        <w:rPr>
          <w:rStyle w:val="hgkelc"/>
          <w:bCs/>
        </w:rPr>
        <w:t>value</w:t>
      </w:r>
      <w:r w:rsidRPr="00C262E5">
        <w:rPr>
          <w:rStyle w:val="hgkelc"/>
        </w:rPr>
        <w:t xml:space="preserve"> of the </w:t>
      </w:r>
      <w:r w:rsidRPr="00C262E5">
        <w:rPr>
          <w:rStyle w:val="hgkelc"/>
          <w:bCs/>
        </w:rPr>
        <w:t>variable predicted</w:t>
      </w:r>
      <w:r w:rsidRPr="00C262E5">
        <w:rPr>
          <w:rStyle w:val="hgkelc"/>
        </w:rPr>
        <w:t xml:space="preserve"> based on the regression analysis.</w:t>
      </w:r>
    </w:p>
    <w:p w:rsidR="00C262E5" w:rsidRDefault="00C262E5">
      <w:pPr>
        <w:rPr>
          <w:rStyle w:val="hgkelc"/>
        </w:rPr>
      </w:pPr>
    </w:p>
    <w:p w:rsidR="00C262E5" w:rsidRDefault="00C262E5">
      <w:pPr>
        <w:rPr>
          <w:rStyle w:val="hgkelc"/>
        </w:rPr>
      </w:pPr>
      <w:r>
        <w:rPr>
          <w:rStyle w:val="hgkelc"/>
        </w:rPr>
        <w:t>Question 3</w:t>
      </w:r>
    </w:p>
    <w:p w:rsidR="00C262E5" w:rsidRDefault="00C262E5">
      <w:pPr>
        <w:rPr>
          <w:rStyle w:val="hgkelc"/>
        </w:rPr>
      </w:pPr>
    </w:p>
    <w:p w:rsidR="00C262E5" w:rsidRDefault="00F16A0D">
      <w:pPr>
        <w:rPr>
          <w:rStyle w:val="Strong"/>
          <w:b w:val="0"/>
        </w:rPr>
      </w:pPr>
      <w:r w:rsidRPr="00F16A0D">
        <w:rPr>
          <w:rStyle w:val="hgkelc"/>
        </w:rPr>
        <w:t xml:space="preserve">It is not true that the number of verbal arguments one has causes one to seek out excitement. </w:t>
      </w:r>
      <w:r w:rsidRPr="00F16A0D">
        <w:t xml:space="preserve">While causation and correlation can exist at the same time, correlation does not imply causation. Causation explicitly applies to cases where action A causes outcome B. On the other hand, </w:t>
      </w:r>
      <w:r w:rsidRPr="00F16A0D">
        <w:rPr>
          <w:rStyle w:val="Strong"/>
          <w:b w:val="0"/>
        </w:rPr>
        <w:t>correlation is simply a relationship</w:t>
      </w:r>
      <w:r>
        <w:rPr>
          <w:rStyle w:val="Strong"/>
          <w:b w:val="0"/>
        </w:rPr>
        <w:t>.</w:t>
      </w:r>
    </w:p>
    <w:p w:rsidR="00F16A0D" w:rsidRDefault="00F16A0D">
      <w:pPr>
        <w:rPr>
          <w:rStyle w:val="Strong"/>
          <w:b w:val="0"/>
        </w:rPr>
      </w:pPr>
    </w:p>
    <w:p w:rsidR="00F16A0D" w:rsidRDefault="00F16A0D">
      <w:pPr>
        <w:rPr>
          <w:rStyle w:val="Strong"/>
          <w:b w:val="0"/>
        </w:rPr>
      </w:pPr>
      <w:r>
        <w:rPr>
          <w:rStyle w:val="Strong"/>
          <w:b w:val="0"/>
        </w:rPr>
        <w:t>Question 4</w:t>
      </w:r>
    </w:p>
    <w:p w:rsidR="00F16A0D" w:rsidRDefault="00F16A0D">
      <w:pPr>
        <w:rPr>
          <w:rStyle w:val="Strong"/>
          <w:b w:val="0"/>
        </w:rPr>
      </w:pPr>
    </w:p>
    <w:p w:rsidR="00F16A0D" w:rsidRDefault="00F16A0D">
      <w:pPr>
        <w:rPr>
          <w:rStyle w:val="hgkelc"/>
        </w:rPr>
      </w:pPr>
      <w:r>
        <w:rPr>
          <w:rStyle w:val="hgkelc"/>
        </w:rPr>
        <w:t xml:space="preserve">The value of correlation </w:t>
      </w:r>
      <w:r w:rsidRPr="00F16A0D">
        <w:rPr>
          <w:rStyle w:val="hgkelc"/>
        </w:rPr>
        <w:t xml:space="preserve">coefficient </w:t>
      </w:r>
      <w:r w:rsidRPr="00F16A0D">
        <w:rPr>
          <w:rStyle w:val="hgkelc"/>
          <w:bCs/>
        </w:rPr>
        <w:t>range</w:t>
      </w:r>
      <w:r w:rsidRPr="00F16A0D">
        <w:rPr>
          <w:rStyle w:val="hgkelc"/>
          <w:bCs/>
        </w:rPr>
        <w:t>s</w:t>
      </w:r>
      <w:r>
        <w:rPr>
          <w:rStyle w:val="hgkelc"/>
        </w:rPr>
        <w:t xml:space="preserve"> between -1.0 and 1.0.</w:t>
      </w:r>
    </w:p>
    <w:p w:rsidR="00F16A0D" w:rsidRDefault="00F16A0D">
      <w:pPr>
        <w:rPr>
          <w:rStyle w:val="hgkelc"/>
        </w:rPr>
      </w:pPr>
    </w:p>
    <w:p w:rsidR="00F16A0D" w:rsidRDefault="00F16A0D">
      <w:pPr>
        <w:rPr>
          <w:rStyle w:val="hgkelc"/>
        </w:rPr>
      </w:pPr>
      <w:r>
        <w:rPr>
          <w:rStyle w:val="hgkelc"/>
        </w:rPr>
        <w:t>Question 5</w:t>
      </w:r>
    </w:p>
    <w:p w:rsidR="00F16A0D" w:rsidRDefault="00F16A0D">
      <w:pPr>
        <w:rPr>
          <w:rStyle w:val="hgkelc"/>
        </w:rPr>
      </w:pPr>
    </w:p>
    <w:p w:rsidR="00F16A0D" w:rsidRDefault="00F16A0D">
      <w:pPr>
        <w:rPr>
          <w:rStyle w:val="hgkelc"/>
        </w:rPr>
      </w:pPr>
      <w:r>
        <w:rPr>
          <w:rStyle w:val="hgkelc"/>
        </w:rPr>
        <w:t>-0.79 represents a stronger relationship since |-0.79|&gt;0.56</w:t>
      </w:r>
    </w:p>
    <w:p w:rsidR="00F16A0D" w:rsidRDefault="00F16A0D">
      <w:pPr>
        <w:rPr>
          <w:rStyle w:val="hgkelc"/>
        </w:rPr>
      </w:pPr>
    </w:p>
    <w:p w:rsidR="00F16A0D" w:rsidRDefault="00F16A0D">
      <w:pPr>
        <w:rPr>
          <w:rStyle w:val="hgkelc"/>
        </w:rPr>
      </w:pPr>
      <w:r>
        <w:rPr>
          <w:rStyle w:val="hgkelc"/>
        </w:rPr>
        <w:t>Question 6</w:t>
      </w:r>
    </w:p>
    <w:p w:rsidR="00F16A0D" w:rsidRDefault="00F16A0D">
      <w:pPr>
        <w:rPr>
          <w:rStyle w:val="hgkelc"/>
        </w:rPr>
      </w:pPr>
    </w:p>
    <w:p w:rsidR="00F16A0D" w:rsidRDefault="00F16A0D">
      <w:pPr>
        <w:rPr>
          <w:rStyle w:val="hgkelc"/>
        </w:rPr>
      </w:pPr>
      <w:r>
        <w:rPr>
          <w:rStyle w:val="hgkelc"/>
        </w:rPr>
        <w:t>The data does not have a linear trend. It follows a quadratic trend.</w:t>
      </w:r>
    </w:p>
    <w:p w:rsidR="00F16A0D" w:rsidRDefault="00F16A0D">
      <w:pPr>
        <w:rPr>
          <w:rStyle w:val="hgkelc"/>
        </w:rPr>
      </w:pPr>
    </w:p>
    <w:p w:rsidR="00F16A0D" w:rsidRDefault="00F16A0D">
      <w:pPr>
        <w:rPr>
          <w:rStyle w:val="hgkelc"/>
        </w:rPr>
      </w:pPr>
    </w:p>
    <w:p w:rsidR="00F16A0D" w:rsidRDefault="00F16A0D">
      <w:pPr>
        <w:rPr>
          <w:rStyle w:val="hgkelc"/>
        </w:rPr>
      </w:pPr>
      <w:r>
        <w:rPr>
          <w:rStyle w:val="hgkelc"/>
        </w:rPr>
        <w:lastRenderedPageBreak/>
        <w:t>Question 7</w:t>
      </w:r>
    </w:p>
    <w:p w:rsidR="00F16A0D" w:rsidRDefault="00F16A0D">
      <w:pPr>
        <w:rPr>
          <w:rStyle w:val="hgkelc"/>
        </w:rPr>
      </w:pPr>
    </w:p>
    <w:p w:rsidR="00F16A0D" w:rsidRPr="00F16A0D" w:rsidRDefault="00F16A0D">
      <w:r w:rsidRPr="00F16A0D">
        <w:t>False</w:t>
      </w:r>
    </w:p>
    <w:p w:rsidR="00F16A0D" w:rsidRDefault="00F16A0D">
      <w:r w:rsidRPr="00F16A0D">
        <w:t>Question 8</w:t>
      </w:r>
    </w:p>
    <w:p w:rsidR="00F16A0D" w:rsidRDefault="00F16A0D"/>
    <w:p w:rsidR="00F16A0D" w:rsidRDefault="00F16A0D">
      <w:r>
        <w:t>True</w:t>
      </w:r>
    </w:p>
    <w:p w:rsidR="00F16A0D" w:rsidRDefault="00F16A0D"/>
    <w:p w:rsidR="00F16A0D" w:rsidRDefault="00F16A0D">
      <w:r>
        <w:t>Question 9</w:t>
      </w:r>
    </w:p>
    <w:p w:rsidR="00F16A0D" w:rsidRDefault="00F16A0D"/>
    <w:p w:rsidR="00F16A0D" w:rsidRDefault="00F16A0D">
      <w:r>
        <w:t>Increases in X tend to be accompanied by increase in Y. (A)</w:t>
      </w:r>
    </w:p>
    <w:p w:rsidR="00F16A0D" w:rsidRDefault="00F16A0D"/>
    <w:p w:rsidR="00F16A0D" w:rsidRDefault="00F16A0D">
      <w:r>
        <w:t>Question 10</w:t>
      </w:r>
    </w:p>
    <w:p w:rsidR="00F16A0D" w:rsidRDefault="00F16A0D"/>
    <w:p w:rsidR="00F16A0D" w:rsidRDefault="00F16A0D">
      <w:r>
        <w:t>b.) can never be greater than 1.00 and can never be less than -1.00</w:t>
      </w:r>
    </w:p>
    <w:p w:rsidR="00F16A0D" w:rsidRDefault="00F16A0D"/>
    <w:p w:rsidR="00F16A0D" w:rsidRDefault="00F16A0D">
      <w:r>
        <w:t>Question 11</w:t>
      </w:r>
    </w:p>
    <w:p w:rsidR="00F16A0D" w:rsidRDefault="00F16A0D"/>
    <w:p w:rsidR="00F16A0D" w:rsidRDefault="00F16A0D">
      <w:r>
        <w:t>#1 (the left scatterplot)</w:t>
      </w:r>
    </w:p>
    <w:p w:rsidR="00F16A0D" w:rsidRDefault="00F16A0D"/>
    <w:p w:rsidR="00F16A0D" w:rsidRDefault="00F16A0D">
      <w:r>
        <w:t>Question 12</w:t>
      </w:r>
    </w:p>
    <w:p w:rsidR="00F16A0D" w:rsidRPr="00F16A0D" w:rsidRDefault="00F16A0D" w:rsidP="00F16A0D">
      <w:pPr>
        <w:pStyle w:val="ListParagraph"/>
        <w:numPr>
          <w:ilvl w:val="0"/>
          <w:numId w:val="1"/>
        </w:numPr>
      </w:pPr>
      <w:r>
        <w:t>Hours of sleep and tiredness</w:t>
      </w:r>
      <w:bookmarkStart w:id="0" w:name="_GoBack"/>
      <w:bookmarkEnd w:id="0"/>
    </w:p>
    <w:sectPr w:rsidR="00F16A0D" w:rsidRPr="00F16A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F329E"/>
    <w:multiLevelType w:val="hybridMultilevel"/>
    <w:tmpl w:val="D79C1634"/>
    <w:lvl w:ilvl="0" w:tplc="AF18BB8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2E5"/>
    <w:rsid w:val="002400B3"/>
    <w:rsid w:val="00C262E5"/>
    <w:rsid w:val="00F1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D6F46"/>
  <w15:chartTrackingRefBased/>
  <w15:docId w15:val="{A84A3FF0-2BBD-498C-A760-B858C277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C262E5"/>
  </w:style>
  <w:style w:type="character" w:styleId="Strong">
    <w:name w:val="Strong"/>
    <w:basedOn w:val="DefaultParagraphFont"/>
    <w:uiPriority w:val="22"/>
    <w:qFormat/>
    <w:rsid w:val="00F16A0D"/>
    <w:rPr>
      <w:b/>
      <w:bCs/>
    </w:rPr>
  </w:style>
  <w:style w:type="paragraph" w:styleId="ListParagraph">
    <w:name w:val="List Paragraph"/>
    <w:basedOn w:val="Normal"/>
    <w:uiPriority w:val="34"/>
    <w:qFormat/>
    <w:rsid w:val="00F16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FoaxY</dc:creator>
  <cp:keywords/>
  <dc:description/>
  <cp:lastModifiedBy>FoaxY</cp:lastModifiedBy>
  <cp:revision>1</cp:revision>
  <dcterms:created xsi:type="dcterms:W3CDTF">2021-05-10T13:54:00Z</dcterms:created>
  <dcterms:modified xsi:type="dcterms:W3CDTF">2021-05-10T14:17:00Z</dcterms:modified>
</cp:coreProperties>
</file>