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7.0 -->
  <w:body>
    <w:bookmarkStart w:id="0" w:name="page1"/>
    <w:bookmarkEnd w:id="0"/>
    <w:p>
      <w:pPr>
        <w:spacing w:after="0"/>
        <w:rPr>
          <w:color w:val="auto"/>
          <w:sz w:val="24"/>
          <w:szCs w:val="24"/>
        </w:rPr>
      </w:pPr>
      <w:r>
        <w:rPr>
          <w:color w:val="auto"/>
          <w:sz w:val="24"/>
          <w:szCs w:val="24"/>
        </w:rPr>
        <w:drawing>
          <wp:anchor simplePos="0" relativeHeight="251658240" behindDoc="1" locked="0" layoutInCell="0" allowOverlap="1">
            <wp:simplePos x="0" y="0"/>
            <wp:positionH relativeFrom="page">
              <wp:posOffset>452120</wp:posOffset>
            </wp:positionH>
            <wp:positionV relativeFrom="page">
              <wp:posOffset>452120</wp:posOffset>
            </wp:positionV>
            <wp:extent cx="5224780" cy="9780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258104" name="Picture 1"/>
                    <pic:cNvPicPr>
                      <a:picLocks noChangeAspect="1" noChangeArrowheads="1"/>
                    </pic:cNvPicPr>
                  </pic:nvPicPr>
                  <pic:blipFill>
                    <a:blip xmlns:r="http://schemas.openxmlformats.org/officeDocument/2006/relationships" r:embed="rId4">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bwMode="auto">
                    <a:xfrm>
                      <a:off x="0" y="0"/>
                      <a:ext cx="5224780" cy="9780905"/>
                    </a:xfrm>
                    <a:prstGeom prst="rect">
                      <a:avLst/>
                    </a:prstGeom>
                    <a:noFill/>
                  </pic:spPr>
                </pic:pic>
              </a:graphicData>
            </a:graphic>
          </wp:anchor>
        </w:drawing>
      </w:r>
    </w:p>
    <w:p>
      <w:pPr>
        <w:sectPr>
          <w:pgSz w:w="11900" w:h="16820" w:orient="portrait"/>
          <w:pgMar w:top="1440" w:right="1440" w:bottom="875" w:left="1440" w:header="0" w:footer="0" w:gutter="0"/>
          <w:cols w:num="1" w:space="0" w:equalWidth="1"/>
        </w:sectPr>
      </w:pPr>
    </w:p>
    <w:bookmarkStart w:id="1" w:name="page2"/>
    <w:bookmarkEnd w:id="1"/>
    <w:p>
      <w:pPr>
        <w:spacing w:after="0"/>
        <w:rPr>
          <w:color w:val="auto"/>
          <w:sz w:val="20"/>
          <w:szCs w:val="20"/>
        </w:rPr>
      </w:pPr>
      <w:r>
        <w:rPr>
          <w:color w:val="auto"/>
          <w:sz w:val="20"/>
          <w:szCs w:val="20"/>
        </w:rPr>
        <w:drawing>
          <wp:anchor simplePos="0" relativeHeight="251661312" behindDoc="1" locked="0" layoutInCell="0" allowOverlap="1">
            <wp:simplePos x="0" y="0"/>
            <wp:positionH relativeFrom="page">
              <wp:posOffset>452120</wp:posOffset>
            </wp:positionH>
            <wp:positionV relativeFrom="page">
              <wp:posOffset>452120</wp:posOffset>
            </wp:positionV>
            <wp:extent cx="5224780" cy="9780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628887" name="Picture 2"/>
                    <pic:cNvPicPr>
                      <a:picLocks noChangeAspect="1" noChangeArrowheads="1"/>
                    </pic:cNvPicPr>
                  </pic:nvPicPr>
                  <pic:blipFill>
                    <a:blip xmlns:r="http://schemas.openxmlformats.org/officeDocument/2006/relationships" r:embed="rId5">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bwMode="auto">
                    <a:xfrm>
                      <a:off x="0" y="0"/>
                      <a:ext cx="5224780" cy="9780905"/>
                    </a:xfrm>
                    <a:prstGeom prst="rect">
                      <a:avLst/>
                    </a:prstGeom>
                    <a:noFill/>
                  </pic:spPr>
                </pic:pic>
              </a:graphicData>
            </a:graphic>
          </wp:anchor>
        </w:drawing>
      </w:r>
    </w:p>
    <w:p>
      <w:pPr>
        <w:sectPr>
          <w:pgSz w:w="11900" w:h="16820" w:orient="portrait"/>
          <w:pgMar w:top="1440" w:right="1440" w:bottom="875" w:left="1440" w:header="0" w:footer="0" w:gutter="0"/>
          <w:cols w:num="1" w:space="0" w:equalWidth="1"/>
        </w:sectPr>
      </w:pPr>
    </w:p>
    <w:bookmarkStart w:id="2" w:name="page3"/>
    <w:bookmarkEnd w:id="2"/>
    <w:p>
      <w:pPr>
        <w:spacing w:after="0"/>
        <w:rPr>
          <w:color w:val="auto"/>
          <w:sz w:val="20"/>
          <w:szCs w:val="20"/>
        </w:rPr>
      </w:pPr>
      <w:r>
        <w:rPr>
          <w:color w:val="auto"/>
          <w:sz w:val="20"/>
          <w:szCs w:val="20"/>
        </w:rPr>
        <w:drawing>
          <wp:anchor simplePos="0" relativeHeight="251664384" behindDoc="1" locked="0" layoutInCell="0" allowOverlap="1">
            <wp:simplePos x="0" y="0"/>
            <wp:positionH relativeFrom="page">
              <wp:posOffset>452120</wp:posOffset>
            </wp:positionH>
            <wp:positionV relativeFrom="page">
              <wp:posOffset>452120</wp:posOffset>
            </wp:positionV>
            <wp:extent cx="5224780" cy="9780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34234" name="Picture 3"/>
                    <pic:cNvPicPr>
                      <a:picLocks noChangeAspect="1" noChangeArrowheads="1"/>
                    </pic:cNvPicPr>
                  </pic:nvPicPr>
                  <pic:blipFill>
                    <a:blip xmlns:r="http://schemas.openxmlformats.org/officeDocument/2006/relationships" r:embed="rId6">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bwMode="auto">
                    <a:xfrm>
                      <a:off x="0" y="0"/>
                      <a:ext cx="5224780" cy="9780905"/>
                    </a:xfrm>
                    <a:prstGeom prst="rect">
                      <a:avLst/>
                    </a:prstGeom>
                    <a:noFill/>
                  </pic:spPr>
                </pic:pic>
              </a:graphicData>
            </a:graphic>
          </wp:anchor>
        </w:drawing>
      </w:r>
    </w:p>
    <w:p>
      <w:pPr>
        <w:sectPr>
          <w:pgSz w:w="11900" w:h="16820" w:orient="portrait"/>
          <w:pgMar w:top="1440" w:right="1440" w:bottom="875" w:left="1440" w:header="0" w:footer="0" w:gutter="0"/>
          <w:cols w:num="1" w:space="0" w:equalWidth="1"/>
        </w:sectPr>
      </w:pPr>
    </w:p>
    <w:bookmarkStart w:id="3" w:name="page4"/>
    <w:bookmarkEnd w:id="3"/>
    <w:p>
      <w:pPr>
        <w:spacing w:after="0"/>
        <w:rPr>
          <w:color w:val="auto"/>
          <w:sz w:val="20"/>
          <w:szCs w:val="20"/>
        </w:rPr>
      </w:pPr>
      <w:r>
        <w:rPr>
          <w:color w:val="auto"/>
          <w:sz w:val="20"/>
          <w:szCs w:val="20"/>
        </w:rPr>
        <w:drawing>
          <wp:anchor simplePos="0" relativeHeight="251667456" behindDoc="1" locked="0" layoutInCell="0" allowOverlap="1">
            <wp:simplePos x="0" y="0"/>
            <wp:positionH relativeFrom="page">
              <wp:posOffset>452120</wp:posOffset>
            </wp:positionH>
            <wp:positionV relativeFrom="page">
              <wp:posOffset>452120</wp:posOffset>
            </wp:positionV>
            <wp:extent cx="5224780" cy="97809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836982" name="Picture 4"/>
                    <pic:cNvPicPr>
                      <a:picLocks noChangeAspect="1" noChangeArrowheads="1"/>
                    </pic:cNvPicPr>
                  </pic:nvPicPr>
                  <pic:blipFill>
                    <a:blip xmlns:r="http://schemas.openxmlformats.org/officeDocument/2006/relationships" r:embed="rId7">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bwMode="auto">
                    <a:xfrm>
                      <a:off x="0" y="0"/>
                      <a:ext cx="5224780" cy="9780905"/>
                    </a:xfrm>
                    <a:prstGeom prst="rect">
                      <a:avLst/>
                    </a:prstGeom>
                    <a:noFill/>
                  </pic:spPr>
                </pic:pic>
              </a:graphicData>
            </a:graphic>
          </wp:anchor>
        </w:drawing>
      </w:r>
    </w:p>
    <w:p>
      <w:pPr>
        <w:sectPr>
          <w:pgSz w:w="11900" w:h="16820" w:orient="portrait"/>
          <w:pgMar w:top="1440" w:right="1440" w:bottom="875" w:left="1440" w:header="0" w:footer="0" w:gutter="0"/>
          <w:cols w:num="1" w:space="0" w:equalWidth="1"/>
        </w:sectPr>
      </w:pPr>
    </w:p>
    <w:bookmarkStart w:id="4" w:name="page5"/>
    <w:bookmarkEnd w:id="4"/>
    <w:p>
      <w:pPr>
        <w:spacing w:after="0"/>
        <w:rPr>
          <w:color w:val="auto"/>
          <w:sz w:val="20"/>
          <w:szCs w:val="20"/>
        </w:rPr>
      </w:pPr>
      <w:r>
        <w:rPr>
          <w:color w:val="auto"/>
          <w:sz w:val="20"/>
          <w:szCs w:val="20"/>
        </w:rPr>
        <w:drawing>
          <wp:anchor simplePos="0" relativeHeight="251669504" behindDoc="1" locked="0" layoutInCell="0" allowOverlap="1">
            <wp:simplePos x="0" y="0"/>
            <wp:positionH relativeFrom="page">
              <wp:posOffset>452120</wp:posOffset>
            </wp:positionH>
            <wp:positionV relativeFrom="page">
              <wp:posOffset>452120</wp:posOffset>
            </wp:positionV>
            <wp:extent cx="5224780" cy="978090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413748" name="Picture 5"/>
                    <pic:cNvPicPr>
                      <a:picLocks noChangeAspect="1" noChangeArrowheads="1"/>
                    </pic:cNvPicPr>
                  </pic:nvPicPr>
                  <pic:blipFill>
                    <a:blip xmlns:r="http://schemas.openxmlformats.org/officeDocument/2006/relationships" r:embed="rId8">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bwMode="auto">
                    <a:xfrm>
                      <a:off x="0" y="0"/>
                      <a:ext cx="5224780" cy="9780905"/>
                    </a:xfrm>
                    <a:prstGeom prst="rect">
                      <a:avLst/>
                    </a:prstGeom>
                    <a:noFill/>
                  </pic:spPr>
                </pic:pic>
              </a:graphicData>
            </a:graphic>
          </wp:anchor>
        </w:drawing>
      </w:r>
    </w:p>
    <w:p>
      <w:pPr>
        <w:sectPr>
          <w:pgSz w:w="11900" w:h="16820" w:orient="portrait"/>
          <w:pgMar w:top="1440" w:right="1440" w:bottom="875" w:left="1440" w:header="0" w:footer="0" w:gutter="0"/>
          <w:cols w:num="1" w:space="0" w:equalWidth="1"/>
        </w:sectPr>
      </w:pPr>
    </w:p>
    <w:bookmarkStart w:id="5" w:name="page6"/>
    <w:bookmarkEnd w:id="5"/>
    <w:p>
      <w:pPr>
        <w:spacing w:after="0"/>
        <w:rPr>
          <w:color w:val="auto"/>
          <w:sz w:val="20"/>
          <w:szCs w:val="20"/>
        </w:rPr>
      </w:pPr>
      <w:r>
        <w:rPr>
          <w:color w:val="auto"/>
          <w:sz w:val="20"/>
          <w:szCs w:val="20"/>
        </w:rPr>
        <w:drawing>
          <wp:anchor simplePos="0" relativeHeight="251671552" behindDoc="1" locked="0" layoutInCell="0" allowOverlap="1">
            <wp:simplePos x="0" y="0"/>
            <wp:positionH relativeFrom="page">
              <wp:posOffset>452120</wp:posOffset>
            </wp:positionH>
            <wp:positionV relativeFrom="page">
              <wp:posOffset>452120</wp:posOffset>
            </wp:positionV>
            <wp:extent cx="5224780" cy="9780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193534" name="Picture 6"/>
                    <pic:cNvPicPr>
                      <a:picLocks noChangeAspect="1" noChangeArrowheads="1"/>
                    </pic:cNvPicPr>
                  </pic:nvPicPr>
                  <pic:blipFill>
                    <a:blip xmlns:r="http://schemas.openxmlformats.org/officeDocument/2006/relationships" r:embed="rId9">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bwMode="auto">
                    <a:xfrm>
                      <a:off x="0" y="0"/>
                      <a:ext cx="5224780" cy="9780905"/>
                    </a:xfrm>
                    <a:prstGeom prst="rect">
                      <a:avLst/>
                    </a:prstGeom>
                    <a:noFill/>
                  </pic:spPr>
                </pic:pic>
              </a:graphicData>
            </a:graphic>
          </wp:anchor>
        </w:drawing>
      </w:r>
    </w:p>
    <w:p>
      <w:pPr>
        <w:sectPr>
          <w:pgSz w:w="11900" w:h="16820" w:orient="portrait"/>
          <w:pgMar w:top="1440" w:right="1440" w:bottom="875" w:left="1440" w:header="0" w:footer="0" w:gutter="0"/>
          <w:cols w:num="1" w:space="0" w:equalWidth="1"/>
        </w:sectPr>
      </w:pPr>
    </w:p>
    <w:bookmarkStart w:id="6" w:name="page7"/>
    <w:bookmarkEnd w:id="6"/>
    <w:p>
      <w:pPr>
        <w:spacing w:after="0"/>
        <w:rPr>
          <w:color w:val="auto"/>
          <w:sz w:val="20"/>
          <w:szCs w:val="20"/>
        </w:rPr>
      </w:pPr>
      <w:r>
        <w:rPr>
          <w:color w:val="auto"/>
          <w:sz w:val="20"/>
          <w:szCs w:val="20"/>
        </w:rPr>
        <w:drawing>
          <wp:anchor simplePos="0" relativeHeight="251673600" behindDoc="1" locked="0" layoutInCell="0" allowOverlap="1">
            <wp:simplePos x="0" y="0"/>
            <wp:positionH relativeFrom="page">
              <wp:posOffset>452120</wp:posOffset>
            </wp:positionH>
            <wp:positionV relativeFrom="page">
              <wp:posOffset>452120</wp:posOffset>
            </wp:positionV>
            <wp:extent cx="5224780" cy="978090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404065" name="Picture 7"/>
                    <pic:cNvPicPr>
                      <a:picLocks noChangeAspect="1" noChangeArrowheads="1"/>
                    </pic:cNvPicPr>
                  </pic:nvPicPr>
                  <pic:blipFill>
                    <a:blip xmlns:r="http://schemas.openxmlformats.org/officeDocument/2006/relationships" r:embed="rId10">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bwMode="auto">
                    <a:xfrm>
                      <a:off x="0" y="0"/>
                      <a:ext cx="5224780" cy="9780905"/>
                    </a:xfrm>
                    <a:prstGeom prst="rect">
                      <a:avLst/>
                    </a:prstGeom>
                    <a:noFill/>
                  </pic:spPr>
                </pic:pic>
              </a:graphicData>
            </a:graphic>
          </wp:anchor>
        </w:drawing>
      </w:r>
    </w:p>
    <w:p>
      <w:pPr>
        <w:sectPr>
          <w:pgSz w:w="11900" w:h="16820" w:orient="portrait"/>
          <w:pgMar w:top="1440" w:right="1440" w:bottom="875" w:left="1440" w:header="0" w:footer="0" w:gutter="0"/>
          <w:cols w:num="1" w:space="0" w:equalWidth="1"/>
        </w:sectPr>
      </w:pPr>
    </w:p>
    <w:bookmarkStart w:id="7" w:name="page8"/>
    <w:bookmarkEnd w:id="7"/>
    <w:p>
      <w:pPr>
        <w:spacing w:after="0"/>
        <w:rPr>
          <w:color w:val="auto"/>
          <w:sz w:val="20"/>
          <w:szCs w:val="20"/>
        </w:rPr>
      </w:pPr>
      <w:r>
        <w:rPr>
          <w:color w:val="auto"/>
          <w:sz w:val="20"/>
          <w:szCs w:val="20"/>
        </w:rPr>
        <w:drawing>
          <wp:anchor simplePos="0" relativeHeight="251675648" behindDoc="1" locked="0" layoutInCell="0" allowOverlap="1">
            <wp:simplePos x="0" y="0"/>
            <wp:positionH relativeFrom="page">
              <wp:posOffset>452120</wp:posOffset>
            </wp:positionH>
            <wp:positionV relativeFrom="page">
              <wp:posOffset>452120</wp:posOffset>
            </wp:positionV>
            <wp:extent cx="5224780" cy="978090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499350" name="Picture 8"/>
                    <pic:cNvPicPr>
                      <a:picLocks noChangeAspect="1" noChangeArrowheads="1"/>
                    </pic:cNvPicPr>
                  </pic:nvPicPr>
                  <pic:blipFill>
                    <a:blip xmlns:r="http://schemas.openxmlformats.org/officeDocument/2006/relationships" r:embed="rId11">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bwMode="auto">
                    <a:xfrm>
                      <a:off x="0" y="0"/>
                      <a:ext cx="5224780" cy="9780905"/>
                    </a:xfrm>
                    <a:prstGeom prst="rect">
                      <a:avLst/>
                    </a:prstGeom>
                    <a:noFill/>
                  </pic:spPr>
                </pic:pic>
              </a:graphicData>
            </a:graphic>
          </wp:anchor>
        </w:drawing>
      </w:r>
    </w:p>
    <w:p>
      <w:pPr>
        <w:sectPr>
          <w:pgSz w:w="11900" w:h="16820" w:orient="portrait"/>
          <w:pgMar w:top="1440" w:right="1440" w:bottom="875" w:left="1440" w:header="0" w:footer="0" w:gutter="0"/>
          <w:cols w:num="1" w:space="0" w:equalWidth="1"/>
        </w:sectPr>
      </w:pPr>
    </w:p>
    <w:bookmarkStart w:id="8" w:name="page9"/>
    <w:bookmarkEnd w:id="8"/>
    <w:p>
      <w:pPr>
        <w:spacing w:after="0"/>
        <w:rPr>
          <w:color w:val="auto"/>
          <w:sz w:val="20"/>
          <w:szCs w:val="20"/>
        </w:rPr>
        <w:sectPr>
          <w:pgSz w:w="11900" w:h="16820" w:orient="portrait"/>
          <w:pgMar w:top="1440" w:right="1440" w:bottom="875" w:left="1440" w:header="0" w:footer="0" w:gutter="0"/>
          <w:cols w:num="1" w:space="0" w:equalWidth="1"/>
        </w:sectPr>
      </w:pPr>
      <w:r>
        <w:rPr>
          <w:color w:val="auto"/>
          <w:sz w:val="20"/>
          <w:szCs w:val="20"/>
        </w:rPr>
        <w:drawing>
          <wp:anchor simplePos="0" relativeHeight="251677696" behindDoc="1" locked="0" layoutInCell="0" allowOverlap="1">
            <wp:simplePos x="0" y="0"/>
            <wp:positionH relativeFrom="page">
              <wp:posOffset>452120</wp:posOffset>
            </wp:positionH>
            <wp:positionV relativeFrom="page">
              <wp:posOffset>452120</wp:posOffset>
            </wp:positionV>
            <wp:extent cx="5224780" cy="9780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023848" name="Picture 9"/>
                    <pic:cNvPicPr>
                      <a:picLocks noChangeAspect="1" noChangeArrowheads="1"/>
                    </pic:cNvPicPr>
                  </pic:nvPicPr>
                  <pic:blipFill>
                    <a:blip xmlns:r="http://schemas.openxmlformats.org/officeDocument/2006/relationships" r:embed="rId12">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bwMode="auto">
                    <a:xfrm>
                      <a:off x="0" y="0"/>
                      <a:ext cx="5224780" cy="9780905"/>
                    </a:xfrm>
                    <a:prstGeom prst="rect">
                      <a:avLst/>
                    </a:prstGeom>
                    <a:noFill/>
                  </pic:spPr>
                </pic:pic>
              </a:graphicData>
            </a:graphic>
          </wp:anchor>
        </w:drawing>
      </w:r>
    </w:p>
    <w:bookmarkStart w:id="9" w:name="page1_0"/>
    <w:bookmarkEnd w:id="9"/>
    <w:p>
      <w:pPr>
        <w:spacing w:after="0"/>
        <w:jc w:val="center"/>
        <w:rPr>
          <w:sz w:val="20"/>
          <w:szCs w:val="20"/>
          <w:lang w:val="en-US" w:eastAsia="en-US" w:bidi="ar-SA"/>
        </w:rPr>
      </w:pPr>
      <w:r>
        <w:rPr>
          <w:rFonts w:ascii="Arial" w:eastAsia="Arial" w:hAnsi="Arial" w:cs="Arial"/>
          <w:b/>
          <w:bCs/>
          <w:sz w:val="28"/>
          <w:szCs w:val="28"/>
          <w:lang w:val="en-US" w:eastAsia="en-US" w:bidi="ar-SA"/>
        </w:rPr>
        <w:t>CHEMICAL BONDING I</w:t>
      </w:r>
    </w:p>
    <w:p>
      <w:pPr>
        <w:spacing w:after="0" w:line="321" w:lineRule="exact"/>
        <w:rPr>
          <w:sz w:val="24"/>
          <w:szCs w:val="24"/>
          <w:lang w:val="en-US" w:eastAsia="en-US" w:bidi="ar-SA"/>
        </w:rPr>
      </w:pPr>
    </w:p>
    <w:p>
      <w:pPr>
        <w:spacing w:after="0" w:line="269" w:lineRule="auto"/>
        <w:jc w:val="center"/>
        <w:rPr>
          <w:sz w:val="20"/>
          <w:szCs w:val="20"/>
          <w:lang w:val="en-US" w:eastAsia="en-US" w:bidi="ar-SA"/>
        </w:rPr>
      </w:pPr>
      <w:r>
        <w:rPr>
          <w:rFonts w:ascii="Arial" w:eastAsia="Arial" w:hAnsi="Arial" w:cs="Arial"/>
          <w:b/>
          <w:bCs/>
          <w:sz w:val="28"/>
          <w:szCs w:val="28"/>
          <w:highlight w:val="yellow"/>
          <w:lang w:val="en-US" w:eastAsia="en-US" w:bidi="ar-SA"/>
        </w:rPr>
        <w:t>ALL THE DATA YOU WOULD COLLECT IN THE LABORATORY TO COMPLETE THIS LABORATORY REPORT IS IN THIS DOCUMENT HIGHLIGHTED IN YELLOW</w:t>
      </w:r>
    </w:p>
    <w:p>
      <w:pPr>
        <w:spacing w:after="0" w:line="207" w:lineRule="exact"/>
        <w:rPr>
          <w:sz w:val="24"/>
          <w:szCs w:val="24"/>
          <w:lang w:val="en-US" w:eastAsia="en-US" w:bidi="ar-SA"/>
        </w:rPr>
      </w:pPr>
    </w:p>
    <w:p>
      <w:pPr>
        <w:spacing w:after="0" w:line="297" w:lineRule="auto"/>
        <w:jc w:val="center"/>
        <w:rPr>
          <w:sz w:val="20"/>
          <w:szCs w:val="20"/>
          <w:lang w:val="en-US" w:eastAsia="en-US" w:bidi="ar-SA"/>
        </w:rPr>
      </w:pPr>
      <w:r>
        <w:rPr>
          <w:rFonts w:ascii="Arial" w:eastAsia="Arial" w:hAnsi="Arial" w:cs="Arial"/>
          <w:b/>
          <w:bCs/>
          <w:sz w:val="28"/>
          <w:szCs w:val="28"/>
          <w:lang w:val="en-US" w:eastAsia="en-US" w:bidi="ar-SA"/>
        </w:rPr>
        <w:t>ENTER YOUR ANSWERS AND INFORMATION IN THE LIGHT BLUE FIELDS</w:t>
      </w:r>
    </w:p>
    <w:p>
      <w:pPr>
        <w:spacing w:after="0" w:line="20" w:lineRule="exact"/>
        <w:rPr>
          <w:sz w:val="24"/>
          <w:szCs w:val="24"/>
          <w:lang w:val="en-US" w:eastAsia="en-US" w:bidi="ar-SA"/>
        </w:rPr>
      </w:pPr>
      <w:r>
        <w:rPr>
          <w:color w:val="auto"/>
          <w:sz w:val="24"/>
          <w:szCs w:val="24"/>
        </w:rPr>
        <mc:AlternateContent>
          <mc:Choice Requires="wps">
            <w:drawing>
              <wp:anchor simplePos="0" relativeHeight="251660288" behindDoc="1" locked="0" layoutInCell="0" allowOverlap="1">
                <wp:simplePos x="0" y="0"/>
                <wp:positionH relativeFrom="column">
                  <wp:posOffset>0</wp:posOffset>
                </wp:positionH>
                <wp:positionV relativeFrom="paragraph">
                  <wp:posOffset>-482600</wp:posOffset>
                </wp:positionV>
                <wp:extent cx="5937250" cy="408305"/>
                <wp:wrapNone/>
                <wp:docPr id="2099086725" name="Shape 1"/>
                <wp:cNvGraphicFramePr/>
                <a:graphic xmlns:a="http://schemas.openxmlformats.org/drawingml/2006/main">
                  <a:graphicData uri="http://schemas.microsoft.com/office/word/2010/wordprocessingShape">
                    <wps:wsp xmlns:wps="http://schemas.microsoft.com/office/word/2010/wordprocessingShape">
                      <wps:cNvSpPr/>
                      <wps:spPr>
                        <a:xfrm>
                          <a:off x="0" y="0"/>
                          <a:ext cx="5937250" cy="408305"/>
                        </a:xfrm>
                        <a:prstGeom prst="rect">
                          <a:avLst/>
                        </a:prstGeom>
                        <a:solidFill>
                          <a:srgbClr val="DEEAF6"/>
                        </a:solidFill>
                      </wps:spPr>
                      <wps:bodyPr/>
                    </wps:wsp>
                  </a:graphicData>
                </a:graphic>
              </wp:anchor>
            </w:drawing>
          </mc:Choice>
          <mc:Fallback>
            <w:pict>
              <v:rect id="Shape 1" o:spid="_x0000_s1025" style="width:467.5pt;height:32.15pt;margin-top:-38pt;margin-left:0;position:absolute;v-text-anchor:top;z-index:-251657216" o:allowincell="f" fillcolor="#deeaf6"/>
            </w:pict>
          </mc:Fallback>
        </mc:AlternateContent>
      </w:r>
      <w:r>
        <w:rPr>
          <w:color w:val="auto"/>
          <w:sz w:val="24"/>
          <w:szCs w:val="24"/>
        </w:rPr>
        <mc:AlternateContent>
          <mc:Choice Requires="wps">
            <w:drawing>
              <wp:anchor simplePos="0" relativeHeight="251663360" behindDoc="1" locked="0" layoutInCell="0" allowOverlap="1">
                <wp:simplePos x="0" y="0"/>
                <wp:positionH relativeFrom="column">
                  <wp:posOffset>68580</wp:posOffset>
                </wp:positionH>
                <wp:positionV relativeFrom="paragraph">
                  <wp:posOffset>-482600</wp:posOffset>
                </wp:positionV>
                <wp:extent cx="5800090" cy="204470"/>
                <wp:wrapNone/>
                <wp:docPr id="342376559" name="Shape 2"/>
                <wp:cNvGraphicFramePr/>
                <a:graphic xmlns:a="http://schemas.openxmlformats.org/drawingml/2006/main">
                  <a:graphicData uri="http://schemas.microsoft.com/office/word/2010/wordprocessingShape">
                    <wps:wsp xmlns:wps="http://schemas.microsoft.com/office/word/2010/wordprocessingShape">
                      <wps:cNvSpPr/>
                      <wps:spPr>
                        <a:xfrm>
                          <a:off x="0" y="0"/>
                          <a:ext cx="5800090" cy="204470"/>
                        </a:xfrm>
                        <a:prstGeom prst="rect">
                          <a:avLst/>
                        </a:prstGeom>
                        <a:solidFill>
                          <a:srgbClr val="DEEAF6"/>
                        </a:solidFill>
                      </wps:spPr>
                      <wps:bodyPr/>
                    </wps:wsp>
                  </a:graphicData>
                </a:graphic>
              </wp:anchor>
            </w:drawing>
          </mc:Choice>
          <mc:Fallback>
            <w:pict>
              <v:rect id="Shape 2" o:spid="_x0000_s1026" style="width:456.7pt;height:16.1pt;margin-top:-38pt;margin-left:5.4pt;position:absolute;v-text-anchor:top;z-index:-251654144" o:allowincell="f" fillcolor="#deeaf6"/>
            </w:pict>
          </mc:Fallback>
        </mc:AlternateContent>
      </w:r>
      <w:r>
        <w:rPr>
          <w:color w:val="auto"/>
          <w:sz w:val="24"/>
          <w:szCs w:val="24"/>
        </w:rPr>
        <mc:AlternateContent>
          <mc:Choice Requires="wps">
            <w:drawing>
              <wp:anchor simplePos="0" relativeHeight="251666432" behindDoc="1" locked="0" layoutInCell="0" allowOverlap="1">
                <wp:simplePos x="0" y="0"/>
                <wp:positionH relativeFrom="column">
                  <wp:posOffset>68580</wp:posOffset>
                </wp:positionH>
                <wp:positionV relativeFrom="paragraph">
                  <wp:posOffset>-278130</wp:posOffset>
                </wp:positionV>
                <wp:extent cx="5800090" cy="203835"/>
                <wp:wrapNone/>
                <wp:docPr id="774169206" name="Shape 3"/>
                <wp:cNvGraphicFramePr/>
                <a:graphic xmlns:a="http://schemas.openxmlformats.org/drawingml/2006/main">
                  <a:graphicData uri="http://schemas.microsoft.com/office/word/2010/wordprocessingShape">
                    <wps:wsp xmlns:wps="http://schemas.microsoft.com/office/word/2010/wordprocessingShape">
                      <wps:cNvSpPr/>
                      <wps:spPr>
                        <a:xfrm>
                          <a:off x="0" y="0"/>
                          <a:ext cx="5800090" cy="203835"/>
                        </a:xfrm>
                        <a:prstGeom prst="rect">
                          <a:avLst/>
                        </a:prstGeom>
                        <a:solidFill>
                          <a:srgbClr val="DEEAF6"/>
                        </a:solidFill>
                      </wps:spPr>
                      <wps:bodyPr/>
                    </wps:wsp>
                  </a:graphicData>
                </a:graphic>
              </wp:anchor>
            </w:drawing>
          </mc:Choice>
          <mc:Fallback>
            <w:pict>
              <v:rect id="Shape 3" o:spid="_x0000_s1027" style="width:456.7pt;height:16.05pt;margin-top:-21.9pt;margin-left:5.4pt;position:absolute;v-text-anchor:top;z-index:-251651072" o:allowincell="f" fillcolor="#deeaf6"/>
            </w:pict>
          </mc:Fallback>
        </mc:AlternateContent>
      </w:r>
    </w:p>
    <w:p>
      <w:pPr>
        <w:spacing w:after="0" w:line="382" w:lineRule="exact"/>
        <w:rPr>
          <w:sz w:val="24"/>
          <w:szCs w:val="24"/>
          <w:lang w:val="en-US" w:eastAsia="en-US" w:bidi="ar-SA"/>
        </w:rPr>
      </w:pPr>
    </w:p>
    <w:p>
      <w:pPr>
        <w:spacing w:after="0"/>
        <w:rPr>
          <w:sz w:val="20"/>
          <w:szCs w:val="20"/>
          <w:lang w:val="en-US" w:eastAsia="en-US" w:bidi="ar-SA"/>
        </w:rPr>
      </w:pPr>
      <w:r>
        <w:rPr>
          <w:rFonts w:ascii="Arial" w:eastAsia="Arial" w:hAnsi="Arial" w:cs="Arial"/>
          <w:b/>
          <w:bCs/>
          <w:sz w:val="24"/>
          <w:szCs w:val="24"/>
          <w:lang w:val="en-US" w:eastAsia="en-US" w:bidi="ar-SA"/>
        </w:rPr>
        <w:t>Purpose</w:t>
      </w:r>
    </w:p>
    <w:p>
      <w:pPr>
        <w:spacing w:after="0" w:line="280" w:lineRule="exact"/>
        <w:rPr>
          <w:sz w:val="24"/>
          <w:szCs w:val="24"/>
          <w:lang w:val="en-US" w:eastAsia="en-US" w:bidi="ar-SA"/>
        </w:rPr>
      </w:pPr>
    </w:p>
    <w:p>
      <w:pPr>
        <w:spacing w:after="0" w:line="261" w:lineRule="auto"/>
        <w:ind w:right="460"/>
        <w:rPr>
          <w:sz w:val="20"/>
          <w:szCs w:val="20"/>
          <w:lang w:val="en-US" w:eastAsia="en-US" w:bidi="ar-SA"/>
        </w:rPr>
      </w:pPr>
      <w:r>
        <w:rPr>
          <w:rFonts w:ascii="Arial" w:eastAsia="Arial" w:hAnsi="Arial" w:cs="Arial"/>
          <w:sz w:val="24"/>
          <w:szCs w:val="24"/>
          <w:lang w:val="en-US" w:eastAsia="en-US" w:bidi="ar-SA"/>
        </w:rPr>
        <w:t>The purpose of this experiment is to determine molecular geometries of simple molecules, and to use molecular geometries and electronegativity data to determine whether molecules are polar or nonpolar.</w:t>
      </w:r>
    </w:p>
    <w:p>
      <w:pPr>
        <w:spacing w:after="0" w:line="200" w:lineRule="exact"/>
        <w:rPr>
          <w:sz w:val="24"/>
          <w:szCs w:val="24"/>
          <w:lang w:val="en-US" w:eastAsia="en-US" w:bidi="ar-SA"/>
        </w:rPr>
      </w:pPr>
    </w:p>
    <w:p>
      <w:pPr>
        <w:spacing w:after="0" w:line="276" w:lineRule="exact"/>
        <w:rPr>
          <w:sz w:val="24"/>
          <w:szCs w:val="24"/>
          <w:lang w:val="en-US" w:eastAsia="en-US" w:bidi="ar-SA"/>
        </w:rPr>
      </w:pPr>
    </w:p>
    <w:p>
      <w:pPr>
        <w:spacing w:after="0"/>
        <w:rPr>
          <w:sz w:val="20"/>
          <w:szCs w:val="20"/>
          <w:lang w:val="en-US" w:eastAsia="en-US" w:bidi="ar-SA"/>
        </w:rPr>
      </w:pPr>
      <w:r>
        <w:rPr>
          <w:rFonts w:ascii="Arial" w:eastAsia="Arial" w:hAnsi="Arial" w:cs="Arial"/>
          <w:b/>
          <w:bCs/>
          <w:sz w:val="24"/>
          <w:szCs w:val="24"/>
          <w:lang w:val="en-US" w:eastAsia="en-US" w:bidi="ar-SA"/>
        </w:rPr>
        <w:t>Theory</w:t>
      </w:r>
    </w:p>
    <w:p>
      <w:pPr>
        <w:spacing w:after="0" w:line="280" w:lineRule="exact"/>
        <w:rPr>
          <w:sz w:val="24"/>
          <w:szCs w:val="24"/>
          <w:lang w:val="en-US" w:eastAsia="en-US" w:bidi="ar-SA"/>
        </w:rPr>
      </w:pPr>
    </w:p>
    <w:p>
      <w:pPr>
        <w:spacing w:after="0" w:line="254" w:lineRule="auto"/>
        <w:ind w:right="120"/>
        <w:rPr>
          <w:sz w:val="20"/>
          <w:szCs w:val="20"/>
          <w:lang w:val="en-US" w:eastAsia="en-US" w:bidi="ar-SA"/>
        </w:rPr>
      </w:pPr>
      <w:r>
        <w:rPr>
          <w:rFonts w:ascii="Arial" w:eastAsia="Arial" w:hAnsi="Arial" w:cs="Arial"/>
          <w:sz w:val="24"/>
          <w:szCs w:val="24"/>
          <w:lang w:val="en-US" w:eastAsia="en-US" w:bidi="ar-SA"/>
        </w:rPr>
        <w:t>The molecular geometry of a molecule is the shape or the three-dimensional manner in which the atoms project into space. The shape of a molecule is important because it affects the polarity of the molecule. The polarity of a molecule affects physical properties such as solubility, melting point, and boiling point.</w:t>
      </w:r>
    </w:p>
    <w:p>
      <w:pPr>
        <w:spacing w:after="0" w:line="212" w:lineRule="exact"/>
        <w:rPr>
          <w:sz w:val="24"/>
          <w:szCs w:val="24"/>
          <w:lang w:val="en-US" w:eastAsia="en-US" w:bidi="ar-SA"/>
        </w:rPr>
      </w:pPr>
    </w:p>
    <w:p>
      <w:pPr>
        <w:spacing w:after="0" w:line="245" w:lineRule="auto"/>
        <w:ind w:right="40"/>
        <w:rPr>
          <w:sz w:val="20"/>
          <w:szCs w:val="20"/>
          <w:lang w:val="en-US" w:eastAsia="en-US" w:bidi="ar-SA"/>
        </w:rPr>
      </w:pPr>
      <w:r>
        <w:rPr>
          <w:rFonts w:ascii="Arial" w:eastAsia="Arial" w:hAnsi="Arial" w:cs="Arial"/>
          <w:sz w:val="24"/>
          <w:szCs w:val="24"/>
          <w:lang w:val="en-US" w:eastAsia="en-US" w:bidi="ar-SA"/>
        </w:rPr>
        <w:t>In order to predict the molecular geometry of a molecule, one must consider the number of bonds and the number of nonbonding electrons around the central atom. The arrangement of bonds and nonbonding electrons, and whether the bonds are polar or nonpolar, will determine whether the molecule is polar or nonpolar. Whether a bond is polar or nonpolar is determined by the electronegativity difference between the atoms making up the bond. The electronegativity values for the elements are shown in the periodic table on the following page. Notice that electronegativity values generally increases from left to right across each period and decreases from top to bottom in the groups in the table.</w:t>
      </w:r>
    </w:p>
    <w:p>
      <w:pPr>
        <w:spacing w:after="0" w:line="200" w:lineRule="exact"/>
        <w:rPr>
          <w:sz w:val="24"/>
          <w:szCs w:val="24"/>
          <w:lang w:val="en-US" w:eastAsia="en-US" w:bidi="ar-SA"/>
        </w:rPr>
      </w:pPr>
    </w:p>
    <w:p>
      <w:pPr>
        <w:spacing w:after="0" w:line="200" w:lineRule="exact"/>
        <w:rPr>
          <w:sz w:val="24"/>
          <w:szCs w:val="24"/>
          <w:lang w:val="en-US" w:eastAsia="en-US" w:bidi="ar-SA"/>
        </w:rPr>
      </w:pPr>
    </w:p>
    <w:p>
      <w:pPr>
        <w:spacing w:after="0" w:line="200" w:lineRule="exact"/>
        <w:rPr>
          <w:sz w:val="24"/>
          <w:szCs w:val="24"/>
          <w:lang w:val="en-US" w:eastAsia="en-US" w:bidi="ar-SA"/>
        </w:rPr>
      </w:pPr>
    </w:p>
    <w:p>
      <w:pPr>
        <w:spacing w:after="0" w:line="200" w:lineRule="exact"/>
        <w:rPr>
          <w:sz w:val="24"/>
          <w:szCs w:val="24"/>
          <w:lang w:val="en-US" w:eastAsia="en-US" w:bidi="ar-SA"/>
        </w:rPr>
      </w:pPr>
    </w:p>
    <w:p>
      <w:pPr>
        <w:spacing w:after="0" w:line="200" w:lineRule="exact"/>
        <w:rPr>
          <w:sz w:val="24"/>
          <w:szCs w:val="24"/>
          <w:lang w:val="en-US" w:eastAsia="en-US" w:bidi="ar-SA"/>
        </w:rPr>
      </w:pPr>
    </w:p>
    <w:p>
      <w:pPr>
        <w:spacing w:after="0" w:line="200" w:lineRule="exact"/>
        <w:rPr>
          <w:sz w:val="24"/>
          <w:szCs w:val="24"/>
          <w:lang w:val="en-US" w:eastAsia="en-US" w:bidi="ar-SA"/>
        </w:rPr>
      </w:pPr>
    </w:p>
    <w:p>
      <w:pPr>
        <w:spacing w:after="0" w:line="200" w:lineRule="exact"/>
        <w:rPr>
          <w:sz w:val="24"/>
          <w:szCs w:val="24"/>
          <w:lang w:val="en-US" w:eastAsia="en-US" w:bidi="ar-SA"/>
        </w:rPr>
      </w:pPr>
    </w:p>
    <w:p>
      <w:pPr>
        <w:spacing w:after="0" w:line="200" w:lineRule="exact"/>
        <w:rPr>
          <w:sz w:val="24"/>
          <w:szCs w:val="24"/>
          <w:lang w:val="en-US" w:eastAsia="en-US" w:bidi="ar-SA"/>
        </w:rPr>
      </w:pPr>
    </w:p>
    <w:p>
      <w:pPr>
        <w:spacing w:after="0" w:line="200" w:lineRule="exact"/>
        <w:rPr>
          <w:sz w:val="24"/>
          <w:szCs w:val="24"/>
          <w:lang w:val="en-US" w:eastAsia="en-US" w:bidi="ar-SA"/>
        </w:rPr>
      </w:pPr>
    </w:p>
    <w:p>
      <w:pPr>
        <w:spacing w:after="0" w:line="200" w:lineRule="exact"/>
        <w:rPr>
          <w:sz w:val="24"/>
          <w:szCs w:val="24"/>
          <w:lang w:val="en-US" w:eastAsia="en-US" w:bidi="ar-SA"/>
        </w:rPr>
      </w:pPr>
    </w:p>
    <w:p>
      <w:pPr>
        <w:spacing w:after="0" w:line="200" w:lineRule="exact"/>
        <w:rPr>
          <w:sz w:val="24"/>
          <w:szCs w:val="24"/>
          <w:lang w:val="en-US" w:eastAsia="en-US" w:bidi="ar-SA"/>
        </w:rPr>
      </w:pPr>
    </w:p>
    <w:p>
      <w:pPr>
        <w:spacing w:after="0" w:line="200" w:lineRule="exact"/>
        <w:rPr>
          <w:sz w:val="24"/>
          <w:szCs w:val="24"/>
          <w:lang w:val="en-US" w:eastAsia="en-US" w:bidi="ar-SA"/>
        </w:rPr>
      </w:pPr>
    </w:p>
    <w:p>
      <w:pPr>
        <w:spacing w:after="0" w:line="200" w:lineRule="exact"/>
        <w:rPr>
          <w:sz w:val="24"/>
          <w:szCs w:val="24"/>
          <w:lang w:val="en-US" w:eastAsia="en-US" w:bidi="ar-SA"/>
        </w:rPr>
      </w:pPr>
    </w:p>
    <w:p>
      <w:pPr>
        <w:spacing w:after="0" w:line="200" w:lineRule="exact"/>
        <w:rPr>
          <w:sz w:val="24"/>
          <w:szCs w:val="24"/>
          <w:lang w:val="en-US" w:eastAsia="en-US" w:bidi="ar-SA"/>
        </w:rPr>
      </w:pPr>
    </w:p>
    <w:p>
      <w:pPr>
        <w:spacing w:after="0" w:line="200" w:lineRule="exact"/>
        <w:rPr>
          <w:sz w:val="24"/>
          <w:szCs w:val="24"/>
          <w:lang w:val="en-US" w:eastAsia="en-US" w:bidi="ar-SA"/>
        </w:rPr>
      </w:pPr>
    </w:p>
    <w:p>
      <w:pPr>
        <w:spacing w:after="0" w:line="240" w:lineRule="exact"/>
        <w:rPr>
          <w:sz w:val="24"/>
          <w:szCs w:val="24"/>
          <w:lang w:val="en-US" w:eastAsia="en-US" w:bidi="ar-SA"/>
        </w:rPr>
      </w:pPr>
    </w:p>
    <w:p>
      <w:pPr>
        <w:spacing w:after="0"/>
        <w:jc w:val="right"/>
        <w:rPr>
          <w:sz w:val="20"/>
          <w:szCs w:val="20"/>
          <w:lang w:val="en-US" w:eastAsia="en-US" w:bidi="ar-SA"/>
        </w:rPr>
      </w:pPr>
      <w:r>
        <w:rPr>
          <w:rFonts w:ascii="Arial" w:eastAsia="Arial" w:hAnsi="Arial" w:cs="Arial"/>
          <w:sz w:val="20"/>
          <w:szCs w:val="20"/>
          <w:lang w:val="en-US" w:eastAsia="en-US" w:bidi="ar-SA"/>
        </w:rPr>
        <w:t>Page 1</w:t>
      </w:r>
    </w:p>
    <w:p>
      <w:pPr>
        <w:spacing w:after="0" w:line="238" w:lineRule="auto"/>
        <w:jc w:val="center"/>
        <w:rPr>
          <w:sz w:val="20"/>
          <w:szCs w:val="20"/>
          <w:lang w:val="en-US" w:eastAsia="en-US" w:bidi="ar-SA"/>
        </w:rPr>
      </w:pPr>
      <w:r>
        <w:rPr>
          <w:rFonts w:ascii="Arial" w:eastAsia="Arial" w:hAnsi="Arial" w:cs="Arial"/>
          <w:sz w:val="20"/>
          <w:szCs w:val="20"/>
          <w:lang w:val="en-US" w:eastAsia="en-US" w:bidi="ar-SA"/>
        </w:rPr>
        <w:t>Marc Lord</w:t>
      </w:r>
    </w:p>
    <w:p>
      <w:pPr>
        <w:spacing w:after="0" w:line="1" w:lineRule="exact"/>
        <w:rPr>
          <w:sz w:val="24"/>
          <w:szCs w:val="24"/>
          <w:lang w:val="en-US" w:eastAsia="en-US" w:bidi="ar-SA"/>
        </w:rPr>
      </w:pPr>
    </w:p>
    <w:p>
      <w:pPr>
        <w:spacing w:after="0"/>
        <w:jc w:val="center"/>
        <w:rPr>
          <w:sz w:val="20"/>
          <w:szCs w:val="20"/>
          <w:lang w:val="en-US" w:eastAsia="en-US" w:bidi="ar-SA"/>
        </w:rPr>
      </w:pPr>
      <w:r>
        <w:rPr>
          <w:rFonts w:ascii="Arial" w:eastAsia="Arial" w:hAnsi="Arial" w:cs="Arial"/>
          <w:sz w:val="20"/>
          <w:szCs w:val="20"/>
          <w:lang w:val="en-US" w:eastAsia="en-US" w:bidi="ar-SA"/>
        </w:rPr>
        <w:t>Columbus State Community College</w:t>
      </w:r>
    </w:p>
    <w:p>
      <w:pPr>
        <w:rPr>
          <w:lang w:val="en-US" w:eastAsia="en-US" w:bidi="ar-SA"/>
        </w:rPr>
        <w:sectPr>
          <w:pgSz w:w="12240" w:h="15840" w:orient="portrait"/>
          <w:pgMar w:top="1402" w:right="1440" w:bottom="409" w:left="1440" w:header="0" w:footer="0" w:gutter="0"/>
          <w:cols w:num="1" w:space="720" w:equalWidth="0">
            <w:col w:w="9360"/>
          </w:cols>
        </w:sectPr>
      </w:pPr>
    </w:p>
    <w:bookmarkStart w:id="10" w:name="page2_0"/>
    <w:bookmarkEnd w:id="10"/>
    <w:p>
      <w:pPr>
        <w:spacing w:after="0" w:line="200" w:lineRule="exact"/>
        <w:rPr>
          <w:sz w:val="20"/>
          <w:szCs w:val="20"/>
          <w:lang w:val="en-US" w:eastAsia="en-US" w:bidi="ar-SA"/>
        </w:rPr>
      </w:pPr>
      <w:r>
        <w:rPr>
          <w:color w:val="auto"/>
          <w:sz w:val="20"/>
          <w:szCs w:val="20"/>
        </w:rPr>
        <w:drawing>
          <wp:anchor simplePos="0" relativeHeight="251668480" behindDoc="1" locked="0" layoutInCell="0" allowOverlap="1">
            <wp:simplePos x="0" y="0"/>
            <wp:positionH relativeFrom="page">
              <wp:posOffset>1135380</wp:posOffset>
            </wp:positionH>
            <wp:positionV relativeFrom="page">
              <wp:posOffset>942340</wp:posOffset>
            </wp:positionV>
            <wp:extent cx="5512435" cy="4124325"/>
            <wp:wrapNone/>
            <wp:docPr id="19623115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153127" name="Picture 4"/>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5512435" cy="4124325"/>
                    </a:xfrm>
                    <a:prstGeom prst="rect">
                      <a:avLst/>
                    </a:prstGeom>
                    <a:noFill/>
                  </pic:spPr>
                </pic:pic>
              </a:graphicData>
            </a:graphic>
          </wp:anchor>
        </w:drawing>
      </w:r>
    </w:p>
    <w:p>
      <w:pPr>
        <w:spacing w:after="0" w:line="269" w:lineRule="exact"/>
        <w:rPr>
          <w:sz w:val="20"/>
          <w:szCs w:val="20"/>
          <w:lang w:val="en-US" w:eastAsia="en-US" w:bidi="ar-SA"/>
        </w:rPr>
      </w:pPr>
    </w:p>
    <w:p>
      <w:pPr>
        <w:spacing w:after="0"/>
        <w:ind w:left="520"/>
        <w:rPr>
          <w:sz w:val="20"/>
          <w:szCs w:val="20"/>
          <w:lang w:val="en-US" w:eastAsia="en-US" w:bidi="ar-SA"/>
        </w:rPr>
      </w:pPr>
      <w:r>
        <w:rPr>
          <w:rFonts w:ascii="Arial" w:eastAsia="Arial" w:hAnsi="Arial" w:cs="Arial"/>
          <w:b/>
          <w:bCs/>
          <w:color w:val="FF0000"/>
          <w:sz w:val="24"/>
          <w:szCs w:val="24"/>
          <w:lang w:val="en-US" w:eastAsia="en-US" w:bidi="ar-SA"/>
        </w:rPr>
        <w:t>2.1</w:t>
      </w:r>
    </w:p>
    <w:p>
      <w:pPr>
        <w:spacing w:after="0"/>
        <w:ind w:left="580"/>
        <w:rPr>
          <w:sz w:val="20"/>
          <w:szCs w:val="20"/>
          <w:lang w:val="en-US" w:eastAsia="en-US" w:bidi="ar-SA"/>
        </w:rPr>
      </w:pPr>
      <w:r>
        <w:rPr>
          <w:rFonts w:ascii="Arial" w:eastAsia="Arial" w:hAnsi="Arial" w:cs="Arial"/>
          <w:b/>
          <w:bCs/>
          <w:sz w:val="24"/>
          <w:szCs w:val="24"/>
          <w:lang w:val="en-US" w:eastAsia="en-US" w:bidi="ar-SA"/>
        </w:rPr>
        <w:t>H</w:t>
      </w:r>
    </w:p>
    <w:p>
      <w:pPr>
        <w:spacing w:after="0" w:line="60" w:lineRule="exact"/>
        <w:rPr>
          <w:sz w:val="20"/>
          <w:szCs w:val="20"/>
          <w:lang w:val="en-US" w:eastAsia="en-US" w:bidi="ar-SA"/>
        </w:rPr>
      </w:pPr>
    </w:p>
    <w:tbl>
      <w:tblPr>
        <w:tblStyle w:val="TableNormal"/>
        <w:tblInd w:w="500" w:type="dxa"/>
        <w:tblLayout w:type="fixed"/>
        <w:tblCellMar>
          <w:top w:w="0" w:type="dxa"/>
          <w:left w:w="0" w:type="dxa"/>
          <w:bottom w:w="0" w:type="dxa"/>
          <w:right w:w="0" w:type="dxa"/>
        </w:tblCellMar>
      </w:tblPr>
      <w:tblGrid>
        <w:gridCol w:w="420"/>
        <w:gridCol w:w="440"/>
        <w:gridCol w:w="460"/>
        <w:gridCol w:w="480"/>
        <w:gridCol w:w="460"/>
        <w:gridCol w:w="460"/>
        <w:gridCol w:w="460"/>
        <w:gridCol w:w="460"/>
        <w:gridCol w:w="480"/>
        <w:gridCol w:w="440"/>
        <w:gridCol w:w="460"/>
        <w:gridCol w:w="480"/>
        <w:gridCol w:w="460"/>
        <w:gridCol w:w="460"/>
        <w:gridCol w:w="460"/>
        <w:gridCol w:w="480"/>
        <w:gridCol w:w="400"/>
      </w:tblGrid>
      <w:tr>
        <w:tblPrEx>
          <w:tblInd w:w="500" w:type="dxa"/>
          <w:tblLayout w:type="fixed"/>
          <w:tblCellMar>
            <w:top w:w="0" w:type="dxa"/>
            <w:left w:w="0" w:type="dxa"/>
            <w:bottom w:w="0" w:type="dxa"/>
            <w:right w:w="0" w:type="dxa"/>
          </w:tblCellMar>
        </w:tblPrEx>
        <w:trPr>
          <w:trHeight w:val="281"/>
        </w:trPr>
        <w:tc>
          <w:tcPr>
            <w:tcW w:w="420" w:type="dxa"/>
            <w:vAlign w:val="bottom"/>
          </w:tcPr>
          <w:p>
            <w:pPr>
              <w:spacing w:after="0"/>
              <w:rPr>
                <w:sz w:val="20"/>
                <w:szCs w:val="20"/>
                <w:lang w:val="en-US" w:eastAsia="en-US" w:bidi="ar-SA"/>
              </w:rPr>
            </w:pPr>
            <w:r>
              <w:rPr>
                <w:rFonts w:ascii="Arial" w:eastAsia="Arial" w:hAnsi="Arial" w:cs="Arial"/>
                <w:b/>
                <w:bCs/>
                <w:color w:val="FF0000"/>
                <w:sz w:val="24"/>
                <w:szCs w:val="24"/>
                <w:lang w:val="en-US" w:eastAsia="en-US" w:bidi="ar-SA"/>
              </w:rPr>
              <w:t>1.0</w:t>
            </w:r>
          </w:p>
        </w:tc>
        <w:tc>
          <w:tcPr>
            <w:tcW w:w="440" w:type="dxa"/>
            <w:vAlign w:val="bottom"/>
          </w:tcPr>
          <w:p>
            <w:pPr>
              <w:spacing w:after="0"/>
              <w:ind w:left="40"/>
              <w:rPr>
                <w:sz w:val="20"/>
                <w:szCs w:val="20"/>
                <w:lang w:val="en-US" w:eastAsia="en-US" w:bidi="ar-SA"/>
              </w:rPr>
            </w:pPr>
            <w:r>
              <w:rPr>
                <w:rFonts w:ascii="Arial" w:eastAsia="Arial" w:hAnsi="Arial" w:cs="Arial"/>
                <w:b/>
                <w:bCs/>
                <w:color w:val="FF0000"/>
                <w:sz w:val="24"/>
                <w:szCs w:val="24"/>
                <w:lang w:val="en-US" w:eastAsia="en-US" w:bidi="ar-SA"/>
              </w:rPr>
              <w:t>1.5</w:t>
            </w:r>
          </w:p>
        </w:tc>
        <w:tc>
          <w:tcPr>
            <w:tcW w:w="460" w:type="dxa"/>
            <w:vAlign w:val="bottom"/>
          </w:tcPr>
          <w:p>
            <w:pPr>
              <w:spacing w:after="0"/>
              <w:rPr>
                <w:sz w:val="24"/>
                <w:szCs w:val="24"/>
                <w:lang w:val="en-US" w:eastAsia="en-US" w:bidi="ar-SA"/>
              </w:rPr>
            </w:pPr>
          </w:p>
        </w:tc>
        <w:tc>
          <w:tcPr>
            <w:tcW w:w="48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80" w:type="dxa"/>
            <w:vAlign w:val="bottom"/>
          </w:tcPr>
          <w:p>
            <w:pPr>
              <w:spacing w:after="0"/>
              <w:rPr>
                <w:sz w:val="24"/>
                <w:szCs w:val="24"/>
                <w:lang w:val="en-US" w:eastAsia="en-US" w:bidi="ar-SA"/>
              </w:rPr>
            </w:pPr>
          </w:p>
        </w:tc>
        <w:tc>
          <w:tcPr>
            <w:tcW w:w="44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80" w:type="dxa"/>
            <w:vAlign w:val="bottom"/>
          </w:tcPr>
          <w:p>
            <w:pPr>
              <w:spacing w:after="0"/>
              <w:rPr>
                <w:sz w:val="24"/>
                <w:szCs w:val="24"/>
                <w:lang w:val="en-US" w:eastAsia="en-US" w:bidi="ar-SA"/>
              </w:rPr>
            </w:pPr>
          </w:p>
        </w:tc>
        <w:tc>
          <w:tcPr>
            <w:tcW w:w="460" w:type="dxa"/>
            <w:vAlign w:val="bottom"/>
          </w:tcPr>
          <w:p>
            <w:pPr>
              <w:spacing w:after="0"/>
              <w:jc w:val="center"/>
              <w:rPr>
                <w:sz w:val="20"/>
                <w:szCs w:val="20"/>
                <w:lang w:val="en-US" w:eastAsia="en-US" w:bidi="ar-SA"/>
              </w:rPr>
            </w:pPr>
            <w:r>
              <w:rPr>
                <w:rFonts w:ascii="Arial" w:eastAsia="Arial" w:hAnsi="Arial" w:cs="Arial"/>
                <w:b/>
                <w:bCs/>
                <w:color w:val="FF0000"/>
                <w:w w:val="95"/>
                <w:sz w:val="24"/>
                <w:szCs w:val="24"/>
                <w:lang w:val="en-US" w:eastAsia="en-US" w:bidi="ar-SA"/>
              </w:rPr>
              <w:t>2.0</w:t>
            </w:r>
          </w:p>
        </w:tc>
        <w:tc>
          <w:tcPr>
            <w:tcW w:w="460" w:type="dxa"/>
            <w:vAlign w:val="bottom"/>
          </w:tcPr>
          <w:p>
            <w:pPr>
              <w:spacing w:after="0"/>
              <w:ind w:left="80"/>
              <w:rPr>
                <w:sz w:val="20"/>
                <w:szCs w:val="20"/>
                <w:lang w:val="en-US" w:eastAsia="en-US" w:bidi="ar-SA"/>
              </w:rPr>
            </w:pPr>
            <w:r>
              <w:rPr>
                <w:rFonts w:ascii="Arial" w:eastAsia="Arial" w:hAnsi="Arial" w:cs="Arial"/>
                <w:b/>
                <w:bCs/>
                <w:color w:val="FF0000"/>
                <w:sz w:val="24"/>
                <w:szCs w:val="24"/>
                <w:lang w:val="en-US" w:eastAsia="en-US" w:bidi="ar-SA"/>
              </w:rPr>
              <w:t>2.5</w:t>
            </w:r>
          </w:p>
        </w:tc>
        <w:tc>
          <w:tcPr>
            <w:tcW w:w="460" w:type="dxa"/>
            <w:vAlign w:val="bottom"/>
          </w:tcPr>
          <w:p>
            <w:pPr>
              <w:spacing w:after="0"/>
              <w:jc w:val="center"/>
              <w:rPr>
                <w:sz w:val="20"/>
                <w:szCs w:val="20"/>
                <w:lang w:val="en-US" w:eastAsia="en-US" w:bidi="ar-SA"/>
              </w:rPr>
            </w:pPr>
            <w:r>
              <w:rPr>
                <w:rFonts w:ascii="Arial" w:eastAsia="Arial" w:hAnsi="Arial" w:cs="Arial"/>
                <w:b/>
                <w:bCs/>
                <w:color w:val="FF0000"/>
                <w:sz w:val="24"/>
                <w:szCs w:val="24"/>
                <w:lang w:val="en-US" w:eastAsia="en-US" w:bidi="ar-SA"/>
              </w:rPr>
              <w:t>3.0</w:t>
            </w:r>
          </w:p>
        </w:tc>
        <w:tc>
          <w:tcPr>
            <w:tcW w:w="480" w:type="dxa"/>
            <w:vAlign w:val="bottom"/>
          </w:tcPr>
          <w:p>
            <w:pPr>
              <w:spacing w:after="0"/>
              <w:jc w:val="center"/>
              <w:rPr>
                <w:sz w:val="20"/>
                <w:szCs w:val="20"/>
                <w:lang w:val="en-US" w:eastAsia="en-US" w:bidi="ar-SA"/>
              </w:rPr>
            </w:pPr>
            <w:r>
              <w:rPr>
                <w:rFonts w:ascii="Arial" w:eastAsia="Arial" w:hAnsi="Arial" w:cs="Arial"/>
                <w:b/>
                <w:bCs/>
                <w:color w:val="FF0000"/>
                <w:sz w:val="24"/>
                <w:szCs w:val="24"/>
                <w:lang w:val="en-US" w:eastAsia="en-US" w:bidi="ar-SA"/>
              </w:rPr>
              <w:t>3.5</w:t>
            </w:r>
          </w:p>
        </w:tc>
        <w:tc>
          <w:tcPr>
            <w:tcW w:w="400" w:type="dxa"/>
            <w:vAlign w:val="bottom"/>
          </w:tcPr>
          <w:p>
            <w:pPr>
              <w:spacing w:after="0"/>
              <w:jc w:val="right"/>
              <w:rPr>
                <w:sz w:val="20"/>
                <w:szCs w:val="20"/>
                <w:lang w:val="en-US" w:eastAsia="en-US" w:bidi="ar-SA"/>
              </w:rPr>
            </w:pPr>
            <w:r>
              <w:rPr>
                <w:rFonts w:ascii="Arial" w:eastAsia="Arial" w:hAnsi="Arial" w:cs="Arial"/>
                <w:b/>
                <w:bCs/>
                <w:color w:val="FF0000"/>
                <w:sz w:val="24"/>
                <w:szCs w:val="24"/>
                <w:lang w:val="en-US" w:eastAsia="en-US" w:bidi="ar-SA"/>
              </w:rPr>
              <w:t>4.0</w:t>
            </w:r>
          </w:p>
        </w:tc>
      </w:tr>
      <w:tr>
        <w:tblPrEx>
          <w:tblInd w:w="500" w:type="dxa"/>
          <w:tblLayout w:type="fixed"/>
          <w:tblCellMar>
            <w:top w:w="0" w:type="dxa"/>
            <w:left w:w="0" w:type="dxa"/>
            <w:bottom w:w="0" w:type="dxa"/>
            <w:right w:w="0" w:type="dxa"/>
          </w:tblCellMar>
        </w:tblPrEx>
        <w:trPr>
          <w:trHeight w:val="318"/>
        </w:trPr>
        <w:tc>
          <w:tcPr>
            <w:tcW w:w="420" w:type="dxa"/>
            <w:vAlign w:val="bottom"/>
          </w:tcPr>
          <w:p>
            <w:pPr>
              <w:spacing w:after="0"/>
              <w:ind w:left="60"/>
              <w:rPr>
                <w:sz w:val="20"/>
                <w:szCs w:val="20"/>
                <w:lang w:val="en-US" w:eastAsia="en-US" w:bidi="ar-SA"/>
              </w:rPr>
            </w:pPr>
            <w:r>
              <w:rPr>
                <w:rFonts w:ascii="Arial" w:eastAsia="Arial" w:hAnsi="Arial" w:cs="Arial"/>
                <w:b/>
                <w:bCs/>
                <w:sz w:val="24"/>
                <w:szCs w:val="24"/>
                <w:lang w:val="en-US" w:eastAsia="en-US" w:bidi="ar-SA"/>
              </w:rPr>
              <w:t>Li</w:t>
            </w:r>
          </w:p>
        </w:tc>
        <w:tc>
          <w:tcPr>
            <w:tcW w:w="440" w:type="dxa"/>
            <w:vAlign w:val="bottom"/>
          </w:tcPr>
          <w:p>
            <w:pPr>
              <w:spacing w:after="0"/>
              <w:ind w:left="80"/>
              <w:rPr>
                <w:sz w:val="20"/>
                <w:szCs w:val="20"/>
                <w:lang w:val="en-US" w:eastAsia="en-US" w:bidi="ar-SA"/>
              </w:rPr>
            </w:pPr>
            <w:r>
              <w:rPr>
                <w:rFonts w:ascii="Arial" w:eastAsia="Arial" w:hAnsi="Arial" w:cs="Arial"/>
                <w:b/>
                <w:bCs/>
                <w:sz w:val="24"/>
                <w:szCs w:val="24"/>
                <w:lang w:val="en-US" w:eastAsia="en-US" w:bidi="ar-SA"/>
              </w:rPr>
              <w:t>Be</w:t>
            </w:r>
          </w:p>
        </w:tc>
        <w:tc>
          <w:tcPr>
            <w:tcW w:w="460" w:type="dxa"/>
            <w:vAlign w:val="bottom"/>
          </w:tcPr>
          <w:p>
            <w:pPr>
              <w:spacing w:after="0"/>
              <w:rPr>
                <w:sz w:val="24"/>
                <w:szCs w:val="24"/>
                <w:lang w:val="en-US" w:eastAsia="en-US" w:bidi="ar-SA"/>
              </w:rPr>
            </w:pPr>
          </w:p>
        </w:tc>
        <w:tc>
          <w:tcPr>
            <w:tcW w:w="48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80" w:type="dxa"/>
            <w:vAlign w:val="bottom"/>
          </w:tcPr>
          <w:p>
            <w:pPr>
              <w:spacing w:after="0"/>
              <w:rPr>
                <w:sz w:val="24"/>
                <w:szCs w:val="24"/>
                <w:lang w:val="en-US" w:eastAsia="en-US" w:bidi="ar-SA"/>
              </w:rPr>
            </w:pPr>
          </w:p>
        </w:tc>
        <w:tc>
          <w:tcPr>
            <w:tcW w:w="44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80" w:type="dxa"/>
            <w:vAlign w:val="bottom"/>
          </w:tcPr>
          <w:p>
            <w:pPr>
              <w:spacing w:after="0"/>
              <w:rPr>
                <w:sz w:val="24"/>
                <w:szCs w:val="24"/>
                <w:lang w:val="en-US" w:eastAsia="en-US" w:bidi="ar-SA"/>
              </w:rPr>
            </w:pPr>
          </w:p>
        </w:tc>
        <w:tc>
          <w:tcPr>
            <w:tcW w:w="460" w:type="dxa"/>
            <w:vAlign w:val="bottom"/>
          </w:tcPr>
          <w:p>
            <w:pPr>
              <w:spacing w:after="0"/>
              <w:jc w:val="center"/>
              <w:rPr>
                <w:sz w:val="20"/>
                <w:szCs w:val="20"/>
                <w:lang w:val="en-US" w:eastAsia="en-US" w:bidi="ar-SA"/>
              </w:rPr>
            </w:pPr>
            <w:r>
              <w:rPr>
                <w:rFonts w:ascii="Arial" w:eastAsia="Arial" w:hAnsi="Arial" w:cs="Arial"/>
                <w:b/>
                <w:bCs/>
                <w:w w:val="92"/>
                <w:sz w:val="24"/>
                <w:szCs w:val="24"/>
                <w:lang w:val="en-US" w:eastAsia="en-US" w:bidi="ar-SA"/>
              </w:rPr>
              <w:t>B</w:t>
            </w:r>
          </w:p>
        </w:tc>
        <w:tc>
          <w:tcPr>
            <w:tcW w:w="460" w:type="dxa"/>
            <w:vAlign w:val="bottom"/>
          </w:tcPr>
          <w:p>
            <w:pPr>
              <w:spacing w:after="0"/>
              <w:ind w:left="140"/>
              <w:rPr>
                <w:sz w:val="20"/>
                <w:szCs w:val="20"/>
                <w:lang w:val="en-US" w:eastAsia="en-US" w:bidi="ar-SA"/>
              </w:rPr>
            </w:pPr>
            <w:r>
              <w:rPr>
                <w:rFonts w:ascii="Arial" w:eastAsia="Arial" w:hAnsi="Arial" w:cs="Arial"/>
                <w:b/>
                <w:bCs/>
                <w:sz w:val="24"/>
                <w:szCs w:val="24"/>
                <w:lang w:val="en-US" w:eastAsia="en-US" w:bidi="ar-SA"/>
              </w:rPr>
              <w:t>C</w:t>
            </w:r>
          </w:p>
        </w:tc>
        <w:tc>
          <w:tcPr>
            <w:tcW w:w="460" w:type="dxa"/>
            <w:vAlign w:val="bottom"/>
          </w:tcPr>
          <w:p>
            <w:pPr>
              <w:spacing w:after="0"/>
              <w:jc w:val="center"/>
              <w:rPr>
                <w:sz w:val="20"/>
                <w:szCs w:val="20"/>
                <w:lang w:val="en-US" w:eastAsia="en-US" w:bidi="ar-SA"/>
              </w:rPr>
            </w:pPr>
            <w:r>
              <w:rPr>
                <w:rFonts w:ascii="Arial" w:eastAsia="Arial" w:hAnsi="Arial" w:cs="Arial"/>
                <w:b/>
                <w:bCs/>
                <w:sz w:val="24"/>
                <w:szCs w:val="24"/>
                <w:lang w:val="en-US" w:eastAsia="en-US" w:bidi="ar-SA"/>
              </w:rPr>
              <w:t>N</w:t>
            </w:r>
          </w:p>
        </w:tc>
        <w:tc>
          <w:tcPr>
            <w:tcW w:w="480" w:type="dxa"/>
            <w:vAlign w:val="bottom"/>
          </w:tcPr>
          <w:p>
            <w:pPr>
              <w:spacing w:after="0"/>
              <w:jc w:val="center"/>
              <w:rPr>
                <w:sz w:val="20"/>
                <w:szCs w:val="20"/>
                <w:lang w:val="en-US" w:eastAsia="en-US" w:bidi="ar-SA"/>
              </w:rPr>
            </w:pPr>
            <w:r>
              <w:rPr>
                <w:rFonts w:ascii="Arial" w:eastAsia="Arial" w:hAnsi="Arial" w:cs="Arial"/>
                <w:b/>
                <w:bCs/>
                <w:w w:val="96"/>
                <w:sz w:val="24"/>
                <w:szCs w:val="24"/>
                <w:lang w:val="en-US" w:eastAsia="en-US" w:bidi="ar-SA"/>
              </w:rPr>
              <w:t>O</w:t>
            </w:r>
          </w:p>
        </w:tc>
        <w:tc>
          <w:tcPr>
            <w:tcW w:w="400" w:type="dxa"/>
            <w:vAlign w:val="bottom"/>
          </w:tcPr>
          <w:p>
            <w:pPr>
              <w:spacing w:after="0"/>
              <w:jc w:val="center"/>
              <w:rPr>
                <w:sz w:val="20"/>
                <w:szCs w:val="20"/>
                <w:lang w:val="en-US" w:eastAsia="en-US" w:bidi="ar-SA"/>
              </w:rPr>
            </w:pPr>
            <w:r>
              <w:rPr>
                <w:rFonts w:ascii="Arial" w:eastAsia="Arial" w:hAnsi="Arial" w:cs="Arial"/>
                <w:b/>
                <w:bCs/>
                <w:sz w:val="24"/>
                <w:szCs w:val="24"/>
                <w:lang w:val="en-US" w:eastAsia="en-US" w:bidi="ar-SA"/>
              </w:rPr>
              <w:t>F</w:t>
            </w:r>
          </w:p>
        </w:tc>
      </w:tr>
      <w:tr>
        <w:tblPrEx>
          <w:tblInd w:w="500" w:type="dxa"/>
          <w:tblLayout w:type="fixed"/>
          <w:tblCellMar>
            <w:top w:w="0" w:type="dxa"/>
            <w:left w:w="0" w:type="dxa"/>
            <w:bottom w:w="0" w:type="dxa"/>
            <w:right w:w="0" w:type="dxa"/>
          </w:tblCellMar>
        </w:tblPrEx>
        <w:trPr>
          <w:trHeight w:val="281"/>
        </w:trPr>
        <w:tc>
          <w:tcPr>
            <w:tcW w:w="420" w:type="dxa"/>
            <w:vAlign w:val="bottom"/>
          </w:tcPr>
          <w:p>
            <w:pPr>
              <w:spacing w:after="0"/>
              <w:ind w:left="20"/>
              <w:rPr>
                <w:sz w:val="20"/>
                <w:szCs w:val="20"/>
                <w:lang w:val="en-US" w:eastAsia="en-US" w:bidi="ar-SA"/>
              </w:rPr>
            </w:pPr>
            <w:r>
              <w:rPr>
                <w:rFonts w:ascii="Arial" w:eastAsia="Arial" w:hAnsi="Arial" w:cs="Arial"/>
                <w:b/>
                <w:bCs/>
                <w:color w:val="FF0000"/>
                <w:sz w:val="24"/>
                <w:szCs w:val="24"/>
                <w:lang w:val="en-US" w:eastAsia="en-US" w:bidi="ar-SA"/>
              </w:rPr>
              <w:t>0.9</w:t>
            </w:r>
          </w:p>
        </w:tc>
        <w:tc>
          <w:tcPr>
            <w:tcW w:w="440" w:type="dxa"/>
            <w:vAlign w:val="bottom"/>
          </w:tcPr>
          <w:p>
            <w:pPr>
              <w:spacing w:after="0"/>
              <w:ind w:left="40"/>
              <w:rPr>
                <w:sz w:val="20"/>
                <w:szCs w:val="20"/>
                <w:lang w:val="en-US" w:eastAsia="en-US" w:bidi="ar-SA"/>
              </w:rPr>
            </w:pPr>
            <w:r>
              <w:rPr>
                <w:rFonts w:ascii="Arial" w:eastAsia="Arial" w:hAnsi="Arial" w:cs="Arial"/>
                <w:b/>
                <w:bCs/>
                <w:color w:val="FF0000"/>
                <w:sz w:val="24"/>
                <w:szCs w:val="24"/>
                <w:lang w:val="en-US" w:eastAsia="en-US" w:bidi="ar-SA"/>
              </w:rPr>
              <w:t>1.2</w:t>
            </w:r>
          </w:p>
        </w:tc>
        <w:tc>
          <w:tcPr>
            <w:tcW w:w="460" w:type="dxa"/>
            <w:vAlign w:val="bottom"/>
          </w:tcPr>
          <w:p>
            <w:pPr>
              <w:spacing w:after="0"/>
              <w:rPr>
                <w:sz w:val="24"/>
                <w:szCs w:val="24"/>
                <w:lang w:val="en-US" w:eastAsia="en-US" w:bidi="ar-SA"/>
              </w:rPr>
            </w:pPr>
          </w:p>
        </w:tc>
        <w:tc>
          <w:tcPr>
            <w:tcW w:w="48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80" w:type="dxa"/>
            <w:vAlign w:val="bottom"/>
          </w:tcPr>
          <w:p>
            <w:pPr>
              <w:spacing w:after="0"/>
              <w:rPr>
                <w:sz w:val="24"/>
                <w:szCs w:val="24"/>
                <w:lang w:val="en-US" w:eastAsia="en-US" w:bidi="ar-SA"/>
              </w:rPr>
            </w:pPr>
          </w:p>
        </w:tc>
        <w:tc>
          <w:tcPr>
            <w:tcW w:w="44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80" w:type="dxa"/>
            <w:vAlign w:val="bottom"/>
          </w:tcPr>
          <w:p>
            <w:pPr>
              <w:spacing w:after="0"/>
              <w:rPr>
                <w:sz w:val="24"/>
                <w:szCs w:val="24"/>
                <w:lang w:val="en-US" w:eastAsia="en-US" w:bidi="ar-SA"/>
              </w:rPr>
            </w:pPr>
          </w:p>
        </w:tc>
        <w:tc>
          <w:tcPr>
            <w:tcW w:w="460" w:type="dxa"/>
            <w:vAlign w:val="bottom"/>
          </w:tcPr>
          <w:p>
            <w:pPr>
              <w:spacing w:after="0"/>
              <w:jc w:val="center"/>
              <w:rPr>
                <w:sz w:val="20"/>
                <w:szCs w:val="20"/>
                <w:lang w:val="en-US" w:eastAsia="en-US" w:bidi="ar-SA"/>
              </w:rPr>
            </w:pPr>
            <w:r>
              <w:rPr>
                <w:rFonts w:ascii="Arial" w:eastAsia="Arial" w:hAnsi="Arial" w:cs="Arial"/>
                <w:b/>
                <w:bCs/>
                <w:color w:val="FF0000"/>
                <w:sz w:val="24"/>
                <w:szCs w:val="24"/>
                <w:lang w:val="en-US" w:eastAsia="en-US" w:bidi="ar-SA"/>
              </w:rPr>
              <w:t>1.5</w:t>
            </w:r>
          </w:p>
        </w:tc>
        <w:tc>
          <w:tcPr>
            <w:tcW w:w="460" w:type="dxa"/>
            <w:vAlign w:val="bottom"/>
          </w:tcPr>
          <w:p>
            <w:pPr>
              <w:spacing w:after="0"/>
              <w:ind w:left="80"/>
              <w:rPr>
                <w:sz w:val="20"/>
                <w:szCs w:val="20"/>
                <w:lang w:val="en-US" w:eastAsia="en-US" w:bidi="ar-SA"/>
              </w:rPr>
            </w:pPr>
            <w:r>
              <w:rPr>
                <w:rFonts w:ascii="Arial" w:eastAsia="Arial" w:hAnsi="Arial" w:cs="Arial"/>
                <w:b/>
                <w:bCs/>
                <w:color w:val="FF0000"/>
                <w:sz w:val="24"/>
                <w:szCs w:val="24"/>
                <w:lang w:val="en-US" w:eastAsia="en-US" w:bidi="ar-SA"/>
              </w:rPr>
              <w:t>1.8</w:t>
            </w:r>
          </w:p>
        </w:tc>
        <w:tc>
          <w:tcPr>
            <w:tcW w:w="460" w:type="dxa"/>
            <w:vAlign w:val="bottom"/>
          </w:tcPr>
          <w:p>
            <w:pPr>
              <w:spacing w:after="0"/>
              <w:jc w:val="center"/>
              <w:rPr>
                <w:sz w:val="20"/>
                <w:szCs w:val="20"/>
                <w:lang w:val="en-US" w:eastAsia="en-US" w:bidi="ar-SA"/>
              </w:rPr>
            </w:pPr>
            <w:r>
              <w:rPr>
                <w:rFonts w:ascii="Arial" w:eastAsia="Arial" w:hAnsi="Arial" w:cs="Arial"/>
                <w:b/>
                <w:bCs/>
                <w:color w:val="FF0000"/>
                <w:sz w:val="24"/>
                <w:szCs w:val="24"/>
                <w:lang w:val="en-US" w:eastAsia="en-US" w:bidi="ar-SA"/>
              </w:rPr>
              <w:t>2.1</w:t>
            </w:r>
          </w:p>
        </w:tc>
        <w:tc>
          <w:tcPr>
            <w:tcW w:w="480" w:type="dxa"/>
            <w:vAlign w:val="bottom"/>
          </w:tcPr>
          <w:p>
            <w:pPr>
              <w:spacing w:after="0"/>
              <w:jc w:val="center"/>
              <w:rPr>
                <w:sz w:val="20"/>
                <w:szCs w:val="20"/>
                <w:lang w:val="en-US" w:eastAsia="en-US" w:bidi="ar-SA"/>
              </w:rPr>
            </w:pPr>
            <w:r>
              <w:rPr>
                <w:rFonts w:ascii="Arial" w:eastAsia="Arial" w:hAnsi="Arial" w:cs="Arial"/>
                <w:b/>
                <w:bCs/>
                <w:color w:val="FF0000"/>
                <w:sz w:val="24"/>
                <w:szCs w:val="24"/>
                <w:lang w:val="en-US" w:eastAsia="en-US" w:bidi="ar-SA"/>
              </w:rPr>
              <w:t>2.5</w:t>
            </w:r>
          </w:p>
        </w:tc>
        <w:tc>
          <w:tcPr>
            <w:tcW w:w="400" w:type="dxa"/>
            <w:vAlign w:val="bottom"/>
          </w:tcPr>
          <w:p>
            <w:pPr>
              <w:spacing w:after="0"/>
              <w:jc w:val="right"/>
              <w:rPr>
                <w:sz w:val="20"/>
                <w:szCs w:val="20"/>
                <w:lang w:val="en-US" w:eastAsia="en-US" w:bidi="ar-SA"/>
              </w:rPr>
            </w:pPr>
            <w:r>
              <w:rPr>
                <w:rFonts w:ascii="Arial" w:eastAsia="Arial" w:hAnsi="Arial" w:cs="Arial"/>
                <w:b/>
                <w:bCs/>
                <w:color w:val="FF0000"/>
                <w:sz w:val="24"/>
                <w:szCs w:val="24"/>
                <w:lang w:val="en-US" w:eastAsia="en-US" w:bidi="ar-SA"/>
              </w:rPr>
              <w:t>3.0</w:t>
            </w:r>
          </w:p>
        </w:tc>
      </w:tr>
      <w:tr>
        <w:tblPrEx>
          <w:tblInd w:w="500" w:type="dxa"/>
          <w:tblLayout w:type="fixed"/>
          <w:tblCellMar>
            <w:top w:w="0" w:type="dxa"/>
            <w:left w:w="0" w:type="dxa"/>
            <w:bottom w:w="0" w:type="dxa"/>
            <w:right w:w="0" w:type="dxa"/>
          </w:tblCellMar>
        </w:tblPrEx>
        <w:trPr>
          <w:trHeight w:val="322"/>
        </w:trPr>
        <w:tc>
          <w:tcPr>
            <w:tcW w:w="420" w:type="dxa"/>
            <w:vAlign w:val="bottom"/>
          </w:tcPr>
          <w:p>
            <w:pPr>
              <w:spacing w:after="0"/>
              <w:ind w:left="20"/>
              <w:rPr>
                <w:sz w:val="20"/>
                <w:szCs w:val="20"/>
                <w:lang w:val="en-US" w:eastAsia="en-US" w:bidi="ar-SA"/>
              </w:rPr>
            </w:pPr>
            <w:r>
              <w:rPr>
                <w:rFonts w:ascii="Arial" w:eastAsia="Arial" w:hAnsi="Arial" w:cs="Arial"/>
                <w:b/>
                <w:bCs/>
                <w:sz w:val="24"/>
                <w:szCs w:val="24"/>
                <w:lang w:val="en-US" w:eastAsia="en-US" w:bidi="ar-SA"/>
              </w:rPr>
              <w:t>Na</w:t>
            </w:r>
          </w:p>
        </w:tc>
        <w:tc>
          <w:tcPr>
            <w:tcW w:w="440" w:type="dxa"/>
            <w:vAlign w:val="bottom"/>
          </w:tcPr>
          <w:p>
            <w:pPr>
              <w:spacing w:after="0"/>
              <w:ind w:left="40"/>
              <w:rPr>
                <w:sz w:val="20"/>
                <w:szCs w:val="20"/>
                <w:lang w:val="en-US" w:eastAsia="en-US" w:bidi="ar-SA"/>
              </w:rPr>
            </w:pPr>
            <w:r>
              <w:rPr>
                <w:rFonts w:ascii="Arial" w:eastAsia="Arial" w:hAnsi="Arial" w:cs="Arial"/>
                <w:b/>
                <w:bCs/>
                <w:sz w:val="24"/>
                <w:szCs w:val="24"/>
                <w:lang w:val="en-US" w:eastAsia="en-US" w:bidi="ar-SA"/>
              </w:rPr>
              <w:t>Mg</w:t>
            </w:r>
          </w:p>
        </w:tc>
        <w:tc>
          <w:tcPr>
            <w:tcW w:w="460" w:type="dxa"/>
            <w:vAlign w:val="bottom"/>
          </w:tcPr>
          <w:p>
            <w:pPr>
              <w:spacing w:after="0"/>
              <w:rPr>
                <w:sz w:val="24"/>
                <w:szCs w:val="24"/>
                <w:lang w:val="en-US" w:eastAsia="en-US" w:bidi="ar-SA"/>
              </w:rPr>
            </w:pPr>
          </w:p>
        </w:tc>
        <w:tc>
          <w:tcPr>
            <w:tcW w:w="48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80" w:type="dxa"/>
            <w:vAlign w:val="bottom"/>
          </w:tcPr>
          <w:p>
            <w:pPr>
              <w:spacing w:after="0"/>
              <w:rPr>
                <w:sz w:val="24"/>
                <w:szCs w:val="24"/>
                <w:lang w:val="en-US" w:eastAsia="en-US" w:bidi="ar-SA"/>
              </w:rPr>
            </w:pPr>
          </w:p>
        </w:tc>
        <w:tc>
          <w:tcPr>
            <w:tcW w:w="44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80" w:type="dxa"/>
            <w:vAlign w:val="bottom"/>
          </w:tcPr>
          <w:p>
            <w:pPr>
              <w:spacing w:after="0"/>
              <w:rPr>
                <w:sz w:val="24"/>
                <w:szCs w:val="24"/>
                <w:lang w:val="en-US" w:eastAsia="en-US" w:bidi="ar-SA"/>
              </w:rPr>
            </w:pPr>
          </w:p>
        </w:tc>
        <w:tc>
          <w:tcPr>
            <w:tcW w:w="460" w:type="dxa"/>
            <w:vAlign w:val="bottom"/>
          </w:tcPr>
          <w:p>
            <w:pPr>
              <w:spacing w:after="0"/>
              <w:ind w:left="60"/>
              <w:rPr>
                <w:sz w:val="20"/>
                <w:szCs w:val="20"/>
                <w:lang w:val="en-US" w:eastAsia="en-US" w:bidi="ar-SA"/>
              </w:rPr>
            </w:pPr>
            <w:r>
              <w:rPr>
                <w:rFonts w:ascii="Arial" w:eastAsia="Arial" w:hAnsi="Arial" w:cs="Arial"/>
                <w:b/>
                <w:bCs/>
                <w:sz w:val="24"/>
                <w:szCs w:val="24"/>
                <w:lang w:val="en-US" w:eastAsia="en-US" w:bidi="ar-SA"/>
              </w:rPr>
              <w:t>Al</w:t>
            </w:r>
          </w:p>
        </w:tc>
        <w:tc>
          <w:tcPr>
            <w:tcW w:w="460" w:type="dxa"/>
            <w:vAlign w:val="bottom"/>
          </w:tcPr>
          <w:p>
            <w:pPr>
              <w:spacing w:after="0"/>
              <w:ind w:left="140"/>
              <w:rPr>
                <w:sz w:val="20"/>
                <w:szCs w:val="20"/>
                <w:lang w:val="en-US" w:eastAsia="en-US" w:bidi="ar-SA"/>
              </w:rPr>
            </w:pPr>
            <w:r>
              <w:rPr>
                <w:rFonts w:ascii="Arial" w:eastAsia="Arial" w:hAnsi="Arial" w:cs="Arial"/>
                <w:b/>
                <w:bCs/>
                <w:sz w:val="24"/>
                <w:szCs w:val="24"/>
                <w:lang w:val="en-US" w:eastAsia="en-US" w:bidi="ar-SA"/>
              </w:rPr>
              <w:t>Si</w:t>
            </w:r>
          </w:p>
        </w:tc>
        <w:tc>
          <w:tcPr>
            <w:tcW w:w="460" w:type="dxa"/>
            <w:vAlign w:val="bottom"/>
          </w:tcPr>
          <w:p>
            <w:pPr>
              <w:spacing w:after="0"/>
              <w:jc w:val="center"/>
              <w:rPr>
                <w:sz w:val="20"/>
                <w:szCs w:val="20"/>
                <w:lang w:val="en-US" w:eastAsia="en-US" w:bidi="ar-SA"/>
              </w:rPr>
            </w:pPr>
            <w:r>
              <w:rPr>
                <w:rFonts w:ascii="Arial" w:eastAsia="Arial" w:hAnsi="Arial" w:cs="Arial"/>
                <w:b/>
                <w:bCs/>
                <w:w w:val="99"/>
                <w:sz w:val="24"/>
                <w:szCs w:val="24"/>
                <w:lang w:val="en-US" w:eastAsia="en-US" w:bidi="ar-SA"/>
              </w:rPr>
              <w:t>P</w:t>
            </w:r>
          </w:p>
        </w:tc>
        <w:tc>
          <w:tcPr>
            <w:tcW w:w="480" w:type="dxa"/>
            <w:vAlign w:val="bottom"/>
          </w:tcPr>
          <w:p>
            <w:pPr>
              <w:spacing w:after="0"/>
              <w:jc w:val="center"/>
              <w:rPr>
                <w:sz w:val="20"/>
                <w:szCs w:val="20"/>
                <w:lang w:val="en-US" w:eastAsia="en-US" w:bidi="ar-SA"/>
              </w:rPr>
            </w:pPr>
            <w:r>
              <w:rPr>
                <w:rFonts w:ascii="Arial" w:eastAsia="Arial" w:hAnsi="Arial" w:cs="Arial"/>
                <w:b/>
                <w:bCs/>
                <w:w w:val="99"/>
                <w:sz w:val="24"/>
                <w:szCs w:val="24"/>
                <w:lang w:val="en-US" w:eastAsia="en-US" w:bidi="ar-SA"/>
              </w:rPr>
              <w:t>S</w:t>
            </w:r>
          </w:p>
        </w:tc>
        <w:tc>
          <w:tcPr>
            <w:tcW w:w="400" w:type="dxa"/>
            <w:vAlign w:val="bottom"/>
          </w:tcPr>
          <w:p>
            <w:pPr>
              <w:spacing w:after="0"/>
              <w:jc w:val="center"/>
              <w:rPr>
                <w:sz w:val="20"/>
                <w:szCs w:val="20"/>
                <w:lang w:val="en-US" w:eastAsia="en-US" w:bidi="ar-SA"/>
              </w:rPr>
            </w:pPr>
            <w:r>
              <w:rPr>
                <w:rFonts w:ascii="Arial" w:eastAsia="Arial" w:hAnsi="Arial" w:cs="Arial"/>
                <w:b/>
                <w:bCs/>
                <w:w w:val="99"/>
                <w:sz w:val="24"/>
                <w:szCs w:val="24"/>
                <w:lang w:val="en-US" w:eastAsia="en-US" w:bidi="ar-SA"/>
              </w:rPr>
              <w:t>Cl</w:t>
            </w:r>
          </w:p>
        </w:tc>
      </w:tr>
      <w:tr>
        <w:tblPrEx>
          <w:tblInd w:w="500" w:type="dxa"/>
          <w:tblLayout w:type="fixed"/>
          <w:tblCellMar>
            <w:top w:w="0" w:type="dxa"/>
            <w:left w:w="0" w:type="dxa"/>
            <w:bottom w:w="0" w:type="dxa"/>
            <w:right w:w="0" w:type="dxa"/>
          </w:tblCellMar>
        </w:tblPrEx>
        <w:trPr>
          <w:trHeight w:val="301"/>
        </w:trPr>
        <w:tc>
          <w:tcPr>
            <w:tcW w:w="420" w:type="dxa"/>
            <w:vAlign w:val="bottom"/>
          </w:tcPr>
          <w:p>
            <w:pPr>
              <w:spacing w:after="0"/>
              <w:ind w:left="20"/>
              <w:rPr>
                <w:sz w:val="20"/>
                <w:szCs w:val="20"/>
                <w:lang w:val="en-US" w:eastAsia="en-US" w:bidi="ar-SA"/>
              </w:rPr>
            </w:pPr>
            <w:r>
              <w:rPr>
                <w:rFonts w:ascii="Arial" w:eastAsia="Arial" w:hAnsi="Arial" w:cs="Arial"/>
                <w:b/>
                <w:bCs/>
                <w:color w:val="FF0000"/>
                <w:sz w:val="24"/>
                <w:szCs w:val="24"/>
                <w:lang w:val="en-US" w:eastAsia="en-US" w:bidi="ar-SA"/>
              </w:rPr>
              <w:t>0.8</w:t>
            </w:r>
          </w:p>
        </w:tc>
        <w:tc>
          <w:tcPr>
            <w:tcW w:w="440" w:type="dxa"/>
            <w:vAlign w:val="bottom"/>
          </w:tcPr>
          <w:p>
            <w:pPr>
              <w:spacing w:after="0"/>
              <w:ind w:left="60"/>
              <w:rPr>
                <w:sz w:val="20"/>
                <w:szCs w:val="20"/>
                <w:lang w:val="en-US" w:eastAsia="en-US" w:bidi="ar-SA"/>
              </w:rPr>
            </w:pPr>
            <w:r>
              <w:rPr>
                <w:rFonts w:ascii="Arial" w:eastAsia="Arial" w:hAnsi="Arial" w:cs="Arial"/>
                <w:b/>
                <w:bCs/>
                <w:color w:val="FF0000"/>
                <w:sz w:val="24"/>
                <w:szCs w:val="24"/>
                <w:lang w:val="en-US" w:eastAsia="en-US" w:bidi="ar-SA"/>
              </w:rPr>
              <w:t>1.0</w:t>
            </w:r>
          </w:p>
        </w:tc>
        <w:tc>
          <w:tcPr>
            <w:tcW w:w="460" w:type="dxa"/>
            <w:vAlign w:val="bottom"/>
          </w:tcPr>
          <w:p>
            <w:pPr>
              <w:spacing w:after="0"/>
              <w:ind w:left="80"/>
              <w:rPr>
                <w:sz w:val="20"/>
                <w:szCs w:val="20"/>
                <w:lang w:val="en-US" w:eastAsia="en-US" w:bidi="ar-SA"/>
              </w:rPr>
            </w:pPr>
            <w:r>
              <w:rPr>
                <w:rFonts w:ascii="Arial" w:eastAsia="Arial" w:hAnsi="Arial" w:cs="Arial"/>
                <w:b/>
                <w:bCs/>
                <w:color w:val="FF0000"/>
                <w:sz w:val="24"/>
                <w:szCs w:val="24"/>
                <w:lang w:val="en-US" w:eastAsia="en-US" w:bidi="ar-SA"/>
              </w:rPr>
              <w:t>1.3</w:t>
            </w:r>
          </w:p>
        </w:tc>
        <w:tc>
          <w:tcPr>
            <w:tcW w:w="480" w:type="dxa"/>
            <w:vAlign w:val="bottom"/>
          </w:tcPr>
          <w:p>
            <w:pPr>
              <w:spacing w:after="0"/>
              <w:ind w:left="80"/>
              <w:rPr>
                <w:sz w:val="20"/>
                <w:szCs w:val="20"/>
                <w:lang w:val="en-US" w:eastAsia="en-US" w:bidi="ar-SA"/>
              </w:rPr>
            </w:pPr>
            <w:r>
              <w:rPr>
                <w:rFonts w:ascii="Arial" w:eastAsia="Arial" w:hAnsi="Arial" w:cs="Arial"/>
                <w:b/>
                <w:bCs/>
                <w:color w:val="FF0000"/>
                <w:sz w:val="24"/>
                <w:szCs w:val="24"/>
                <w:lang w:val="en-US" w:eastAsia="en-US" w:bidi="ar-SA"/>
              </w:rPr>
              <w:t>1.5</w:t>
            </w:r>
          </w:p>
        </w:tc>
        <w:tc>
          <w:tcPr>
            <w:tcW w:w="460" w:type="dxa"/>
            <w:vAlign w:val="bottom"/>
          </w:tcPr>
          <w:p>
            <w:pPr>
              <w:spacing w:after="0"/>
              <w:ind w:left="80"/>
              <w:rPr>
                <w:sz w:val="20"/>
                <w:szCs w:val="20"/>
                <w:lang w:val="en-US" w:eastAsia="en-US" w:bidi="ar-SA"/>
              </w:rPr>
            </w:pPr>
            <w:r>
              <w:rPr>
                <w:rFonts w:ascii="Arial" w:eastAsia="Arial" w:hAnsi="Arial" w:cs="Arial"/>
                <w:b/>
                <w:bCs/>
                <w:color w:val="FF0000"/>
                <w:sz w:val="24"/>
                <w:szCs w:val="24"/>
                <w:lang w:val="en-US" w:eastAsia="en-US" w:bidi="ar-SA"/>
              </w:rPr>
              <w:t>1.6</w:t>
            </w:r>
          </w:p>
        </w:tc>
        <w:tc>
          <w:tcPr>
            <w:tcW w:w="460" w:type="dxa"/>
            <w:vAlign w:val="bottom"/>
          </w:tcPr>
          <w:p>
            <w:pPr>
              <w:spacing w:after="0"/>
              <w:ind w:left="60"/>
              <w:rPr>
                <w:sz w:val="20"/>
                <w:szCs w:val="20"/>
                <w:lang w:val="en-US" w:eastAsia="en-US" w:bidi="ar-SA"/>
              </w:rPr>
            </w:pPr>
            <w:r>
              <w:rPr>
                <w:rFonts w:ascii="Arial" w:eastAsia="Arial" w:hAnsi="Arial" w:cs="Arial"/>
                <w:b/>
                <w:bCs/>
                <w:color w:val="FF0000"/>
                <w:sz w:val="24"/>
                <w:szCs w:val="24"/>
                <w:lang w:val="en-US" w:eastAsia="en-US" w:bidi="ar-SA"/>
              </w:rPr>
              <w:t>1.6</w:t>
            </w:r>
          </w:p>
        </w:tc>
        <w:tc>
          <w:tcPr>
            <w:tcW w:w="460" w:type="dxa"/>
            <w:vAlign w:val="bottom"/>
          </w:tcPr>
          <w:p>
            <w:pPr>
              <w:spacing w:after="0"/>
              <w:ind w:left="60"/>
              <w:rPr>
                <w:sz w:val="20"/>
                <w:szCs w:val="20"/>
                <w:lang w:val="en-US" w:eastAsia="en-US" w:bidi="ar-SA"/>
              </w:rPr>
            </w:pPr>
            <w:r>
              <w:rPr>
                <w:rFonts w:ascii="Arial" w:eastAsia="Arial" w:hAnsi="Arial" w:cs="Arial"/>
                <w:b/>
                <w:bCs/>
                <w:color w:val="FF0000"/>
                <w:sz w:val="24"/>
                <w:szCs w:val="24"/>
                <w:lang w:val="en-US" w:eastAsia="en-US" w:bidi="ar-SA"/>
              </w:rPr>
              <w:t>1.5</w:t>
            </w:r>
          </w:p>
        </w:tc>
        <w:tc>
          <w:tcPr>
            <w:tcW w:w="460" w:type="dxa"/>
            <w:vAlign w:val="bottom"/>
          </w:tcPr>
          <w:p>
            <w:pPr>
              <w:spacing w:after="0"/>
              <w:ind w:left="60"/>
              <w:rPr>
                <w:sz w:val="20"/>
                <w:szCs w:val="20"/>
                <w:lang w:val="en-US" w:eastAsia="en-US" w:bidi="ar-SA"/>
              </w:rPr>
            </w:pPr>
            <w:r>
              <w:rPr>
                <w:rFonts w:ascii="Arial" w:eastAsia="Arial" w:hAnsi="Arial" w:cs="Arial"/>
                <w:b/>
                <w:bCs/>
                <w:color w:val="FF0000"/>
                <w:sz w:val="24"/>
                <w:szCs w:val="24"/>
                <w:lang w:val="en-US" w:eastAsia="en-US" w:bidi="ar-SA"/>
              </w:rPr>
              <w:t>1.8</w:t>
            </w:r>
          </w:p>
        </w:tc>
        <w:tc>
          <w:tcPr>
            <w:tcW w:w="480" w:type="dxa"/>
            <w:vAlign w:val="bottom"/>
          </w:tcPr>
          <w:p>
            <w:pPr>
              <w:spacing w:after="0"/>
              <w:jc w:val="center"/>
              <w:rPr>
                <w:sz w:val="20"/>
                <w:szCs w:val="20"/>
                <w:lang w:val="en-US" w:eastAsia="en-US" w:bidi="ar-SA"/>
              </w:rPr>
            </w:pPr>
            <w:r>
              <w:rPr>
                <w:rFonts w:ascii="Arial" w:eastAsia="Arial" w:hAnsi="Arial" w:cs="Arial"/>
                <w:b/>
                <w:bCs/>
                <w:color w:val="FF0000"/>
                <w:sz w:val="24"/>
                <w:szCs w:val="24"/>
                <w:lang w:val="en-US" w:eastAsia="en-US" w:bidi="ar-SA"/>
              </w:rPr>
              <w:t>1.8</w:t>
            </w:r>
          </w:p>
        </w:tc>
        <w:tc>
          <w:tcPr>
            <w:tcW w:w="440" w:type="dxa"/>
            <w:vAlign w:val="bottom"/>
          </w:tcPr>
          <w:p>
            <w:pPr>
              <w:spacing w:after="0"/>
              <w:ind w:left="60"/>
              <w:rPr>
                <w:sz w:val="20"/>
                <w:szCs w:val="20"/>
                <w:lang w:val="en-US" w:eastAsia="en-US" w:bidi="ar-SA"/>
              </w:rPr>
            </w:pPr>
            <w:r>
              <w:rPr>
                <w:rFonts w:ascii="Arial" w:eastAsia="Arial" w:hAnsi="Arial" w:cs="Arial"/>
                <w:b/>
                <w:bCs/>
                <w:color w:val="FF0000"/>
                <w:sz w:val="24"/>
                <w:szCs w:val="24"/>
                <w:lang w:val="en-US" w:eastAsia="en-US" w:bidi="ar-SA"/>
              </w:rPr>
              <w:t>1.8</w:t>
            </w:r>
          </w:p>
        </w:tc>
        <w:tc>
          <w:tcPr>
            <w:tcW w:w="460" w:type="dxa"/>
            <w:vAlign w:val="bottom"/>
          </w:tcPr>
          <w:p>
            <w:pPr>
              <w:spacing w:after="0"/>
              <w:ind w:left="60"/>
              <w:rPr>
                <w:sz w:val="20"/>
                <w:szCs w:val="20"/>
                <w:lang w:val="en-US" w:eastAsia="en-US" w:bidi="ar-SA"/>
              </w:rPr>
            </w:pPr>
            <w:r>
              <w:rPr>
                <w:rFonts w:ascii="Arial" w:eastAsia="Arial" w:hAnsi="Arial" w:cs="Arial"/>
                <w:b/>
                <w:bCs/>
                <w:color w:val="FF0000"/>
                <w:sz w:val="24"/>
                <w:szCs w:val="24"/>
                <w:lang w:val="en-US" w:eastAsia="en-US" w:bidi="ar-SA"/>
              </w:rPr>
              <w:t>1.9</w:t>
            </w:r>
          </w:p>
        </w:tc>
        <w:tc>
          <w:tcPr>
            <w:tcW w:w="480" w:type="dxa"/>
            <w:vAlign w:val="bottom"/>
          </w:tcPr>
          <w:p>
            <w:pPr>
              <w:spacing w:after="0"/>
              <w:ind w:left="60"/>
              <w:rPr>
                <w:sz w:val="20"/>
                <w:szCs w:val="20"/>
                <w:lang w:val="en-US" w:eastAsia="en-US" w:bidi="ar-SA"/>
              </w:rPr>
            </w:pPr>
            <w:r>
              <w:rPr>
                <w:rFonts w:ascii="Arial" w:eastAsia="Arial" w:hAnsi="Arial" w:cs="Arial"/>
                <w:b/>
                <w:bCs/>
                <w:color w:val="FF0000"/>
                <w:sz w:val="24"/>
                <w:szCs w:val="24"/>
                <w:lang w:val="en-US" w:eastAsia="en-US" w:bidi="ar-SA"/>
              </w:rPr>
              <w:t>1.6</w:t>
            </w:r>
          </w:p>
        </w:tc>
        <w:tc>
          <w:tcPr>
            <w:tcW w:w="460" w:type="dxa"/>
            <w:vAlign w:val="bottom"/>
          </w:tcPr>
          <w:p>
            <w:pPr>
              <w:spacing w:after="0"/>
              <w:jc w:val="center"/>
              <w:rPr>
                <w:sz w:val="20"/>
                <w:szCs w:val="20"/>
                <w:lang w:val="en-US" w:eastAsia="en-US" w:bidi="ar-SA"/>
              </w:rPr>
            </w:pPr>
            <w:r>
              <w:rPr>
                <w:rFonts w:ascii="Arial" w:eastAsia="Arial" w:hAnsi="Arial" w:cs="Arial"/>
                <w:b/>
                <w:bCs/>
                <w:color w:val="FF0000"/>
                <w:w w:val="95"/>
                <w:sz w:val="24"/>
                <w:szCs w:val="24"/>
                <w:lang w:val="en-US" w:eastAsia="en-US" w:bidi="ar-SA"/>
              </w:rPr>
              <w:t>1.6</w:t>
            </w:r>
          </w:p>
        </w:tc>
        <w:tc>
          <w:tcPr>
            <w:tcW w:w="460" w:type="dxa"/>
            <w:vAlign w:val="bottom"/>
          </w:tcPr>
          <w:p>
            <w:pPr>
              <w:spacing w:after="0"/>
              <w:ind w:left="60"/>
              <w:rPr>
                <w:sz w:val="20"/>
                <w:szCs w:val="20"/>
                <w:lang w:val="en-US" w:eastAsia="en-US" w:bidi="ar-SA"/>
              </w:rPr>
            </w:pPr>
            <w:r>
              <w:rPr>
                <w:rFonts w:ascii="Arial" w:eastAsia="Arial" w:hAnsi="Arial" w:cs="Arial"/>
                <w:b/>
                <w:bCs/>
                <w:color w:val="FF0000"/>
                <w:sz w:val="24"/>
                <w:szCs w:val="24"/>
                <w:lang w:val="en-US" w:eastAsia="en-US" w:bidi="ar-SA"/>
              </w:rPr>
              <w:t>1.8</w:t>
            </w:r>
          </w:p>
        </w:tc>
        <w:tc>
          <w:tcPr>
            <w:tcW w:w="460" w:type="dxa"/>
            <w:vAlign w:val="bottom"/>
          </w:tcPr>
          <w:p>
            <w:pPr>
              <w:spacing w:after="0"/>
              <w:jc w:val="center"/>
              <w:rPr>
                <w:sz w:val="20"/>
                <w:szCs w:val="20"/>
                <w:lang w:val="en-US" w:eastAsia="en-US" w:bidi="ar-SA"/>
              </w:rPr>
            </w:pPr>
            <w:r>
              <w:rPr>
                <w:rFonts w:ascii="Arial" w:eastAsia="Arial" w:hAnsi="Arial" w:cs="Arial"/>
                <w:b/>
                <w:bCs/>
                <w:color w:val="FF0000"/>
                <w:w w:val="95"/>
                <w:sz w:val="24"/>
                <w:szCs w:val="24"/>
                <w:lang w:val="en-US" w:eastAsia="en-US" w:bidi="ar-SA"/>
              </w:rPr>
              <w:t>2.0</w:t>
            </w:r>
          </w:p>
        </w:tc>
        <w:tc>
          <w:tcPr>
            <w:tcW w:w="480" w:type="dxa"/>
            <w:vAlign w:val="bottom"/>
          </w:tcPr>
          <w:p>
            <w:pPr>
              <w:spacing w:after="0"/>
              <w:jc w:val="center"/>
              <w:rPr>
                <w:sz w:val="20"/>
                <w:szCs w:val="20"/>
                <w:lang w:val="en-US" w:eastAsia="en-US" w:bidi="ar-SA"/>
              </w:rPr>
            </w:pPr>
            <w:r>
              <w:rPr>
                <w:rFonts w:ascii="Arial" w:eastAsia="Arial" w:hAnsi="Arial" w:cs="Arial"/>
                <w:b/>
                <w:bCs/>
                <w:color w:val="FF0000"/>
                <w:sz w:val="24"/>
                <w:szCs w:val="24"/>
                <w:lang w:val="en-US" w:eastAsia="en-US" w:bidi="ar-SA"/>
              </w:rPr>
              <w:t>2.4</w:t>
            </w:r>
          </w:p>
        </w:tc>
        <w:tc>
          <w:tcPr>
            <w:tcW w:w="400" w:type="dxa"/>
            <w:vAlign w:val="bottom"/>
          </w:tcPr>
          <w:p>
            <w:pPr>
              <w:spacing w:after="0"/>
              <w:jc w:val="center"/>
              <w:rPr>
                <w:sz w:val="20"/>
                <w:szCs w:val="20"/>
                <w:lang w:val="en-US" w:eastAsia="en-US" w:bidi="ar-SA"/>
              </w:rPr>
            </w:pPr>
            <w:r>
              <w:rPr>
                <w:rFonts w:ascii="Arial" w:eastAsia="Arial" w:hAnsi="Arial" w:cs="Arial"/>
                <w:b/>
                <w:bCs/>
                <w:color w:val="FF0000"/>
                <w:sz w:val="24"/>
                <w:szCs w:val="24"/>
                <w:lang w:val="en-US" w:eastAsia="en-US" w:bidi="ar-SA"/>
              </w:rPr>
              <w:t>2.8</w:t>
            </w:r>
          </w:p>
        </w:tc>
      </w:tr>
      <w:tr>
        <w:tblPrEx>
          <w:tblInd w:w="500" w:type="dxa"/>
          <w:tblLayout w:type="fixed"/>
          <w:tblCellMar>
            <w:top w:w="0" w:type="dxa"/>
            <w:left w:w="0" w:type="dxa"/>
            <w:bottom w:w="0" w:type="dxa"/>
            <w:right w:w="0" w:type="dxa"/>
          </w:tblCellMar>
        </w:tblPrEx>
        <w:trPr>
          <w:trHeight w:val="286"/>
        </w:trPr>
        <w:tc>
          <w:tcPr>
            <w:tcW w:w="420" w:type="dxa"/>
            <w:vAlign w:val="bottom"/>
          </w:tcPr>
          <w:p>
            <w:pPr>
              <w:spacing w:after="0"/>
              <w:ind w:left="80"/>
              <w:rPr>
                <w:sz w:val="20"/>
                <w:szCs w:val="20"/>
                <w:lang w:val="en-US" w:eastAsia="en-US" w:bidi="ar-SA"/>
              </w:rPr>
            </w:pPr>
            <w:r>
              <w:rPr>
                <w:rFonts w:ascii="Arial" w:eastAsia="Arial" w:hAnsi="Arial" w:cs="Arial"/>
                <w:b/>
                <w:bCs/>
                <w:sz w:val="24"/>
                <w:szCs w:val="24"/>
                <w:lang w:val="en-US" w:eastAsia="en-US" w:bidi="ar-SA"/>
              </w:rPr>
              <w:t>K</w:t>
            </w:r>
          </w:p>
        </w:tc>
        <w:tc>
          <w:tcPr>
            <w:tcW w:w="440" w:type="dxa"/>
            <w:vAlign w:val="bottom"/>
          </w:tcPr>
          <w:p>
            <w:pPr>
              <w:spacing w:after="0"/>
              <w:ind w:left="60"/>
              <w:rPr>
                <w:sz w:val="20"/>
                <w:szCs w:val="20"/>
                <w:lang w:val="en-US" w:eastAsia="en-US" w:bidi="ar-SA"/>
              </w:rPr>
            </w:pPr>
            <w:r>
              <w:rPr>
                <w:rFonts w:ascii="Arial" w:eastAsia="Arial" w:hAnsi="Arial" w:cs="Arial"/>
                <w:b/>
                <w:bCs/>
                <w:sz w:val="24"/>
                <w:szCs w:val="24"/>
                <w:lang w:val="en-US" w:eastAsia="en-US" w:bidi="ar-SA"/>
              </w:rPr>
              <w:t>Ca</w:t>
            </w:r>
          </w:p>
        </w:tc>
        <w:tc>
          <w:tcPr>
            <w:tcW w:w="460" w:type="dxa"/>
            <w:vAlign w:val="bottom"/>
          </w:tcPr>
          <w:p>
            <w:pPr>
              <w:spacing w:after="0"/>
              <w:ind w:left="100"/>
              <w:rPr>
                <w:sz w:val="20"/>
                <w:szCs w:val="20"/>
                <w:lang w:val="en-US" w:eastAsia="en-US" w:bidi="ar-SA"/>
              </w:rPr>
            </w:pPr>
            <w:r>
              <w:rPr>
                <w:rFonts w:ascii="Arial" w:eastAsia="Arial" w:hAnsi="Arial" w:cs="Arial"/>
                <w:b/>
                <w:bCs/>
                <w:sz w:val="24"/>
                <w:szCs w:val="24"/>
                <w:lang w:val="en-US" w:eastAsia="en-US" w:bidi="ar-SA"/>
              </w:rPr>
              <w:t>Sc</w:t>
            </w:r>
          </w:p>
        </w:tc>
        <w:tc>
          <w:tcPr>
            <w:tcW w:w="480" w:type="dxa"/>
            <w:vAlign w:val="bottom"/>
          </w:tcPr>
          <w:p>
            <w:pPr>
              <w:spacing w:after="0"/>
              <w:ind w:left="100"/>
              <w:rPr>
                <w:sz w:val="20"/>
                <w:szCs w:val="20"/>
                <w:lang w:val="en-US" w:eastAsia="en-US" w:bidi="ar-SA"/>
              </w:rPr>
            </w:pPr>
            <w:r>
              <w:rPr>
                <w:rFonts w:ascii="Arial" w:eastAsia="Arial" w:hAnsi="Arial" w:cs="Arial"/>
                <w:b/>
                <w:bCs/>
                <w:sz w:val="24"/>
                <w:szCs w:val="24"/>
                <w:lang w:val="en-US" w:eastAsia="en-US" w:bidi="ar-SA"/>
              </w:rPr>
              <w:t>Ti</w:t>
            </w:r>
          </w:p>
        </w:tc>
        <w:tc>
          <w:tcPr>
            <w:tcW w:w="460" w:type="dxa"/>
            <w:vAlign w:val="bottom"/>
          </w:tcPr>
          <w:p>
            <w:pPr>
              <w:spacing w:after="0"/>
              <w:ind w:left="120"/>
              <w:rPr>
                <w:sz w:val="20"/>
                <w:szCs w:val="20"/>
                <w:lang w:val="en-US" w:eastAsia="en-US" w:bidi="ar-SA"/>
              </w:rPr>
            </w:pPr>
            <w:r>
              <w:rPr>
                <w:rFonts w:ascii="Arial" w:eastAsia="Arial" w:hAnsi="Arial" w:cs="Arial"/>
                <w:b/>
                <w:bCs/>
                <w:sz w:val="24"/>
                <w:szCs w:val="24"/>
                <w:lang w:val="en-US" w:eastAsia="en-US" w:bidi="ar-SA"/>
              </w:rPr>
              <w:t>V</w:t>
            </w:r>
          </w:p>
        </w:tc>
        <w:tc>
          <w:tcPr>
            <w:tcW w:w="460" w:type="dxa"/>
            <w:vAlign w:val="bottom"/>
          </w:tcPr>
          <w:p>
            <w:pPr>
              <w:spacing w:after="0"/>
              <w:ind w:left="100"/>
              <w:rPr>
                <w:sz w:val="20"/>
                <w:szCs w:val="20"/>
                <w:lang w:val="en-US" w:eastAsia="en-US" w:bidi="ar-SA"/>
              </w:rPr>
            </w:pPr>
            <w:r>
              <w:rPr>
                <w:rFonts w:ascii="Arial" w:eastAsia="Arial" w:hAnsi="Arial" w:cs="Arial"/>
                <w:b/>
                <w:bCs/>
                <w:sz w:val="24"/>
                <w:szCs w:val="24"/>
                <w:lang w:val="en-US" w:eastAsia="en-US" w:bidi="ar-SA"/>
              </w:rPr>
              <w:t>Cr</w:t>
            </w:r>
          </w:p>
        </w:tc>
        <w:tc>
          <w:tcPr>
            <w:tcW w:w="920" w:type="dxa"/>
            <w:gridSpan w:val="2"/>
            <w:vAlign w:val="bottom"/>
          </w:tcPr>
          <w:p>
            <w:pPr>
              <w:spacing w:after="0"/>
              <w:ind w:left="60"/>
              <w:rPr>
                <w:sz w:val="20"/>
                <w:szCs w:val="20"/>
                <w:lang w:val="en-US" w:eastAsia="en-US" w:bidi="ar-SA"/>
              </w:rPr>
            </w:pPr>
            <w:r>
              <w:rPr>
                <w:rFonts w:ascii="Arial" w:eastAsia="Arial" w:hAnsi="Arial" w:cs="Arial"/>
                <w:b/>
                <w:bCs/>
                <w:sz w:val="24"/>
                <w:szCs w:val="24"/>
                <w:lang w:val="en-US" w:eastAsia="en-US" w:bidi="ar-SA"/>
              </w:rPr>
              <w:t>Mn Fe</w:t>
            </w:r>
          </w:p>
        </w:tc>
        <w:tc>
          <w:tcPr>
            <w:tcW w:w="480" w:type="dxa"/>
            <w:vAlign w:val="bottom"/>
          </w:tcPr>
          <w:p>
            <w:pPr>
              <w:spacing w:after="0"/>
              <w:jc w:val="center"/>
              <w:rPr>
                <w:sz w:val="20"/>
                <w:szCs w:val="20"/>
                <w:lang w:val="en-US" w:eastAsia="en-US" w:bidi="ar-SA"/>
              </w:rPr>
            </w:pPr>
            <w:r>
              <w:rPr>
                <w:rFonts w:ascii="Arial" w:eastAsia="Arial" w:hAnsi="Arial" w:cs="Arial"/>
                <w:b/>
                <w:bCs/>
                <w:w w:val="99"/>
                <w:sz w:val="24"/>
                <w:szCs w:val="24"/>
                <w:lang w:val="en-US" w:eastAsia="en-US" w:bidi="ar-SA"/>
              </w:rPr>
              <w:t>Co</w:t>
            </w:r>
          </w:p>
        </w:tc>
        <w:tc>
          <w:tcPr>
            <w:tcW w:w="440" w:type="dxa"/>
            <w:vAlign w:val="bottom"/>
          </w:tcPr>
          <w:p>
            <w:pPr>
              <w:spacing w:after="0"/>
              <w:ind w:left="60"/>
              <w:rPr>
                <w:sz w:val="20"/>
                <w:szCs w:val="20"/>
                <w:lang w:val="en-US" w:eastAsia="en-US" w:bidi="ar-SA"/>
              </w:rPr>
            </w:pPr>
            <w:r>
              <w:rPr>
                <w:rFonts w:ascii="Arial" w:eastAsia="Arial" w:hAnsi="Arial" w:cs="Arial"/>
                <w:b/>
                <w:bCs/>
                <w:sz w:val="24"/>
                <w:szCs w:val="24"/>
                <w:lang w:val="en-US" w:eastAsia="en-US" w:bidi="ar-SA"/>
              </w:rPr>
              <w:t>Ni</w:t>
            </w:r>
          </w:p>
        </w:tc>
        <w:tc>
          <w:tcPr>
            <w:tcW w:w="460" w:type="dxa"/>
            <w:vAlign w:val="bottom"/>
          </w:tcPr>
          <w:p>
            <w:pPr>
              <w:spacing w:after="0"/>
              <w:ind w:left="80"/>
              <w:rPr>
                <w:sz w:val="20"/>
                <w:szCs w:val="20"/>
                <w:lang w:val="en-US" w:eastAsia="en-US" w:bidi="ar-SA"/>
              </w:rPr>
            </w:pPr>
            <w:r>
              <w:rPr>
                <w:rFonts w:ascii="Arial" w:eastAsia="Arial" w:hAnsi="Arial" w:cs="Arial"/>
                <w:b/>
                <w:bCs/>
                <w:sz w:val="24"/>
                <w:szCs w:val="24"/>
                <w:lang w:val="en-US" w:eastAsia="en-US" w:bidi="ar-SA"/>
              </w:rPr>
              <w:t>Cu</w:t>
            </w:r>
          </w:p>
        </w:tc>
        <w:tc>
          <w:tcPr>
            <w:tcW w:w="480" w:type="dxa"/>
            <w:vAlign w:val="bottom"/>
          </w:tcPr>
          <w:p>
            <w:pPr>
              <w:spacing w:after="0"/>
              <w:ind w:left="80"/>
              <w:rPr>
                <w:sz w:val="20"/>
                <w:szCs w:val="20"/>
                <w:lang w:val="en-US" w:eastAsia="en-US" w:bidi="ar-SA"/>
              </w:rPr>
            </w:pPr>
            <w:r>
              <w:rPr>
                <w:rFonts w:ascii="Arial" w:eastAsia="Arial" w:hAnsi="Arial" w:cs="Arial"/>
                <w:b/>
                <w:bCs/>
                <w:sz w:val="24"/>
                <w:szCs w:val="24"/>
                <w:lang w:val="en-US" w:eastAsia="en-US" w:bidi="ar-SA"/>
              </w:rPr>
              <w:t>Zn</w:t>
            </w:r>
          </w:p>
        </w:tc>
        <w:tc>
          <w:tcPr>
            <w:tcW w:w="460" w:type="dxa"/>
            <w:vAlign w:val="bottom"/>
          </w:tcPr>
          <w:p>
            <w:pPr>
              <w:spacing w:after="0"/>
              <w:jc w:val="center"/>
              <w:rPr>
                <w:sz w:val="20"/>
                <w:szCs w:val="20"/>
                <w:lang w:val="en-US" w:eastAsia="en-US" w:bidi="ar-SA"/>
              </w:rPr>
            </w:pPr>
            <w:r>
              <w:rPr>
                <w:rFonts w:ascii="Arial" w:eastAsia="Arial" w:hAnsi="Arial" w:cs="Arial"/>
                <w:b/>
                <w:bCs/>
                <w:w w:val="99"/>
                <w:sz w:val="24"/>
                <w:szCs w:val="24"/>
                <w:lang w:val="en-US" w:eastAsia="en-US" w:bidi="ar-SA"/>
              </w:rPr>
              <w:t>Ga</w:t>
            </w:r>
          </w:p>
        </w:tc>
        <w:tc>
          <w:tcPr>
            <w:tcW w:w="460" w:type="dxa"/>
            <w:vAlign w:val="bottom"/>
          </w:tcPr>
          <w:p>
            <w:pPr>
              <w:spacing w:after="0"/>
              <w:ind w:left="60"/>
              <w:rPr>
                <w:sz w:val="20"/>
                <w:szCs w:val="20"/>
                <w:lang w:val="en-US" w:eastAsia="en-US" w:bidi="ar-SA"/>
              </w:rPr>
            </w:pPr>
            <w:r>
              <w:rPr>
                <w:rFonts w:ascii="Arial" w:eastAsia="Arial" w:hAnsi="Arial" w:cs="Arial"/>
                <w:b/>
                <w:bCs/>
                <w:sz w:val="24"/>
                <w:szCs w:val="24"/>
                <w:lang w:val="en-US" w:eastAsia="en-US" w:bidi="ar-SA"/>
              </w:rPr>
              <w:t>Ge</w:t>
            </w:r>
          </w:p>
        </w:tc>
        <w:tc>
          <w:tcPr>
            <w:tcW w:w="460" w:type="dxa"/>
            <w:vAlign w:val="bottom"/>
          </w:tcPr>
          <w:p>
            <w:pPr>
              <w:spacing w:after="0"/>
              <w:jc w:val="center"/>
              <w:rPr>
                <w:sz w:val="20"/>
                <w:szCs w:val="20"/>
                <w:lang w:val="en-US" w:eastAsia="en-US" w:bidi="ar-SA"/>
              </w:rPr>
            </w:pPr>
            <w:r>
              <w:rPr>
                <w:rFonts w:ascii="Arial" w:eastAsia="Arial" w:hAnsi="Arial" w:cs="Arial"/>
                <w:b/>
                <w:bCs/>
                <w:w w:val="97"/>
                <w:sz w:val="24"/>
                <w:szCs w:val="24"/>
                <w:lang w:val="en-US" w:eastAsia="en-US" w:bidi="ar-SA"/>
              </w:rPr>
              <w:t>As</w:t>
            </w:r>
          </w:p>
        </w:tc>
        <w:tc>
          <w:tcPr>
            <w:tcW w:w="480" w:type="dxa"/>
            <w:vAlign w:val="bottom"/>
          </w:tcPr>
          <w:p>
            <w:pPr>
              <w:spacing w:after="0"/>
              <w:jc w:val="center"/>
              <w:rPr>
                <w:sz w:val="20"/>
                <w:szCs w:val="20"/>
                <w:lang w:val="en-US" w:eastAsia="en-US" w:bidi="ar-SA"/>
              </w:rPr>
            </w:pPr>
            <w:r>
              <w:rPr>
                <w:rFonts w:ascii="Arial" w:eastAsia="Arial" w:hAnsi="Arial" w:cs="Arial"/>
                <w:b/>
                <w:bCs/>
                <w:w w:val="95"/>
                <w:sz w:val="24"/>
                <w:szCs w:val="24"/>
                <w:lang w:val="en-US" w:eastAsia="en-US" w:bidi="ar-SA"/>
              </w:rPr>
              <w:t>Se</w:t>
            </w:r>
          </w:p>
        </w:tc>
        <w:tc>
          <w:tcPr>
            <w:tcW w:w="400" w:type="dxa"/>
            <w:vAlign w:val="bottom"/>
          </w:tcPr>
          <w:p>
            <w:pPr>
              <w:spacing w:after="0"/>
              <w:jc w:val="center"/>
              <w:rPr>
                <w:sz w:val="20"/>
                <w:szCs w:val="20"/>
                <w:lang w:val="en-US" w:eastAsia="en-US" w:bidi="ar-SA"/>
              </w:rPr>
            </w:pPr>
            <w:r>
              <w:rPr>
                <w:rFonts w:ascii="Arial" w:eastAsia="Arial" w:hAnsi="Arial" w:cs="Arial"/>
                <w:b/>
                <w:bCs/>
                <w:w w:val="97"/>
                <w:sz w:val="24"/>
                <w:szCs w:val="24"/>
                <w:lang w:val="en-US" w:eastAsia="en-US" w:bidi="ar-SA"/>
              </w:rPr>
              <w:t>Br</w:t>
            </w:r>
          </w:p>
        </w:tc>
      </w:tr>
      <w:tr>
        <w:tblPrEx>
          <w:tblInd w:w="500" w:type="dxa"/>
          <w:tblLayout w:type="fixed"/>
          <w:tblCellMar>
            <w:top w:w="0" w:type="dxa"/>
            <w:left w:w="0" w:type="dxa"/>
            <w:bottom w:w="0" w:type="dxa"/>
            <w:right w:w="0" w:type="dxa"/>
          </w:tblCellMar>
        </w:tblPrEx>
        <w:trPr>
          <w:trHeight w:val="301"/>
        </w:trPr>
        <w:tc>
          <w:tcPr>
            <w:tcW w:w="420" w:type="dxa"/>
            <w:vAlign w:val="bottom"/>
          </w:tcPr>
          <w:p>
            <w:pPr>
              <w:spacing w:after="0"/>
              <w:ind w:left="20"/>
              <w:rPr>
                <w:sz w:val="20"/>
                <w:szCs w:val="20"/>
                <w:lang w:val="en-US" w:eastAsia="en-US" w:bidi="ar-SA"/>
              </w:rPr>
            </w:pPr>
            <w:r>
              <w:rPr>
                <w:rFonts w:ascii="Arial" w:eastAsia="Arial" w:hAnsi="Arial" w:cs="Arial"/>
                <w:b/>
                <w:bCs/>
                <w:color w:val="FF0000"/>
                <w:sz w:val="24"/>
                <w:szCs w:val="24"/>
                <w:lang w:val="en-US" w:eastAsia="en-US" w:bidi="ar-SA"/>
              </w:rPr>
              <w:t>0.8</w:t>
            </w:r>
          </w:p>
        </w:tc>
        <w:tc>
          <w:tcPr>
            <w:tcW w:w="440" w:type="dxa"/>
            <w:vAlign w:val="bottom"/>
          </w:tcPr>
          <w:p>
            <w:pPr>
              <w:spacing w:after="0"/>
              <w:ind w:left="60"/>
              <w:rPr>
                <w:sz w:val="20"/>
                <w:szCs w:val="20"/>
                <w:lang w:val="en-US" w:eastAsia="en-US" w:bidi="ar-SA"/>
              </w:rPr>
            </w:pPr>
            <w:r>
              <w:rPr>
                <w:rFonts w:ascii="Arial" w:eastAsia="Arial" w:hAnsi="Arial" w:cs="Arial"/>
                <w:b/>
                <w:bCs/>
                <w:color w:val="FF0000"/>
                <w:sz w:val="24"/>
                <w:szCs w:val="24"/>
                <w:lang w:val="en-US" w:eastAsia="en-US" w:bidi="ar-SA"/>
              </w:rPr>
              <w:t>1.0</w:t>
            </w:r>
          </w:p>
        </w:tc>
        <w:tc>
          <w:tcPr>
            <w:tcW w:w="460" w:type="dxa"/>
            <w:vAlign w:val="bottom"/>
          </w:tcPr>
          <w:p>
            <w:pPr>
              <w:spacing w:after="0"/>
              <w:ind w:left="80"/>
              <w:rPr>
                <w:sz w:val="20"/>
                <w:szCs w:val="20"/>
                <w:lang w:val="en-US" w:eastAsia="en-US" w:bidi="ar-SA"/>
              </w:rPr>
            </w:pPr>
            <w:r>
              <w:rPr>
                <w:rFonts w:ascii="Arial" w:eastAsia="Arial" w:hAnsi="Arial" w:cs="Arial"/>
                <w:b/>
                <w:bCs/>
                <w:color w:val="FF0000"/>
                <w:sz w:val="24"/>
                <w:szCs w:val="24"/>
                <w:lang w:val="en-US" w:eastAsia="en-US" w:bidi="ar-SA"/>
              </w:rPr>
              <w:t>1.2</w:t>
            </w:r>
          </w:p>
        </w:tc>
        <w:tc>
          <w:tcPr>
            <w:tcW w:w="480" w:type="dxa"/>
            <w:vAlign w:val="bottom"/>
          </w:tcPr>
          <w:p>
            <w:pPr>
              <w:spacing w:after="0"/>
              <w:ind w:left="80"/>
              <w:rPr>
                <w:sz w:val="20"/>
                <w:szCs w:val="20"/>
                <w:lang w:val="en-US" w:eastAsia="en-US" w:bidi="ar-SA"/>
              </w:rPr>
            </w:pPr>
            <w:r>
              <w:rPr>
                <w:rFonts w:ascii="Arial" w:eastAsia="Arial" w:hAnsi="Arial" w:cs="Arial"/>
                <w:b/>
                <w:bCs/>
                <w:color w:val="FF0000"/>
                <w:sz w:val="24"/>
                <w:szCs w:val="24"/>
                <w:lang w:val="en-US" w:eastAsia="en-US" w:bidi="ar-SA"/>
              </w:rPr>
              <w:t>1.4</w:t>
            </w:r>
          </w:p>
        </w:tc>
        <w:tc>
          <w:tcPr>
            <w:tcW w:w="460" w:type="dxa"/>
            <w:vAlign w:val="bottom"/>
          </w:tcPr>
          <w:p>
            <w:pPr>
              <w:spacing w:after="0"/>
              <w:ind w:left="80"/>
              <w:rPr>
                <w:sz w:val="20"/>
                <w:szCs w:val="20"/>
                <w:lang w:val="en-US" w:eastAsia="en-US" w:bidi="ar-SA"/>
              </w:rPr>
            </w:pPr>
            <w:r>
              <w:rPr>
                <w:rFonts w:ascii="Arial" w:eastAsia="Arial" w:hAnsi="Arial" w:cs="Arial"/>
                <w:b/>
                <w:bCs/>
                <w:color w:val="FF0000"/>
                <w:sz w:val="24"/>
                <w:szCs w:val="24"/>
                <w:lang w:val="en-US" w:eastAsia="en-US" w:bidi="ar-SA"/>
              </w:rPr>
              <w:t>1.6</w:t>
            </w:r>
          </w:p>
        </w:tc>
        <w:tc>
          <w:tcPr>
            <w:tcW w:w="460" w:type="dxa"/>
            <w:vAlign w:val="bottom"/>
          </w:tcPr>
          <w:p>
            <w:pPr>
              <w:spacing w:after="0"/>
              <w:ind w:left="60"/>
              <w:rPr>
                <w:sz w:val="20"/>
                <w:szCs w:val="20"/>
                <w:lang w:val="en-US" w:eastAsia="en-US" w:bidi="ar-SA"/>
              </w:rPr>
            </w:pPr>
            <w:r>
              <w:rPr>
                <w:rFonts w:ascii="Arial" w:eastAsia="Arial" w:hAnsi="Arial" w:cs="Arial"/>
                <w:b/>
                <w:bCs/>
                <w:color w:val="FF0000"/>
                <w:sz w:val="24"/>
                <w:szCs w:val="24"/>
                <w:lang w:val="en-US" w:eastAsia="en-US" w:bidi="ar-SA"/>
              </w:rPr>
              <w:t>1.8</w:t>
            </w:r>
          </w:p>
        </w:tc>
        <w:tc>
          <w:tcPr>
            <w:tcW w:w="460" w:type="dxa"/>
            <w:vAlign w:val="bottom"/>
          </w:tcPr>
          <w:p>
            <w:pPr>
              <w:spacing w:after="0"/>
              <w:ind w:left="60"/>
              <w:rPr>
                <w:sz w:val="20"/>
                <w:szCs w:val="20"/>
                <w:lang w:val="en-US" w:eastAsia="en-US" w:bidi="ar-SA"/>
              </w:rPr>
            </w:pPr>
            <w:r>
              <w:rPr>
                <w:rFonts w:ascii="Arial" w:eastAsia="Arial" w:hAnsi="Arial" w:cs="Arial"/>
                <w:b/>
                <w:bCs/>
                <w:color w:val="FF0000"/>
                <w:sz w:val="24"/>
                <w:szCs w:val="24"/>
                <w:lang w:val="en-US" w:eastAsia="en-US" w:bidi="ar-SA"/>
              </w:rPr>
              <w:t>1.9</w:t>
            </w:r>
          </w:p>
        </w:tc>
        <w:tc>
          <w:tcPr>
            <w:tcW w:w="460" w:type="dxa"/>
            <w:vAlign w:val="bottom"/>
          </w:tcPr>
          <w:p>
            <w:pPr>
              <w:spacing w:after="0"/>
              <w:ind w:left="60"/>
              <w:rPr>
                <w:sz w:val="20"/>
                <w:szCs w:val="20"/>
                <w:lang w:val="en-US" w:eastAsia="en-US" w:bidi="ar-SA"/>
              </w:rPr>
            </w:pPr>
            <w:r>
              <w:rPr>
                <w:rFonts w:ascii="Arial" w:eastAsia="Arial" w:hAnsi="Arial" w:cs="Arial"/>
                <w:b/>
                <w:bCs/>
                <w:color w:val="FF0000"/>
                <w:sz w:val="24"/>
                <w:szCs w:val="24"/>
                <w:lang w:val="en-US" w:eastAsia="en-US" w:bidi="ar-SA"/>
              </w:rPr>
              <w:t>2.2</w:t>
            </w:r>
          </w:p>
        </w:tc>
        <w:tc>
          <w:tcPr>
            <w:tcW w:w="480" w:type="dxa"/>
            <w:vAlign w:val="bottom"/>
          </w:tcPr>
          <w:p>
            <w:pPr>
              <w:spacing w:after="0"/>
              <w:jc w:val="center"/>
              <w:rPr>
                <w:sz w:val="20"/>
                <w:szCs w:val="20"/>
                <w:lang w:val="en-US" w:eastAsia="en-US" w:bidi="ar-SA"/>
              </w:rPr>
            </w:pPr>
            <w:r>
              <w:rPr>
                <w:rFonts w:ascii="Arial" w:eastAsia="Arial" w:hAnsi="Arial" w:cs="Arial"/>
                <w:b/>
                <w:bCs/>
                <w:color w:val="FF0000"/>
                <w:sz w:val="24"/>
                <w:szCs w:val="24"/>
                <w:lang w:val="en-US" w:eastAsia="en-US" w:bidi="ar-SA"/>
              </w:rPr>
              <w:t>2.2</w:t>
            </w:r>
          </w:p>
        </w:tc>
        <w:tc>
          <w:tcPr>
            <w:tcW w:w="440" w:type="dxa"/>
            <w:vAlign w:val="bottom"/>
          </w:tcPr>
          <w:p>
            <w:pPr>
              <w:spacing w:after="0"/>
              <w:ind w:left="60"/>
              <w:rPr>
                <w:sz w:val="20"/>
                <w:szCs w:val="20"/>
                <w:lang w:val="en-US" w:eastAsia="en-US" w:bidi="ar-SA"/>
              </w:rPr>
            </w:pPr>
            <w:r>
              <w:rPr>
                <w:rFonts w:ascii="Arial" w:eastAsia="Arial" w:hAnsi="Arial" w:cs="Arial"/>
                <w:b/>
                <w:bCs/>
                <w:color w:val="FF0000"/>
                <w:sz w:val="24"/>
                <w:szCs w:val="24"/>
                <w:lang w:val="en-US" w:eastAsia="en-US" w:bidi="ar-SA"/>
              </w:rPr>
              <w:t>2.2</w:t>
            </w:r>
          </w:p>
        </w:tc>
        <w:tc>
          <w:tcPr>
            <w:tcW w:w="460" w:type="dxa"/>
            <w:vAlign w:val="bottom"/>
          </w:tcPr>
          <w:p>
            <w:pPr>
              <w:spacing w:after="0"/>
              <w:ind w:left="80"/>
              <w:rPr>
                <w:sz w:val="20"/>
                <w:szCs w:val="20"/>
                <w:lang w:val="en-US" w:eastAsia="en-US" w:bidi="ar-SA"/>
              </w:rPr>
            </w:pPr>
            <w:r>
              <w:rPr>
                <w:rFonts w:ascii="Arial" w:eastAsia="Arial" w:hAnsi="Arial" w:cs="Arial"/>
                <w:b/>
                <w:bCs/>
                <w:color w:val="FF0000"/>
                <w:sz w:val="24"/>
                <w:szCs w:val="24"/>
                <w:lang w:val="en-US" w:eastAsia="en-US" w:bidi="ar-SA"/>
              </w:rPr>
              <w:t>1.9</w:t>
            </w:r>
          </w:p>
        </w:tc>
        <w:tc>
          <w:tcPr>
            <w:tcW w:w="480" w:type="dxa"/>
            <w:vAlign w:val="bottom"/>
          </w:tcPr>
          <w:p>
            <w:pPr>
              <w:spacing w:after="0"/>
              <w:ind w:left="80"/>
              <w:rPr>
                <w:sz w:val="20"/>
                <w:szCs w:val="20"/>
                <w:lang w:val="en-US" w:eastAsia="en-US" w:bidi="ar-SA"/>
              </w:rPr>
            </w:pPr>
            <w:r>
              <w:rPr>
                <w:rFonts w:ascii="Arial" w:eastAsia="Arial" w:hAnsi="Arial" w:cs="Arial"/>
                <w:b/>
                <w:bCs/>
                <w:color w:val="FF0000"/>
                <w:sz w:val="24"/>
                <w:szCs w:val="24"/>
                <w:lang w:val="en-US" w:eastAsia="en-US" w:bidi="ar-SA"/>
              </w:rPr>
              <w:t>1.7</w:t>
            </w:r>
          </w:p>
        </w:tc>
        <w:tc>
          <w:tcPr>
            <w:tcW w:w="460" w:type="dxa"/>
            <w:vAlign w:val="bottom"/>
          </w:tcPr>
          <w:p>
            <w:pPr>
              <w:spacing w:after="0"/>
              <w:jc w:val="center"/>
              <w:rPr>
                <w:sz w:val="20"/>
                <w:szCs w:val="20"/>
                <w:lang w:val="en-US" w:eastAsia="en-US" w:bidi="ar-SA"/>
              </w:rPr>
            </w:pPr>
            <w:r>
              <w:rPr>
                <w:rFonts w:ascii="Arial" w:eastAsia="Arial" w:hAnsi="Arial" w:cs="Arial"/>
                <w:b/>
                <w:bCs/>
                <w:color w:val="FF0000"/>
                <w:w w:val="95"/>
                <w:sz w:val="24"/>
                <w:szCs w:val="24"/>
                <w:lang w:val="en-US" w:eastAsia="en-US" w:bidi="ar-SA"/>
              </w:rPr>
              <w:t>1.7</w:t>
            </w:r>
          </w:p>
        </w:tc>
        <w:tc>
          <w:tcPr>
            <w:tcW w:w="460" w:type="dxa"/>
            <w:vAlign w:val="bottom"/>
          </w:tcPr>
          <w:p>
            <w:pPr>
              <w:spacing w:after="0"/>
              <w:ind w:left="80"/>
              <w:rPr>
                <w:sz w:val="20"/>
                <w:szCs w:val="20"/>
                <w:lang w:val="en-US" w:eastAsia="en-US" w:bidi="ar-SA"/>
              </w:rPr>
            </w:pPr>
            <w:r>
              <w:rPr>
                <w:rFonts w:ascii="Arial" w:eastAsia="Arial" w:hAnsi="Arial" w:cs="Arial"/>
                <w:b/>
                <w:bCs/>
                <w:color w:val="FF0000"/>
                <w:sz w:val="24"/>
                <w:szCs w:val="24"/>
                <w:lang w:val="en-US" w:eastAsia="en-US" w:bidi="ar-SA"/>
              </w:rPr>
              <w:t>1.8</w:t>
            </w:r>
          </w:p>
        </w:tc>
        <w:tc>
          <w:tcPr>
            <w:tcW w:w="460" w:type="dxa"/>
            <w:vAlign w:val="bottom"/>
          </w:tcPr>
          <w:p>
            <w:pPr>
              <w:spacing w:after="0"/>
              <w:jc w:val="center"/>
              <w:rPr>
                <w:sz w:val="20"/>
                <w:szCs w:val="20"/>
                <w:lang w:val="en-US" w:eastAsia="en-US" w:bidi="ar-SA"/>
              </w:rPr>
            </w:pPr>
            <w:r>
              <w:rPr>
                <w:rFonts w:ascii="Arial" w:eastAsia="Arial" w:hAnsi="Arial" w:cs="Arial"/>
                <w:b/>
                <w:bCs/>
                <w:color w:val="FF0000"/>
                <w:sz w:val="24"/>
                <w:szCs w:val="24"/>
                <w:lang w:val="en-US" w:eastAsia="en-US" w:bidi="ar-SA"/>
              </w:rPr>
              <w:t>1.9</w:t>
            </w:r>
          </w:p>
        </w:tc>
        <w:tc>
          <w:tcPr>
            <w:tcW w:w="480" w:type="dxa"/>
            <w:vAlign w:val="bottom"/>
          </w:tcPr>
          <w:p>
            <w:pPr>
              <w:spacing w:after="0"/>
              <w:jc w:val="center"/>
              <w:rPr>
                <w:sz w:val="20"/>
                <w:szCs w:val="20"/>
                <w:lang w:val="en-US" w:eastAsia="en-US" w:bidi="ar-SA"/>
              </w:rPr>
            </w:pPr>
            <w:r>
              <w:rPr>
                <w:rFonts w:ascii="Arial" w:eastAsia="Arial" w:hAnsi="Arial" w:cs="Arial"/>
                <w:b/>
                <w:bCs/>
                <w:color w:val="FF0000"/>
                <w:sz w:val="24"/>
                <w:szCs w:val="24"/>
                <w:lang w:val="en-US" w:eastAsia="en-US" w:bidi="ar-SA"/>
              </w:rPr>
              <w:t>2.1</w:t>
            </w:r>
          </w:p>
        </w:tc>
        <w:tc>
          <w:tcPr>
            <w:tcW w:w="400" w:type="dxa"/>
            <w:vAlign w:val="bottom"/>
          </w:tcPr>
          <w:p>
            <w:pPr>
              <w:spacing w:after="0"/>
              <w:jc w:val="right"/>
              <w:rPr>
                <w:sz w:val="20"/>
                <w:szCs w:val="20"/>
                <w:lang w:val="en-US" w:eastAsia="en-US" w:bidi="ar-SA"/>
              </w:rPr>
            </w:pPr>
            <w:r>
              <w:rPr>
                <w:rFonts w:ascii="Arial" w:eastAsia="Arial" w:hAnsi="Arial" w:cs="Arial"/>
                <w:b/>
                <w:bCs/>
                <w:color w:val="FF0000"/>
                <w:sz w:val="24"/>
                <w:szCs w:val="24"/>
                <w:lang w:val="en-US" w:eastAsia="en-US" w:bidi="ar-SA"/>
              </w:rPr>
              <w:t>2.5</w:t>
            </w:r>
          </w:p>
        </w:tc>
      </w:tr>
      <w:tr>
        <w:tblPrEx>
          <w:tblInd w:w="500" w:type="dxa"/>
          <w:tblLayout w:type="fixed"/>
          <w:tblCellMar>
            <w:top w:w="0" w:type="dxa"/>
            <w:left w:w="0" w:type="dxa"/>
            <w:bottom w:w="0" w:type="dxa"/>
            <w:right w:w="0" w:type="dxa"/>
          </w:tblCellMar>
        </w:tblPrEx>
        <w:trPr>
          <w:trHeight w:val="286"/>
        </w:trPr>
        <w:tc>
          <w:tcPr>
            <w:tcW w:w="420" w:type="dxa"/>
            <w:vAlign w:val="bottom"/>
          </w:tcPr>
          <w:p>
            <w:pPr>
              <w:spacing w:after="0"/>
              <w:ind w:left="20"/>
              <w:rPr>
                <w:sz w:val="20"/>
                <w:szCs w:val="20"/>
                <w:lang w:val="en-US" w:eastAsia="en-US" w:bidi="ar-SA"/>
              </w:rPr>
            </w:pPr>
            <w:r>
              <w:rPr>
                <w:rFonts w:ascii="Arial" w:eastAsia="Arial" w:hAnsi="Arial" w:cs="Arial"/>
                <w:b/>
                <w:bCs/>
                <w:sz w:val="24"/>
                <w:szCs w:val="24"/>
                <w:lang w:val="en-US" w:eastAsia="en-US" w:bidi="ar-SA"/>
              </w:rPr>
              <w:t>Rb</w:t>
            </w:r>
          </w:p>
        </w:tc>
        <w:tc>
          <w:tcPr>
            <w:tcW w:w="440" w:type="dxa"/>
            <w:vAlign w:val="bottom"/>
          </w:tcPr>
          <w:p>
            <w:pPr>
              <w:spacing w:after="0"/>
              <w:ind w:left="60"/>
              <w:rPr>
                <w:sz w:val="20"/>
                <w:szCs w:val="20"/>
                <w:lang w:val="en-US" w:eastAsia="en-US" w:bidi="ar-SA"/>
              </w:rPr>
            </w:pPr>
            <w:r>
              <w:rPr>
                <w:rFonts w:ascii="Arial" w:eastAsia="Arial" w:hAnsi="Arial" w:cs="Arial"/>
                <w:b/>
                <w:bCs/>
                <w:sz w:val="24"/>
                <w:szCs w:val="24"/>
                <w:lang w:val="en-US" w:eastAsia="en-US" w:bidi="ar-SA"/>
              </w:rPr>
              <w:t>Sr</w:t>
            </w:r>
          </w:p>
        </w:tc>
        <w:tc>
          <w:tcPr>
            <w:tcW w:w="460" w:type="dxa"/>
            <w:vAlign w:val="bottom"/>
          </w:tcPr>
          <w:p>
            <w:pPr>
              <w:spacing w:after="0"/>
              <w:ind w:left="100"/>
              <w:rPr>
                <w:sz w:val="20"/>
                <w:szCs w:val="20"/>
                <w:lang w:val="en-US" w:eastAsia="en-US" w:bidi="ar-SA"/>
              </w:rPr>
            </w:pPr>
            <w:r>
              <w:rPr>
                <w:rFonts w:ascii="Arial" w:eastAsia="Arial" w:hAnsi="Arial" w:cs="Arial"/>
                <w:b/>
                <w:bCs/>
                <w:sz w:val="24"/>
                <w:szCs w:val="24"/>
                <w:lang w:val="en-US" w:eastAsia="en-US" w:bidi="ar-SA"/>
              </w:rPr>
              <w:t>Y</w:t>
            </w:r>
          </w:p>
        </w:tc>
        <w:tc>
          <w:tcPr>
            <w:tcW w:w="480" w:type="dxa"/>
            <w:vAlign w:val="bottom"/>
          </w:tcPr>
          <w:p>
            <w:pPr>
              <w:spacing w:after="0"/>
              <w:ind w:left="100"/>
              <w:rPr>
                <w:sz w:val="20"/>
                <w:szCs w:val="20"/>
                <w:lang w:val="en-US" w:eastAsia="en-US" w:bidi="ar-SA"/>
              </w:rPr>
            </w:pPr>
            <w:r>
              <w:rPr>
                <w:rFonts w:ascii="Arial" w:eastAsia="Arial" w:hAnsi="Arial" w:cs="Arial"/>
                <w:b/>
                <w:bCs/>
                <w:sz w:val="24"/>
                <w:szCs w:val="24"/>
                <w:lang w:val="en-US" w:eastAsia="en-US" w:bidi="ar-SA"/>
              </w:rPr>
              <w:t>Zr</w:t>
            </w:r>
          </w:p>
        </w:tc>
        <w:tc>
          <w:tcPr>
            <w:tcW w:w="460" w:type="dxa"/>
            <w:vAlign w:val="bottom"/>
          </w:tcPr>
          <w:p>
            <w:pPr>
              <w:spacing w:after="0"/>
              <w:ind w:left="100"/>
              <w:rPr>
                <w:sz w:val="20"/>
                <w:szCs w:val="20"/>
                <w:lang w:val="en-US" w:eastAsia="en-US" w:bidi="ar-SA"/>
              </w:rPr>
            </w:pPr>
            <w:r>
              <w:rPr>
                <w:rFonts w:ascii="Arial" w:eastAsia="Arial" w:hAnsi="Arial" w:cs="Arial"/>
                <w:b/>
                <w:bCs/>
                <w:sz w:val="24"/>
                <w:szCs w:val="24"/>
                <w:lang w:val="en-US" w:eastAsia="en-US" w:bidi="ar-SA"/>
              </w:rPr>
              <w:t>Nb</w:t>
            </w:r>
          </w:p>
        </w:tc>
        <w:tc>
          <w:tcPr>
            <w:tcW w:w="920" w:type="dxa"/>
            <w:gridSpan w:val="2"/>
            <w:vAlign w:val="bottom"/>
          </w:tcPr>
          <w:p>
            <w:pPr>
              <w:spacing w:after="0"/>
              <w:ind w:left="60"/>
              <w:rPr>
                <w:sz w:val="20"/>
                <w:szCs w:val="20"/>
                <w:lang w:val="en-US" w:eastAsia="en-US" w:bidi="ar-SA"/>
              </w:rPr>
            </w:pPr>
            <w:r>
              <w:rPr>
                <w:rFonts w:ascii="Arial" w:eastAsia="Arial" w:hAnsi="Arial" w:cs="Arial"/>
                <w:b/>
                <w:bCs/>
                <w:sz w:val="24"/>
                <w:szCs w:val="24"/>
                <w:lang w:val="en-US" w:eastAsia="en-US" w:bidi="ar-SA"/>
              </w:rPr>
              <w:t>Mo Tc</w:t>
            </w:r>
          </w:p>
        </w:tc>
        <w:tc>
          <w:tcPr>
            <w:tcW w:w="460" w:type="dxa"/>
            <w:vAlign w:val="bottom"/>
          </w:tcPr>
          <w:p>
            <w:pPr>
              <w:spacing w:after="0"/>
              <w:ind w:left="40"/>
              <w:rPr>
                <w:sz w:val="20"/>
                <w:szCs w:val="20"/>
                <w:lang w:val="en-US" w:eastAsia="en-US" w:bidi="ar-SA"/>
              </w:rPr>
            </w:pPr>
            <w:r>
              <w:rPr>
                <w:rFonts w:ascii="Arial" w:eastAsia="Arial" w:hAnsi="Arial" w:cs="Arial"/>
                <w:b/>
                <w:bCs/>
                <w:sz w:val="24"/>
                <w:szCs w:val="24"/>
                <w:lang w:val="en-US" w:eastAsia="en-US" w:bidi="ar-SA"/>
              </w:rPr>
              <w:t>Ru</w:t>
            </w:r>
          </w:p>
        </w:tc>
        <w:tc>
          <w:tcPr>
            <w:tcW w:w="480" w:type="dxa"/>
            <w:vAlign w:val="bottom"/>
          </w:tcPr>
          <w:p>
            <w:pPr>
              <w:spacing w:after="0"/>
              <w:jc w:val="center"/>
              <w:rPr>
                <w:sz w:val="20"/>
                <w:szCs w:val="20"/>
                <w:lang w:val="en-US" w:eastAsia="en-US" w:bidi="ar-SA"/>
              </w:rPr>
            </w:pPr>
            <w:r>
              <w:rPr>
                <w:rFonts w:ascii="Arial" w:eastAsia="Arial" w:hAnsi="Arial" w:cs="Arial"/>
                <w:b/>
                <w:bCs/>
                <w:w w:val="99"/>
                <w:sz w:val="24"/>
                <w:szCs w:val="24"/>
                <w:lang w:val="en-US" w:eastAsia="en-US" w:bidi="ar-SA"/>
              </w:rPr>
              <w:t>Rh</w:t>
            </w:r>
          </w:p>
        </w:tc>
        <w:tc>
          <w:tcPr>
            <w:tcW w:w="440" w:type="dxa"/>
            <w:vAlign w:val="bottom"/>
          </w:tcPr>
          <w:p>
            <w:pPr>
              <w:spacing w:after="0"/>
              <w:ind w:left="60"/>
              <w:rPr>
                <w:sz w:val="20"/>
                <w:szCs w:val="20"/>
                <w:lang w:val="en-US" w:eastAsia="en-US" w:bidi="ar-SA"/>
              </w:rPr>
            </w:pPr>
            <w:r>
              <w:rPr>
                <w:rFonts w:ascii="Arial" w:eastAsia="Arial" w:hAnsi="Arial" w:cs="Arial"/>
                <w:b/>
                <w:bCs/>
                <w:sz w:val="24"/>
                <w:szCs w:val="24"/>
                <w:lang w:val="en-US" w:eastAsia="en-US" w:bidi="ar-SA"/>
              </w:rPr>
              <w:t>Pd</w:t>
            </w:r>
          </w:p>
        </w:tc>
        <w:tc>
          <w:tcPr>
            <w:tcW w:w="460" w:type="dxa"/>
            <w:vAlign w:val="bottom"/>
          </w:tcPr>
          <w:p>
            <w:pPr>
              <w:spacing w:after="0"/>
              <w:ind w:left="80"/>
              <w:rPr>
                <w:sz w:val="20"/>
                <w:szCs w:val="20"/>
                <w:lang w:val="en-US" w:eastAsia="en-US" w:bidi="ar-SA"/>
              </w:rPr>
            </w:pPr>
            <w:r>
              <w:rPr>
                <w:rFonts w:ascii="Arial" w:eastAsia="Arial" w:hAnsi="Arial" w:cs="Arial"/>
                <w:b/>
                <w:bCs/>
                <w:sz w:val="24"/>
                <w:szCs w:val="24"/>
                <w:lang w:val="en-US" w:eastAsia="en-US" w:bidi="ar-SA"/>
              </w:rPr>
              <w:t>Ag</w:t>
            </w:r>
          </w:p>
        </w:tc>
        <w:tc>
          <w:tcPr>
            <w:tcW w:w="480" w:type="dxa"/>
            <w:vAlign w:val="bottom"/>
          </w:tcPr>
          <w:p>
            <w:pPr>
              <w:spacing w:after="0"/>
              <w:ind w:left="60"/>
              <w:rPr>
                <w:sz w:val="20"/>
                <w:szCs w:val="20"/>
                <w:lang w:val="en-US" w:eastAsia="en-US" w:bidi="ar-SA"/>
              </w:rPr>
            </w:pPr>
            <w:r>
              <w:rPr>
                <w:rFonts w:ascii="Arial" w:eastAsia="Arial" w:hAnsi="Arial" w:cs="Arial"/>
                <w:b/>
                <w:bCs/>
                <w:sz w:val="24"/>
                <w:szCs w:val="24"/>
                <w:lang w:val="en-US" w:eastAsia="en-US" w:bidi="ar-SA"/>
              </w:rPr>
              <w:t>Cd</w:t>
            </w:r>
          </w:p>
        </w:tc>
        <w:tc>
          <w:tcPr>
            <w:tcW w:w="460" w:type="dxa"/>
            <w:vAlign w:val="bottom"/>
          </w:tcPr>
          <w:p>
            <w:pPr>
              <w:spacing w:after="0"/>
              <w:jc w:val="center"/>
              <w:rPr>
                <w:sz w:val="20"/>
                <w:szCs w:val="20"/>
                <w:lang w:val="en-US" w:eastAsia="en-US" w:bidi="ar-SA"/>
              </w:rPr>
            </w:pPr>
            <w:r>
              <w:rPr>
                <w:rFonts w:ascii="Arial" w:eastAsia="Arial" w:hAnsi="Arial" w:cs="Arial"/>
                <w:b/>
                <w:bCs/>
                <w:w w:val="93"/>
                <w:sz w:val="24"/>
                <w:szCs w:val="24"/>
                <w:lang w:val="en-US" w:eastAsia="en-US" w:bidi="ar-SA"/>
              </w:rPr>
              <w:t>In</w:t>
            </w:r>
          </w:p>
        </w:tc>
        <w:tc>
          <w:tcPr>
            <w:tcW w:w="920" w:type="dxa"/>
            <w:gridSpan w:val="2"/>
            <w:vAlign w:val="bottom"/>
          </w:tcPr>
          <w:p>
            <w:pPr>
              <w:spacing w:after="0"/>
              <w:ind w:left="80"/>
              <w:rPr>
                <w:sz w:val="20"/>
                <w:szCs w:val="20"/>
                <w:lang w:val="en-US" w:eastAsia="en-US" w:bidi="ar-SA"/>
              </w:rPr>
            </w:pPr>
            <w:r>
              <w:rPr>
                <w:rFonts w:ascii="Arial" w:eastAsia="Arial" w:hAnsi="Arial" w:cs="Arial"/>
                <w:b/>
                <w:bCs/>
                <w:sz w:val="24"/>
                <w:szCs w:val="24"/>
                <w:lang w:val="en-US" w:eastAsia="en-US" w:bidi="ar-SA"/>
              </w:rPr>
              <w:t>Sn Sb</w:t>
            </w:r>
          </w:p>
        </w:tc>
        <w:tc>
          <w:tcPr>
            <w:tcW w:w="480" w:type="dxa"/>
            <w:vAlign w:val="bottom"/>
          </w:tcPr>
          <w:p>
            <w:pPr>
              <w:spacing w:after="0"/>
              <w:jc w:val="center"/>
              <w:rPr>
                <w:sz w:val="20"/>
                <w:szCs w:val="20"/>
                <w:lang w:val="en-US" w:eastAsia="en-US" w:bidi="ar-SA"/>
              </w:rPr>
            </w:pPr>
            <w:r>
              <w:rPr>
                <w:rFonts w:ascii="Arial" w:eastAsia="Arial" w:hAnsi="Arial" w:cs="Arial"/>
                <w:b/>
                <w:bCs/>
                <w:w w:val="99"/>
                <w:sz w:val="24"/>
                <w:szCs w:val="24"/>
                <w:lang w:val="en-US" w:eastAsia="en-US" w:bidi="ar-SA"/>
              </w:rPr>
              <w:t>Te</w:t>
            </w:r>
          </w:p>
        </w:tc>
        <w:tc>
          <w:tcPr>
            <w:tcW w:w="400" w:type="dxa"/>
            <w:vAlign w:val="bottom"/>
          </w:tcPr>
          <w:p>
            <w:pPr>
              <w:spacing w:after="0"/>
              <w:jc w:val="center"/>
              <w:rPr>
                <w:sz w:val="20"/>
                <w:szCs w:val="20"/>
                <w:lang w:val="en-US" w:eastAsia="en-US" w:bidi="ar-SA"/>
              </w:rPr>
            </w:pPr>
            <w:r>
              <w:rPr>
                <w:rFonts w:ascii="Arial" w:eastAsia="Arial" w:hAnsi="Arial" w:cs="Arial"/>
                <w:b/>
                <w:bCs/>
                <w:sz w:val="24"/>
                <w:szCs w:val="24"/>
                <w:lang w:val="en-US" w:eastAsia="en-US" w:bidi="ar-SA"/>
              </w:rPr>
              <w:t>I</w:t>
            </w:r>
          </w:p>
        </w:tc>
      </w:tr>
      <w:tr>
        <w:tblPrEx>
          <w:tblInd w:w="500" w:type="dxa"/>
          <w:tblLayout w:type="fixed"/>
          <w:tblCellMar>
            <w:top w:w="0" w:type="dxa"/>
            <w:left w:w="0" w:type="dxa"/>
            <w:bottom w:w="0" w:type="dxa"/>
            <w:right w:w="0" w:type="dxa"/>
          </w:tblCellMar>
        </w:tblPrEx>
        <w:trPr>
          <w:trHeight w:val="301"/>
        </w:trPr>
        <w:tc>
          <w:tcPr>
            <w:tcW w:w="420" w:type="dxa"/>
            <w:vAlign w:val="bottom"/>
          </w:tcPr>
          <w:p>
            <w:pPr>
              <w:spacing w:after="0"/>
              <w:ind w:left="20"/>
              <w:rPr>
                <w:sz w:val="20"/>
                <w:szCs w:val="20"/>
                <w:lang w:val="en-US" w:eastAsia="en-US" w:bidi="ar-SA"/>
              </w:rPr>
            </w:pPr>
            <w:r>
              <w:rPr>
                <w:rFonts w:ascii="Arial" w:eastAsia="Arial" w:hAnsi="Arial" w:cs="Arial"/>
                <w:b/>
                <w:bCs/>
                <w:color w:val="FF0000"/>
                <w:sz w:val="24"/>
                <w:szCs w:val="24"/>
                <w:lang w:val="en-US" w:eastAsia="en-US" w:bidi="ar-SA"/>
              </w:rPr>
              <w:t>0.7</w:t>
            </w:r>
          </w:p>
        </w:tc>
        <w:tc>
          <w:tcPr>
            <w:tcW w:w="440" w:type="dxa"/>
            <w:vAlign w:val="bottom"/>
          </w:tcPr>
          <w:p>
            <w:pPr>
              <w:spacing w:after="0"/>
              <w:ind w:left="40"/>
              <w:rPr>
                <w:sz w:val="20"/>
                <w:szCs w:val="20"/>
                <w:lang w:val="en-US" w:eastAsia="en-US" w:bidi="ar-SA"/>
              </w:rPr>
            </w:pPr>
            <w:r>
              <w:rPr>
                <w:rFonts w:ascii="Arial" w:eastAsia="Arial" w:hAnsi="Arial" w:cs="Arial"/>
                <w:b/>
                <w:bCs/>
                <w:color w:val="FF0000"/>
                <w:sz w:val="24"/>
                <w:szCs w:val="24"/>
                <w:lang w:val="en-US" w:eastAsia="en-US" w:bidi="ar-SA"/>
              </w:rPr>
              <w:t>0.9</w:t>
            </w:r>
          </w:p>
        </w:tc>
        <w:tc>
          <w:tcPr>
            <w:tcW w:w="460" w:type="dxa"/>
            <w:vAlign w:val="bottom"/>
          </w:tcPr>
          <w:p>
            <w:pPr>
              <w:spacing w:after="0"/>
              <w:ind w:left="60"/>
              <w:rPr>
                <w:sz w:val="20"/>
                <w:szCs w:val="20"/>
                <w:lang w:val="en-US" w:eastAsia="en-US" w:bidi="ar-SA"/>
              </w:rPr>
            </w:pPr>
            <w:r>
              <w:rPr>
                <w:rFonts w:ascii="Arial" w:eastAsia="Arial" w:hAnsi="Arial" w:cs="Arial"/>
                <w:b/>
                <w:bCs/>
                <w:color w:val="FF0000"/>
                <w:sz w:val="24"/>
                <w:szCs w:val="24"/>
                <w:lang w:val="en-US" w:eastAsia="en-US" w:bidi="ar-SA"/>
              </w:rPr>
              <w:t>1.1</w:t>
            </w:r>
          </w:p>
        </w:tc>
        <w:tc>
          <w:tcPr>
            <w:tcW w:w="480" w:type="dxa"/>
            <w:vAlign w:val="bottom"/>
          </w:tcPr>
          <w:p>
            <w:pPr>
              <w:spacing w:after="0"/>
              <w:ind w:left="60"/>
              <w:rPr>
                <w:sz w:val="20"/>
                <w:szCs w:val="20"/>
                <w:lang w:val="en-US" w:eastAsia="en-US" w:bidi="ar-SA"/>
              </w:rPr>
            </w:pPr>
            <w:r>
              <w:rPr>
                <w:rFonts w:ascii="Arial" w:eastAsia="Arial" w:hAnsi="Arial" w:cs="Arial"/>
                <w:b/>
                <w:bCs/>
                <w:color w:val="FF0000"/>
                <w:sz w:val="24"/>
                <w:szCs w:val="24"/>
                <w:lang w:val="en-US" w:eastAsia="en-US" w:bidi="ar-SA"/>
              </w:rPr>
              <w:t>1.3</w:t>
            </w:r>
          </w:p>
        </w:tc>
        <w:tc>
          <w:tcPr>
            <w:tcW w:w="920" w:type="dxa"/>
            <w:gridSpan w:val="2"/>
            <w:vAlign w:val="bottom"/>
          </w:tcPr>
          <w:p>
            <w:pPr>
              <w:spacing w:after="0"/>
              <w:ind w:left="60"/>
              <w:rPr>
                <w:sz w:val="20"/>
                <w:szCs w:val="20"/>
                <w:lang w:val="en-US" w:eastAsia="en-US" w:bidi="ar-SA"/>
              </w:rPr>
            </w:pPr>
            <w:r>
              <w:rPr>
                <w:rFonts w:ascii="Arial" w:eastAsia="Arial" w:hAnsi="Arial" w:cs="Arial"/>
                <w:b/>
                <w:bCs/>
                <w:color w:val="FF0000"/>
                <w:sz w:val="24"/>
                <w:szCs w:val="24"/>
                <w:lang w:val="en-US" w:eastAsia="en-US" w:bidi="ar-SA"/>
              </w:rPr>
              <w:t>1.5 1.7</w:t>
            </w:r>
          </w:p>
        </w:tc>
        <w:tc>
          <w:tcPr>
            <w:tcW w:w="460" w:type="dxa"/>
            <w:vAlign w:val="bottom"/>
          </w:tcPr>
          <w:p>
            <w:pPr>
              <w:spacing w:after="0"/>
              <w:ind w:left="60"/>
              <w:rPr>
                <w:sz w:val="20"/>
                <w:szCs w:val="20"/>
                <w:lang w:val="en-US" w:eastAsia="en-US" w:bidi="ar-SA"/>
              </w:rPr>
            </w:pPr>
            <w:r>
              <w:rPr>
                <w:rFonts w:ascii="Arial" w:eastAsia="Arial" w:hAnsi="Arial" w:cs="Arial"/>
                <w:b/>
                <w:bCs/>
                <w:color w:val="FF0000"/>
                <w:sz w:val="24"/>
                <w:szCs w:val="24"/>
                <w:lang w:val="en-US" w:eastAsia="en-US" w:bidi="ar-SA"/>
              </w:rPr>
              <w:t>1.9</w:t>
            </w:r>
          </w:p>
        </w:tc>
        <w:tc>
          <w:tcPr>
            <w:tcW w:w="460" w:type="dxa"/>
            <w:vAlign w:val="bottom"/>
          </w:tcPr>
          <w:p>
            <w:pPr>
              <w:spacing w:after="0"/>
              <w:ind w:left="60"/>
              <w:rPr>
                <w:sz w:val="20"/>
                <w:szCs w:val="20"/>
                <w:lang w:val="en-US" w:eastAsia="en-US" w:bidi="ar-SA"/>
              </w:rPr>
            </w:pPr>
            <w:r>
              <w:rPr>
                <w:rFonts w:ascii="Arial" w:eastAsia="Arial" w:hAnsi="Arial" w:cs="Arial"/>
                <w:b/>
                <w:bCs/>
                <w:color w:val="FF0000"/>
                <w:sz w:val="24"/>
                <w:szCs w:val="24"/>
                <w:lang w:val="en-US" w:eastAsia="en-US" w:bidi="ar-SA"/>
              </w:rPr>
              <w:t>2.2</w:t>
            </w:r>
          </w:p>
        </w:tc>
        <w:tc>
          <w:tcPr>
            <w:tcW w:w="480" w:type="dxa"/>
            <w:vAlign w:val="bottom"/>
          </w:tcPr>
          <w:p>
            <w:pPr>
              <w:spacing w:after="0"/>
              <w:jc w:val="center"/>
              <w:rPr>
                <w:sz w:val="20"/>
                <w:szCs w:val="20"/>
                <w:lang w:val="en-US" w:eastAsia="en-US" w:bidi="ar-SA"/>
              </w:rPr>
            </w:pPr>
            <w:r>
              <w:rPr>
                <w:rFonts w:ascii="Arial" w:eastAsia="Arial" w:hAnsi="Arial" w:cs="Arial"/>
                <w:b/>
                <w:bCs/>
                <w:color w:val="FF0000"/>
                <w:sz w:val="24"/>
                <w:szCs w:val="24"/>
                <w:lang w:val="en-US" w:eastAsia="en-US" w:bidi="ar-SA"/>
              </w:rPr>
              <w:t>2.2</w:t>
            </w:r>
          </w:p>
        </w:tc>
        <w:tc>
          <w:tcPr>
            <w:tcW w:w="440" w:type="dxa"/>
            <w:vAlign w:val="bottom"/>
          </w:tcPr>
          <w:p>
            <w:pPr>
              <w:spacing w:after="0"/>
              <w:ind w:left="60"/>
              <w:rPr>
                <w:sz w:val="20"/>
                <w:szCs w:val="20"/>
                <w:lang w:val="en-US" w:eastAsia="en-US" w:bidi="ar-SA"/>
              </w:rPr>
            </w:pPr>
            <w:r>
              <w:rPr>
                <w:rFonts w:ascii="Arial" w:eastAsia="Arial" w:hAnsi="Arial" w:cs="Arial"/>
                <w:b/>
                <w:bCs/>
                <w:color w:val="FF0000"/>
                <w:sz w:val="24"/>
                <w:szCs w:val="24"/>
                <w:lang w:val="en-US" w:eastAsia="en-US" w:bidi="ar-SA"/>
              </w:rPr>
              <w:t>2.2</w:t>
            </w:r>
          </w:p>
        </w:tc>
        <w:tc>
          <w:tcPr>
            <w:tcW w:w="460" w:type="dxa"/>
            <w:vAlign w:val="bottom"/>
          </w:tcPr>
          <w:p>
            <w:pPr>
              <w:spacing w:after="0"/>
              <w:ind w:left="80"/>
              <w:rPr>
                <w:sz w:val="20"/>
                <w:szCs w:val="20"/>
                <w:lang w:val="en-US" w:eastAsia="en-US" w:bidi="ar-SA"/>
              </w:rPr>
            </w:pPr>
            <w:r>
              <w:rPr>
                <w:rFonts w:ascii="Arial" w:eastAsia="Arial" w:hAnsi="Arial" w:cs="Arial"/>
                <w:b/>
                <w:bCs/>
                <w:color w:val="FF0000"/>
                <w:sz w:val="24"/>
                <w:szCs w:val="24"/>
                <w:lang w:val="en-US" w:eastAsia="en-US" w:bidi="ar-SA"/>
              </w:rPr>
              <w:t>2.4</w:t>
            </w:r>
          </w:p>
        </w:tc>
        <w:tc>
          <w:tcPr>
            <w:tcW w:w="480" w:type="dxa"/>
            <w:vAlign w:val="bottom"/>
          </w:tcPr>
          <w:p>
            <w:pPr>
              <w:spacing w:after="0"/>
              <w:ind w:left="80"/>
              <w:rPr>
                <w:sz w:val="20"/>
                <w:szCs w:val="20"/>
                <w:lang w:val="en-US" w:eastAsia="en-US" w:bidi="ar-SA"/>
              </w:rPr>
            </w:pPr>
            <w:r>
              <w:rPr>
                <w:rFonts w:ascii="Arial" w:eastAsia="Arial" w:hAnsi="Arial" w:cs="Arial"/>
                <w:b/>
                <w:bCs/>
                <w:color w:val="FF0000"/>
                <w:sz w:val="24"/>
                <w:szCs w:val="24"/>
                <w:lang w:val="en-US" w:eastAsia="en-US" w:bidi="ar-SA"/>
              </w:rPr>
              <w:t>1.9</w:t>
            </w:r>
          </w:p>
        </w:tc>
        <w:tc>
          <w:tcPr>
            <w:tcW w:w="460" w:type="dxa"/>
            <w:vAlign w:val="bottom"/>
          </w:tcPr>
          <w:p>
            <w:pPr>
              <w:spacing w:after="0"/>
              <w:jc w:val="center"/>
              <w:rPr>
                <w:sz w:val="20"/>
                <w:szCs w:val="20"/>
                <w:lang w:val="en-US" w:eastAsia="en-US" w:bidi="ar-SA"/>
              </w:rPr>
            </w:pPr>
            <w:r>
              <w:rPr>
                <w:rFonts w:ascii="Arial" w:eastAsia="Arial" w:hAnsi="Arial" w:cs="Arial"/>
                <w:b/>
                <w:bCs/>
                <w:color w:val="FF0000"/>
                <w:sz w:val="24"/>
                <w:szCs w:val="24"/>
                <w:lang w:val="en-US" w:eastAsia="en-US" w:bidi="ar-SA"/>
              </w:rPr>
              <w:t>1.8</w:t>
            </w:r>
          </w:p>
        </w:tc>
        <w:tc>
          <w:tcPr>
            <w:tcW w:w="460" w:type="dxa"/>
            <w:vAlign w:val="bottom"/>
          </w:tcPr>
          <w:p>
            <w:pPr>
              <w:spacing w:after="0"/>
              <w:ind w:left="80"/>
              <w:rPr>
                <w:sz w:val="20"/>
                <w:szCs w:val="20"/>
                <w:lang w:val="en-US" w:eastAsia="en-US" w:bidi="ar-SA"/>
              </w:rPr>
            </w:pPr>
            <w:r>
              <w:rPr>
                <w:rFonts w:ascii="Arial" w:eastAsia="Arial" w:hAnsi="Arial" w:cs="Arial"/>
                <w:b/>
                <w:bCs/>
                <w:color w:val="FF0000"/>
                <w:sz w:val="24"/>
                <w:szCs w:val="24"/>
                <w:lang w:val="en-US" w:eastAsia="en-US" w:bidi="ar-SA"/>
              </w:rPr>
              <w:t>1.9</w:t>
            </w:r>
          </w:p>
        </w:tc>
        <w:tc>
          <w:tcPr>
            <w:tcW w:w="460" w:type="dxa"/>
            <w:vAlign w:val="bottom"/>
          </w:tcPr>
          <w:p>
            <w:pPr>
              <w:spacing w:after="0"/>
              <w:jc w:val="center"/>
              <w:rPr>
                <w:sz w:val="20"/>
                <w:szCs w:val="20"/>
                <w:lang w:val="en-US" w:eastAsia="en-US" w:bidi="ar-SA"/>
              </w:rPr>
            </w:pPr>
            <w:r>
              <w:rPr>
                <w:rFonts w:ascii="Arial" w:eastAsia="Arial" w:hAnsi="Arial" w:cs="Arial"/>
                <w:b/>
                <w:bCs/>
                <w:color w:val="FF0000"/>
                <w:sz w:val="24"/>
                <w:szCs w:val="24"/>
                <w:lang w:val="en-US" w:eastAsia="en-US" w:bidi="ar-SA"/>
              </w:rPr>
              <w:t>1.9</w:t>
            </w:r>
          </w:p>
        </w:tc>
        <w:tc>
          <w:tcPr>
            <w:tcW w:w="480" w:type="dxa"/>
            <w:vAlign w:val="bottom"/>
          </w:tcPr>
          <w:p>
            <w:pPr>
              <w:spacing w:after="0"/>
              <w:jc w:val="center"/>
              <w:rPr>
                <w:sz w:val="20"/>
                <w:szCs w:val="20"/>
                <w:lang w:val="en-US" w:eastAsia="en-US" w:bidi="ar-SA"/>
              </w:rPr>
            </w:pPr>
            <w:r>
              <w:rPr>
                <w:rFonts w:ascii="Arial" w:eastAsia="Arial" w:hAnsi="Arial" w:cs="Arial"/>
                <w:b/>
                <w:bCs/>
                <w:color w:val="FF0000"/>
                <w:sz w:val="24"/>
                <w:szCs w:val="24"/>
                <w:lang w:val="en-US" w:eastAsia="en-US" w:bidi="ar-SA"/>
              </w:rPr>
              <w:t>2.0</w:t>
            </w:r>
          </w:p>
        </w:tc>
        <w:tc>
          <w:tcPr>
            <w:tcW w:w="400" w:type="dxa"/>
            <w:vAlign w:val="bottom"/>
          </w:tcPr>
          <w:p>
            <w:pPr>
              <w:spacing w:after="0"/>
              <w:jc w:val="right"/>
              <w:rPr>
                <w:sz w:val="20"/>
                <w:szCs w:val="20"/>
                <w:lang w:val="en-US" w:eastAsia="en-US" w:bidi="ar-SA"/>
              </w:rPr>
            </w:pPr>
            <w:r>
              <w:rPr>
                <w:rFonts w:ascii="Arial" w:eastAsia="Arial" w:hAnsi="Arial" w:cs="Arial"/>
                <w:b/>
                <w:bCs/>
                <w:color w:val="FF0000"/>
                <w:sz w:val="24"/>
                <w:szCs w:val="24"/>
                <w:lang w:val="en-US" w:eastAsia="en-US" w:bidi="ar-SA"/>
              </w:rPr>
              <w:t>2.2</w:t>
            </w:r>
          </w:p>
        </w:tc>
      </w:tr>
      <w:tr>
        <w:tblPrEx>
          <w:tblInd w:w="500" w:type="dxa"/>
          <w:tblLayout w:type="fixed"/>
          <w:tblCellMar>
            <w:top w:w="0" w:type="dxa"/>
            <w:left w:w="0" w:type="dxa"/>
            <w:bottom w:w="0" w:type="dxa"/>
            <w:right w:w="0" w:type="dxa"/>
          </w:tblCellMar>
        </w:tblPrEx>
        <w:trPr>
          <w:trHeight w:val="326"/>
        </w:trPr>
        <w:tc>
          <w:tcPr>
            <w:tcW w:w="860" w:type="dxa"/>
            <w:gridSpan w:val="2"/>
            <w:vAlign w:val="bottom"/>
          </w:tcPr>
          <w:p>
            <w:pPr>
              <w:spacing w:after="0"/>
              <w:ind w:left="20"/>
              <w:rPr>
                <w:sz w:val="20"/>
                <w:szCs w:val="20"/>
                <w:lang w:val="en-US" w:eastAsia="en-US" w:bidi="ar-SA"/>
              </w:rPr>
            </w:pPr>
            <w:r>
              <w:rPr>
                <w:rFonts w:ascii="Arial" w:eastAsia="Arial" w:hAnsi="Arial" w:cs="Arial"/>
                <w:b/>
                <w:bCs/>
                <w:sz w:val="24"/>
                <w:szCs w:val="24"/>
                <w:lang w:val="en-US" w:eastAsia="en-US" w:bidi="ar-SA"/>
              </w:rPr>
              <w:t>Cs Ba</w:t>
            </w:r>
          </w:p>
        </w:tc>
        <w:tc>
          <w:tcPr>
            <w:tcW w:w="460" w:type="dxa"/>
            <w:vAlign w:val="bottom"/>
          </w:tcPr>
          <w:p>
            <w:pPr>
              <w:spacing w:after="0"/>
              <w:ind w:left="100"/>
              <w:rPr>
                <w:sz w:val="20"/>
                <w:szCs w:val="20"/>
                <w:lang w:val="en-US" w:eastAsia="en-US" w:bidi="ar-SA"/>
              </w:rPr>
            </w:pPr>
            <w:r>
              <w:rPr>
                <w:rFonts w:ascii="Arial" w:eastAsia="Arial" w:hAnsi="Arial" w:cs="Arial"/>
                <w:b/>
                <w:bCs/>
                <w:sz w:val="24"/>
                <w:szCs w:val="24"/>
                <w:lang w:val="en-US" w:eastAsia="en-US" w:bidi="ar-SA"/>
              </w:rPr>
              <w:t>La</w:t>
            </w:r>
          </w:p>
        </w:tc>
        <w:tc>
          <w:tcPr>
            <w:tcW w:w="480" w:type="dxa"/>
            <w:vAlign w:val="bottom"/>
          </w:tcPr>
          <w:p>
            <w:pPr>
              <w:spacing w:after="0"/>
              <w:ind w:left="100"/>
              <w:rPr>
                <w:sz w:val="20"/>
                <w:szCs w:val="20"/>
                <w:lang w:val="en-US" w:eastAsia="en-US" w:bidi="ar-SA"/>
              </w:rPr>
            </w:pPr>
            <w:r>
              <w:rPr>
                <w:rFonts w:ascii="Arial" w:eastAsia="Arial" w:hAnsi="Arial" w:cs="Arial"/>
                <w:b/>
                <w:bCs/>
                <w:sz w:val="24"/>
                <w:szCs w:val="24"/>
                <w:lang w:val="en-US" w:eastAsia="en-US" w:bidi="ar-SA"/>
              </w:rPr>
              <w:t>Hf</w:t>
            </w:r>
          </w:p>
        </w:tc>
        <w:tc>
          <w:tcPr>
            <w:tcW w:w="460" w:type="dxa"/>
            <w:vAlign w:val="bottom"/>
          </w:tcPr>
          <w:p>
            <w:pPr>
              <w:spacing w:after="0"/>
              <w:ind w:left="100"/>
              <w:rPr>
                <w:sz w:val="20"/>
                <w:szCs w:val="20"/>
                <w:lang w:val="en-US" w:eastAsia="en-US" w:bidi="ar-SA"/>
              </w:rPr>
            </w:pPr>
            <w:r>
              <w:rPr>
                <w:rFonts w:ascii="Arial" w:eastAsia="Arial" w:hAnsi="Arial" w:cs="Arial"/>
                <w:b/>
                <w:bCs/>
                <w:sz w:val="24"/>
                <w:szCs w:val="24"/>
                <w:lang w:val="en-US" w:eastAsia="en-US" w:bidi="ar-SA"/>
              </w:rPr>
              <w:t>Ta</w:t>
            </w:r>
          </w:p>
        </w:tc>
        <w:tc>
          <w:tcPr>
            <w:tcW w:w="460" w:type="dxa"/>
            <w:vAlign w:val="bottom"/>
          </w:tcPr>
          <w:p>
            <w:pPr>
              <w:spacing w:after="0"/>
              <w:ind w:left="80"/>
              <w:rPr>
                <w:sz w:val="20"/>
                <w:szCs w:val="20"/>
                <w:lang w:val="en-US" w:eastAsia="en-US" w:bidi="ar-SA"/>
              </w:rPr>
            </w:pPr>
            <w:r>
              <w:rPr>
                <w:rFonts w:ascii="Arial" w:eastAsia="Arial" w:hAnsi="Arial" w:cs="Arial"/>
                <w:b/>
                <w:bCs/>
                <w:sz w:val="24"/>
                <w:szCs w:val="24"/>
                <w:lang w:val="en-US" w:eastAsia="en-US" w:bidi="ar-SA"/>
              </w:rPr>
              <w:t>W</w:t>
            </w:r>
          </w:p>
        </w:tc>
        <w:tc>
          <w:tcPr>
            <w:tcW w:w="460" w:type="dxa"/>
            <w:vAlign w:val="bottom"/>
          </w:tcPr>
          <w:p>
            <w:pPr>
              <w:spacing w:after="0"/>
              <w:ind w:left="80"/>
              <w:rPr>
                <w:sz w:val="20"/>
                <w:szCs w:val="20"/>
                <w:lang w:val="en-US" w:eastAsia="en-US" w:bidi="ar-SA"/>
              </w:rPr>
            </w:pPr>
            <w:r>
              <w:rPr>
                <w:rFonts w:ascii="Arial" w:eastAsia="Arial" w:hAnsi="Arial" w:cs="Arial"/>
                <w:b/>
                <w:bCs/>
                <w:sz w:val="24"/>
                <w:szCs w:val="24"/>
                <w:lang w:val="en-US" w:eastAsia="en-US" w:bidi="ar-SA"/>
              </w:rPr>
              <w:t>Re</w:t>
            </w:r>
          </w:p>
        </w:tc>
        <w:tc>
          <w:tcPr>
            <w:tcW w:w="460" w:type="dxa"/>
            <w:vAlign w:val="bottom"/>
          </w:tcPr>
          <w:p>
            <w:pPr>
              <w:spacing w:after="0"/>
              <w:ind w:left="80"/>
              <w:rPr>
                <w:sz w:val="20"/>
                <w:szCs w:val="20"/>
                <w:lang w:val="en-US" w:eastAsia="en-US" w:bidi="ar-SA"/>
              </w:rPr>
            </w:pPr>
            <w:r>
              <w:rPr>
                <w:rFonts w:ascii="Arial" w:eastAsia="Arial" w:hAnsi="Arial" w:cs="Arial"/>
                <w:b/>
                <w:bCs/>
                <w:sz w:val="24"/>
                <w:szCs w:val="24"/>
                <w:lang w:val="en-US" w:eastAsia="en-US" w:bidi="ar-SA"/>
              </w:rPr>
              <w:t>Os</w:t>
            </w:r>
          </w:p>
        </w:tc>
        <w:tc>
          <w:tcPr>
            <w:tcW w:w="480" w:type="dxa"/>
            <w:vAlign w:val="bottom"/>
          </w:tcPr>
          <w:p>
            <w:pPr>
              <w:spacing w:after="0"/>
              <w:jc w:val="center"/>
              <w:rPr>
                <w:sz w:val="20"/>
                <w:szCs w:val="20"/>
                <w:lang w:val="en-US" w:eastAsia="en-US" w:bidi="ar-SA"/>
              </w:rPr>
            </w:pPr>
            <w:r>
              <w:rPr>
                <w:rFonts w:ascii="Arial" w:eastAsia="Arial" w:hAnsi="Arial" w:cs="Arial"/>
                <w:b/>
                <w:bCs/>
                <w:w w:val="99"/>
                <w:sz w:val="24"/>
                <w:szCs w:val="24"/>
                <w:lang w:val="en-US" w:eastAsia="en-US" w:bidi="ar-SA"/>
              </w:rPr>
              <w:t>Ir</w:t>
            </w:r>
          </w:p>
        </w:tc>
        <w:tc>
          <w:tcPr>
            <w:tcW w:w="440" w:type="dxa"/>
            <w:vAlign w:val="bottom"/>
          </w:tcPr>
          <w:p>
            <w:pPr>
              <w:spacing w:after="0"/>
              <w:ind w:left="80"/>
              <w:rPr>
                <w:sz w:val="20"/>
                <w:szCs w:val="20"/>
                <w:lang w:val="en-US" w:eastAsia="en-US" w:bidi="ar-SA"/>
              </w:rPr>
            </w:pPr>
            <w:r>
              <w:rPr>
                <w:rFonts w:ascii="Arial" w:eastAsia="Arial" w:hAnsi="Arial" w:cs="Arial"/>
                <w:b/>
                <w:bCs/>
                <w:sz w:val="24"/>
                <w:szCs w:val="24"/>
                <w:lang w:val="en-US" w:eastAsia="en-US" w:bidi="ar-SA"/>
              </w:rPr>
              <w:t>Pt</w:t>
            </w:r>
          </w:p>
        </w:tc>
        <w:tc>
          <w:tcPr>
            <w:tcW w:w="460" w:type="dxa"/>
            <w:vAlign w:val="bottom"/>
          </w:tcPr>
          <w:p>
            <w:pPr>
              <w:spacing w:after="0"/>
              <w:ind w:left="60"/>
              <w:rPr>
                <w:sz w:val="20"/>
                <w:szCs w:val="20"/>
                <w:lang w:val="en-US" w:eastAsia="en-US" w:bidi="ar-SA"/>
              </w:rPr>
            </w:pPr>
            <w:r>
              <w:rPr>
                <w:rFonts w:ascii="Arial" w:eastAsia="Arial" w:hAnsi="Arial" w:cs="Arial"/>
                <w:b/>
                <w:bCs/>
                <w:sz w:val="24"/>
                <w:szCs w:val="24"/>
                <w:lang w:val="en-US" w:eastAsia="en-US" w:bidi="ar-SA"/>
              </w:rPr>
              <w:t>Au</w:t>
            </w:r>
          </w:p>
        </w:tc>
        <w:tc>
          <w:tcPr>
            <w:tcW w:w="480" w:type="dxa"/>
            <w:vAlign w:val="bottom"/>
          </w:tcPr>
          <w:p>
            <w:pPr>
              <w:spacing w:after="0"/>
              <w:ind w:left="60"/>
              <w:rPr>
                <w:sz w:val="20"/>
                <w:szCs w:val="20"/>
                <w:lang w:val="en-US" w:eastAsia="en-US" w:bidi="ar-SA"/>
              </w:rPr>
            </w:pPr>
            <w:r>
              <w:rPr>
                <w:rFonts w:ascii="Arial" w:eastAsia="Arial" w:hAnsi="Arial" w:cs="Arial"/>
                <w:b/>
                <w:bCs/>
                <w:sz w:val="24"/>
                <w:szCs w:val="24"/>
                <w:lang w:val="en-US" w:eastAsia="en-US" w:bidi="ar-SA"/>
              </w:rPr>
              <w:t>Hg</w:t>
            </w:r>
          </w:p>
        </w:tc>
        <w:tc>
          <w:tcPr>
            <w:tcW w:w="460" w:type="dxa"/>
            <w:vAlign w:val="bottom"/>
          </w:tcPr>
          <w:p>
            <w:pPr>
              <w:spacing w:after="0"/>
              <w:jc w:val="center"/>
              <w:rPr>
                <w:sz w:val="20"/>
                <w:szCs w:val="20"/>
                <w:lang w:val="en-US" w:eastAsia="en-US" w:bidi="ar-SA"/>
              </w:rPr>
            </w:pPr>
            <w:r>
              <w:rPr>
                <w:rFonts w:ascii="Arial" w:eastAsia="Arial" w:hAnsi="Arial" w:cs="Arial"/>
                <w:b/>
                <w:bCs/>
                <w:sz w:val="24"/>
                <w:szCs w:val="24"/>
                <w:lang w:val="en-US" w:eastAsia="en-US" w:bidi="ar-SA"/>
              </w:rPr>
              <w:t>Tl</w:t>
            </w:r>
          </w:p>
        </w:tc>
        <w:tc>
          <w:tcPr>
            <w:tcW w:w="920" w:type="dxa"/>
            <w:gridSpan w:val="2"/>
            <w:vAlign w:val="bottom"/>
          </w:tcPr>
          <w:p>
            <w:pPr>
              <w:spacing w:after="0"/>
              <w:ind w:left="100"/>
              <w:rPr>
                <w:sz w:val="20"/>
                <w:szCs w:val="20"/>
                <w:lang w:val="en-US" w:eastAsia="en-US" w:bidi="ar-SA"/>
              </w:rPr>
            </w:pPr>
            <w:r>
              <w:rPr>
                <w:rFonts w:ascii="Arial" w:eastAsia="Arial" w:hAnsi="Arial" w:cs="Arial"/>
                <w:b/>
                <w:bCs/>
                <w:sz w:val="24"/>
                <w:szCs w:val="24"/>
                <w:lang w:val="en-US" w:eastAsia="en-US" w:bidi="ar-SA"/>
              </w:rPr>
              <w:t>Pb Bi</w:t>
            </w:r>
          </w:p>
        </w:tc>
        <w:tc>
          <w:tcPr>
            <w:tcW w:w="480" w:type="dxa"/>
            <w:vAlign w:val="bottom"/>
          </w:tcPr>
          <w:p>
            <w:pPr>
              <w:spacing w:after="0"/>
              <w:jc w:val="center"/>
              <w:rPr>
                <w:sz w:val="20"/>
                <w:szCs w:val="20"/>
                <w:lang w:val="en-US" w:eastAsia="en-US" w:bidi="ar-SA"/>
              </w:rPr>
            </w:pPr>
            <w:r>
              <w:rPr>
                <w:rFonts w:ascii="Arial" w:eastAsia="Arial" w:hAnsi="Arial" w:cs="Arial"/>
                <w:b/>
                <w:bCs/>
                <w:w w:val="97"/>
                <w:sz w:val="24"/>
                <w:szCs w:val="24"/>
                <w:lang w:val="en-US" w:eastAsia="en-US" w:bidi="ar-SA"/>
              </w:rPr>
              <w:t>Po</w:t>
            </w:r>
          </w:p>
        </w:tc>
        <w:tc>
          <w:tcPr>
            <w:tcW w:w="400" w:type="dxa"/>
            <w:vAlign w:val="bottom"/>
          </w:tcPr>
          <w:p>
            <w:pPr>
              <w:spacing w:after="0"/>
              <w:jc w:val="center"/>
              <w:rPr>
                <w:sz w:val="20"/>
                <w:szCs w:val="20"/>
                <w:lang w:val="en-US" w:eastAsia="en-US" w:bidi="ar-SA"/>
              </w:rPr>
            </w:pPr>
            <w:r>
              <w:rPr>
                <w:rFonts w:ascii="Arial" w:eastAsia="Arial" w:hAnsi="Arial" w:cs="Arial"/>
                <w:b/>
                <w:bCs/>
                <w:sz w:val="24"/>
                <w:szCs w:val="24"/>
                <w:lang w:val="en-US" w:eastAsia="en-US" w:bidi="ar-SA"/>
              </w:rPr>
              <w:t>At</w:t>
            </w:r>
          </w:p>
        </w:tc>
      </w:tr>
      <w:tr>
        <w:tblPrEx>
          <w:tblInd w:w="500" w:type="dxa"/>
          <w:tblLayout w:type="fixed"/>
          <w:tblCellMar>
            <w:top w:w="0" w:type="dxa"/>
            <w:left w:w="0" w:type="dxa"/>
            <w:bottom w:w="0" w:type="dxa"/>
            <w:right w:w="0" w:type="dxa"/>
          </w:tblCellMar>
        </w:tblPrEx>
        <w:trPr>
          <w:trHeight w:val="277"/>
        </w:trPr>
        <w:tc>
          <w:tcPr>
            <w:tcW w:w="420" w:type="dxa"/>
            <w:vAlign w:val="bottom"/>
          </w:tcPr>
          <w:p>
            <w:pPr>
              <w:spacing w:after="0"/>
              <w:ind w:left="20"/>
              <w:rPr>
                <w:sz w:val="20"/>
                <w:szCs w:val="20"/>
                <w:lang w:val="en-US" w:eastAsia="en-US" w:bidi="ar-SA"/>
              </w:rPr>
            </w:pPr>
            <w:r>
              <w:rPr>
                <w:rFonts w:ascii="Arial" w:eastAsia="Arial" w:hAnsi="Arial" w:cs="Arial"/>
                <w:b/>
                <w:bCs/>
                <w:color w:val="FF0000"/>
                <w:sz w:val="24"/>
                <w:szCs w:val="24"/>
                <w:lang w:val="en-US" w:eastAsia="en-US" w:bidi="ar-SA"/>
              </w:rPr>
              <w:t>0.7</w:t>
            </w:r>
          </w:p>
        </w:tc>
        <w:tc>
          <w:tcPr>
            <w:tcW w:w="440" w:type="dxa"/>
            <w:vAlign w:val="bottom"/>
          </w:tcPr>
          <w:p>
            <w:pPr>
              <w:spacing w:after="0"/>
              <w:ind w:left="40"/>
              <w:rPr>
                <w:sz w:val="20"/>
                <w:szCs w:val="20"/>
                <w:lang w:val="en-US" w:eastAsia="en-US" w:bidi="ar-SA"/>
              </w:rPr>
            </w:pPr>
            <w:r>
              <w:rPr>
                <w:rFonts w:ascii="Arial" w:eastAsia="Arial" w:hAnsi="Arial" w:cs="Arial"/>
                <w:b/>
                <w:bCs/>
                <w:color w:val="FF0000"/>
                <w:sz w:val="24"/>
                <w:szCs w:val="24"/>
                <w:lang w:val="en-US" w:eastAsia="en-US" w:bidi="ar-SA"/>
              </w:rPr>
              <w:t>0.9</w:t>
            </w:r>
          </w:p>
        </w:tc>
        <w:tc>
          <w:tcPr>
            <w:tcW w:w="460" w:type="dxa"/>
            <w:vAlign w:val="bottom"/>
          </w:tcPr>
          <w:p>
            <w:pPr>
              <w:spacing w:after="0"/>
              <w:ind w:left="60"/>
              <w:rPr>
                <w:sz w:val="20"/>
                <w:szCs w:val="20"/>
                <w:lang w:val="en-US" w:eastAsia="en-US" w:bidi="ar-SA"/>
              </w:rPr>
            </w:pPr>
            <w:r>
              <w:rPr>
                <w:rFonts w:ascii="Arial" w:eastAsia="Arial" w:hAnsi="Arial" w:cs="Arial"/>
                <w:b/>
                <w:bCs/>
                <w:color w:val="FF0000"/>
                <w:sz w:val="24"/>
                <w:szCs w:val="24"/>
                <w:lang w:val="en-US" w:eastAsia="en-US" w:bidi="ar-SA"/>
              </w:rPr>
              <w:t>1.1</w:t>
            </w:r>
          </w:p>
        </w:tc>
        <w:tc>
          <w:tcPr>
            <w:tcW w:w="48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80" w:type="dxa"/>
            <w:vAlign w:val="bottom"/>
          </w:tcPr>
          <w:p>
            <w:pPr>
              <w:spacing w:after="0"/>
              <w:rPr>
                <w:sz w:val="24"/>
                <w:szCs w:val="24"/>
                <w:lang w:val="en-US" w:eastAsia="en-US" w:bidi="ar-SA"/>
              </w:rPr>
            </w:pPr>
          </w:p>
        </w:tc>
        <w:tc>
          <w:tcPr>
            <w:tcW w:w="44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8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80" w:type="dxa"/>
            <w:vAlign w:val="bottom"/>
          </w:tcPr>
          <w:p>
            <w:pPr>
              <w:spacing w:after="0"/>
              <w:rPr>
                <w:sz w:val="24"/>
                <w:szCs w:val="24"/>
                <w:lang w:val="en-US" w:eastAsia="en-US" w:bidi="ar-SA"/>
              </w:rPr>
            </w:pPr>
          </w:p>
        </w:tc>
        <w:tc>
          <w:tcPr>
            <w:tcW w:w="400" w:type="dxa"/>
            <w:vAlign w:val="bottom"/>
          </w:tcPr>
          <w:p>
            <w:pPr>
              <w:spacing w:after="0"/>
              <w:rPr>
                <w:sz w:val="24"/>
                <w:szCs w:val="24"/>
                <w:lang w:val="en-US" w:eastAsia="en-US" w:bidi="ar-SA"/>
              </w:rPr>
            </w:pPr>
          </w:p>
        </w:tc>
      </w:tr>
      <w:tr>
        <w:tblPrEx>
          <w:tblInd w:w="500" w:type="dxa"/>
          <w:tblLayout w:type="fixed"/>
          <w:tblCellMar>
            <w:top w:w="0" w:type="dxa"/>
            <w:left w:w="0" w:type="dxa"/>
            <w:bottom w:w="0" w:type="dxa"/>
            <w:right w:w="0" w:type="dxa"/>
          </w:tblCellMar>
        </w:tblPrEx>
        <w:trPr>
          <w:trHeight w:val="350"/>
        </w:trPr>
        <w:tc>
          <w:tcPr>
            <w:tcW w:w="420" w:type="dxa"/>
            <w:vAlign w:val="bottom"/>
          </w:tcPr>
          <w:p>
            <w:pPr>
              <w:spacing w:after="0"/>
              <w:ind w:left="40"/>
              <w:rPr>
                <w:sz w:val="20"/>
                <w:szCs w:val="20"/>
                <w:lang w:val="en-US" w:eastAsia="en-US" w:bidi="ar-SA"/>
              </w:rPr>
            </w:pPr>
            <w:r>
              <w:rPr>
                <w:rFonts w:ascii="Arial" w:eastAsia="Arial" w:hAnsi="Arial" w:cs="Arial"/>
                <w:b/>
                <w:bCs/>
                <w:sz w:val="24"/>
                <w:szCs w:val="24"/>
                <w:lang w:val="en-US" w:eastAsia="en-US" w:bidi="ar-SA"/>
              </w:rPr>
              <w:t>Fr</w:t>
            </w:r>
          </w:p>
        </w:tc>
        <w:tc>
          <w:tcPr>
            <w:tcW w:w="440" w:type="dxa"/>
            <w:vAlign w:val="bottom"/>
          </w:tcPr>
          <w:p>
            <w:pPr>
              <w:spacing w:after="0"/>
              <w:ind w:left="40"/>
              <w:rPr>
                <w:sz w:val="20"/>
                <w:szCs w:val="20"/>
                <w:lang w:val="en-US" w:eastAsia="en-US" w:bidi="ar-SA"/>
              </w:rPr>
            </w:pPr>
            <w:r>
              <w:rPr>
                <w:rFonts w:ascii="Arial" w:eastAsia="Arial" w:hAnsi="Arial" w:cs="Arial"/>
                <w:b/>
                <w:bCs/>
                <w:sz w:val="24"/>
                <w:szCs w:val="24"/>
                <w:lang w:val="en-US" w:eastAsia="en-US" w:bidi="ar-SA"/>
              </w:rPr>
              <w:t>Ra</w:t>
            </w:r>
          </w:p>
        </w:tc>
        <w:tc>
          <w:tcPr>
            <w:tcW w:w="460" w:type="dxa"/>
            <w:vAlign w:val="bottom"/>
          </w:tcPr>
          <w:p>
            <w:pPr>
              <w:spacing w:after="0"/>
              <w:ind w:left="100"/>
              <w:rPr>
                <w:sz w:val="20"/>
                <w:szCs w:val="20"/>
                <w:lang w:val="en-US" w:eastAsia="en-US" w:bidi="ar-SA"/>
              </w:rPr>
            </w:pPr>
            <w:r>
              <w:rPr>
                <w:rFonts w:ascii="Arial" w:eastAsia="Arial" w:hAnsi="Arial" w:cs="Arial"/>
                <w:b/>
                <w:bCs/>
                <w:sz w:val="24"/>
                <w:szCs w:val="24"/>
                <w:lang w:val="en-US" w:eastAsia="en-US" w:bidi="ar-SA"/>
              </w:rPr>
              <w:t>Ac</w:t>
            </w:r>
          </w:p>
        </w:tc>
        <w:tc>
          <w:tcPr>
            <w:tcW w:w="48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80" w:type="dxa"/>
            <w:vAlign w:val="bottom"/>
          </w:tcPr>
          <w:p>
            <w:pPr>
              <w:spacing w:after="0"/>
              <w:rPr>
                <w:sz w:val="24"/>
                <w:szCs w:val="24"/>
                <w:lang w:val="en-US" w:eastAsia="en-US" w:bidi="ar-SA"/>
              </w:rPr>
            </w:pPr>
          </w:p>
        </w:tc>
        <w:tc>
          <w:tcPr>
            <w:tcW w:w="44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8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60" w:type="dxa"/>
            <w:vAlign w:val="bottom"/>
          </w:tcPr>
          <w:p>
            <w:pPr>
              <w:spacing w:after="0"/>
              <w:rPr>
                <w:sz w:val="24"/>
                <w:szCs w:val="24"/>
                <w:lang w:val="en-US" w:eastAsia="en-US" w:bidi="ar-SA"/>
              </w:rPr>
            </w:pPr>
          </w:p>
        </w:tc>
        <w:tc>
          <w:tcPr>
            <w:tcW w:w="480" w:type="dxa"/>
            <w:vAlign w:val="bottom"/>
          </w:tcPr>
          <w:p>
            <w:pPr>
              <w:spacing w:after="0"/>
              <w:rPr>
                <w:sz w:val="24"/>
                <w:szCs w:val="24"/>
                <w:lang w:val="en-US" w:eastAsia="en-US" w:bidi="ar-SA"/>
              </w:rPr>
            </w:pPr>
          </w:p>
        </w:tc>
        <w:tc>
          <w:tcPr>
            <w:tcW w:w="400" w:type="dxa"/>
            <w:vAlign w:val="bottom"/>
          </w:tcPr>
          <w:p>
            <w:pPr>
              <w:spacing w:after="0"/>
              <w:rPr>
                <w:sz w:val="24"/>
                <w:szCs w:val="24"/>
                <w:lang w:val="en-US" w:eastAsia="en-US" w:bidi="ar-SA"/>
              </w:rPr>
            </w:pPr>
          </w:p>
        </w:tc>
      </w:tr>
    </w:tbl>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397" w:lineRule="exact"/>
        <w:rPr>
          <w:sz w:val="20"/>
          <w:szCs w:val="20"/>
          <w:lang w:val="en-US" w:eastAsia="en-US" w:bidi="ar-SA"/>
        </w:rPr>
      </w:pPr>
    </w:p>
    <w:p>
      <w:pPr>
        <w:spacing w:after="0"/>
        <w:ind w:right="360"/>
        <w:jc w:val="both"/>
        <w:rPr>
          <w:sz w:val="20"/>
          <w:szCs w:val="20"/>
          <w:lang w:val="en-US" w:eastAsia="en-US" w:bidi="ar-SA"/>
        </w:rPr>
      </w:pPr>
      <w:r>
        <w:rPr>
          <w:rFonts w:ascii="Arial" w:eastAsia="Arial" w:hAnsi="Arial" w:cs="Arial"/>
          <w:sz w:val="24"/>
          <w:szCs w:val="24"/>
          <w:lang w:val="en-US" w:eastAsia="en-US" w:bidi="ar-SA"/>
        </w:rPr>
        <w:t xml:space="preserve">The electrons in a bond are shared equally between the atoms when the atoms have the same electronegativity values. In such a situation the electronegativity difference between the atoms is zero and the bond that forms is a </w:t>
      </w:r>
      <w:r>
        <w:rPr>
          <w:rFonts w:ascii="Arial" w:eastAsia="Arial" w:hAnsi="Arial" w:cs="Arial"/>
          <w:b/>
          <w:bCs/>
          <w:sz w:val="24"/>
          <w:szCs w:val="24"/>
          <w:lang w:val="en-US" w:eastAsia="en-US" w:bidi="ar-SA"/>
        </w:rPr>
        <w:t>nonpolar covalent bond</w:t>
      </w:r>
      <w:r>
        <w:rPr>
          <w:rFonts w:ascii="Arial" w:eastAsia="Arial" w:hAnsi="Arial" w:cs="Arial"/>
          <w:sz w:val="24"/>
          <w:szCs w:val="24"/>
          <w:lang w:val="en-US" w:eastAsia="en-US" w:bidi="ar-SA"/>
        </w:rPr>
        <w:t>.</w:t>
      </w:r>
    </w:p>
    <w:p>
      <w:pPr>
        <w:spacing w:after="0" w:line="250" w:lineRule="auto"/>
        <w:ind w:right="20"/>
        <w:rPr>
          <w:sz w:val="20"/>
          <w:szCs w:val="20"/>
          <w:lang w:val="en-US" w:eastAsia="en-US" w:bidi="ar-SA"/>
        </w:rPr>
      </w:pPr>
      <w:r>
        <w:rPr>
          <w:rFonts w:ascii="Arial" w:eastAsia="Arial" w:hAnsi="Arial" w:cs="Arial"/>
          <w:sz w:val="24"/>
          <w:szCs w:val="24"/>
          <w:lang w:val="en-US" w:eastAsia="en-US" w:bidi="ar-SA"/>
        </w:rPr>
        <w:t xml:space="preserve">When the electronegativity difference between two atoms is small the bond that forms is a </w:t>
      </w:r>
      <w:r>
        <w:rPr>
          <w:rFonts w:ascii="Arial" w:eastAsia="Arial" w:hAnsi="Arial" w:cs="Arial"/>
          <w:b/>
          <w:bCs/>
          <w:sz w:val="24"/>
          <w:szCs w:val="24"/>
          <w:lang w:val="en-US" w:eastAsia="en-US" w:bidi="ar-SA"/>
        </w:rPr>
        <w:t>polar covalent bond</w:t>
      </w:r>
      <w:r>
        <w:rPr>
          <w:rFonts w:ascii="Arial" w:eastAsia="Arial" w:hAnsi="Arial" w:cs="Arial"/>
          <w:sz w:val="24"/>
          <w:szCs w:val="24"/>
          <w:lang w:val="en-US" w:eastAsia="en-US" w:bidi="ar-SA"/>
        </w:rPr>
        <w:t xml:space="preserve">, and if the electronegativity difference is large the resulting bond is likely to be </w:t>
      </w:r>
      <w:r>
        <w:rPr>
          <w:rFonts w:ascii="Arial" w:eastAsia="Arial" w:hAnsi="Arial" w:cs="Arial"/>
          <w:b/>
          <w:bCs/>
          <w:sz w:val="24"/>
          <w:szCs w:val="24"/>
          <w:lang w:val="en-US" w:eastAsia="en-US" w:bidi="ar-SA"/>
        </w:rPr>
        <w:t>ionic</w:t>
      </w:r>
      <w:r>
        <w:rPr>
          <w:rFonts w:ascii="Arial" w:eastAsia="Arial" w:hAnsi="Arial" w:cs="Arial"/>
          <w:sz w:val="24"/>
          <w:szCs w:val="24"/>
          <w:lang w:val="en-US" w:eastAsia="en-US" w:bidi="ar-SA"/>
        </w:rPr>
        <w:t>. In general an electronegativity difference between zero and two results in a polar covalent bond. An ionic bond results when the difference is larger than two.</w:t>
      </w:r>
    </w:p>
    <w:p>
      <w:pPr>
        <w:spacing w:after="0" w:line="219" w:lineRule="exact"/>
        <w:rPr>
          <w:sz w:val="20"/>
          <w:szCs w:val="20"/>
          <w:lang w:val="en-US" w:eastAsia="en-US" w:bidi="ar-SA"/>
        </w:rPr>
      </w:pPr>
    </w:p>
    <w:p>
      <w:pPr>
        <w:spacing w:after="0" w:line="247" w:lineRule="auto"/>
        <w:ind w:right="320"/>
        <w:rPr>
          <w:sz w:val="20"/>
          <w:szCs w:val="20"/>
          <w:lang w:val="en-US" w:eastAsia="en-US" w:bidi="ar-SA"/>
        </w:rPr>
      </w:pPr>
      <w:r>
        <w:rPr>
          <w:rFonts w:ascii="Arial" w:eastAsia="Arial" w:hAnsi="Arial" w:cs="Arial"/>
          <w:sz w:val="24"/>
          <w:szCs w:val="24"/>
          <w:lang w:val="en-US" w:eastAsia="en-US" w:bidi="ar-SA"/>
        </w:rPr>
        <w:t>You can predict the polarity of bonds using electronegativity data. However, it is also important to be able to predict the polarity of molecules. The terms “polar” and “nonpolar” when used to describe molecules refers to the distribution of charge in a molecule. In a polar molecule the charge is unequally distributed. In these situations the molecule has one positive end and one negative end. In a nonpolar molecule the charge is equally distributed and the molecule does not have positive and negative ends.</w:t>
      </w: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357" w:lineRule="exact"/>
        <w:rPr>
          <w:sz w:val="20"/>
          <w:szCs w:val="20"/>
          <w:lang w:val="en-US" w:eastAsia="en-US" w:bidi="ar-SA"/>
        </w:rPr>
      </w:pPr>
    </w:p>
    <w:p>
      <w:pPr>
        <w:spacing w:after="0"/>
        <w:jc w:val="right"/>
        <w:rPr>
          <w:sz w:val="20"/>
          <w:szCs w:val="20"/>
          <w:lang w:val="en-US" w:eastAsia="en-US" w:bidi="ar-SA"/>
        </w:rPr>
      </w:pPr>
      <w:r>
        <w:rPr>
          <w:rFonts w:ascii="Arial" w:eastAsia="Arial" w:hAnsi="Arial" w:cs="Arial"/>
          <w:sz w:val="20"/>
          <w:szCs w:val="20"/>
          <w:lang w:val="en-US" w:eastAsia="en-US" w:bidi="ar-SA"/>
        </w:rPr>
        <w:t>Page 2</w:t>
      </w:r>
    </w:p>
    <w:p>
      <w:pPr>
        <w:spacing w:after="0" w:line="238" w:lineRule="auto"/>
        <w:jc w:val="center"/>
        <w:rPr>
          <w:sz w:val="20"/>
          <w:szCs w:val="20"/>
          <w:lang w:val="en-US" w:eastAsia="en-US" w:bidi="ar-SA"/>
        </w:rPr>
      </w:pPr>
      <w:r>
        <w:rPr>
          <w:rFonts w:ascii="Arial" w:eastAsia="Arial" w:hAnsi="Arial" w:cs="Arial"/>
          <w:sz w:val="20"/>
          <w:szCs w:val="20"/>
          <w:lang w:val="en-US" w:eastAsia="en-US" w:bidi="ar-SA"/>
        </w:rPr>
        <w:t>Marc Lord</w:t>
      </w:r>
    </w:p>
    <w:p>
      <w:pPr>
        <w:spacing w:after="0" w:line="1" w:lineRule="exact"/>
        <w:rPr>
          <w:sz w:val="20"/>
          <w:szCs w:val="20"/>
          <w:lang w:val="en-US" w:eastAsia="en-US" w:bidi="ar-SA"/>
        </w:rPr>
      </w:pPr>
    </w:p>
    <w:p>
      <w:pPr>
        <w:spacing w:after="0"/>
        <w:jc w:val="center"/>
        <w:rPr>
          <w:sz w:val="20"/>
          <w:szCs w:val="20"/>
          <w:lang w:val="en-US" w:eastAsia="en-US" w:bidi="ar-SA"/>
        </w:rPr>
      </w:pPr>
      <w:r>
        <w:rPr>
          <w:rFonts w:ascii="Arial" w:eastAsia="Arial" w:hAnsi="Arial" w:cs="Arial"/>
          <w:sz w:val="20"/>
          <w:szCs w:val="20"/>
          <w:lang w:val="en-US" w:eastAsia="en-US" w:bidi="ar-SA"/>
        </w:rPr>
        <w:t>Columbus State Community College</w:t>
      </w:r>
    </w:p>
    <w:p>
      <w:pPr>
        <w:rPr>
          <w:lang w:val="en-US" w:eastAsia="en-US" w:bidi="ar-SA"/>
        </w:rPr>
        <w:sectPr>
          <w:pgSz w:w="12240" w:h="15840" w:orient="portrait"/>
          <w:pgMar w:top="1440" w:right="1440" w:bottom="409" w:left="1440" w:header="0" w:footer="0" w:gutter="0"/>
          <w:cols w:num="1" w:space="720" w:equalWidth="0">
            <w:col w:w="9360"/>
          </w:cols>
        </w:sectPr>
      </w:pPr>
    </w:p>
    <w:bookmarkStart w:id="11" w:name="page3_0"/>
    <w:bookmarkEnd w:id="11"/>
    <w:p>
      <w:pPr>
        <w:spacing w:after="0" w:line="258" w:lineRule="auto"/>
        <w:ind w:right="80"/>
        <w:rPr>
          <w:sz w:val="20"/>
          <w:szCs w:val="20"/>
          <w:lang w:val="en-US" w:eastAsia="en-US" w:bidi="ar-SA"/>
        </w:rPr>
      </w:pPr>
      <w:r>
        <w:rPr>
          <w:rFonts w:ascii="Arial" w:eastAsia="Arial" w:hAnsi="Arial" w:cs="Arial"/>
          <w:sz w:val="24"/>
          <w:szCs w:val="24"/>
          <w:lang w:val="en-US" w:eastAsia="en-US" w:bidi="ar-SA"/>
        </w:rPr>
        <w:t xml:space="preserve">First, let’s consider a hydrogen gas molecule. Both hydrogen atoms in this molecule have the same electronegativity value. As a result both atoms share the two electrons in the covalent bond equally. This results in an equal distribution of charge. As a result hydrogen gas molecules are </w:t>
      </w:r>
      <w:r>
        <w:rPr>
          <w:rFonts w:ascii="Arial" w:eastAsia="Arial" w:hAnsi="Arial" w:cs="Arial"/>
          <w:b/>
          <w:bCs/>
          <w:sz w:val="24"/>
          <w:szCs w:val="24"/>
          <w:lang w:val="en-US" w:eastAsia="en-US" w:bidi="ar-SA"/>
        </w:rPr>
        <w:t>nonpolar</w:t>
      </w:r>
      <w:r>
        <w:rPr>
          <w:rFonts w:ascii="Arial" w:eastAsia="Arial" w:hAnsi="Arial" w:cs="Arial"/>
          <w:sz w:val="24"/>
          <w:szCs w:val="24"/>
          <w:lang w:val="en-US" w:eastAsia="en-US" w:bidi="ar-SA"/>
        </w:rPr>
        <w:t>.</w:t>
      </w:r>
    </w:p>
    <w:p>
      <w:pPr>
        <w:spacing w:after="0" w:line="20" w:lineRule="exact"/>
        <w:rPr>
          <w:sz w:val="20"/>
          <w:szCs w:val="20"/>
          <w:lang w:val="en-US" w:eastAsia="en-US" w:bidi="ar-SA"/>
        </w:rPr>
      </w:pPr>
      <w:r>
        <w:rPr>
          <w:color w:val="auto"/>
          <w:sz w:val="20"/>
          <w:szCs w:val="20"/>
        </w:rPr>
        <w:drawing>
          <wp:anchor simplePos="0" relativeHeight="251670528" behindDoc="1" locked="0" layoutInCell="0" allowOverlap="1">
            <wp:simplePos x="0" y="0"/>
            <wp:positionH relativeFrom="column">
              <wp:posOffset>2944495</wp:posOffset>
            </wp:positionH>
            <wp:positionV relativeFrom="paragraph">
              <wp:posOffset>167005</wp:posOffset>
            </wp:positionV>
            <wp:extent cx="1855470" cy="755650"/>
            <wp:wrapNone/>
            <wp:docPr id="7501979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363724" name="Picture 5"/>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1855470" cy="755650"/>
                    </a:xfrm>
                    <a:prstGeom prst="rect">
                      <a:avLst/>
                    </a:prstGeom>
                    <a:noFill/>
                  </pic:spPr>
                </pic:pic>
              </a:graphicData>
            </a:graphic>
          </wp:anchor>
        </w:drawing>
      </w:r>
    </w:p>
    <w:p>
      <w:pPr>
        <w:spacing w:after="0" w:line="200" w:lineRule="exact"/>
        <w:rPr>
          <w:sz w:val="20"/>
          <w:szCs w:val="20"/>
          <w:lang w:val="en-US" w:eastAsia="en-US" w:bidi="ar-SA"/>
        </w:rPr>
      </w:pPr>
    </w:p>
    <w:p>
      <w:pPr>
        <w:spacing w:after="0" w:line="299" w:lineRule="exact"/>
        <w:rPr>
          <w:sz w:val="20"/>
          <w:szCs w:val="20"/>
          <w:lang w:val="en-US" w:eastAsia="en-US" w:bidi="ar-SA"/>
        </w:rPr>
      </w:pPr>
    </w:p>
    <w:tbl>
      <w:tblPr>
        <w:tblStyle w:val="TableNormal"/>
        <w:tblInd w:w="1780" w:type="dxa"/>
        <w:tblLayout w:type="fixed"/>
        <w:tblCellMar>
          <w:top w:w="0" w:type="dxa"/>
          <w:left w:w="0" w:type="dxa"/>
          <w:bottom w:w="0" w:type="dxa"/>
          <w:right w:w="0" w:type="dxa"/>
        </w:tblCellMar>
      </w:tblPr>
      <w:tblGrid>
        <w:gridCol w:w="200"/>
        <w:gridCol w:w="380"/>
        <w:gridCol w:w="1520"/>
        <w:gridCol w:w="3300"/>
        <w:gridCol w:w="360"/>
      </w:tblGrid>
      <w:tr>
        <w:tblPrEx>
          <w:tblInd w:w="1780" w:type="dxa"/>
          <w:tblLayout w:type="fixed"/>
          <w:tblCellMar>
            <w:top w:w="0" w:type="dxa"/>
            <w:left w:w="0" w:type="dxa"/>
            <w:bottom w:w="0" w:type="dxa"/>
            <w:right w:w="0" w:type="dxa"/>
          </w:tblCellMar>
        </w:tblPrEx>
        <w:trPr>
          <w:trHeight w:val="276"/>
        </w:trPr>
        <w:tc>
          <w:tcPr>
            <w:tcW w:w="200" w:type="dxa"/>
            <w:vMerge w:val="restart"/>
            <w:vAlign w:val="bottom"/>
          </w:tcPr>
          <w:p>
            <w:pPr>
              <w:spacing w:after="0"/>
              <w:rPr>
                <w:sz w:val="20"/>
                <w:szCs w:val="20"/>
                <w:lang w:val="en-US" w:eastAsia="en-US" w:bidi="ar-SA"/>
              </w:rPr>
            </w:pPr>
            <w:r>
              <w:rPr>
                <w:rFonts w:ascii="Arial" w:eastAsia="Arial" w:hAnsi="Arial" w:cs="Arial"/>
                <w:b/>
                <w:bCs/>
                <w:sz w:val="24"/>
                <w:szCs w:val="24"/>
                <w:lang w:val="en-US" w:eastAsia="en-US" w:bidi="ar-SA"/>
              </w:rPr>
              <w:t>H</w:t>
            </w:r>
          </w:p>
        </w:tc>
        <w:tc>
          <w:tcPr>
            <w:tcW w:w="380" w:type="dxa"/>
            <w:vAlign w:val="bottom"/>
          </w:tcPr>
          <w:p>
            <w:pPr>
              <w:spacing w:after="0"/>
              <w:rPr>
                <w:sz w:val="23"/>
                <w:szCs w:val="23"/>
                <w:lang w:val="en-US" w:eastAsia="en-US" w:bidi="ar-SA"/>
              </w:rPr>
            </w:pPr>
          </w:p>
        </w:tc>
        <w:tc>
          <w:tcPr>
            <w:tcW w:w="1520" w:type="dxa"/>
            <w:vMerge w:val="restart"/>
            <w:vAlign w:val="bottom"/>
          </w:tcPr>
          <w:p>
            <w:pPr>
              <w:spacing w:after="0"/>
              <w:ind w:left="20"/>
              <w:rPr>
                <w:sz w:val="20"/>
                <w:szCs w:val="20"/>
                <w:lang w:val="en-US" w:eastAsia="en-US" w:bidi="ar-SA"/>
              </w:rPr>
            </w:pPr>
            <w:r>
              <w:rPr>
                <w:rFonts w:ascii="Arial" w:eastAsia="Arial" w:hAnsi="Arial" w:cs="Arial"/>
                <w:b/>
                <w:bCs/>
                <w:sz w:val="24"/>
                <w:szCs w:val="24"/>
                <w:lang w:val="en-US" w:eastAsia="en-US" w:bidi="ar-SA"/>
              </w:rPr>
              <w:t>H</w:t>
            </w:r>
          </w:p>
        </w:tc>
        <w:tc>
          <w:tcPr>
            <w:tcW w:w="3300" w:type="dxa"/>
            <w:vAlign w:val="bottom"/>
          </w:tcPr>
          <w:p>
            <w:pPr>
              <w:spacing w:after="0"/>
              <w:ind w:left="1340"/>
              <w:rPr>
                <w:sz w:val="20"/>
                <w:szCs w:val="20"/>
                <w:lang w:val="en-US" w:eastAsia="en-US" w:bidi="ar-SA"/>
              </w:rPr>
            </w:pPr>
            <w:r>
              <w:rPr>
                <w:rFonts w:ascii="Arial" w:eastAsia="Arial" w:hAnsi="Arial" w:cs="Arial"/>
                <w:b/>
                <w:bCs/>
                <w:sz w:val="24"/>
                <w:szCs w:val="24"/>
                <w:lang w:val="en-US" w:eastAsia="en-US" w:bidi="ar-SA"/>
              </w:rPr>
              <w:t>No positive or</w:t>
            </w:r>
          </w:p>
        </w:tc>
        <w:tc>
          <w:tcPr>
            <w:tcW w:w="360" w:type="dxa"/>
            <w:vAlign w:val="bottom"/>
          </w:tcPr>
          <w:p>
            <w:pPr>
              <w:spacing w:after="0"/>
              <w:rPr>
                <w:sz w:val="1"/>
                <w:szCs w:val="1"/>
                <w:lang w:val="en-US" w:eastAsia="en-US" w:bidi="ar-SA"/>
              </w:rPr>
            </w:pPr>
          </w:p>
        </w:tc>
      </w:tr>
      <w:tr>
        <w:tblPrEx>
          <w:tblInd w:w="1780" w:type="dxa"/>
          <w:tblLayout w:type="fixed"/>
          <w:tblCellMar>
            <w:top w:w="0" w:type="dxa"/>
            <w:left w:w="0" w:type="dxa"/>
            <w:bottom w:w="0" w:type="dxa"/>
            <w:right w:w="0" w:type="dxa"/>
          </w:tblCellMar>
        </w:tblPrEx>
        <w:trPr>
          <w:trHeight w:val="96"/>
        </w:trPr>
        <w:tc>
          <w:tcPr>
            <w:tcW w:w="200" w:type="dxa"/>
            <w:vMerge/>
            <w:vAlign w:val="bottom"/>
          </w:tcPr>
          <w:p>
            <w:pPr>
              <w:spacing w:after="0"/>
              <w:rPr>
                <w:sz w:val="8"/>
                <w:szCs w:val="8"/>
                <w:lang w:val="en-US" w:eastAsia="en-US" w:bidi="ar-SA"/>
              </w:rPr>
            </w:pPr>
          </w:p>
        </w:tc>
        <w:tc>
          <w:tcPr>
            <w:tcW w:w="380" w:type="dxa"/>
            <w:tcBorders>
              <w:bottom w:val="single" w:sz="8" w:space="0" w:color="auto"/>
            </w:tcBorders>
            <w:vAlign w:val="bottom"/>
          </w:tcPr>
          <w:p>
            <w:pPr>
              <w:spacing w:after="0"/>
              <w:rPr>
                <w:sz w:val="8"/>
                <w:szCs w:val="8"/>
                <w:lang w:val="en-US" w:eastAsia="en-US" w:bidi="ar-SA"/>
              </w:rPr>
            </w:pPr>
          </w:p>
        </w:tc>
        <w:tc>
          <w:tcPr>
            <w:tcW w:w="1520" w:type="dxa"/>
            <w:vMerge/>
            <w:vAlign w:val="bottom"/>
          </w:tcPr>
          <w:p>
            <w:pPr>
              <w:spacing w:after="0"/>
              <w:rPr>
                <w:sz w:val="8"/>
                <w:szCs w:val="8"/>
                <w:lang w:val="en-US" w:eastAsia="en-US" w:bidi="ar-SA"/>
              </w:rPr>
            </w:pPr>
          </w:p>
        </w:tc>
        <w:tc>
          <w:tcPr>
            <w:tcW w:w="3300" w:type="dxa"/>
            <w:vMerge w:val="restart"/>
            <w:vAlign w:val="bottom"/>
          </w:tcPr>
          <w:p>
            <w:pPr>
              <w:spacing w:after="0"/>
              <w:ind w:left="1340"/>
              <w:rPr>
                <w:sz w:val="20"/>
                <w:szCs w:val="20"/>
                <w:lang w:val="en-US" w:eastAsia="en-US" w:bidi="ar-SA"/>
              </w:rPr>
            </w:pPr>
            <w:r>
              <w:rPr>
                <w:rFonts w:ascii="Arial" w:eastAsia="Arial" w:hAnsi="Arial" w:cs="Arial"/>
                <w:b/>
                <w:bCs/>
                <w:w w:val="98"/>
                <w:sz w:val="24"/>
                <w:szCs w:val="24"/>
                <w:lang w:val="en-US" w:eastAsia="en-US" w:bidi="ar-SA"/>
              </w:rPr>
              <w:t>negative charges</w:t>
            </w:r>
          </w:p>
        </w:tc>
        <w:tc>
          <w:tcPr>
            <w:tcW w:w="360" w:type="dxa"/>
            <w:vAlign w:val="bottom"/>
          </w:tcPr>
          <w:p>
            <w:pPr>
              <w:spacing w:after="0"/>
              <w:rPr>
                <w:sz w:val="1"/>
                <w:szCs w:val="1"/>
                <w:lang w:val="en-US" w:eastAsia="en-US" w:bidi="ar-SA"/>
              </w:rPr>
            </w:pPr>
          </w:p>
        </w:tc>
      </w:tr>
      <w:tr>
        <w:tblPrEx>
          <w:tblInd w:w="1780" w:type="dxa"/>
          <w:tblLayout w:type="fixed"/>
          <w:tblCellMar>
            <w:top w:w="0" w:type="dxa"/>
            <w:left w:w="0" w:type="dxa"/>
            <w:bottom w:w="0" w:type="dxa"/>
            <w:right w:w="0" w:type="dxa"/>
          </w:tblCellMar>
        </w:tblPrEx>
        <w:trPr>
          <w:trHeight w:val="228"/>
        </w:trPr>
        <w:tc>
          <w:tcPr>
            <w:tcW w:w="200" w:type="dxa"/>
            <w:vMerge/>
            <w:vAlign w:val="bottom"/>
          </w:tcPr>
          <w:p>
            <w:pPr>
              <w:spacing w:after="0"/>
              <w:rPr>
                <w:sz w:val="19"/>
                <w:szCs w:val="19"/>
                <w:lang w:val="en-US" w:eastAsia="en-US" w:bidi="ar-SA"/>
              </w:rPr>
            </w:pPr>
          </w:p>
        </w:tc>
        <w:tc>
          <w:tcPr>
            <w:tcW w:w="380" w:type="dxa"/>
            <w:vAlign w:val="bottom"/>
          </w:tcPr>
          <w:p>
            <w:pPr>
              <w:spacing w:after="0"/>
              <w:rPr>
                <w:sz w:val="19"/>
                <w:szCs w:val="19"/>
                <w:lang w:val="en-US" w:eastAsia="en-US" w:bidi="ar-SA"/>
              </w:rPr>
            </w:pPr>
          </w:p>
        </w:tc>
        <w:tc>
          <w:tcPr>
            <w:tcW w:w="1520" w:type="dxa"/>
            <w:vMerge/>
            <w:vAlign w:val="bottom"/>
          </w:tcPr>
          <w:p>
            <w:pPr>
              <w:spacing w:after="0"/>
              <w:rPr>
                <w:sz w:val="19"/>
                <w:szCs w:val="19"/>
                <w:lang w:val="en-US" w:eastAsia="en-US" w:bidi="ar-SA"/>
              </w:rPr>
            </w:pPr>
          </w:p>
        </w:tc>
        <w:tc>
          <w:tcPr>
            <w:tcW w:w="3300" w:type="dxa"/>
            <w:vMerge/>
            <w:vAlign w:val="bottom"/>
          </w:tcPr>
          <w:p>
            <w:pPr>
              <w:spacing w:after="0"/>
              <w:rPr>
                <w:sz w:val="19"/>
                <w:szCs w:val="19"/>
                <w:lang w:val="en-US" w:eastAsia="en-US" w:bidi="ar-SA"/>
              </w:rPr>
            </w:pPr>
          </w:p>
        </w:tc>
        <w:tc>
          <w:tcPr>
            <w:tcW w:w="360" w:type="dxa"/>
            <w:vAlign w:val="bottom"/>
          </w:tcPr>
          <w:p>
            <w:pPr>
              <w:spacing w:after="0"/>
              <w:rPr>
                <w:sz w:val="1"/>
                <w:szCs w:val="1"/>
                <w:lang w:val="en-US" w:eastAsia="en-US" w:bidi="ar-SA"/>
              </w:rPr>
            </w:pPr>
          </w:p>
        </w:tc>
      </w:tr>
    </w:tbl>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5" w:lineRule="exact"/>
        <w:rPr>
          <w:sz w:val="20"/>
          <w:szCs w:val="20"/>
          <w:lang w:val="en-US" w:eastAsia="en-US" w:bidi="ar-SA"/>
        </w:rPr>
      </w:pPr>
    </w:p>
    <w:p>
      <w:pPr>
        <w:spacing w:after="0" w:line="230" w:lineRule="auto"/>
        <w:ind w:right="20"/>
        <w:rPr>
          <w:sz w:val="20"/>
          <w:szCs w:val="20"/>
          <w:lang w:val="en-US" w:eastAsia="en-US" w:bidi="ar-SA"/>
        </w:rPr>
      </w:pPr>
      <w:r>
        <w:rPr>
          <w:rFonts w:ascii="Arial" w:eastAsia="Arial" w:hAnsi="Arial" w:cs="Arial"/>
          <w:sz w:val="24"/>
          <w:szCs w:val="24"/>
          <w:lang w:val="en-US" w:eastAsia="en-US" w:bidi="ar-SA"/>
        </w:rPr>
        <w:t xml:space="preserve">Now let’s consider beryllium chloride. Beryllium chloride molecules have a linear geometry with the beryllium atom in the center. The two chlorine atoms have a higher electronegativity than the beryllium atom. The electrons in the two bonds will not be shared equally because of this. The electrons will reside closer to the chlorine atoms because of the higher electronegativity of chlorine. Since the molecule is linear the overall distribution of charge is symmetrical and the molecule is </w:t>
      </w:r>
      <w:r>
        <w:rPr>
          <w:rFonts w:ascii="Arial" w:eastAsia="Arial" w:hAnsi="Arial" w:cs="Arial"/>
          <w:b/>
          <w:bCs/>
          <w:sz w:val="24"/>
          <w:szCs w:val="24"/>
          <w:lang w:val="en-US" w:eastAsia="en-US" w:bidi="ar-SA"/>
        </w:rPr>
        <w:t>nonpolar</w:t>
      </w:r>
      <w:r>
        <w:rPr>
          <w:rFonts w:ascii="Arial" w:eastAsia="Arial" w:hAnsi="Arial" w:cs="Arial"/>
          <w:sz w:val="24"/>
          <w:szCs w:val="24"/>
          <w:lang w:val="en-US" w:eastAsia="en-US" w:bidi="ar-SA"/>
        </w:rPr>
        <w:t xml:space="preserve"> even though the bonds that make up the molecule are polar. The molecule does not have one positive end and one negative end. The negative and positive charges cancel each other out. The figure below shows the charge distribution in the molecule. The partial negative charges (designated with the symbol </w:t>
      </w:r>
      <w:r>
        <w:rPr>
          <w:rFonts w:ascii="Arial" w:eastAsia="Arial" w:hAnsi="Arial" w:cs="Arial"/>
          <w:sz w:val="32"/>
          <w:szCs w:val="32"/>
          <w:vertAlign w:val="superscript"/>
          <w:lang w:val="en-US" w:eastAsia="en-US" w:bidi="ar-SA"/>
        </w:rPr>
        <w:t>-</w:t>
      </w:r>
      <w:r>
        <w:rPr>
          <w:rFonts w:ascii="Arial" w:eastAsia="Arial" w:hAnsi="Arial" w:cs="Arial"/>
          <w:sz w:val="24"/>
          <w:szCs w:val="24"/>
          <w:lang w:val="en-US" w:eastAsia="en-US" w:bidi="ar-SA"/>
        </w:rPr>
        <w:t>δ) result from the higher ele</w:t>
      </w:r>
      <w:r>
        <w:rPr>
          <w:rFonts w:ascii="Arial" w:eastAsia="Arial" w:hAnsi="Arial" w:cs="Arial"/>
          <w:sz w:val="24"/>
          <w:szCs w:val="24"/>
          <w:lang w:val="en-US" w:eastAsia="en-US" w:bidi="ar-SA"/>
        </w:rPr>
        <w:t>ctronegativity of the chlorine atoms and the partial positive charge (</w:t>
      </w:r>
      <w:r>
        <w:rPr>
          <w:rFonts w:ascii="Arial" w:eastAsia="Arial" w:hAnsi="Arial" w:cs="Arial"/>
          <w:sz w:val="32"/>
          <w:szCs w:val="32"/>
          <w:vertAlign w:val="superscript"/>
          <w:lang w:val="en-US" w:eastAsia="en-US" w:bidi="ar-SA"/>
        </w:rPr>
        <w:t>+</w:t>
      </w:r>
      <w:r>
        <w:rPr>
          <w:rFonts w:ascii="Arial" w:eastAsia="Arial" w:hAnsi="Arial" w:cs="Arial"/>
          <w:sz w:val="24"/>
          <w:szCs w:val="24"/>
          <w:lang w:val="en-US" w:eastAsia="en-US" w:bidi="ar-SA"/>
        </w:rPr>
        <w:t>δ)</w:t>
      </w:r>
      <w:r>
        <w:rPr>
          <w:rFonts w:ascii="Arial" w:eastAsia="Arial" w:hAnsi="Arial" w:cs="Arial"/>
          <w:sz w:val="24"/>
          <w:szCs w:val="24"/>
          <w:lang w:val="en-US" w:eastAsia="en-US" w:bidi="ar-SA"/>
        </w:rPr>
        <w:t xml:space="preserve"> results from the lower electronegativity of the beryllium atom.</w:t>
      </w:r>
    </w:p>
    <w:p>
      <w:pPr>
        <w:spacing w:after="0" w:line="20" w:lineRule="exact"/>
        <w:rPr>
          <w:sz w:val="20"/>
          <w:szCs w:val="20"/>
          <w:lang w:val="en-US" w:eastAsia="en-US" w:bidi="ar-SA"/>
        </w:rPr>
      </w:pPr>
      <w:r>
        <w:rPr>
          <w:color w:val="auto"/>
          <w:sz w:val="20"/>
          <w:szCs w:val="20"/>
        </w:rPr>
        <w:drawing>
          <wp:anchor simplePos="0" relativeHeight="251672576" behindDoc="1" locked="0" layoutInCell="0" allowOverlap="1">
            <wp:simplePos x="0" y="0"/>
            <wp:positionH relativeFrom="column">
              <wp:posOffset>2971165</wp:posOffset>
            </wp:positionH>
            <wp:positionV relativeFrom="paragraph">
              <wp:posOffset>182880</wp:posOffset>
            </wp:positionV>
            <wp:extent cx="1884045" cy="781685"/>
            <wp:wrapNone/>
            <wp:docPr id="127971638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210968" name="Picture 6"/>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1884045" cy="781685"/>
                    </a:xfrm>
                    <a:prstGeom prst="rect">
                      <a:avLst/>
                    </a:prstGeom>
                    <a:noFill/>
                  </pic:spPr>
                </pic:pic>
              </a:graphicData>
            </a:graphic>
          </wp:anchor>
        </w:drawing>
      </w:r>
    </w:p>
    <w:p>
      <w:pPr>
        <w:spacing w:after="0" w:line="200" w:lineRule="exact"/>
        <w:rPr>
          <w:sz w:val="20"/>
          <w:szCs w:val="20"/>
          <w:lang w:val="en-US" w:eastAsia="en-US" w:bidi="ar-SA"/>
        </w:rPr>
      </w:pPr>
    </w:p>
    <w:p>
      <w:pPr>
        <w:spacing w:after="0" w:line="248" w:lineRule="exact"/>
        <w:rPr>
          <w:sz w:val="20"/>
          <w:szCs w:val="20"/>
          <w:lang w:val="en-US" w:eastAsia="en-US" w:bidi="ar-SA"/>
        </w:rPr>
      </w:pPr>
    </w:p>
    <w:p>
      <w:pPr>
        <w:tabs>
          <w:tab w:val="left" w:pos="2420"/>
          <w:tab w:val="left" w:pos="3020"/>
          <w:tab w:val="left" w:pos="5060"/>
        </w:tabs>
        <w:spacing w:after="0"/>
        <w:ind w:left="1720"/>
        <w:rPr>
          <w:sz w:val="20"/>
          <w:szCs w:val="20"/>
          <w:lang w:val="en-US" w:eastAsia="en-US" w:bidi="ar-SA"/>
        </w:rPr>
      </w:pPr>
      <w:r>
        <w:rPr>
          <w:rFonts w:ascii="Arial" w:eastAsia="Arial" w:hAnsi="Arial" w:cs="Arial"/>
          <w:b/>
          <w:bCs/>
          <w:sz w:val="24"/>
          <w:szCs w:val="24"/>
          <w:lang w:val="en-US" w:eastAsia="en-US" w:bidi="ar-SA"/>
        </w:rPr>
        <w:t>Cl</w:t>
      </w:r>
      <w:r>
        <w:rPr>
          <w:sz w:val="20"/>
          <w:szCs w:val="20"/>
          <w:lang w:val="en-US" w:eastAsia="en-US" w:bidi="ar-SA"/>
        </w:rPr>
        <w:tab/>
      </w:r>
      <w:r>
        <w:rPr>
          <w:rFonts w:ascii="Arial" w:eastAsia="Arial" w:hAnsi="Arial" w:cs="Arial"/>
          <w:b/>
          <w:bCs/>
          <w:sz w:val="24"/>
          <w:szCs w:val="24"/>
          <w:lang w:val="en-US" w:eastAsia="en-US" w:bidi="ar-SA"/>
        </w:rPr>
        <w:t>Be</w:t>
        <w:tab/>
        <w:t>Cl</w:t>
      </w:r>
      <w:r>
        <w:rPr>
          <w:sz w:val="20"/>
          <w:szCs w:val="20"/>
          <w:lang w:val="en-US" w:eastAsia="en-US" w:bidi="ar-SA"/>
        </w:rPr>
        <w:tab/>
      </w:r>
      <w:r>
        <w:rPr>
          <w:rFonts w:ascii="Arial" w:eastAsia="Arial" w:hAnsi="Arial" w:cs="Arial"/>
          <w:b/>
          <w:bCs/>
          <w:sz w:val="63"/>
          <w:szCs w:val="63"/>
          <w:vertAlign w:val="superscript"/>
          <w:lang w:val="en-US" w:eastAsia="en-US" w:bidi="ar-SA"/>
        </w:rPr>
        <w:t>-</w:t>
      </w:r>
      <w:r>
        <w:rPr>
          <w:rFonts w:ascii="Arial" w:eastAsia="Arial" w:hAnsi="Arial" w:cs="Arial"/>
          <w:b/>
          <w:bCs/>
          <w:sz w:val="44"/>
          <w:szCs w:val="44"/>
          <w:lang w:val="en-US" w:eastAsia="en-US" w:bidi="ar-SA"/>
        </w:rPr>
        <w:t>δ</w:t>
      </w:r>
      <w:r>
        <w:rPr>
          <w:rFonts w:ascii="Arial" w:eastAsia="Arial" w:hAnsi="Arial" w:cs="Arial"/>
          <w:b/>
          <w:bCs/>
          <w:sz w:val="63"/>
          <w:szCs w:val="63"/>
          <w:lang w:val="en-US" w:eastAsia="en-US" w:bidi="ar-SA"/>
        </w:rPr>
        <w:t xml:space="preserve">  </w:t>
      </w:r>
      <w:r>
        <w:rPr>
          <w:rFonts w:ascii="Arial" w:eastAsia="Arial" w:hAnsi="Arial" w:cs="Arial"/>
          <w:b/>
          <w:bCs/>
          <w:sz w:val="63"/>
          <w:szCs w:val="63"/>
          <w:vertAlign w:val="superscript"/>
          <w:lang w:val="en-US" w:eastAsia="en-US" w:bidi="ar-SA"/>
        </w:rPr>
        <w:t>+</w:t>
      </w:r>
      <w:r>
        <w:rPr>
          <w:rFonts w:ascii="Arial" w:eastAsia="Arial" w:hAnsi="Arial" w:cs="Arial"/>
          <w:b/>
          <w:bCs/>
          <w:sz w:val="44"/>
          <w:szCs w:val="44"/>
          <w:lang w:val="en-US" w:eastAsia="en-US" w:bidi="ar-SA"/>
        </w:rPr>
        <w:t>δ</w:t>
      </w:r>
      <w:r>
        <w:rPr>
          <w:rFonts w:ascii="Arial" w:eastAsia="Arial" w:hAnsi="Arial" w:cs="Arial"/>
          <w:b/>
          <w:bCs/>
          <w:sz w:val="63"/>
          <w:szCs w:val="63"/>
          <w:lang w:val="en-US" w:eastAsia="en-US" w:bidi="ar-SA"/>
        </w:rPr>
        <w:t xml:space="preserve">   </w:t>
      </w:r>
      <w:r>
        <w:rPr>
          <w:rFonts w:ascii="Arial" w:eastAsia="Arial" w:hAnsi="Arial" w:cs="Arial"/>
          <w:b/>
          <w:bCs/>
          <w:sz w:val="63"/>
          <w:szCs w:val="63"/>
          <w:vertAlign w:val="superscript"/>
          <w:lang w:val="en-US" w:eastAsia="en-US" w:bidi="ar-SA"/>
        </w:rPr>
        <w:t>-</w:t>
      </w:r>
      <w:r>
        <w:rPr>
          <w:rFonts w:ascii="Arial" w:eastAsia="Arial" w:hAnsi="Arial" w:cs="Arial"/>
          <w:b/>
          <w:bCs/>
          <w:sz w:val="44"/>
          <w:szCs w:val="44"/>
          <w:lang w:val="en-US" w:eastAsia="en-US" w:bidi="ar-SA"/>
        </w:rPr>
        <w:t>δ</w:t>
      </w:r>
    </w:p>
    <w:p>
      <w:pPr>
        <w:spacing w:after="0" w:line="20" w:lineRule="exact"/>
        <w:rPr>
          <w:sz w:val="20"/>
          <w:szCs w:val="20"/>
          <w:lang w:val="en-US" w:eastAsia="en-US" w:bidi="ar-SA"/>
        </w:rPr>
      </w:pPr>
      <w:r>
        <w:rPr>
          <w:color w:val="auto"/>
          <w:sz w:val="20"/>
          <w:szCs w:val="20"/>
        </w:rPr>
        <w:drawing>
          <wp:anchor simplePos="0" relativeHeight="251674624" behindDoc="1" locked="0" layoutInCell="0" allowOverlap="1">
            <wp:simplePos x="0" y="0"/>
            <wp:positionH relativeFrom="column">
              <wp:posOffset>1254760</wp:posOffset>
            </wp:positionH>
            <wp:positionV relativeFrom="paragraph">
              <wp:posOffset>-163195</wp:posOffset>
            </wp:positionV>
            <wp:extent cx="274320" cy="12700"/>
            <wp:wrapNone/>
            <wp:docPr id="129752367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01947" name="Picture 7"/>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274320" cy="12700"/>
                    </a:xfrm>
                    <a:prstGeom prst="rect">
                      <a:avLst/>
                    </a:prstGeom>
                    <a:noFill/>
                  </pic:spPr>
                </pic:pic>
              </a:graphicData>
            </a:graphic>
          </wp:anchor>
        </w:drawing>
      </w:r>
      <w:r>
        <w:rPr>
          <w:color w:val="auto"/>
          <w:sz w:val="20"/>
          <w:szCs w:val="20"/>
        </w:rPr>
        <w:drawing>
          <wp:anchor simplePos="0" relativeHeight="251676672" behindDoc="1" locked="0" layoutInCell="0" allowOverlap="1">
            <wp:simplePos x="0" y="0"/>
            <wp:positionH relativeFrom="column">
              <wp:posOffset>1755775</wp:posOffset>
            </wp:positionH>
            <wp:positionV relativeFrom="paragraph">
              <wp:posOffset>-163195</wp:posOffset>
            </wp:positionV>
            <wp:extent cx="154940" cy="12700"/>
            <wp:wrapNone/>
            <wp:docPr id="6042159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504516" name="Picture 8"/>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154940" cy="12700"/>
                    </a:xfrm>
                    <a:prstGeom prst="rect">
                      <a:avLst/>
                    </a:prstGeom>
                    <a:noFill/>
                  </pic:spPr>
                </pic:pic>
              </a:graphicData>
            </a:graphic>
          </wp:anchor>
        </w:drawing>
      </w:r>
    </w:p>
    <w:p>
      <w:pPr>
        <w:spacing w:after="0" w:line="200" w:lineRule="exact"/>
        <w:rPr>
          <w:sz w:val="20"/>
          <w:szCs w:val="20"/>
          <w:lang w:val="en-US" w:eastAsia="en-US" w:bidi="ar-SA"/>
        </w:rPr>
      </w:pPr>
    </w:p>
    <w:p>
      <w:pPr>
        <w:spacing w:after="0" w:line="376" w:lineRule="exact"/>
        <w:rPr>
          <w:sz w:val="20"/>
          <w:szCs w:val="20"/>
          <w:lang w:val="en-US" w:eastAsia="en-US" w:bidi="ar-SA"/>
        </w:rPr>
      </w:pPr>
    </w:p>
    <w:p>
      <w:pPr>
        <w:spacing w:after="0" w:line="244" w:lineRule="auto"/>
        <w:ind w:right="40"/>
        <w:rPr>
          <w:sz w:val="20"/>
          <w:szCs w:val="20"/>
          <w:lang w:val="en-US" w:eastAsia="en-US" w:bidi="ar-SA"/>
        </w:rPr>
      </w:pPr>
      <w:r>
        <w:rPr>
          <w:rFonts w:ascii="Arial" w:eastAsia="Arial" w:hAnsi="Arial" w:cs="Arial"/>
          <w:sz w:val="24"/>
          <w:szCs w:val="24"/>
          <w:lang w:val="en-US" w:eastAsia="en-US" w:bidi="ar-SA"/>
        </w:rPr>
        <w:t xml:space="preserve">Now let’s consider water molecules. Water molecules are non-linear or bent. The two hydrogen atoms have a lower electronegativity value than the oxygen atom. As a result the electrons in the two bonds will reside closer to the oxygen atom. Since the water molecule is bent the charge distribution is not symmetrical. The molecule has a negative end and a positive end. The negative end is at the top of the molecule and the positive end is at the bottom of the molecule. (See the picture below.) This unsymmetrical distribution of charge results in a </w:t>
      </w:r>
      <w:r>
        <w:rPr>
          <w:rFonts w:ascii="Arial" w:eastAsia="Arial" w:hAnsi="Arial" w:cs="Arial"/>
          <w:b/>
          <w:bCs/>
          <w:sz w:val="24"/>
          <w:szCs w:val="24"/>
          <w:lang w:val="en-US" w:eastAsia="en-US" w:bidi="ar-SA"/>
        </w:rPr>
        <w:t>polar</w:t>
      </w:r>
      <w:r>
        <w:rPr>
          <w:rFonts w:ascii="Arial" w:eastAsia="Arial" w:hAnsi="Arial" w:cs="Arial"/>
          <w:sz w:val="24"/>
          <w:szCs w:val="24"/>
          <w:lang w:val="en-US" w:eastAsia="en-US" w:bidi="ar-SA"/>
        </w:rPr>
        <w:t xml:space="preserve"> molecule. As you can see, you must know the correct molecular geometry of a molecule before you can determine the polarity of the molecule. As in the figure shown above, the partial positive and negative charges in the molecule are caused by the difference in electronegativity of the atoms.</w:t>
      </w:r>
    </w:p>
    <w:tbl>
      <w:tblPr>
        <w:tblStyle w:val="TableNormal"/>
        <w:tblInd w:w="1820" w:type="dxa"/>
        <w:tblLayout w:type="fixed"/>
        <w:tblCellMar>
          <w:top w:w="0" w:type="dxa"/>
          <w:left w:w="0" w:type="dxa"/>
          <w:bottom w:w="0" w:type="dxa"/>
          <w:right w:w="0" w:type="dxa"/>
        </w:tblCellMar>
      </w:tblPr>
      <w:tblGrid>
        <w:gridCol w:w="340"/>
        <w:gridCol w:w="1780"/>
        <w:gridCol w:w="1640"/>
        <w:gridCol w:w="820"/>
        <w:gridCol w:w="640"/>
        <w:gridCol w:w="360"/>
      </w:tblGrid>
      <w:tr>
        <w:tblPrEx>
          <w:tblInd w:w="1820" w:type="dxa"/>
          <w:tblLayout w:type="fixed"/>
          <w:tblCellMar>
            <w:top w:w="0" w:type="dxa"/>
            <w:left w:w="0" w:type="dxa"/>
            <w:bottom w:w="0" w:type="dxa"/>
            <w:right w:w="0" w:type="dxa"/>
          </w:tblCellMar>
        </w:tblPrEx>
        <w:trPr>
          <w:trHeight w:val="909"/>
        </w:trPr>
        <w:tc>
          <w:tcPr>
            <w:tcW w:w="340" w:type="dxa"/>
            <w:vAlign w:val="bottom"/>
          </w:tcPr>
          <w:p>
            <w:pPr>
              <w:spacing w:after="0"/>
              <w:rPr>
                <w:sz w:val="24"/>
                <w:szCs w:val="24"/>
                <w:lang w:val="en-US" w:eastAsia="en-US" w:bidi="ar-SA"/>
              </w:rPr>
            </w:pPr>
          </w:p>
        </w:tc>
        <w:tc>
          <w:tcPr>
            <w:tcW w:w="1780" w:type="dxa"/>
            <w:vMerge w:val="restart"/>
            <w:vAlign w:val="bottom"/>
          </w:tcPr>
          <w:p>
            <w:pPr>
              <w:spacing w:after="0"/>
              <w:ind w:left="180"/>
              <w:rPr>
                <w:sz w:val="20"/>
                <w:szCs w:val="20"/>
                <w:lang w:val="en-US" w:eastAsia="en-US" w:bidi="ar-SA"/>
              </w:rPr>
            </w:pPr>
            <w:r>
              <w:rPr>
                <w:rFonts w:ascii="Arial" w:eastAsia="Arial" w:hAnsi="Arial" w:cs="Arial"/>
                <w:b/>
                <w:bCs/>
                <w:sz w:val="24"/>
                <w:szCs w:val="24"/>
                <w:lang w:val="en-US" w:eastAsia="en-US" w:bidi="ar-SA"/>
              </w:rPr>
              <w:t>O</w:t>
            </w:r>
          </w:p>
        </w:tc>
        <w:tc>
          <w:tcPr>
            <w:tcW w:w="1640" w:type="dxa"/>
            <w:vMerge w:val="restart"/>
            <w:vAlign w:val="bottom"/>
          </w:tcPr>
          <w:p>
            <w:pPr>
              <w:spacing w:after="0"/>
              <w:ind w:left="920"/>
              <w:rPr>
                <w:sz w:val="20"/>
                <w:szCs w:val="20"/>
                <w:lang w:val="en-US" w:eastAsia="en-US" w:bidi="ar-SA"/>
              </w:rPr>
            </w:pPr>
            <w:r>
              <w:rPr>
                <w:rFonts w:ascii="Arial" w:eastAsia="Arial" w:hAnsi="Arial" w:cs="Arial"/>
                <w:b/>
                <w:bCs/>
                <w:sz w:val="35"/>
                <w:szCs w:val="35"/>
                <w:lang w:val="en-US" w:eastAsia="en-US" w:bidi="ar-SA"/>
              </w:rPr>
              <w:t>+</w:t>
            </w:r>
            <w:r>
              <w:rPr>
                <w:rFonts w:ascii="Arial" w:eastAsia="Arial" w:hAnsi="Arial" w:cs="Arial"/>
                <w:b/>
                <w:bCs/>
                <w:sz w:val="96"/>
                <w:szCs w:val="96"/>
                <w:vertAlign w:val="subscript"/>
                <w:lang w:val="en-US" w:eastAsia="en-US" w:bidi="ar-SA"/>
              </w:rPr>
              <w:t>δ</w:t>
            </w:r>
          </w:p>
        </w:tc>
        <w:tc>
          <w:tcPr>
            <w:tcW w:w="820" w:type="dxa"/>
            <w:vAlign w:val="bottom"/>
          </w:tcPr>
          <w:p>
            <w:pPr>
              <w:spacing w:after="0" w:line="907" w:lineRule="exact"/>
              <w:ind w:left="280"/>
              <w:rPr>
                <w:sz w:val="20"/>
                <w:szCs w:val="20"/>
                <w:lang w:val="en-US" w:eastAsia="en-US" w:bidi="ar-SA"/>
              </w:rPr>
            </w:pPr>
            <w:r>
              <w:rPr>
                <w:rFonts w:ascii="Arial" w:eastAsia="Arial" w:hAnsi="Arial" w:cs="Arial"/>
                <w:b/>
                <w:bCs/>
                <w:sz w:val="35"/>
                <w:szCs w:val="35"/>
                <w:lang w:val="en-US" w:eastAsia="en-US" w:bidi="ar-SA"/>
              </w:rPr>
              <w:t>-</w:t>
            </w:r>
            <w:r>
              <w:rPr>
                <w:rFonts w:ascii="Arial" w:eastAsia="Arial" w:hAnsi="Arial" w:cs="Arial"/>
                <w:b/>
                <w:bCs/>
                <w:sz w:val="96"/>
                <w:szCs w:val="96"/>
                <w:vertAlign w:val="subscript"/>
                <w:lang w:val="en-US" w:eastAsia="en-US" w:bidi="ar-SA"/>
              </w:rPr>
              <w:t>δ</w:t>
            </w:r>
          </w:p>
        </w:tc>
        <w:tc>
          <w:tcPr>
            <w:tcW w:w="640" w:type="dxa"/>
            <w:vMerge w:val="restart"/>
            <w:vAlign w:val="bottom"/>
          </w:tcPr>
          <w:p>
            <w:pPr>
              <w:spacing w:after="0"/>
              <w:ind w:left="200"/>
              <w:rPr>
                <w:sz w:val="20"/>
                <w:szCs w:val="20"/>
                <w:lang w:val="en-US" w:eastAsia="en-US" w:bidi="ar-SA"/>
              </w:rPr>
            </w:pPr>
            <w:r>
              <w:rPr>
                <w:rFonts w:ascii="Arial" w:eastAsia="Arial" w:hAnsi="Arial" w:cs="Arial"/>
                <w:b/>
                <w:bCs/>
                <w:w w:val="70"/>
                <w:sz w:val="35"/>
                <w:szCs w:val="35"/>
                <w:lang w:val="en-US" w:eastAsia="en-US" w:bidi="ar-SA"/>
              </w:rPr>
              <w:t>+</w:t>
            </w:r>
            <w:r>
              <w:rPr>
                <w:rFonts w:ascii="Arial" w:eastAsia="Arial" w:hAnsi="Arial" w:cs="Arial"/>
                <w:b/>
                <w:bCs/>
                <w:w w:val="70"/>
                <w:sz w:val="96"/>
                <w:szCs w:val="96"/>
                <w:vertAlign w:val="subscript"/>
                <w:lang w:val="en-US" w:eastAsia="en-US" w:bidi="ar-SA"/>
              </w:rPr>
              <w:t>δ</w:t>
            </w:r>
          </w:p>
        </w:tc>
        <w:tc>
          <w:tcPr>
            <w:tcW w:w="360" w:type="dxa"/>
            <w:vAlign w:val="bottom"/>
          </w:tcPr>
          <w:p>
            <w:pPr>
              <w:spacing w:after="0"/>
              <w:rPr>
                <w:sz w:val="1"/>
                <w:szCs w:val="1"/>
                <w:lang w:val="en-US" w:eastAsia="en-US" w:bidi="ar-SA"/>
              </w:rPr>
            </w:pPr>
          </w:p>
        </w:tc>
      </w:tr>
      <w:tr>
        <w:tblPrEx>
          <w:tblInd w:w="1820" w:type="dxa"/>
          <w:tblLayout w:type="fixed"/>
          <w:tblCellMar>
            <w:top w:w="0" w:type="dxa"/>
            <w:left w:w="0" w:type="dxa"/>
            <w:bottom w:w="0" w:type="dxa"/>
            <w:right w:w="0" w:type="dxa"/>
          </w:tblCellMar>
        </w:tblPrEx>
        <w:trPr>
          <w:trHeight w:val="47"/>
        </w:trPr>
        <w:tc>
          <w:tcPr>
            <w:tcW w:w="340" w:type="dxa"/>
            <w:vAlign w:val="bottom"/>
          </w:tcPr>
          <w:p>
            <w:pPr>
              <w:spacing w:after="0"/>
              <w:rPr>
                <w:sz w:val="4"/>
                <w:szCs w:val="4"/>
                <w:lang w:val="en-US" w:eastAsia="en-US" w:bidi="ar-SA"/>
              </w:rPr>
            </w:pPr>
          </w:p>
        </w:tc>
        <w:tc>
          <w:tcPr>
            <w:tcW w:w="1780" w:type="dxa"/>
            <w:vMerge/>
            <w:vAlign w:val="bottom"/>
          </w:tcPr>
          <w:p>
            <w:pPr>
              <w:spacing w:after="0"/>
              <w:rPr>
                <w:sz w:val="4"/>
                <w:szCs w:val="4"/>
                <w:lang w:val="en-US" w:eastAsia="en-US" w:bidi="ar-SA"/>
              </w:rPr>
            </w:pPr>
          </w:p>
        </w:tc>
        <w:tc>
          <w:tcPr>
            <w:tcW w:w="1640" w:type="dxa"/>
            <w:vMerge/>
            <w:vAlign w:val="bottom"/>
          </w:tcPr>
          <w:p>
            <w:pPr>
              <w:spacing w:after="0"/>
              <w:rPr>
                <w:sz w:val="4"/>
                <w:szCs w:val="4"/>
                <w:lang w:val="en-US" w:eastAsia="en-US" w:bidi="ar-SA"/>
              </w:rPr>
            </w:pPr>
          </w:p>
        </w:tc>
        <w:tc>
          <w:tcPr>
            <w:tcW w:w="820" w:type="dxa"/>
            <w:vAlign w:val="bottom"/>
          </w:tcPr>
          <w:p>
            <w:pPr>
              <w:spacing w:after="0"/>
              <w:rPr>
                <w:sz w:val="4"/>
                <w:szCs w:val="4"/>
                <w:lang w:val="en-US" w:eastAsia="en-US" w:bidi="ar-SA"/>
              </w:rPr>
            </w:pPr>
          </w:p>
        </w:tc>
        <w:tc>
          <w:tcPr>
            <w:tcW w:w="640" w:type="dxa"/>
            <w:vMerge/>
            <w:vAlign w:val="bottom"/>
          </w:tcPr>
          <w:p>
            <w:pPr>
              <w:spacing w:after="0"/>
              <w:rPr>
                <w:sz w:val="4"/>
                <w:szCs w:val="4"/>
                <w:lang w:val="en-US" w:eastAsia="en-US" w:bidi="ar-SA"/>
              </w:rPr>
            </w:pPr>
          </w:p>
        </w:tc>
        <w:tc>
          <w:tcPr>
            <w:tcW w:w="360" w:type="dxa"/>
            <w:vAlign w:val="bottom"/>
          </w:tcPr>
          <w:p>
            <w:pPr>
              <w:spacing w:after="0"/>
              <w:rPr>
                <w:sz w:val="1"/>
                <w:szCs w:val="1"/>
                <w:lang w:val="en-US" w:eastAsia="en-US" w:bidi="ar-SA"/>
              </w:rPr>
            </w:pPr>
          </w:p>
        </w:tc>
      </w:tr>
      <w:tr>
        <w:tblPrEx>
          <w:tblInd w:w="1820" w:type="dxa"/>
          <w:tblLayout w:type="fixed"/>
          <w:tblCellMar>
            <w:top w:w="0" w:type="dxa"/>
            <w:left w:w="0" w:type="dxa"/>
            <w:bottom w:w="0" w:type="dxa"/>
            <w:right w:w="0" w:type="dxa"/>
          </w:tblCellMar>
        </w:tblPrEx>
        <w:trPr>
          <w:trHeight w:val="438"/>
        </w:trPr>
        <w:tc>
          <w:tcPr>
            <w:tcW w:w="340" w:type="dxa"/>
            <w:vAlign w:val="bottom"/>
          </w:tcPr>
          <w:p>
            <w:pPr>
              <w:spacing w:after="0"/>
              <w:rPr>
                <w:sz w:val="20"/>
                <w:szCs w:val="20"/>
                <w:lang w:val="en-US" w:eastAsia="en-US" w:bidi="ar-SA"/>
              </w:rPr>
            </w:pPr>
            <w:r>
              <w:rPr>
                <w:rFonts w:ascii="Arial" w:eastAsia="Arial" w:hAnsi="Arial" w:cs="Arial"/>
                <w:b/>
                <w:bCs/>
                <w:sz w:val="24"/>
                <w:szCs w:val="24"/>
                <w:lang w:val="en-US" w:eastAsia="en-US" w:bidi="ar-SA"/>
              </w:rPr>
              <w:t>H</w:t>
            </w:r>
          </w:p>
        </w:tc>
        <w:tc>
          <w:tcPr>
            <w:tcW w:w="1780" w:type="dxa"/>
            <w:vAlign w:val="bottom"/>
          </w:tcPr>
          <w:p>
            <w:pPr>
              <w:spacing w:after="0"/>
              <w:ind w:left="700"/>
              <w:rPr>
                <w:sz w:val="20"/>
                <w:szCs w:val="20"/>
                <w:lang w:val="en-US" w:eastAsia="en-US" w:bidi="ar-SA"/>
              </w:rPr>
            </w:pPr>
            <w:r>
              <w:rPr>
                <w:rFonts w:ascii="Arial" w:eastAsia="Arial" w:hAnsi="Arial" w:cs="Arial"/>
                <w:b/>
                <w:bCs/>
                <w:sz w:val="24"/>
                <w:szCs w:val="24"/>
                <w:lang w:val="en-US" w:eastAsia="en-US" w:bidi="ar-SA"/>
              </w:rPr>
              <w:t>H</w:t>
            </w:r>
          </w:p>
        </w:tc>
        <w:tc>
          <w:tcPr>
            <w:tcW w:w="1640" w:type="dxa"/>
            <w:vMerge/>
            <w:vAlign w:val="bottom"/>
          </w:tcPr>
          <w:p>
            <w:pPr>
              <w:spacing w:after="0"/>
              <w:rPr>
                <w:sz w:val="24"/>
                <w:szCs w:val="24"/>
                <w:lang w:val="en-US" w:eastAsia="en-US" w:bidi="ar-SA"/>
              </w:rPr>
            </w:pPr>
          </w:p>
        </w:tc>
        <w:tc>
          <w:tcPr>
            <w:tcW w:w="820" w:type="dxa"/>
            <w:vAlign w:val="bottom"/>
          </w:tcPr>
          <w:p>
            <w:pPr>
              <w:spacing w:after="0"/>
              <w:rPr>
                <w:sz w:val="24"/>
                <w:szCs w:val="24"/>
                <w:lang w:val="en-US" w:eastAsia="en-US" w:bidi="ar-SA"/>
              </w:rPr>
            </w:pPr>
          </w:p>
        </w:tc>
        <w:tc>
          <w:tcPr>
            <w:tcW w:w="640" w:type="dxa"/>
            <w:vMerge/>
            <w:vAlign w:val="bottom"/>
          </w:tcPr>
          <w:p>
            <w:pPr>
              <w:spacing w:after="0"/>
              <w:rPr>
                <w:sz w:val="24"/>
                <w:szCs w:val="24"/>
                <w:lang w:val="en-US" w:eastAsia="en-US" w:bidi="ar-SA"/>
              </w:rPr>
            </w:pPr>
          </w:p>
        </w:tc>
        <w:tc>
          <w:tcPr>
            <w:tcW w:w="360" w:type="dxa"/>
            <w:vAlign w:val="bottom"/>
          </w:tcPr>
          <w:p>
            <w:pPr>
              <w:spacing w:after="0"/>
              <w:rPr>
                <w:sz w:val="1"/>
                <w:szCs w:val="1"/>
                <w:lang w:val="en-US" w:eastAsia="en-US" w:bidi="ar-SA"/>
              </w:rPr>
            </w:pPr>
          </w:p>
        </w:tc>
      </w:tr>
    </w:tbl>
    <w:p>
      <w:pPr>
        <w:spacing w:after="0" w:line="20" w:lineRule="exact"/>
        <w:rPr>
          <w:sz w:val="20"/>
          <w:szCs w:val="20"/>
          <w:lang w:val="en-US" w:eastAsia="en-US" w:bidi="ar-SA"/>
        </w:rPr>
      </w:pPr>
      <w:r>
        <w:rPr>
          <w:color w:val="auto"/>
          <w:sz w:val="20"/>
          <w:szCs w:val="20"/>
        </w:rPr>
        <w:drawing>
          <wp:anchor simplePos="0" relativeHeight="251678720" behindDoc="1" locked="0" layoutInCell="0" allowOverlap="1">
            <wp:simplePos x="0" y="0"/>
            <wp:positionH relativeFrom="column">
              <wp:posOffset>2904490</wp:posOffset>
            </wp:positionH>
            <wp:positionV relativeFrom="paragraph">
              <wp:posOffset>-706120</wp:posOffset>
            </wp:positionV>
            <wp:extent cx="1877695" cy="781050"/>
            <wp:wrapNone/>
            <wp:docPr id="691613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757507" name="Picture 9"/>
                    <pic:cNvPicPr>
                      <a:picLocks noChangeAspect="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bwMode="auto">
                    <a:xfrm>
                      <a:off x="0" y="0"/>
                      <a:ext cx="1877695" cy="781050"/>
                    </a:xfrm>
                    <a:prstGeom prst="rect">
                      <a:avLst/>
                    </a:prstGeom>
                    <a:noFill/>
                  </pic:spPr>
                </pic:pic>
              </a:graphicData>
            </a:graphic>
          </wp:anchor>
        </w:drawing>
      </w:r>
      <w:r>
        <w:rPr>
          <w:color w:val="auto"/>
          <w:sz w:val="20"/>
          <w:szCs w:val="20"/>
        </w:rPr>
        <w:drawing>
          <wp:anchor simplePos="0" relativeHeight="251679744" behindDoc="1" locked="0" layoutInCell="0" allowOverlap="1">
            <wp:simplePos x="0" y="0"/>
            <wp:positionH relativeFrom="column">
              <wp:posOffset>1285875</wp:posOffset>
            </wp:positionH>
            <wp:positionV relativeFrom="paragraph">
              <wp:posOffset>-329565</wp:posOffset>
            </wp:positionV>
            <wp:extent cx="187960" cy="11557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023488" name="Picture 10"/>
                    <pic:cNvPicPr>
                      <a:picLocks noChangeAspect="1" noChangeArrowheads="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bwMode="auto">
                    <a:xfrm>
                      <a:off x="0" y="0"/>
                      <a:ext cx="187960" cy="115570"/>
                    </a:xfrm>
                    <a:prstGeom prst="rect">
                      <a:avLst/>
                    </a:prstGeom>
                    <a:noFill/>
                  </pic:spPr>
                </pic:pic>
              </a:graphicData>
            </a:graphic>
          </wp:anchor>
        </w:drawing>
      </w:r>
      <w:r>
        <w:rPr>
          <w:color w:val="auto"/>
          <w:sz w:val="20"/>
          <w:szCs w:val="20"/>
        </w:rPr>
        <w:drawing>
          <wp:anchor simplePos="0" relativeHeight="251680768" behindDoc="1" locked="0" layoutInCell="0" allowOverlap="1">
            <wp:simplePos x="0" y="0"/>
            <wp:positionH relativeFrom="column">
              <wp:posOffset>1610360</wp:posOffset>
            </wp:positionH>
            <wp:positionV relativeFrom="paragraph">
              <wp:posOffset>-329565</wp:posOffset>
            </wp:positionV>
            <wp:extent cx="187960" cy="11557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694108" name="Picture 11"/>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187960" cy="115570"/>
                    </a:xfrm>
                    <a:prstGeom prst="rect">
                      <a:avLst/>
                    </a:prstGeom>
                    <a:noFill/>
                  </pic:spPr>
                </pic:pic>
              </a:graphicData>
            </a:graphic>
          </wp:anchor>
        </w:drawing>
      </w:r>
    </w:p>
    <w:p>
      <w:pPr>
        <w:spacing w:after="0" w:line="200" w:lineRule="exact"/>
        <w:rPr>
          <w:sz w:val="20"/>
          <w:szCs w:val="20"/>
          <w:lang w:val="en-US" w:eastAsia="en-US" w:bidi="ar-SA"/>
        </w:rPr>
      </w:pPr>
    </w:p>
    <w:p>
      <w:pPr>
        <w:spacing w:after="0" w:line="279" w:lineRule="exact"/>
        <w:rPr>
          <w:sz w:val="20"/>
          <w:szCs w:val="20"/>
          <w:lang w:val="en-US" w:eastAsia="en-US" w:bidi="ar-SA"/>
        </w:rPr>
      </w:pPr>
    </w:p>
    <w:p>
      <w:pPr>
        <w:spacing w:after="0"/>
        <w:jc w:val="right"/>
        <w:rPr>
          <w:sz w:val="20"/>
          <w:szCs w:val="20"/>
          <w:lang w:val="en-US" w:eastAsia="en-US" w:bidi="ar-SA"/>
        </w:rPr>
      </w:pPr>
      <w:r>
        <w:rPr>
          <w:rFonts w:ascii="Arial" w:eastAsia="Arial" w:hAnsi="Arial" w:cs="Arial"/>
          <w:sz w:val="20"/>
          <w:szCs w:val="20"/>
          <w:lang w:val="en-US" w:eastAsia="en-US" w:bidi="ar-SA"/>
        </w:rPr>
        <w:t>Page 3</w:t>
      </w:r>
    </w:p>
    <w:p>
      <w:pPr>
        <w:spacing w:after="0" w:line="238" w:lineRule="auto"/>
        <w:jc w:val="center"/>
        <w:rPr>
          <w:sz w:val="20"/>
          <w:szCs w:val="20"/>
          <w:lang w:val="en-US" w:eastAsia="en-US" w:bidi="ar-SA"/>
        </w:rPr>
      </w:pPr>
      <w:r>
        <w:rPr>
          <w:rFonts w:ascii="Arial" w:eastAsia="Arial" w:hAnsi="Arial" w:cs="Arial"/>
          <w:sz w:val="20"/>
          <w:szCs w:val="20"/>
          <w:lang w:val="en-US" w:eastAsia="en-US" w:bidi="ar-SA"/>
        </w:rPr>
        <w:t>Marc Lord</w:t>
      </w:r>
    </w:p>
    <w:p>
      <w:pPr>
        <w:spacing w:after="0" w:line="1" w:lineRule="exact"/>
        <w:rPr>
          <w:sz w:val="20"/>
          <w:szCs w:val="20"/>
          <w:lang w:val="en-US" w:eastAsia="en-US" w:bidi="ar-SA"/>
        </w:rPr>
      </w:pPr>
    </w:p>
    <w:p>
      <w:pPr>
        <w:spacing w:after="0"/>
        <w:jc w:val="center"/>
        <w:rPr>
          <w:sz w:val="20"/>
          <w:szCs w:val="20"/>
          <w:lang w:val="en-US" w:eastAsia="en-US" w:bidi="ar-SA"/>
        </w:rPr>
      </w:pPr>
      <w:r>
        <w:rPr>
          <w:rFonts w:ascii="Arial" w:eastAsia="Arial" w:hAnsi="Arial" w:cs="Arial"/>
          <w:sz w:val="20"/>
          <w:szCs w:val="20"/>
          <w:lang w:val="en-US" w:eastAsia="en-US" w:bidi="ar-SA"/>
        </w:rPr>
        <w:t>Columbus State Community College</w:t>
      </w:r>
    </w:p>
    <w:p>
      <w:pPr>
        <w:rPr>
          <w:lang w:val="en-US" w:eastAsia="en-US" w:bidi="ar-SA"/>
        </w:rPr>
        <w:sectPr>
          <w:pgSz w:w="12240" w:h="15840" w:orient="portrait"/>
          <w:pgMar w:top="1411" w:right="1440" w:bottom="409" w:left="1440" w:header="0" w:footer="0" w:gutter="0"/>
          <w:cols w:num="1" w:space="720" w:equalWidth="0">
            <w:col w:w="9360"/>
          </w:cols>
        </w:sectPr>
      </w:pPr>
    </w:p>
    <w:bookmarkStart w:id="12" w:name="page4_0"/>
    <w:bookmarkEnd w:id="12"/>
    <w:p>
      <w:pPr>
        <w:spacing w:after="0" w:line="261" w:lineRule="auto"/>
        <w:ind w:right="420"/>
        <w:jc w:val="both"/>
        <w:rPr>
          <w:sz w:val="20"/>
          <w:szCs w:val="20"/>
          <w:lang w:val="en-US" w:eastAsia="en-US" w:bidi="ar-SA"/>
        </w:rPr>
      </w:pPr>
      <w:r>
        <w:rPr>
          <w:rFonts w:ascii="Arial" w:eastAsia="Arial" w:hAnsi="Arial" w:cs="Arial"/>
          <w:sz w:val="24"/>
          <w:szCs w:val="24"/>
          <w:lang w:val="en-US" w:eastAsia="en-US" w:bidi="ar-SA"/>
        </w:rPr>
        <w:t>In this experiment you will view a number of molecular models to visualize the three-dimensional shapes of some molecules. These molecules will contain single bonds, double bonds and triple bonds.</w:t>
      </w:r>
    </w:p>
    <w:p>
      <w:pPr>
        <w:spacing w:after="0" w:line="220" w:lineRule="exact"/>
        <w:rPr>
          <w:sz w:val="20"/>
          <w:szCs w:val="20"/>
          <w:lang w:val="en-US" w:eastAsia="en-US" w:bidi="ar-SA"/>
        </w:rPr>
      </w:pPr>
    </w:p>
    <w:p>
      <w:pPr>
        <w:numPr>
          <w:ilvl w:val="0"/>
          <w:numId w:val="1"/>
        </w:numPr>
        <w:tabs>
          <w:tab w:val="left" w:pos="720"/>
        </w:tabs>
        <w:spacing w:after="0" w:line="284" w:lineRule="auto"/>
        <w:ind w:left="720" w:right="540" w:hanging="360"/>
        <w:rPr>
          <w:rFonts w:ascii="Arial" w:eastAsia="Arial" w:hAnsi="Arial" w:cs="Arial"/>
          <w:sz w:val="24"/>
          <w:szCs w:val="24"/>
          <w:lang w:val="en-US" w:eastAsia="en-US" w:bidi="ar-SA"/>
        </w:rPr>
      </w:pPr>
      <w:r>
        <w:rPr>
          <w:rFonts w:ascii="Arial" w:eastAsia="Arial" w:hAnsi="Arial" w:cs="Arial"/>
          <w:sz w:val="24"/>
          <w:szCs w:val="24"/>
          <w:lang w:val="en-US" w:eastAsia="en-US" w:bidi="ar-SA"/>
        </w:rPr>
        <w:t>A single bond is a covalent bond in which a single pair of electrons is shared between two atoms.</w:t>
      </w:r>
    </w:p>
    <w:p>
      <w:pPr>
        <w:spacing w:after="0" w:line="191" w:lineRule="exact"/>
        <w:rPr>
          <w:rFonts w:ascii="Arial" w:eastAsia="Arial" w:hAnsi="Arial" w:cs="Arial"/>
          <w:sz w:val="24"/>
          <w:szCs w:val="24"/>
          <w:lang w:val="en-US" w:eastAsia="en-US" w:bidi="ar-SA"/>
        </w:rPr>
      </w:pPr>
    </w:p>
    <w:p>
      <w:pPr>
        <w:numPr>
          <w:ilvl w:val="0"/>
          <w:numId w:val="1"/>
        </w:numPr>
        <w:tabs>
          <w:tab w:val="left" w:pos="720"/>
        </w:tabs>
        <w:spacing w:after="0" w:line="282" w:lineRule="auto"/>
        <w:ind w:left="720" w:right="600" w:hanging="360"/>
        <w:rPr>
          <w:rFonts w:ascii="Arial" w:eastAsia="Arial" w:hAnsi="Arial" w:cs="Arial"/>
          <w:sz w:val="24"/>
          <w:szCs w:val="24"/>
          <w:lang w:val="en-US" w:eastAsia="en-US" w:bidi="ar-SA"/>
        </w:rPr>
      </w:pPr>
      <w:r>
        <w:rPr>
          <w:rFonts w:ascii="Arial" w:eastAsia="Arial" w:hAnsi="Arial" w:cs="Arial"/>
          <w:sz w:val="24"/>
          <w:szCs w:val="24"/>
          <w:lang w:val="en-US" w:eastAsia="en-US" w:bidi="ar-SA"/>
        </w:rPr>
        <w:t>A double bond is a covalent bond in which two pairs of electrons are shared between two atoms.</w:t>
      </w:r>
    </w:p>
    <w:p>
      <w:pPr>
        <w:spacing w:after="0" w:line="193" w:lineRule="exact"/>
        <w:rPr>
          <w:rFonts w:ascii="Arial" w:eastAsia="Arial" w:hAnsi="Arial" w:cs="Arial"/>
          <w:sz w:val="24"/>
          <w:szCs w:val="24"/>
          <w:lang w:val="en-US" w:eastAsia="en-US" w:bidi="ar-SA"/>
        </w:rPr>
      </w:pPr>
    </w:p>
    <w:p>
      <w:pPr>
        <w:numPr>
          <w:ilvl w:val="0"/>
          <w:numId w:val="1"/>
        </w:numPr>
        <w:tabs>
          <w:tab w:val="left" w:pos="720"/>
        </w:tabs>
        <w:spacing w:after="0" w:line="284" w:lineRule="auto"/>
        <w:ind w:left="720" w:right="640" w:hanging="360"/>
        <w:rPr>
          <w:rFonts w:ascii="Arial" w:eastAsia="Arial" w:hAnsi="Arial" w:cs="Arial"/>
          <w:sz w:val="24"/>
          <w:szCs w:val="24"/>
          <w:lang w:val="en-US" w:eastAsia="en-US" w:bidi="ar-SA"/>
        </w:rPr>
      </w:pPr>
      <w:r>
        <w:rPr>
          <w:rFonts w:ascii="Arial" w:eastAsia="Arial" w:hAnsi="Arial" w:cs="Arial"/>
          <w:sz w:val="24"/>
          <w:szCs w:val="24"/>
          <w:lang w:val="en-US" w:eastAsia="en-US" w:bidi="ar-SA"/>
        </w:rPr>
        <w:t>A triple bond is a covalent bond in which three pairs of electrons are shared between two atoms.</w:t>
      </w:r>
    </w:p>
    <w:p>
      <w:pPr>
        <w:spacing w:after="0" w:line="175" w:lineRule="exact"/>
        <w:rPr>
          <w:sz w:val="20"/>
          <w:szCs w:val="20"/>
          <w:lang w:val="en-US" w:eastAsia="en-US" w:bidi="ar-SA"/>
        </w:rPr>
      </w:pPr>
    </w:p>
    <w:p>
      <w:pPr>
        <w:spacing w:after="0" w:line="254" w:lineRule="auto"/>
        <w:ind w:right="40"/>
        <w:rPr>
          <w:sz w:val="20"/>
          <w:szCs w:val="20"/>
          <w:lang w:val="en-US" w:eastAsia="en-US" w:bidi="ar-SA"/>
        </w:rPr>
      </w:pPr>
      <w:r>
        <w:rPr>
          <w:rFonts w:ascii="Arial" w:eastAsia="Arial" w:hAnsi="Arial" w:cs="Arial"/>
          <w:sz w:val="24"/>
          <w:szCs w:val="24"/>
          <w:lang w:val="en-US" w:eastAsia="en-US" w:bidi="ar-SA"/>
        </w:rPr>
        <w:t>The number and type of bonds that an atom forms depends on the number of electrons it needs to satisfy the octet rule. For example, a carbon atom has four valence electrons and therefore needs to share four more with other atoms to fulfill the octet rule when forming covalent bonds. This can be accomplished by forming:</w:t>
      </w:r>
    </w:p>
    <w:p>
      <w:pPr>
        <w:spacing w:after="0" w:line="228" w:lineRule="exact"/>
        <w:rPr>
          <w:sz w:val="20"/>
          <w:szCs w:val="20"/>
          <w:lang w:val="en-US" w:eastAsia="en-US" w:bidi="ar-SA"/>
        </w:rPr>
      </w:pPr>
    </w:p>
    <w:p>
      <w:pPr>
        <w:numPr>
          <w:ilvl w:val="0"/>
          <w:numId w:val="2"/>
        </w:numPr>
        <w:tabs>
          <w:tab w:val="left" w:pos="360"/>
        </w:tabs>
        <w:spacing w:after="0"/>
        <w:ind w:left="360" w:hanging="360"/>
        <w:rPr>
          <w:rFonts w:ascii="Arial" w:eastAsia="Arial" w:hAnsi="Arial" w:cs="Arial"/>
          <w:sz w:val="24"/>
          <w:szCs w:val="24"/>
          <w:lang w:val="en-US" w:eastAsia="en-US" w:bidi="ar-SA"/>
        </w:rPr>
      </w:pPr>
      <w:r>
        <w:rPr>
          <w:rFonts w:ascii="Arial" w:eastAsia="Arial" w:hAnsi="Arial" w:cs="Arial"/>
          <w:sz w:val="24"/>
          <w:szCs w:val="24"/>
          <w:lang w:val="en-US" w:eastAsia="en-US" w:bidi="ar-SA"/>
        </w:rPr>
        <w:t>Four single bonds</w:t>
      </w:r>
    </w:p>
    <w:p>
      <w:pPr>
        <w:spacing w:after="0" w:line="16" w:lineRule="exact"/>
        <w:rPr>
          <w:rFonts w:ascii="Arial" w:eastAsia="Arial" w:hAnsi="Arial" w:cs="Arial"/>
          <w:sz w:val="24"/>
          <w:szCs w:val="24"/>
          <w:lang w:val="en-US" w:eastAsia="en-US" w:bidi="ar-SA"/>
        </w:rPr>
      </w:pPr>
    </w:p>
    <w:p>
      <w:pPr>
        <w:numPr>
          <w:ilvl w:val="0"/>
          <w:numId w:val="2"/>
        </w:numPr>
        <w:tabs>
          <w:tab w:val="left" w:pos="360"/>
        </w:tabs>
        <w:spacing w:after="0"/>
        <w:ind w:left="360" w:hanging="360"/>
        <w:rPr>
          <w:rFonts w:ascii="Arial" w:eastAsia="Arial" w:hAnsi="Arial" w:cs="Arial"/>
          <w:sz w:val="24"/>
          <w:szCs w:val="24"/>
          <w:lang w:val="en-US" w:eastAsia="en-US" w:bidi="ar-SA"/>
        </w:rPr>
      </w:pPr>
      <w:r>
        <w:rPr>
          <w:rFonts w:ascii="Arial" w:eastAsia="Arial" w:hAnsi="Arial" w:cs="Arial"/>
          <w:sz w:val="24"/>
          <w:szCs w:val="24"/>
          <w:lang w:val="en-US" w:eastAsia="en-US" w:bidi="ar-SA"/>
        </w:rPr>
        <w:t>Two double bonds</w:t>
      </w:r>
    </w:p>
    <w:p>
      <w:pPr>
        <w:spacing w:after="0" w:line="14" w:lineRule="exact"/>
        <w:rPr>
          <w:rFonts w:ascii="Arial" w:eastAsia="Arial" w:hAnsi="Arial" w:cs="Arial"/>
          <w:sz w:val="24"/>
          <w:szCs w:val="24"/>
          <w:lang w:val="en-US" w:eastAsia="en-US" w:bidi="ar-SA"/>
        </w:rPr>
      </w:pPr>
    </w:p>
    <w:p>
      <w:pPr>
        <w:numPr>
          <w:ilvl w:val="0"/>
          <w:numId w:val="2"/>
        </w:numPr>
        <w:tabs>
          <w:tab w:val="left" w:pos="360"/>
        </w:tabs>
        <w:spacing w:after="0"/>
        <w:ind w:left="360" w:hanging="360"/>
        <w:rPr>
          <w:rFonts w:ascii="Arial" w:eastAsia="Arial" w:hAnsi="Arial" w:cs="Arial"/>
          <w:sz w:val="24"/>
          <w:szCs w:val="24"/>
          <w:lang w:val="en-US" w:eastAsia="en-US" w:bidi="ar-SA"/>
        </w:rPr>
      </w:pPr>
      <w:r>
        <w:rPr>
          <w:rFonts w:ascii="Arial" w:eastAsia="Arial" w:hAnsi="Arial" w:cs="Arial"/>
          <w:sz w:val="24"/>
          <w:szCs w:val="24"/>
          <w:lang w:val="en-US" w:eastAsia="en-US" w:bidi="ar-SA"/>
        </w:rPr>
        <w:t>One double bond and two single bonds</w:t>
      </w:r>
    </w:p>
    <w:p>
      <w:pPr>
        <w:spacing w:after="0" w:line="16" w:lineRule="exact"/>
        <w:rPr>
          <w:rFonts w:ascii="Arial" w:eastAsia="Arial" w:hAnsi="Arial" w:cs="Arial"/>
          <w:sz w:val="24"/>
          <w:szCs w:val="24"/>
          <w:lang w:val="en-US" w:eastAsia="en-US" w:bidi="ar-SA"/>
        </w:rPr>
      </w:pPr>
    </w:p>
    <w:p>
      <w:pPr>
        <w:numPr>
          <w:ilvl w:val="0"/>
          <w:numId w:val="2"/>
        </w:numPr>
        <w:tabs>
          <w:tab w:val="left" w:pos="360"/>
        </w:tabs>
        <w:spacing w:after="0"/>
        <w:ind w:left="360" w:hanging="360"/>
        <w:rPr>
          <w:rFonts w:ascii="Arial" w:eastAsia="Arial" w:hAnsi="Arial" w:cs="Arial"/>
          <w:sz w:val="24"/>
          <w:szCs w:val="24"/>
          <w:lang w:val="en-US" w:eastAsia="en-US" w:bidi="ar-SA"/>
        </w:rPr>
      </w:pPr>
      <w:r>
        <w:rPr>
          <w:rFonts w:ascii="Arial" w:eastAsia="Arial" w:hAnsi="Arial" w:cs="Arial"/>
          <w:sz w:val="24"/>
          <w:szCs w:val="24"/>
          <w:lang w:val="en-US" w:eastAsia="en-US" w:bidi="ar-SA"/>
        </w:rPr>
        <w:t>One triple bond and one single bond</w:t>
      </w:r>
    </w:p>
    <w:p>
      <w:pPr>
        <w:spacing w:after="0" w:line="276" w:lineRule="exact"/>
        <w:rPr>
          <w:sz w:val="20"/>
          <w:szCs w:val="20"/>
          <w:lang w:val="en-US" w:eastAsia="en-US" w:bidi="ar-SA"/>
        </w:rPr>
      </w:pPr>
    </w:p>
    <w:p>
      <w:pPr>
        <w:spacing w:after="0" w:line="254" w:lineRule="auto"/>
        <w:ind w:right="300"/>
        <w:rPr>
          <w:sz w:val="20"/>
          <w:szCs w:val="20"/>
          <w:lang w:val="en-US" w:eastAsia="en-US" w:bidi="ar-SA"/>
        </w:rPr>
      </w:pPr>
      <w:r>
        <w:rPr>
          <w:rFonts w:ascii="Arial" w:eastAsia="Arial" w:hAnsi="Arial" w:cs="Arial"/>
          <w:sz w:val="24"/>
          <w:szCs w:val="24"/>
          <w:lang w:val="en-US" w:eastAsia="en-US" w:bidi="ar-SA"/>
        </w:rPr>
        <w:t>In each case the carbon atom has eight electrons in its outer shell after bonding. The diagram below shows the four different bonding combinations that help carbon atoms obey the octet rule. The "A" refers to the atom bonded to the carbon atom, the "x"s refer to electrons on “A” and the dots refer to electrons on carbon.</w:t>
      </w:r>
    </w:p>
    <w:p>
      <w:pPr>
        <w:spacing w:after="0" w:line="225" w:lineRule="exact"/>
        <w:rPr>
          <w:sz w:val="20"/>
          <w:szCs w:val="20"/>
          <w:lang w:val="en-US" w:eastAsia="en-US" w:bidi="ar-SA"/>
        </w:rPr>
      </w:pPr>
    </w:p>
    <w:p>
      <w:pPr>
        <w:numPr>
          <w:ilvl w:val="0"/>
          <w:numId w:val="3"/>
        </w:numPr>
        <w:tabs>
          <w:tab w:val="left" w:pos="360"/>
        </w:tabs>
        <w:spacing w:after="0"/>
        <w:ind w:left="360" w:hanging="360"/>
        <w:rPr>
          <w:rFonts w:ascii="Arial" w:eastAsia="Arial" w:hAnsi="Arial" w:cs="Arial"/>
          <w:sz w:val="24"/>
          <w:szCs w:val="24"/>
          <w:lang w:val="en-US" w:eastAsia="en-US" w:bidi="ar-SA"/>
        </w:rPr>
      </w:pPr>
      <w:r>
        <w:rPr>
          <w:rFonts w:ascii="Arial" w:eastAsia="Arial" w:hAnsi="Arial" w:cs="Arial"/>
          <w:sz w:val="24"/>
          <w:szCs w:val="24"/>
          <w:lang w:val="en-US" w:eastAsia="en-US" w:bidi="ar-SA"/>
        </w:rPr>
        <w:t xml:space="preserve">Notice that in all cases carbon has </w:t>
      </w:r>
      <w:r>
        <w:rPr>
          <w:rFonts w:ascii="Arial" w:eastAsia="Arial" w:hAnsi="Arial" w:cs="Arial"/>
          <w:b/>
          <w:bCs/>
          <w:sz w:val="24"/>
          <w:szCs w:val="24"/>
          <w:lang w:val="en-US" w:eastAsia="en-US" w:bidi="ar-SA"/>
        </w:rPr>
        <w:t>zero</w:t>
      </w:r>
      <w:r>
        <w:rPr>
          <w:rFonts w:ascii="Arial" w:eastAsia="Arial" w:hAnsi="Arial" w:cs="Arial"/>
          <w:sz w:val="24"/>
          <w:szCs w:val="24"/>
          <w:lang w:val="en-US" w:eastAsia="en-US" w:bidi="ar-SA"/>
        </w:rPr>
        <w:t xml:space="preserve"> nonbonding electrons.</w:t>
      </w:r>
    </w:p>
    <w:p>
      <w:pPr>
        <w:spacing w:after="0" w:line="16" w:lineRule="exact"/>
        <w:rPr>
          <w:rFonts w:ascii="Arial" w:eastAsia="Arial" w:hAnsi="Arial" w:cs="Arial"/>
          <w:sz w:val="24"/>
          <w:szCs w:val="24"/>
          <w:lang w:val="en-US" w:eastAsia="en-US" w:bidi="ar-SA"/>
        </w:rPr>
      </w:pPr>
    </w:p>
    <w:p>
      <w:pPr>
        <w:numPr>
          <w:ilvl w:val="0"/>
          <w:numId w:val="3"/>
        </w:numPr>
        <w:tabs>
          <w:tab w:val="left" w:pos="360"/>
        </w:tabs>
        <w:spacing w:after="0" w:line="286" w:lineRule="auto"/>
        <w:ind w:left="360" w:right="560" w:hanging="360"/>
        <w:rPr>
          <w:rFonts w:ascii="Arial" w:eastAsia="Arial" w:hAnsi="Arial" w:cs="Arial"/>
          <w:sz w:val="24"/>
          <w:szCs w:val="24"/>
          <w:lang w:val="en-US" w:eastAsia="en-US" w:bidi="ar-SA"/>
        </w:rPr>
      </w:pPr>
      <w:r>
        <w:rPr>
          <w:rFonts w:ascii="Arial" w:eastAsia="Arial" w:hAnsi="Arial" w:cs="Arial"/>
          <w:sz w:val="24"/>
          <w:szCs w:val="24"/>
          <w:lang w:val="en-US" w:eastAsia="en-US" w:bidi="ar-SA"/>
        </w:rPr>
        <w:t xml:space="preserve">Also notice that in all cases the carbon atom has </w:t>
      </w:r>
      <w:r>
        <w:rPr>
          <w:rFonts w:ascii="Arial" w:eastAsia="Arial" w:hAnsi="Arial" w:cs="Arial"/>
          <w:b/>
          <w:bCs/>
          <w:sz w:val="24"/>
          <w:szCs w:val="24"/>
          <w:lang w:val="en-US" w:eastAsia="en-US" w:bidi="ar-SA"/>
        </w:rPr>
        <w:t>eight</w:t>
      </w:r>
      <w:r>
        <w:rPr>
          <w:rFonts w:ascii="Arial" w:eastAsia="Arial" w:hAnsi="Arial" w:cs="Arial"/>
          <w:sz w:val="24"/>
          <w:szCs w:val="24"/>
          <w:lang w:val="en-US" w:eastAsia="en-US" w:bidi="ar-SA"/>
        </w:rPr>
        <w:t xml:space="preserve"> valence electrons and is satisfying the octet rule.</w:t>
      </w: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363" w:lineRule="exact"/>
        <w:rPr>
          <w:sz w:val="20"/>
          <w:szCs w:val="20"/>
          <w:lang w:val="en-US" w:eastAsia="en-US" w:bidi="ar-SA"/>
        </w:rPr>
      </w:pPr>
    </w:p>
    <w:p>
      <w:pPr>
        <w:spacing w:after="0"/>
        <w:jc w:val="right"/>
        <w:rPr>
          <w:sz w:val="20"/>
          <w:szCs w:val="20"/>
          <w:lang w:val="en-US" w:eastAsia="en-US" w:bidi="ar-SA"/>
        </w:rPr>
      </w:pPr>
      <w:r>
        <w:rPr>
          <w:rFonts w:ascii="Arial" w:eastAsia="Arial" w:hAnsi="Arial" w:cs="Arial"/>
          <w:sz w:val="20"/>
          <w:szCs w:val="20"/>
          <w:lang w:val="en-US" w:eastAsia="en-US" w:bidi="ar-SA"/>
        </w:rPr>
        <w:t>Page 4</w:t>
      </w:r>
    </w:p>
    <w:p>
      <w:pPr>
        <w:spacing w:after="0" w:line="238" w:lineRule="auto"/>
        <w:jc w:val="center"/>
        <w:rPr>
          <w:sz w:val="20"/>
          <w:szCs w:val="20"/>
          <w:lang w:val="en-US" w:eastAsia="en-US" w:bidi="ar-SA"/>
        </w:rPr>
      </w:pPr>
      <w:r>
        <w:rPr>
          <w:rFonts w:ascii="Arial" w:eastAsia="Arial" w:hAnsi="Arial" w:cs="Arial"/>
          <w:sz w:val="20"/>
          <w:szCs w:val="20"/>
          <w:lang w:val="en-US" w:eastAsia="en-US" w:bidi="ar-SA"/>
        </w:rPr>
        <w:t>Marc Lord</w:t>
      </w:r>
    </w:p>
    <w:p>
      <w:pPr>
        <w:spacing w:after="0" w:line="1" w:lineRule="exact"/>
        <w:rPr>
          <w:sz w:val="20"/>
          <w:szCs w:val="20"/>
          <w:lang w:val="en-US" w:eastAsia="en-US" w:bidi="ar-SA"/>
        </w:rPr>
      </w:pPr>
    </w:p>
    <w:p>
      <w:pPr>
        <w:spacing w:after="0"/>
        <w:jc w:val="center"/>
        <w:rPr>
          <w:sz w:val="20"/>
          <w:szCs w:val="20"/>
          <w:lang w:val="en-US" w:eastAsia="en-US" w:bidi="ar-SA"/>
        </w:rPr>
      </w:pPr>
      <w:r>
        <w:rPr>
          <w:rFonts w:ascii="Arial" w:eastAsia="Arial" w:hAnsi="Arial" w:cs="Arial"/>
          <w:sz w:val="20"/>
          <w:szCs w:val="20"/>
          <w:lang w:val="en-US" w:eastAsia="en-US" w:bidi="ar-SA"/>
        </w:rPr>
        <w:t>Columbus State Community College</w:t>
      </w:r>
    </w:p>
    <w:p>
      <w:pPr>
        <w:rPr>
          <w:lang w:val="en-US" w:eastAsia="en-US" w:bidi="ar-SA"/>
        </w:rPr>
        <w:sectPr>
          <w:pgSz w:w="12240" w:h="15840" w:orient="portrait"/>
          <w:pgMar w:top="1411" w:right="1440" w:bottom="409" w:left="1440" w:header="0" w:footer="0" w:gutter="0"/>
          <w:cols w:num="1" w:space="720" w:equalWidth="0">
            <w:col w:w="9360"/>
          </w:cols>
        </w:sectPr>
      </w:pPr>
    </w:p>
    <w:bookmarkStart w:id="13" w:name="page5_0"/>
    <w:bookmarkEnd w:id="13"/>
    <w:p>
      <w:pPr>
        <w:spacing w:after="0" w:line="200" w:lineRule="exact"/>
        <w:rPr>
          <w:sz w:val="20"/>
          <w:szCs w:val="20"/>
          <w:lang w:val="en-US" w:eastAsia="en-US" w:bidi="ar-SA"/>
        </w:rPr>
      </w:pPr>
      <w:r>
        <w:rPr>
          <w:color w:val="auto"/>
          <w:sz w:val="20"/>
          <w:szCs w:val="20"/>
        </w:rPr>
        <w:drawing>
          <wp:anchor simplePos="0" relativeHeight="251681792" behindDoc="1" locked="0" layoutInCell="0" allowOverlap="1">
            <wp:simplePos x="0" y="0"/>
            <wp:positionH relativeFrom="page">
              <wp:posOffset>941705</wp:posOffset>
            </wp:positionH>
            <wp:positionV relativeFrom="page">
              <wp:posOffset>914400</wp:posOffset>
            </wp:positionV>
            <wp:extent cx="5889625" cy="516953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223637" name="Picture 12"/>
                    <pic:cNvPicPr>
                      <a:picLocks noChangeAspect="1" noChangeArrowheads="1"/>
                    </pic:cNvPicPr>
                  </pic:nvPicPr>
                  <pic:blipFill>
                    <a:blip xmlns:r="http://schemas.openxmlformats.org/officeDocument/2006/relationships" r:embed="rId21">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bwMode="auto">
                    <a:xfrm>
                      <a:off x="0" y="0"/>
                      <a:ext cx="5889625" cy="5169535"/>
                    </a:xfrm>
                    <a:prstGeom prst="rect">
                      <a:avLst/>
                    </a:prstGeom>
                    <a:noFill/>
                  </pic:spPr>
                </pic:pic>
              </a:graphicData>
            </a:graphic>
          </wp:anchor>
        </w:drawing>
      </w: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338" w:lineRule="exact"/>
        <w:rPr>
          <w:sz w:val="20"/>
          <w:szCs w:val="20"/>
          <w:lang w:val="en-US" w:eastAsia="en-US" w:bidi="ar-SA"/>
        </w:rPr>
      </w:pPr>
    </w:p>
    <w:p>
      <w:pPr>
        <w:spacing w:after="0"/>
        <w:jc w:val="right"/>
        <w:rPr>
          <w:sz w:val="20"/>
          <w:szCs w:val="20"/>
          <w:lang w:val="en-US" w:eastAsia="en-US" w:bidi="ar-SA"/>
        </w:rPr>
      </w:pPr>
      <w:r>
        <w:rPr>
          <w:rFonts w:ascii="Arial" w:eastAsia="Arial" w:hAnsi="Arial" w:cs="Arial"/>
          <w:sz w:val="20"/>
          <w:szCs w:val="20"/>
          <w:lang w:val="en-US" w:eastAsia="en-US" w:bidi="ar-SA"/>
        </w:rPr>
        <w:t>Page 5</w:t>
      </w:r>
    </w:p>
    <w:p>
      <w:pPr>
        <w:spacing w:after="0" w:line="238" w:lineRule="auto"/>
        <w:ind w:right="20"/>
        <w:jc w:val="center"/>
        <w:rPr>
          <w:sz w:val="20"/>
          <w:szCs w:val="20"/>
          <w:lang w:val="en-US" w:eastAsia="en-US" w:bidi="ar-SA"/>
        </w:rPr>
      </w:pPr>
      <w:r>
        <w:rPr>
          <w:rFonts w:ascii="Arial" w:eastAsia="Arial" w:hAnsi="Arial" w:cs="Arial"/>
          <w:sz w:val="20"/>
          <w:szCs w:val="20"/>
          <w:lang w:val="en-US" w:eastAsia="en-US" w:bidi="ar-SA"/>
        </w:rPr>
        <w:t>Marc Lord</w:t>
      </w:r>
    </w:p>
    <w:p>
      <w:pPr>
        <w:spacing w:after="0" w:line="1" w:lineRule="exact"/>
        <w:rPr>
          <w:sz w:val="20"/>
          <w:szCs w:val="20"/>
          <w:lang w:val="en-US" w:eastAsia="en-US" w:bidi="ar-SA"/>
        </w:rPr>
      </w:pPr>
    </w:p>
    <w:p>
      <w:pPr>
        <w:spacing w:after="0"/>
        <w:ind w:right="20"/>
        <w:jc w:val="center"/>
        <w:rPr>
          <w:sz w:val="20"/>
          <w:szCs w:val="20"/>
          <w:lang w:val="en-US" w:eastAsia="en-US" w:bidi="ar-SA"/>
        </w:rPr>
      </w:pPr>
      <w:r>
        <w:rPr>
          <w:rFonts w:ascii="Arial" w:eastAsia="Arial" w:hAnsi="Arial" w:cs="Arial"/>
          <w:sz w:val="19"/>
          <w:szCs w:val="19"/>
          <w:lang w:val="en-US" w:eastAsia="en-US" w:bidi="ar-SA"/>
        </w:rPr>
        <w:t>Columbus State Community College</w:t>
      </w:r>
    </w:p>
    <w:p>
      <w:pPr>
        <w:rPr>
          <w:lang w:val="en-US" w:eastAsia="en-US" w:bidi="ar-SA"/>
        </w:rPr>
        <w:sectPr>
          <w:pgSz w:w="12240" w:h="15840" w:orient="portrait"/>
          <w:pgMar w:top="1440" w:right="1440" w:bottom="420" w:left="1440" w:header="0" w:footer="0" w:gutter="0"/>
          <w:cols w:num="1" w:space="720" w:equalWidth="0">
            <w:col w:w="9360"/>
          </w:cols>
        </w:sectPr>
      </w:pPr>
    </w:p>
    <w:bookmarkStart w:id="14" w:name="page6_0"/>
    <w:bookmarkEnd w:id="14"/>
    <w:p>
      <w:pPr>
        <w:spacing w:after="0" w:line="254" w:lineRule="auto"/>
        <w:ind w:right="80"/>
        <w:rPr>
          <w:sz w:val="20"/>
          <w:szCs w:val="20"/>
          <w:lang w:val="en-US" w:eastAsia="en-US" w:bidi="ar-SA"/>
        </w:rPr>
      </w:pPr>
      <w:r>
        <w:rPr>
          <w:rFonts w:ascii="Arial" w:eastAsia="Arial" w:hAnsi="Arial" w:cs="Arial"/>
          <w:sz w:val="24"/>
          <w:szCs w:val="24"/>
          <w:lang w:val="en-US" w:eastAsia="en-US" w:bidi="ar-SA"/>
        </w:rPr>
        <w:t>In each case the bonds are symmetrically spaced around the carbon atom so that all bonds are as far from each other as possible. Also notice that each carbon atom is sharing eight electrons. The number of “x”s and dots around each carbon atom adds to eight.</w:t>
      </w:r>
    </w:p>
    <w:p>
      <w:pPr>
        <w:spacing w:after="0" w:line="212" w:lineRule="exact"/>
        <w:rPr>
          <w:sz w:val="20"/>
          <w:szCs w:val="20"/>
          <w:lang w:val="en-US" w:eastAsia="en-US" w:bidi="ar-SA"/>
        </w:rPr>
      </w:pPr>
    </w:p>
    <w:p>
      <w:pPr>
        <w:spacing w:after="0" w:line="261" w:lineRule="auto"/>
        <w:ind w:right="80"/>
        <w:rPr>
          <w:sz w:val="20"/>
          <w:szCs w:val="20"/>
          <w:lang w:val="en-US" w:eastAsia="en-US" w:bidi="ar-SA"/>
        </w:rPr>
      </w:pPr>
      <w:r>
        <w:rPr>
          <w:rFonts w:ascii="Arial" w:eastAsia="Arial" w:hAnsi="Arial" w:cs="Arial"/>
          <w:sz w:val="24"/>
          <w:szCs w:val="24"/>
          <w:lang w:val="en-US" w:eastAsia="en-US" w:bidi="ar-SA"/>
        </w:rPr>
        <w:t>Similar analyses can be performed with other atoms. For example, nitrogen has five valence electrons and therefore needs three more electrons to fulfill the octet rule. This can be accomplished by forming the following covalent bonds.</w:t>
      </w:r>
    </w:p>
    <w:p>
      <w:pPr>
        <w:spacing w:after="0" w:line="220" w:lineRule="exact"/>
        <w:rPr>
          <w:sz w:val="20"/>
          <w:szCs w:val="20"/>
          <w:lang w:val="en-US" w:eastAsia="en-US" w:bidi="ar-SA"/>
        </w:rPr>
      </w:pPr>
    </w:p>
    <w:p>
      <w:pPr>
        <w:numPr>
          <w:ilvl w:val="0"/>
          <w:numId w:val="4"/>
        </w:numPr>
        <w:tabs>
          <w:tab w:val="left" w:pos="360"/>
        </w:tabs>
        <w:spacing w:after="0"/>
        <w:ind w:left="360" w:hanging="360"/>
        <w:rPr>
          <w:rFonts w:ascii="Arial" w:eastAsia="Arial" w:hAnsi="Arial" w:cs="Arial"/>
          <w:sz w:val="24"/>
          <w:szCs w:val="24"/>
          <w:lang w:val="en-US" w:eastAsia="en-US" w:bidi="ar-SA"/>
        </w:rPr>
      </w:pPr>
      <w:r>
        <w:rPr>
          <w:rFonts w:ascii="Arial" w:eastAsia="Arial" w:hAnsi="Arial" w:cs="Arial"/>
          <w:sz w:val="24"/>
          <w:szCs w:val="24"/>
          <w:lang w:val="en-US" w:eastAsia="en-US" w:bidi="ar-SA"/>
        </w:rPr>
        <w:t>Three single bonds</w:t>
      </w:r>
    </w:p>
    <w:p>
      <w:pPr>
        <w:spacing w:after="0" w:line="16" w:lineRule="exact"/>
        <w:rPr>
          <w:rFonts w:ascii="Arial" w:eastAsia="Arial" w:hAnsi="Arial" w:cs="Arial"/>
          <w:sz w:val="24"/>
          <w:szCs w:val="24"/>
          <w:lang w:val="en-US" w:eastAsia="en-US" w:bidi="ar-SA"/>
        </w:rPr>
      </w:pPr>
    </w:p>
    <w:p>
      <w:pPr>
        <w:numPr>
          <w:ilvl w:val="0"/>
          <w:numId w:val="4"/>
        </w:numPr>
        <w:tabs>
          <w:tab w:val="left" w:pos="360"/>
        </w:tabs>
        <w:spacing w:after="0"/>
        <w:ind w:left="360" w:hanging="360"/>
        <w:rPr>
          <w:rFonts w:ascii="Arial" w:eastAsia="Arial" w:hAnsi="Arial" w:cs="Arial"/>
          <w:sz w:val="24"/>
          <w:szCs w:val="24"/>
          <w:lang w:val="en-US" w:eastAsia="en-US" w:bidi="ar-SA"/>
        </w:rPr>
      </w:pPr>
      <w:r>
        <w:rPr>
          <w:rFonts w:ascii="Arial" w:eastAsia="Arial" w:hAnsi="Arial" w:cs="Arial"/>
          <w:sz w:val="24"/>
          <w:szCs w:val="24"/>
          <w:lang w:val="en-US" w:eastAsia="en-US" w:bidi="ar-SA"/>
        </w:rPr>
        <w:t>One double bond and one single bond</w:t>
      </w:r>
    </w:p>
    <w:p>
      <w:pPr>
        <w:spacing w:after="0" w:line="14" w:lineRule="exact"/>
        <w:rPr>
          <w:rFonts w:ascii="Arial" w:eastAsia="Arial" w:hAnsi="Arial" w:cs="Arial"/>
          <w:sz w:val="24"/>
          <w:szCs w:val="24"/>
          <w:lang w:val="en-US" w:eastAsia="en-US" w:bidi="ar-SA"/>
        </w:rPr>
      </w:pPr>
    </w:p>
    <w:p>
      <w:pPr>
        <w:numPr>
          <w:ilvl w:val="0"/>
          <w:numId w:val="4"/>
        </w:numPr>
        <w:tabs>
          <w:tab w:val="left" w:pos="360"/>
        </w:tabs>
        <w:spacing w:after="0"/>
        <w:ind w:left="360" w:hanging="360"/>
        <w:rPr>
          <w:rFonts w:ascii="Arial" w:eastAsia="Arial" w:hAnsi="Arial" w:cs="Arial"/>
          <w:sz w:val="24"/>
          <w:szCs w:val="24"/>
          <w:lang w:val="en-US" w:eastAsia="en-US" w:bidi="ar-SA"/>
        </w:rPr>
      </w:pPr>
      <w:r>
        <w:rPr>
          <w:rFonts w:ascii="Arial" w:eastAsia="Arial" w:hAnsi="Arial" w:cs="Arial"/>
          <w:sz w:val="24"/>
          <w:szCs w:val="24"/>
          <w:lang w:val="en-US" w:eastAsia="en-US" w:bidi="ar-SA"/>
        </w:rPr>
        <w:t>One triple bond</w:t>
      </w:r>
    </w:p>
    <w:p>
      <w:pPr>
        <w:spacing w:after="0" w:line="276" w:lineRule="exact"/>
        <w:rPr>
          <w:sz w:val="20"/>
          <w:szCs w:val="20"/>
          <w:lang w:val="en-US" w:eastAsia="en-US" w:bidi="ar-SA"/>
        </w:rPr>
      </w:pPr>
    </w:p>
    <w:p>
      <w:pPr>
        <w:spacing w:after="0" w:line="261" w:lineRule="auto"/>
        <w:ind w:right="80"/>
        <w:jc w:val="both"/>
        <w:rPr>
          <w:sz w:val="20"/>
          <w:szCs w:val="20"/>
          <w:lang w:val="en-US" w:eastAsia="en-US" w:bidi="ar-SA"/>
        </w:rPr>
      </w:pPr>
      <w:r>
        <w:rPr>
          <w:rFonts w:ascii="Arial" w:eastAsia="Arial" w:hAnsi="Arial" w:cs="Arial"/>
          <w:sz w:val="24"/>
          <w:szCs w:val="24"/>
          <w:lang w:val="en-US" w:eastAsia="en-US" w:bidi="ar-SA"/>
        </w:rPr>
        <w:t>The diagram below shows the three bonding combinations for nitrogen. In the diagram the "A" refers to the atom bonded to the nitrogen atom, the "x"s refer to electrons on “A” and the dots refer to electrons on nitrogen.</w:t>
      </w:r>
    </w:p>
    <w:p>
      <w:pPr>
        <w:spacing w:after="0" w:line="217" w:lineRule="exact"/>
        <w:rPr>
          <w:sz w:val="20"/>
          <w:szCs w:val="20"/>
          <w:lang w:val="en-US" w:eastAsia="en-US" w:bidi="ar-SA"/>
        </w:rPr>
      </w:pPr>
    </w:p>
    <w:p>
      <w:pPr>
        <w:numPr>
          <w:ilvl w:val="0"/>
          <w:numId w:val="5"/>
        </w:numPr>
        <w:tabs>
          <w:tab w:val="left" w:pos="360"/>
        </w:tabs>
        <w:spacing w:after="0"/>
        <w:ind w:left="360" w:hanging="360"/>
        <w:rPr>
          <w:rFonts w:ascii="Arial" w:eastAsia="Arial" w:hAnsi="Arial" w:cs="Arial"/>
          <w:sz w:val="24"/>
          <w:szCs w:val="24"/>
          <w:lang w:val="en-US" w:eastAsia="en-US" w:bidi="ar-SA"/>
        </w:rPr>
      </w:pPr>
      <w:r>
        <w:rPr>
          <w:rFonts w:ascii="Arial" w:eastAsia="Arial" w:hAnsi="Arial" w:cs="Arial"/>
          <w:sz w:val="24"/>
          <w:szCs w:val="24"/>
          <w:lang w:val="en-US" w:eastAsia="en-US" w:bidi="ar-SA"/>
        </w:rPr>
        <w:t xml:space="preserve">Notice that in all cases nitrogen has </w:t>
      </w:r>
      <w:r>
        <w:rPr>
          <w:rFonts w:ascii="Arial" w:eastAsia="Arial" w:hAnsi="Arial" w:cs="Arial"/>
          <w:b/>
          <w:bCs/>
          <w:sz w:val="24"/>
          <w:szCs w:val="24"/>
          <w:lang w:val="en-US" w:eastAsia="en-US" w:bidi="ar-SA"/>
        </w:rPr>
        <w:t>two</w:t>
      </w:r>
      <w:r>
        <w:rPr>
          <w:rFonts w:ascii="Arial" w:eastAsia="Arial" w:hAnsi="Arial" w:cs="Arial"/>
          <w:sz w:val="24"/>
          <w:szCs w:val="24"/>
          <w:lang w:val="en-US" w:eastAsia="en-US" w:bidi="ar-SA"/>
        </w:rPr>
        <w:t xml:space="preserve"> nonbonding electrons.</w:t>
      </w:r>
    </w:p>
    <w:p>
      <w:pPr>
        <w:spacing w:after="0" w:line="16" w:lineRule="exact"/>
        <w:rPr>
          <w:rFonts w:ascii="Arial" w:eastAsia="Arial" w:hAnsi="Arial" w:cs="Arial"/>
          <w:sz w:val="24"/>
          <w:szCs w:val="24"/>
          <w:lang w:val="en-US" w:eastAsia="en-US" w:bidi="ar-SA"/>
        </w:rPr>
      </w:pPr>
    </w:p>
    <w:p>
      <w:pPr>
        <w:numPr>
          <w:ilvl w:val="0"/>
          <w:numId w:val="5"/>
        </w:numPr>
        <w:tabs>
          <w:tab w:val="left" w:pos="360"/>
        </w:tabs>
        <w:spacing w:after="0" w:line="286" w:lineRule="auto"/>
        <w:ind w:left="360" w:right="440" w:hanging="360"/>
        <w:rPr>
          <w:rFonts w:ascii="Arial" w:eastAsia="Arial" w:hAnsi="Arial" w:cs="Arial"/>
          <w:sz w:val="24"/>
          <w:szCs w:val="24"/>
          <w:lang w:val="en-US" w:eastAsia="en-US" w:bidi="ar-SA"/>
        </w:rPr>
      </w:pPr>
      <w:r>
        <w:rPr>
          <w:rFonts w:ascii="Arial" w:eastAsia="Arial" w:hAnsi="Arial" w:cs="Arial"/>
          <w:sz w:val="24"/>
          <w:szCs w:val="24"/>
          <w:lang w:val="en-US" w:eastAsia="en-US" w:bidi="ar-SA"/>
        </w:rPr>
        <w:t xml:space="preserve">Also notice that in all cases the nitrogen atom has </w:t>
      </w:r>
      <w:r>
        <w:rPr>
          <w:rFonts w:ascii="Arial" w:eastAsia="Arial" w:hAnsi="Arial" w:cs="Arial"/>
          <w:b/>
          <w:bCs/>
          <w:sz w:val="24"/>
          <w:szCs w:val="24"/>
          <w:lang w:val="en-US" w:eastAsia="en-US" w:bidi="ar-SA"/>
        </w:rPr>
        <w:t>eight</w:t>
      </w:r>
      <w:r>
        <w:rPr>
          <w:rFonts w:ascii="Arial" w:eastAsia="Arial" w:hAnsi="Arial" w:cs="Arial"/>
          <w:sz w:val="24"/>
          <w:szCs w:val="24"/>
          <w:lang w:val="en-US" w:eastAsia="en-US" w:bidi="ar-SA"/>
        </w:rPr>
        <w:t xml:space="preserve"> valence electrons and is satisfying the octet rule.</w:t>
      </w:r>
    </w:p>
    <w:p>
      <w:pPr>
        <w:spacing w:after="0" w:line="20" w:lineRule="exact"/>
        <w:rPr>
          <w:sz w:val="20"/>
          <w:szCs w:val="20"/>
          <w:lang w:val="en-US" w:eastAsia="en-US" w:bidi="ar-SA"/>
        </w:rPr>
      </w:pPr>
      <w:r>
        <w:rPr>
          <w:color w:val="auto"/>
          <w:sz w:val="20"/>
          <w:szCs w:val="20"/>
        </w:rPr>
        <w:drawing>
          <wp:anchor simplePos="0" relativeHeight="251682816" behindDoc="1" locked="0" layoutInCell="0" allowOverlap="1">
            <wp:simplePos x="0" y="0"/>
            <wp:positionH relativeFrom="column">
              <wp:posOffset>419100</wp:posOffset>
            </wp:positionH>
            <wp:positionV relativeFrom="paragraph">
              <wp:posOffset>303530</wp:posOffset>
            </wp:positionV>
            <wp:extent cx="5104765" cy="375602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562496" name="Picture 13"/>
                    <pic:cNvPicPr>
                      <a:picLocks noChangeAspect="1" noChangeArrowheads="1"/>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bwMode="auto">
                    <a:xfrm>
                      <a:off x="0" y="0"/>
                      <a:ext cx="5104765" cy="3756025"/>
                    </a:xfrm>
                    <a:prstGeom prst="rect">
                      <a:avLst/>
                    </a:prstGeom>
                    <a:noFill/>
                  </pic:spPr>
                </pic:pic>
              </a:graphicData>
            </a:graphic>
          </wp:anchor>
        </w:drawing>
      </w: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44" w:lineRule="exact"/>
        <w:rPr>
          <w:sz w:val="20"/>
          <w:szCs w:val="20"/>
          <w:lang w:val="en-US" w:eastAsia="en-US" w:bidi="ar-SA"/>
        </w:rPr>
      </w:pPr>
    </w:p>
    <w:p>
      <w:pPr>
        <w:spacing w:after="0"/>
        <w:jc w:val="right"/>
        <w:rPr>
          <w:sz w:val="20"/>
          <w:szCs w:val="20"/>
          <w:lang w:val="en-US" w:eastAsia="en-US" w:bidi="ar-SA"/>
        </w:rPr>
      </w:pPr>
      <w:r>
        <w:rPr>
          <w:rFonts w:ascii="Arial" w:eastAsia="Arial" w:hAnsi="Arial" w:cs="Arial"/>
          <w:sz w:val="20"/>
          <w:szCs w:val="20"/>
          <w:lang w:val="en-US" w:eastAsia="en-US" w:bidi="ar-SA"/>
        </w:rPr>
        <w:t>Page 6</w:t>
      </w:r>
    </w:p>
    <w:p>
      <w:pPr>
        <w:spacing w:after="0" w:line="238" w:lineRule="auto"/>
        <w:jc w:val="center"/>
        <w:rPr>
          <w:sz w:val="20"/>
          <w:szCs w:val="20"/>
          <w:lang w:val="en-US" w:eastAsia="en-US" w:bidi="ar-SA"/>
        </w:rPr>
      </w:pPr>
      <w:r>
        <w:rPr>
          <w:rFonts w:ascii="Arial" w:eastAsia="Arial" w:hAnsi="Arial" w:cs="Arial"/>
          <w:sz w:val="20"/>
          <w:szCs w:val="20"/>
          <w:lang w:val="en-US" w:eastAsia="en-US" w:bidi="ar-SA"/>
        </w:rPr>
        <w:t>Marc Lord</w:t>
      </w:r>
    </w:p>
    <w:p>
      <w:pPr>
        <w:spacing w:after="0" w:line="1" w:lineRule="exact"/>
        <w:rPr>
          <w:sz w:val="20"/>
          <w:szCs w:val="20"/>
          <w:lang w:val="en-US" w:eastAsia="en-US" w:bidi="ar-SA"/>
        </w:rPr>
      </w:pPr>
    </w:p>
    <w:p>
      <w:pPr>
        <w:spacing w:after="0"/>
        <w:jc w:val="center"/>
        <w:rPr>
          <w:sz w:val="20"/>
          <w:szCs w:val="20"/>
          <w:lang w:val="en-US" w:eastAsia="en-US" w:bidi="ar-SA"/>
        </w:rPr>
      </w:pPr>
      <w:r>
        <w:rPr>
          <w:rFonts w:ascii="Arial" w:eastAsia="Arial" w:hAnsi="Arial" w:cs="Arial"/>
          <w:sz w:val="20"/>
          <w:szCs w:val="20"/>
          <w:lang w:val="en-US" w:eastAsia="en-US" w:bidi="ar-SA"/>
        </w:rPr>
        <w:t>Columbus State Community College</w:t>
      </w:r>
    </w:p>
    <w:p>
      <w:pPr>
        <w:rPr>
          <w:lang w:val="en-US" w:eastAsia="en-US" w:bidi="ar-SA"/>
        </w:rPr>
        <w:sectPr>
          <w:pgSz w:w="12240" w:h="15840" w:orient="portrait"/>
          <w:pgMar w:top="1411" w:right="1440" w:bottom="409" w:left="1440" w:header="0" w:footer="0" w:gutter="0"/>
          <w:cols w:num="1" w:space="720" w:equalWidth="0">
            <w:col w:w="9360"/>
          </w:cols>
        </w:sectPr>
      </w:pPr>
    </w:p>
    <w:bookmarkStart w:id="15" w:name="page7_0"/>
    <w:bookmarkEnd w:id="15"/>
    <w:p>
      <w:pPr>
        <w:spacing w:after="0" w:line="261" w:lineRule="auto"/>
        <w:ind w:right="140"/>
        <w:rPr>
          <w:sz w:val="20"/>
          <w:szCs w:val="20"/>
          <w:lang w:val="en-US" w:eastAsia="en-US" w:bidi="ar-SA"/>
        </w:rPr>
      </w:pPr>
      <w:r>
        <w:rPr>
          <w:rFonts w:ascii="Arial" w:eastAsia="Arial" w:hAnsi="Arial" w:cs="Arial"/>
          <w:sz w:val="24"/>
          <w:szCs w:val="24"/>
          <w:lang w:val="en-US" w:eastAsia="en-US" w:bidi="ar-SA"/>
        </w:rPr>
        <w:t>In determining the shape of the molecule the bonding and nonbonding electrons will be as far apart from each other as possible just as they were in the molecules containing carbon atoms.</w:t>
      </w:r>
    </w:p>
    <w:p>
      <w:pPr>
        <w:spacing w:after="0" w:line="204" w:lineRule="exact"/>
        <w:rPr>
          <w:sz w:val="20"/>
          <w:szCs w:val="20"/>
          <w:lang w:val="en-US" w:eastAsia="en-US" w:bidi="ar-SA"/>
        </w:rPr>
      </w:pPr>
    </w:p>
    <w:p>
      <w:pPr>
        <w:spacing w:after="0" w:line="254" w:lineRule="auto"/>
        <w:ind w:right="260"/>
        <w:rPr>
          <w:sz w:val="20"/>
          <w:szCs w:val="20"/>
          <w:lang w:val="en-US" w:eastAsia="en-US" w:bidi="ar-SA"/>
        </w:rPr>
      </w:pPr>
      <w:r>
        <w:rPr>
          <w:rFonts w:ascii="Arial" w:eastAsia="Arial" w:hAnsi="Arial" w:cs="Arial"/>
          <w:sz w:val="24"/>
          <w:szCs w:val="24"/>
          <w:lang w:val="en-US" w:eastAsia="en-US" w:bidi="ar-SA"/>
        </w:rPr>
        <w:t>In summary, the number of valence electrons that an atom has will determine the number and type of bonds an atom needs to fulfill the octet rule. The arrangement of bonding and nonbonding electrons determines the shape or geometry of the molecule which can then be used to make judgments about the polarity of the molecule.</w:t>
      </w: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95" w:lineRule="exact"/>
        <w:rPr>
          <w:sz w:val="20"/>
          <w:szCs w:val="20"/>
          <w:lang w:val="en-US" w:eastAsia="en-US" w:bidi="ar-SA"/>
        </w:rPr>
      </w:pPr>
    </w:p>
    <w:p>
      <w:pPr>
        <w:spacing w:after="0"/>
        <w:jc w:val="right"/>
        <w:rPr>
          <w:sz w:val="20"/>
          <w:szCs w:val="20"/>
          <w:lang w:val="en-US" w:eastAsia="en-US" w:bidi="ar-SA"/>
        </w:rPr>
      </w:pPr>
      <w:r>
        <w:rPr>
          <w:rFonts w:ascii="Arial" w:eastAsia="Arial" w:hAnsi="Arial" w:cs="Arial"/>
          <w:sz w:val="20"/>
          <w:szCs w:val="20"/>
          <w:lang w:val="en-US" w:eastAsia="en-US" w:bidi="ar-SA"/>
        </w:rPr>
        <w:t>Page 7</w:t>
      </w:r>
    </w:p>
    <w:p>
      <w:pPr>
        <w:spacing w:after="0" w:line="238" w:lineRule="auto"/>
        <w:jc w:val="center"/>
        <w:rPr>
          <w:sz w:val="20"/>
          <w:szCs w:val="20"/>
          <w:lang w:val="en-US" w:eastAsia="en-US" w:bidi="ar-SA"/>
        </w:rPr>
      </w:pPr>
      <w:r>
        <w:rPr>
          <w:rFonts w:ascii="Arial" w:eastAsia="Arial" w:hAnsi="Arial" w:cs="Arial"/>
          <w:sz w:val="20"/>
          <w:szCs w:val="20"/>
          <w:lang w:val="en-US" w:eastAsia="en-US" w:bidi="ar-SA"/>
        </w:rPr>
        <w:t>Marc Lord</w:t>
      </w:r>
    </w:p>
    <w:p>
      <w:pPr>
        <w:spacing w:after="0" w:line="1" w:lineRule="exact"/>
        <w:rPr>
          <w:sz w:val="20"/>
          <w:szCs w:val="20"/>
          <w:lang w:val="en-US" w:eastAsia="en-US" w:bidi="ar-SA"/>
        </w:rPr>
      </w:pPr>
    </w:p>
    <w:p>
      <w:pPr>
        <w:spacing w:after="0"/>
        <w:jc w:val="center"/>
        <w:rPr>
          <w:sz w:val="20"/>
          <w:szCs w:val="20"/>
          <w:lang w:val="en-US" w:eastAsia="en-US" w:bidi="ar-SA"/>
        </w:rPr>
      </w:pPr>
      <w:r>
        <w:rPr>
          <w:rFonts w:ascii="Arial" w:eastAsia="Arial" w:hAnsi="Arial" w:cs="Arial"/>
          <w:sz w:val="20"/>
          <w:szCs w:val="20"/>
          <w:lang w:val="en-US" w:eastAsia="en-US" w:bidi="ar-SA"/>
        </w:rPr>
        <w:t>Columbus State Community College</w:t>
      </w:r>
    </w:p>
    <w:p>
      <w:pPr>
        <w:rPr>
          <w:lang w:val="en-US" w:eastAsia="en-US" w:bidi="ar-SA"/>
        </w:rPr>
        <w:sectPr>
          <w:pgSz w:w="12240" w:h="15840" w:orient="portrait"/>
          <w:pgMar w:top="1411" w:right="1440" w:bottom="409" w:left="1440" w:header="0" w:footer="0" w:gutter="0"/>
          <w:cols w:num="1" w:space="720" w:equalWidth="0">
            <w:col w:w="9360"/>
          </w:cols>
        </w:sectPr>
      </w:pPr>
    </w:p>
    <w:bookmarkStart w:id="16" w:name="page8_0"/>
    <w:bookmarkEnd w:id="16"/>
    <w:p>
      <w:pPr>
        <w:spacing w:after="0"/>
        <w:ind w:left="5580"/>
        <w:rPr>
          <w:sz w:val="20"/>
          <w:szCs w:val="20"/>
          <w:lang w:val="en-US" w:eastAsia="en-US" w:bidi="ar-SA"/>
        </w:rPr>
      </w:pPr>
      <w:r>
        <w:rPr>
          <w:rFonts w:ascii="Arial" w:eastAsia="Arial" w:hAnsi="Arial" w:cs="Arial"/>
          <w:sz w:val="24"/>
          <w:szCs w:val="24"/>
          <w:lang w:val="en-US" w:eastAsia="en-US" w:bidi="ar-SA"/>
        </w:rPr>
        <w:t>Name _______________________</w:t>
      </w:r>
    </w:p>
    <w:p>
      <w:pPr>
        <w:spacing w:after="0" w:line="276" w:lineRule="exact"/>
        <w:rPr>
          <w:sz w:val="20"/>
          <w:szCs w:val="20"/>
          <w:lang w:val="en-US" w:eastAsia="en-US" w:bidi="ar-SA"/>
        </w:rPr>
      </w:pPr>
    </w:p>
    <w:p>
      <w:pPr>
        <w:tabs>
          <w:tab w:val="left" w:pos="6280"/>
        </w:tabs>
        <w:spacing w:after="0"/>
        <w:ind w:left="5580"/>
        <w:rPr>
          <w:sz w:val="20"/>
          <w:szCs w:val="20"/>
          <w:lang w:val="en-US" w:eastAsia="en-US" w:bidi="ar-SA"/>
        </w:rPr>
      </w:pPr>
      <w:r>
        <w:rPr>
          <w:rFonts w:ascii="Arial" w:eastAsia="Arial" w:hAnsi="Arial" w:cs="Arial"/>
          <w:sz w:val="24"/>
          <w:szCs w:val="24"/>
          <w:lang w:val="en-US" w:eastAsia="en-US" w:bidi="ar-SA"/>
        </w:rPr>
        <w:t>Date</w:t>
      </w:r>
      <w:r>
        <w:rPr>
          <w:sz w:val="20"/>
          <w:szCs w:val="20"/>
          <w:lang w:val="en-US" w:eastAsia="en-US" w:bidi="ar-SA"/>
        </w:rPr>
        <w:tab/>
      </w:r>
      <w:r>
        <w:rPr>
          <w:rFonts w:ascii="Arial" w:eastAsia="Arial" w:hAnsi="Arial" w:cs="Arial"/>
          <w:sz w:val="23"/>
          <w:szCs w:val="23"/>
          <w:lang w:val="en-US" w:eastAsia="en-US" w:bidi="ar-SA"/>
        </w:rPr>
        <w:t>_______________________</w:t>
      </w: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19" w:lineRule="exact"/>
        <w:rPr>
          <w:sz w:val="20"/>
          <w:szCs w:val="20"/>
          <w:lang w:val="en-US" w:eastAsia="en-US" w:bidi="ar-SA"/>
        </w:rPr>
      </w:pPr>
    </w:p>
    <w:p>
      <w:pPr>
        <w:spacing w:after="0"/>
        <w:jc w:val="center"/>
        <w:rPr>
          <w:sz w:val="20"/>
          <w:szCs w:val="20"/>
          <w:lang w:val="en-US" w:eastAsia="en-US" w:bidi="ar-SA"/>
        </w:rPr>
      </w:pPr>
      <w:r>
        <w:rPr>
          <w:rFonts w:ascii="Arial" w:eastAsia="Arial" w:hAnsi="Arial" w:cs="Arial"/>
          <w:b/>
          <w:bCs/>
          <w:sz w:val="28"/>
          <w:szCs w:val="28"/>
          <w:lang w:val="en-US" w:eastAsia="en-US" w:bidi="ar-SA"/>
        </w:rPr>
        <w:t>CHEMICAL BONDING I</w:t>
      </w:r>
    </w:p>
    <w:p>
      <w:pPr>
        <w:spacing w:after="0" w:line="200" w:lineRule="exact"/>
        <w:rPr>
          <w:sz w:val="20"/>
          <w:szCs w:val="20"/>
          <w:lang w:val="en-US" w:eastAsia="en-US" w:bidi="ar-SA"/>
        </w:rPr>
      </w:pPr>
    </w:p>
    <w:p>
      <w:pPr>
        <w:spacing w:after="0" w:line="356" w:lineRule="exact"/>
        <w:rPr>
          <w:sz w:val="20"/>
          <w:szCs w:val="20"/>
          <w:lang w:val="en-US" w:eastAsia="en-US" w:bidi="ar-SA"/>
        </w:rPr>
      </w:pPr>
    </w:p>
    <w:p>
      <w:pPr>
        <w:spacing w:after="0"/>
        <w:rPr>
          <w:sz w:val="20"/>
          <w:szCs w:val="20"/>
          <w:lang w:val="en-US" w:eastAsia="en-US" w:bidi="ar-SA"/>
        </w:rPr>
      </w:pPr>
      <w:r>
        <w:rPr>
          <w:rFonts w:ascii="Arial" w:eastAsia="Arial" w:hAnsi="Arial" w:cs="Arial"/>
          <w:b/>
          <w:bCs/>
          <w:sz w:val="24"/>
          <w:szCs w:val="24"/>
          <w:lang w:val="en-US" w:eastAsia="en-US" w:bidi="ar-SA"/>
        </w:rPr>
        <w:t>Prelaboratory Assignment</w:t>
      </w:r>
    </w:p>
    <w:p>
      <w:pPr>
        <w:spacing w:after="0" w:line="280" w:lineRule="exact"/>
        <w:rPr>
          <w:sz w:val="20"/>
          <w:szCs w:val="20"/>
          <w:lang w:val="en-US" w:eastAsia="en-US" w:bidi="ar-SA"/>
        </w:rPr>
      </w:pPr>
    </w:p>
    <w:p>
      <w:pPr>
        <w:numPr>
          <w:ilvl w:val="0"/>
          <w:numId w:val="6"/>
        </w:numPr>
        <w:tabs>
          <w:tab w:val="left" w:pos="260"/>
        </w:tabs>
        <w:spacing w:after="0"/>
        <w:ind w:left="260" w:hanging="260"/>
        <w:rPr>
          <w:rFonts w:ascii="Arial" w:eastAsia="Arial" w:hAnsi="Arial" w:cs="Arial"/>
          <w:sz w:val="24"/>
          <w:szCs w:val="24"/>
          <w:lang w:val="en-US" w:eastAsia="en-US" w:bidi="ar-SA"/>
        </w:rPr>
      </w:pPr>
      <w:r>
        <w:rPr>
          <w:rFonts w:ascii="Arial" w:eastAsia="Arial" w:hAnsi="Arial" w:cs="Arial"/>
          <w:sz w:val="24"/>
          <w:szCs w:val="24"/>
          <w:lang w:val="en-US" w:eastAsia="en-US" w:bidi="ar-SA"/>
        </w:rPr>
        <w:t>Define electronegativity.</w:t>
      </w:r>
    </w:p>
    <w:p>
      <w:pPr>
        <w:spacing w:after="0" w:line="200" w:lineRule="exact"/>
        <w:rPr>
          <w:rFonts w:ascii="Arial" w:eastAsia="Arial" w:hAnsi="Arial" w:cs="Arial"/>
          <w:sz w:val="24"/>
          <w:szCs w:val="24"/>
          <w:lang w:val="en-US" w:eastAsia="en-US" w:bidi="ar-SA"/>
        </w:rPr>
      </w:pPr>
    </w:p>
    <w:p>
      <w:pPr>
        <w:spacing w:after="0" w:line="200" w:lineRule="exact"/>
        <w:rPr>
          <w:rFonts w:ascii="Arial" w:eastAsia="Arial" w:hAnsi="Arial" w:cs="Arial"/>
          <w:sz w:val="24"/>
          <w:szCs w:val="24"/>
          <w:lang w:val="en-US" w:eastAsia="en-US" w:bidi="ar-SA"/>
        </w:rPr>
      </w:pPr>
    </w:p>
    <w:p>
      <w:pPr>
        <w:spacing w:after="0" w:line="200" w:lineRule="exact"/>
        <w:rPr>
          <w:rFonts w:ascii="Arial" w:eastAsia="Arial" w:hAnsi="Arial" w:cs="Arial"/>
          <w:sz w:val="24"/>
          <w:szCs w:val="24"/>
          <w:lang w:val="en-US" w:eastAsia="en-US" w:bidi="ar-SA"/>
        </w:rPr>
      </w:pPr>
    </w:p>
    <w:p>
      <w:pPr>
        <w:spacing w:after="0" w:line="200" w:lineRule="exact"/>
        <w:rPr>
          <w:rFonts w:ascii="Arial" w:eastAsia="Arial" w:hAnsi="Arial" w:cs="Arial"/>
          <w:sz w:val="24"/>
          <w:szCs w:val="24"/>
          <w:lang w:val="en-US" w:eastAsia="en-US" w:bidi="ar-SA"/>
        </w:rPr>
      </w:pPr>
    </w:p>
    <w:p>
      <w:pPr>
        <w:spacing w:after="0" w:line="200" w:lineRule="exact"/>
        <w:rPr>
          <w:rFonts w:ascii="Arial" w:eastAsia="Arial" w:hAnsi="Arial" w:cs="Arial"/>
          <w:sz w:val="24"/>
          <w:szCs w:val="24"/>
          <w:lang w:val="en-US" w:eastAsia="en-US" w:bidi="ar-SA"/>
        </w:rPr>
      </w:pPr>
    </w:p>
    <w:p>
      <w:pPr>
        <w:spacing w:after="0" w:line="200" w:lineRule="exact"/>
        <w:rPr>
          <w:rFonts w:ascii="Arial" w:eastAsia="Arial" w:hAnsi="Arial" w:cs="Arial"/>
          <w:sz w:val="24"/>
          <w:szCs w:val="24"/>
          <w:lang w:val="en-US" w:eastAsia="en-US" w:bidi="ar-SA"/>
        </w:rPr>
      </w:pPr>
    </w:p>
    <w:p>
      <w:pPr>
        <w:spacing w:after="0" w:line="200" w:lineRule="exact"/>
        <w:rPr>
          <w:rFonts w:ascii="Arial" w:eastAsia="Arial" w:hAnsi="Arial" w:cs="Arial"/>
          <w:sz w:val="24"/>
          <w:szCs w:val="24"/>
          <w:lang w:val="en-US" w:eastAsia="en-US" w:bidi="ar-SA"/>
        </w:rPr>
      </w:pPr>
    </w:p>
    <w:p>
      <w:pPr>
        <w:spacing w:after="0" w:line="200" w:lineRule="exact"/>
        <w:rPr>
          <w:rFonts w:ascii="Arial" w:eastAsia="Arial" w:hAnsi="Arial" w:cs="Arial"/>
          <w:sz w:val="24"/>
          <w:szCs w:val="24"/>
          <w:lang w:val="en-US" w:eastAsia="en-US" w:bidi="ar-SA"/>
        </w:rPr>
      </w:pPr>
    </w:p>
    <w:p>
      <w:pPr>
        <w:spacing w:after="0" w:line="332" w:lineRule="exact"/>
        <w:rPr>
          <w:rFonts w:ascii="Arial" w:eastAsia="Arial" w:hAnsi="Arial" w:cs="Arial"/>
          <w:sz w:val="24"/>
          <w:szCs w:val="24"/>
          <w:lang w:val="en-US" w:eastAsia="en-US" w:bidi="ar-SA"/>
        </w:rPr>
      </w:pPr>
    </w:p>
    <w:p>
      <w:pPr>
        <w:numPr>
          <w:ilvl w:val="0"/>
          <w:numId w:val="6"/>
        </w:numPr>
        <w:tabs>
          <w:tab w:val="left" w:pos="260"/>
        </w:tabs>
        <w:spacing w:after="0"/>
        <w:ind w:left="260" w:hanging="260"/>
        <w:rPr>
          <w:rFonts w:ascii="Arial" w:eastAsia="Arial" w:hAnsi="Arial" w:cs="Arial"/>
          <w:sz w:val="24"/>
          <w:szCs w:val="24"/>
          <w:lang w:val="en-US" w:eastAsia="en-US" w:bidi="ar-SA"/>
        </w:rPr>
      </w:pPr>
      <w:r>
        <w:rPr>
          <w:rFonts w:ascii="Arial" w:eastAsia="Arial" w:hAnsi="Arial" w:cs="Arial"/>
          <w:sz w:val="24"/>
          <w:szCs w:val="24"/>
          <w:lang w:val="en-US" w:eastAsia="en-US" w:bidi="ar-SA"/>
        </w:rPr>
        <w:t>What factors are used to determine whether a molecule will be polar or nonpolar?</w:t>
      </w:r>
    </w:p>
    <w:p>
      <w:pPr>
        <w:spacing w:after="0" w:line="200" w:lineRule="exact"/>
        <w:rPr>
          <w:rFonts w:ascii="Arial" w:eastAsia="Arial" w:hAnsi="Arial" w:cs="Arial"/>
          <w:sz w:val="24"/>
          <w:szCs w:val="24"/>
          <w:lang w:val="en-US" w:eastAsia="en-US" w:bidi="ar-SA"/>
        </w:rPr>
      </w:pPr>
    </w:p>
    <w:p>
      <w:pPr>
        <w:spacing w:after="0" w:line="200" w:lineRule="exact"/>
        <w:rPr>
          <w:rFonts w:ascii="Arial" w:eastAsia="Arial" w:hAnsi="Arial" w:cs="Arial"/>
          <w:sz w:val="24"/>
          <w:szCs w:val="24"/>
          <w:lang w:val="en-US" w:eastAsia="en-US" w:bidi="ar-SA"/>
        </w:rPr>
      </w:pPr>
    </w:p>
    <w:p>
      <w:pPr>
        <w:spacing w:after="0" w:line="200" w:lineRule="exact"/>
        <w:rPr>
          <w:rFonts w:ascii="Arial" w:eastAsia="Arial" w:hAnsi="Arial" w:cs="Arial"/>
          <w:sz w:val="24"/>
          <w:szCs w:val="24"/>
          <w:lang w:val="en-US" w:eastAsia="en-US" w:bidi="ar-SA"/>
        </w:rPr>
      </w:pPr>
    </w:p>
    <w:p>
      <w:pPr>
        <w:spacing w:after="0" w:line="200" w:lineRule="exact"/>
        <w:rPr>
          <w:rFonts w:ascii="Arial" w:eastAsia="Arial" w:hAnsi="Arial" w:cs="Arial"/>
          <w:sz w:val="24"/>
          <w:szCs w:val="24"/>
          <w:lang w:val="en-US" w:eastAsia="en-US" w:bidi="ar-SA"/>
        </w:rPr>
      </w:pPr>
    </w:p>
    <w:p>
      <w:pPr>
        <w:spacing w:after="0" w:line="200" w:lineRule="exact"/>
        <w:rPr>
          <w:rFonts w:ascii="Arial" w:eastAsia="Arial" w:hAnsi="Arial" w:cs="Arial"/>
          <w:sz w:val="24"/>
          <w:szCs w:val="24"/>
          <w:lang w:val="en-US" w:eastAsia="en-US" w:bidi="ar-SA"/>
        </w:rPr>
      </w:pPr>
    </w:p>
    <w:p>
      <w:pPr>
        <w:spacing w:after="0" w:line="200" w:lineRule="exact"/>
        <w:rPr>
          <w:rFonts w:ascii="Arial" w:eastAsia="Arial" w:hAnsi="Arial" w:cs="Arial"/>
          <w:sz w:val="24"/>
          <w:szCs w:val="24"/>
          <w:lang w:val="en-US" w:eastAsia="en-US" w:bidi="ar-SA"/>
        </w:rPr>
      </w:pPr>
    </w:p>
    <w:p>
      <w:pPr>
        <w:spacing w:after="0" w:line="200" w:lineRule="exact"/>
        <w:rPr>
          <w:rFonts w:ascii="Arial" w:eastAsia="Arial" w:hAnsi="Arial" w:cs="Arial"/>
          <w:sz w:val="24"/>
          <w:szCs w:val="24"/>
          <w:lang w:val="en-US" w:eastAsia="en-US" w:bidi="ar-SA"/>
        </w:rPr>
      </w:pPr>
    </w:p>
    <w:p>
      <w:pPr>
        <w:spacing w:after="0" w:line="200" w:lineRule="exact"/>
        <w:rPr>
          <w:rFonts w:ascii="Arial" w:eastAsia="Arial" w:hAnsi="Arial" w:cs="Arial"/>
          <w:sz w:val="24"/>
          <w:szCs w:val="24"/>
          <w:lang w:val="en-US" w:eastAsia="en-US" w:bidi="ar-SA"/>
        </w:rPr>
      </w:pPr>
    </w:p>
    <w:p>
      <w:pPr>
        <w:spacing w:after="0" w:line="332" w:lineRule="exact"/>
        <w:rPr>
          <w:rFonts w:ascii="Arial" w:eastAsia="Arial" w:hAnsi="Arial" w:cs="Arial"/>
          <w:sz w:val="24"/>
          <w:szCs w:val="24"/>
          <w:lang w:val="en-US" w:eastAsia="en-US" w:bidi="ar-SA"/>
        </w:rPr>
      </w:pPr>
    </w:p>
    <w:p>
      <w:pPr>
        <w:numPr>
          <w:ilvl w:val="0"/>
          <w:numId w:val="6"/>
        </w:numPr>
        <w:tabs>
          <w:tab w:val="left" w:pos="260"/>
        </w:tabs>
        <w:spacing w:after="0"/>
        <w:ind w:left="260" w:hanging="260"/>
        <w:rPr>
          <w:rFonts w:ascii="Arial" w:eastAsia="Arial" w:hAnsi="Arial" w:cs="Arial"/>
          <w:sz w:val="24"/>
          <w:szCs w:val="24"/>
          <w:lang w:val="en-US" w:eastAsia="en-US" w:bidi="ar-SA"/>
        </w:rPr>
      </w:pPr>
      <w:r>
        <w:rPr>
          <w:rFonts w:ascii="Arial" w:eastAsia="Arial" w:hAnsi="Arial" w:cs="Arial"/>
          <w:sz w:val="24"/>
          <w:szCs w:val="24"/>
          <w:lang w:val="en-US" w:eastAsia="en-US" w:bidi="ar-SA"/>
        </w:rPr>
        <w:t>What factors are used to determine whether a bond will be polar or nonpolar?</w:t>
      </w:r>
    </w:p>
    <w:p>
      <w:pPr>
        <w:spacing w:after="0" w:line="200" w:lineRule="exact"/>
        <w:rPr>
          <w:rFonts w:ascii="Arial" w:eastAsia="Arial" w:hAnsi="Arial" w:cs="Arial"/>
          <w:sz w:val="24"/>
          <w:szCs w:val="24"/>
          <w:lang w:val="en-US" w:eastAsia="en-US" w:bidi="ar-SA"/>
        </w:rPr>
      </w:pPr>
    </w:p>
    <w:p>
      <w:pPr>
        <w:spacing w:after="0" w:line="200" w:lineRule="exact"/>
        <w:rPr>
          <w:rFonts w:ascii="Arial" w:eastAsia="Arial" w:hAnsi="Arial" w:cs="Arial"/>
          <w:sz w:val="24"/>
          <w:szCs w:val="24"/>
          <w:lang w:val="en-US" w:eastAsia="en-US" w:bidi="ar-SA"/>
        </w:rPr>
      </w:pPr>
    </w:p>
    <w:p>
      <w:pPr>
        <w:spacing w:after="0" w:line="200" w:lineRule="exact"/>
        <w:rPr>
          <w:rFonts w:ascii="Arial" w:eastAsia="Arial" w:hAnsi="Arial" w:cs="Arial"/>
          <w:sz w:val="24"/>
          <w:szCs w:val="24"/>
          <w:lang w:val="en-US" w:eastAsia="en-US" w:bidi="ar-SA"/>
        </w:rPr>
      </w:pPr>
    </w:p>
    <w:p>
      <w:pPr>
        <w:spacing w:after="0" w:line="200" w:lineRule="exact"/>
        <w:rPr>
          <w:rFonts w:ascii="Arial" w:eastAsia="Arial" w:hAnsi="Arial" w:cs="Arial"/>
          <w:sz w:val="24"/>
          <w:szCs w:val="24"/>
          <w:lang w:val="en-US" w:eastAsia="en-US" w:bidi="ar-SA"/>
        </w:rPr>
      </w:pPr>
    </w:p>
    <w:p>
      <w:pPr>
        <w:spacing w:after="0" w:line="200" w:lineRule="exact"/>
        <w:rPr>
          <w:rFonts w:ascii="Arial" w:eastAsia="Arial" w:hAnsi="Arial" w:cs="Arial"/>
          <w:sz w:val="24"/>
          <w:szCs w:val="24"/>
          <w:lang w:val="en-US" w:eastAsia="en-US" w:bidi="ar-SA"/>
        </w:rPr>
      </w:pPr>
    </w:p>
    <w:p>
      <w:pPr>
        <w:spacing w:after="0" w:line="200" w:lineRule="exact"/>
        <w:rPr>
          <w:rFonts w:ascii="Arial" w:eastAsia="Arial" w:hAnsi="Arial" w:cs="Arial"/>
          <w:sz w:val="24"/>
          <w:szCs w:val="24"/>
          <w:lang w:val="en-US" w:eastAsia="en-US" w:bidi="ar-SA"/>
        </w:rPr>
      </w:pPr>
    </w:p>
    <w:p>
      <w:pPr>
        <w:spacing w:after="0" w:line="200" w:lineRule="exact"/>
        <w:rPr>
          <w:rFonts w:ascii="Arial" w:eastAsia="Arial" w:hAnsi="Arial" w:cs="Arial"/>
          <w:sz w:val="24"/>
          <w:szCs w:val="24"/>
          <w:lang w:val="en-US" w:eastAsia="en-US" w:bidi="ar-SA"/>
        </w:rPr>
      </w:pPr>
    </w:p>
    <w:p>
      <w:pPr>
        <w:spacing w:after="0" w:line="256" w:lineRule="exact"/>
        <w:rPr>
          <w:rFonts w:ascii="Arial" w:eastAsia="Arial" w:hAnsi="Arial" w:cs="Arial"/>
          <w:sz w:val="24"/>
          <w:szCs w:val="24"/>
          <w:lang w:val="en-US" w:eastAsia="en-US" w:bidi="ar-SA"/>
        </w:rPr>
      </w:pPr>
    </w:p>
    <w:p>
      <w:pPr>
        <w:numPr>
          <w:ilvl w:val="0"/>
          <w:numId w:val="6"/>
        </w:numPr>
        <w:tabs>
          <w:tab w:val="left" w:pos="269"/>
        </w:tabs>
        <w:spacing w:after="0" w:line="250" w:lineRule="auto"/>
        <w:ind w:right="180"/>
        <w:rPr>
          <w:rFonts w:ascii="Arial" w:eastAsia="Arial" w:hAnsi="Arial" w:cs="Arial"/>
          <w:sz w:val="24"/>
          <w:szCs w:val="24"/>
          <w:lang w:val="en-US" w:eastAsia="en-US" w:bidi="ar-SA"/>
        </w:rPr>
      </w:pPr>
      <w:r>
        <w:rPr>
          <w:rFonts w:ascii="Arial" w:eastAsia="Arial" w:hAnsi="Arial" w:cs="Arial"/>
          <w:sz w:val="24"/>
          <w:szCs w:val="24"/>
          <w:lang w:val="en-US" w:eastAsia="en-US" w:bidi="ar-SA"/>
        </w:rPr>
        <w:t xml:space="preserve">Carbon atoms have four valence electrons. As a result they need four more electrons to obey the octet rule. These electrons can be obtained by sharing electrons with other atoms during covalent bonding. As described the </w:t>
      </w:r>
      <w:r>
        <w:rPr>
          <w:rFonts w:ascii="Arial" w:eastAsia="Arial" w:hAnsi="Arial" w:cs="Arial"/>
          <w:b/>
          <w:bCs/>
          <w:sz w:val="24"/>
          <w:szCs w:val="24"/>
          <w:lang w:val="en-US" w:eastAsia="en-US" w:bidi="ar-SA"/>
        </w:rPr>
        <w:t>Theory</w:t>
      </w:r>
      <w:r>
        <w:rPr>
          <w:rFonts w:ascii="Arial" w:eastAsia="Arial" w:hAnsi="Arial" w:cs="Arial"/>
          <w:sz w:val="24"/>
          <w:szCs w:val="24"/>
          <w:lang w:val="en-US" w:eastAsia="en-US" w:bidi="ar-SA"/>
        </w:rPr>
        <w:t xml:space="preserve"> section the combinations of covalent bonds that fulfill the octet rule for carbon in neutral molecules are as follows. See the figure on the following page showing these combinations.</w:t>
      </w:r>
    </w:p>
    <w:p>
      <w:pPr>
        <w:spacing w:after="0" w:line="235" w:lineRule="exact"/>
        <w:rPr>
          <w:sz w:val="20"/>
          <w:szCs w:val="20"/>
          <w:lang w:val="en-US" w:eastAsia="en-US" w:bidi="ar-SA"/>
        </w:rPr>
      </w:pPr>
    </w:p>
    <w:p>
      <w:pPr>
        <w:numPr>
          <w:ilvl w:val="0"/>
          <w:numId w:val="7"/>
        </w:numPr>
        <w:tabs>
          <w:tab w:val="left" w:pos="360"/>
        </w:tabs>
        <w:spacing w:after="0"/>
        <w:ind w:left="360" w:hanging="360"/>
        <w:rPr>
          <w:rFonts w:ascii="Arial" w:eastAsia="Arial" w:hAnsi="Arial" w:cs="Arial"/>
          <w:sz w:val="24"/>
          <w:szCs w:val="24"/>
          <w:lang w:val="en-US" w:eastAsia="en-US" w:bidi="ar-SA"/>
        </w:rPr>
      </w:pPr>
      <w:r>
        <w:rPr>
          <w:rFonts w:ascii="Arial" w:eastAsia="Arial" w:hAnsi="Arial" w:cs="Arial"/>
          <w:sz w:val="24"/>
          <w:szCs w:val="24"/>
          <w:lang w:val="en-US" w:eastAsia="en-US" w:bidi="ar-SA"/>
        </w:rPr>
        <w:t>four single bonds</w:t>
      </w:r>
    </w:p>
    <w:p>
      <w:pPr>
        <w:spacing w:after="0" w:line="16" w:lineRule="exact"/>
        <w:rPr>
          <w:rFonts w:ascii="Arial" w:eastAsia="Arial" w:hAnsi="Arial" w:cs="Arial"/>
          <w:sz w:val="24"/>
          <w:szCs w:val="24"/>
          <w:lang w:val="en-US" w:eastAsia="en-US" w:bidi="ar-SA"/>
        </w:rPr>
      </w:pPr>
    </w:p>
    <w:p>
      <w:pPr>
        <w:numPr>
          <w:ilvl w:val="0"/>
          <w:numId w:val="7"/>
        </w:numPr>
        <w:tabs>
          <w:tab w:val="left" w:pos="360"/>
        </w:tabs>
        <w:spacing w:after="0"/>
        <w:ind w:left="360" w:hanging="360"/>
        <w:rPr>
          <w:rFonts w:ascii="Arial" w:eastAsia="Arial" w:hAnsi="Arial" w:cs="Arial"/>
          <w:sz w:val="24"/>
          <w:szCs w:val="24"/>
          <w:lang w:val="en-US" w:eastAsia="en-US" w:bidi="ar-SA"/>
        </w:rPr>
      </w:pPr>
      <w:r>
        <w:rPr>
          <w:rFonts w:ascii="Arial" w:eastAsia="Arial" w:hAnsi="Arial" w:cs="Arial"/>
          <w:sz w:val="24"/>
          <w:szCs w:val="24"/>
          <w:lang w:val="en-US" w:eastAsia="en-US" w:bidi="ar-SA"/>
        </w:rPr>
        <w:t>two double bonds</w:t>
      </w:r>
    </w:p>
    <w:p>
      <w:pPr>
        <w:spacing w:after="0" w:line="14" w:lineRule="exact"/>
        <w:rPr>
          <w:rFonts w:ascii="Arial" w:eastAsia="Arial" w:hAnsi="Arial" w:cs="Arial"/>
          <w:sz w:val="24"/>
          <w:szCs w:val="24"/>
          <w:lang w:val="en-US" w:eastAsia="en-US" w:bidi="ar-SA"/>
        </w:rPr>
      </w:pPr>
    </w:p>
    <w:p>
      <w:pPr>
        <w:numPr>
          <w:ilvl w:val="0"/>
          <w:numId w:val="7"/>
        </w:numPr>
        <w:tabs>
          <w:tab w:val="left" w:pos="360"/>
        </w:tabs>
        <w:spacing w:after="0"/>
        <w:ind w:left="360" w:hanging="360"/>
        <w:rPr>
          <w:rFonts w:ascii="Arial" w:eastAsia="Arial" w:hAnsi="Arial" w:cs="Arial"/>
          <w:sz w:val="24"/>
          <w:szCs w:val="24"/>
          <w:lang w:val="en-US" w:eastAsia="en-US" w:bidi="ar-SA"/>
        </w:rPr>
      </w:pPr>
      <w:r>
        <w:rPr>
          <w:rFonts w:ascii="Arial" w:eastAsia="Arial" w:hAnsi="Arial" w:cs="Arial"/>
          <w:sz w:val="24"/>
          <w:szCs w:val="24"/>
          <w:lang w:val="en-US" w:eastAsia="en-US" w:bidi="ar-SA"/>
        </w:rPr>
        <w:t>two single bonds and one double bond</w:t>
      </w:r>
    </w:p>
    <w:p>
      <w:pPr>
        <w:spacing w:after="0" w:line="16" w:lineRule="exact"/>
        <w:rPr>
          <w:rFonts w:ascii="Arial" w:eastAsia="Arial" w:hAnsi="Arial" w:cs="Arial"/>
          <w:sz w:val="24"/>
          <w:szCs w:val="24"/>
          <w:lang w:val="en-US" w:eastAsia="en-US" w:bidi="ar-SA"/>
        </w:rPr>
      </w:pPr>
    </w:p>
    <w:p>
      <w:pPr>
        <w:numPr>
          <w:ilvl w:val="0"/>
          <w:numId w:val="7"/>
        </w:numPr>
        <w:tabs>
          <w:tab w:val="left" w:pos="360"/>
        </w:tabs>
        <w:spacing w:after="0"/>
        <w:ind w:left="360" w:hanging="360"/>
        <w:rPr>
          <w:rFonts w:ascii="Arial" w:eastAsia="Arial" w:hAnsi="Arial" w:cs="Arial"/>
          <w:sz w:val="24"/>
          <w:szCs w:val="24"/>
          <w:lang w:val="en-US" w:eastAsia="en-US" w:bidi="ar-SA"/>
        </w:rPr>
      </w:pPr>
      <w:r>
        <w:rPr>
          <w:rFonts w:ascii="Arial" w:eastAsia="Arial" w:hAnsi="Arial" w:cs="Arial"/>
          <w:sz w:val="24"/>
          <w:szCs w:val="24"/>
          <w:lang w:val="en-US" w:eastAsia="en-US" w:bidi="ar-SA"/>
        </w:rPr>
        <w:t>one triple bond and one single bond</w:t>
      </w:r>
    </w:p>
    <w:p>
      <w:pPr>
        <w:spacing w:after="0" w:line="200" w:lineRule="exact"/>
        <w:rPr>
          <w:sz w:val="20"/>
          <w:szCs w:val="20"/>
          <w:lang w:val="en-US" w:eastAsia="en-US" w:bidi="ar-SA"/>
        </w:rPr>
      </w:pPr>
    </w:p>
    <w:p>
      <w:pPr>
        <w:spacing w:after="0" w:line="313" w:lineRule="exact"/>
        <w:rPr>
          <w:sz w:val="20"/>
          <w:szCs w:val="20"/>
          <w:lang w:val="en-US" w:eastAsia="en-US" w:bidi="ar-SA"/>
        </w:rPr>
      </w:pPr>
    </w:p>
    <w:p>
      <w:pPr>
        <w:spacing w:after="0"/>
        <w:ind w:left="8720"/>
        <w:rPr>
          <w:sz w:val="20"/>
          <w:szCs w:val="20"/>
          <w:lang w:val="en-US" w:eastAsia="en-US" w:bidi="ar-SA"/>
        </w:rPr>
      </w:pPr>
      <w:r>
        <w:rPr>
          <w:rFonts w:ascii="Arial" w:eastAsia="Arial" w:hAnsi="Arial" w:cs="Arial"/>
          <w:sz w:val="20"/>
          <w:szCs w:val="20"/>
          <w:lang w:val="en-US" w:eastAsia="en-US" w:bidi="ar-SA"/>
        </w:rPr>
        <w:t>Page 8</w:t>
      </w:r>
    </w:p>
    <w:p>
      <w:pPr>
        <w:spacing w:after="0" w:line="238" w:lineRule="auto"/>
        <w:jc w:val="center"/>
        <w:rPr>
          <w:sz w:val="20"/>
          <w:szCs w:val="20"/>
          <w:lang w:val="en-US" w:eastAsia="en-US" w:bidi="ar-SA"/>
        </w:rPr>
      </w:pPr>
      <w:r>
        <w:rPr>
          <w:rFonts w:ascii="Arial" w:eastAsia="Arial" w:hAnsi="Arial" w:cs="Arial"/>
          <w:sz w:val="20"/>
          <w:szCs w:val="20"/>
          <w:lang w:val="en-US" w:eastAsia="en-US" w:bidi="ar-SA"/>
        </w:rPr>
        <w:t>Marc Lord</w:t>
      </w:r>
    </w:p>
    <w:p>
      <w:pPr>
        <w:spacing w:after="0" w:line="1" w:lineRule="exact"/>
        <w:rPr>
          <w:sz w:val="20"/>
          <w:szCs w:val="20"/>
          <w:lang w:val="en-US" w:eastAsia="en-US" w:bidi="ar-SA"/>
        </w:rPr>
      </w:pPr>
    </w:p>
    <w:p>
      <w:pPr>
        <w:spacing w:after="0"/>
        <w:jc w:val="center"/>
        <w:rPr>
          <w:sz w:val="20"/>
          <w:szCs w:val="20"/>
          <w:lang w:val="en-US" w:eastAsia="en-US" w:bidi="ar-SA"/>
        </w:rPr>
      </w:pPr>
      <w:r>
        <w:rPr>
          <w:rFonts w:ascii="Arial" w:eastAsia="Arial" w:hAnsi="Arial" w:cs="Arial"/>
          <w:sz w:val="20"/>
          <w:szCs w:val="20"/>
          <w:lang w:val="en-US" w:eastAsia="en-US" w:bidi="ar-SA"/>
        </w:rPr>
        <w:t>Columbus State Community College</w:t>
      </w:r>
    </w:p>
    <w:p>
      <w:pPr>
        <w:rPr>
          <w:lang w:val="en-US" w:eastAsia="en-US" w:bidi="ar-SA"/>
        </w:rPr>
        <w:sectPr>
          <w:pgSz w:w="12240" w:h="15840" w:orient="portrait"/>
          <w:pgMar w:top="1411" w:right="1440" w:bottom="409" w:left="1440" w:header="0" w:footer="0" w:gutter="0"/>
          <w:cols w:num="1" w:space="720" w:equalWidth="0">
            <w:col w:w="9360"/>
          </w:cols>
        </w:sectPr>
      </w:pPr>
    </w:p>
    <w:bookmarkStart w:id="17" w:name="page9_0"/>
    <w:bookmarkEnd w:id="17"/>
    <w:p>
      <w:pPr>
        <w:spacing w:after="0" w:line="200" w:lineRule="exact"/>
        <w:rPr>
          <w:sz w:val="20"/>
          <w:szCs w:val="20"/>
          <w:lang w:val="en-US" w:eastAsia="en-US" w:bidi="ar-SA"/>
        </w:rPr>
      </w:pPr>
      <w:r>
        <w:rPr>
          <w:color w:val="auto"/>
          <w:sz w:val="20"/>
          <w:szCs w:val="20"/>
        </w:rPr>
        <w:drawing>
          <wp:anchor simplePos="0" relativeHeight="251683840" behindDoc="1" locked="0" layoutInCell="0" allowOverlap="1">
            <wp:simplePos x="0" y="0"/>
            <wp:positionH relativeFrom="page">
              <wp:posOffset>1438275</wp:posOffset>
            </wp:positionH>
            <wp:positionV relativeFrom="page">
              <wp:posOffset>1440180</wp:posOffset>
            </wp:positionV>
            <wp:extent cx="4895850" cy="429704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764996" name="Picture 14"/>
                    <pic:cNvPicPr>
                      <a:picLocks noChangeAspect="1" noChangeArrowheads="1"/>
                    </pic:cNvPicPr>
                  </pic:nvPicPr>
                  <pic:blipFill>
                    <a:blip xmlns:r="http://schemas.openxmlformats.org/officeDocument/2006/relationships" r:embed="rId23">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bwMode="auto">
                    <a:xfrm>
                      <a:off x="0" y="0"/>
                      <a:ext cx="4895850" cy="4297045"/>
                    </a:xfrm>
                    <a:prstGeom prst="rect">
                      <a:avLst/>
                    </a:prstGeom>
                    <a:noFill/>
                  </pic:spPr>
                </pic:pic>
              </a:graphicData>
            </a:graphic>
          </wp:anchor>
        </w:drawing>
      </w: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3" w:lineRule="exact"/>
        <w:rPr>
          <w:sz w:val="20"/>
          <w:szCs w:val="20"/>
          <w:lang w:val="en-US" w:eastAsia="en-US" w:bidi="ar-SA"/>
        </w:rPr>
      </w:pPr>
    </w:p>
    <w:p>
      <w:pPr>
        <w:spacing w:after="0"/>
        <w:rPr>
          <w:sz w:val="20"/>
          <w:szCs w:val="20"/>
          <w:lang w:val="en-US" w:eastAsia="en-US" w:bidi="ar-SA"/>
        </w:rPr>
      </w:pPr>
      <w:r>
        <w:rPr>
          <w:rFonts w:ascii="Arial" w:eastAsia="Arial" w:hAnsi="Arial" w:cs="Arial"/>
          <w:sz w:val="24"/>
          <w:szCs w:val="24"/>
          <w:lang w:val="en-US" w:eastAsia="en-US" w:bidi="ar-SA"/>
        </w:rPr>
        <w:t xml:space="preserve">The bond combinations for nitrogen were also discussed in the </w:t>
      </w:r>
      <w:r>
        <w:rPr>
          <w:rFonts w:ascii="Arial" w:eastAsia="Arial" w:hAnsi="Arial" w:cs="Arial"/>
          <w:b/>
          <w:bCs/>
          <w:sz w:val="24"/>
          <w:szCs w:val="24"/>
          <w:lang w:val="en-US" w:eastAsia="en-US" w:bidi="ar-SA"/>
        </w:rPr>
        <w:t>Theory</w:t>
      </w:r>
      <w:r>
        <w:rPr>
          <w:rFonts w:ascii="Arial" w:eastAsia="Arial" w:hAnsi="Arial" w:cs="Arial"/>
          <w:sz w:val="24"/>
          <w:szCs w:val="24"/>
          <w:lang w:val="en-US" w:eastAsia="en-US" w:bidi="ar-SA"/>
        </w:rPr>
        <w:t xml:space="preserve"> section.</w:t>
      </w:r>
    </w:p>
    <w:p>
      <w:pPr>
        <w:spacing w:after="0" w:line="276" w:lineRule="exact"/>
        <w:rPr>
          <w:sz w:val="20"/>
          <w:szCs w:val="20"/>
          <w:lang w:val="en-US" w:eastAsia="en-US" w:bidi="ar-SA"/>
        </w:rPr>
      </w:pPr>
    </w:p>
    <w:p>
      <w:pPr>
        <w:spacing w:after="0" w:line="286" w:lineRule="auto"/>
        <w:ind w:right="80"/>
        <w:rPr>
          <w:sz w:val="20"/>
          <w:szCs w:val="20"/>
          <w:lang w:val="en-US" w:eastAsia="en-US" w:bidi="ar-SA"/>
        </w:rPr>
      </w:pPr>
      <w:r>
        <w:rPr>
          <w:rFonts w:ascii="Arial" w:eastAsia="Arial" w:hAnsi="Arial" w:cs="Arial"/>
          <w:sz w:val="24"/>
          <w:szCs w:val="24"/>
          <w:lang w:val="en-US" w:eastAsia="en-US" w:bidi="ar-SA"/>
        </w:rPr>
        <w:t xml:space="preserve">a. Now let’s think about </w:t>
      </w:r>
      <w:r>
        <w:rPr>
          <w:rFonts w:ascii="Arial" w:eastAsia="Arial" w:hAnsi="Arial" w:cs="Arial"/>
          <w:b/>
          <w:bCs/>
          <w:sz w:val="24"/>
          <w:szCs w:val="24"/>
          <w:lang w:val="en-US" w:eastAsia="en-US" w:bidi="ar-SA"/>
        </w:rPr>
        <w:t>oxygen</w:t>
      </w:r>
      <w:r>
        <w:rPr>
          <w:rFonts w:ascii="Arial" w:eastAsia="Arial" w:hAnsi="Arial" w:cs="Arial"/>
          <w:sz w:val="24"/>
          <w:szCs w:val="24"/>
          <w:lang w:val="en-US" w:eastAsia="en-US" w:bidi="ar-SA"/>
        </w:rPr>
        <w:t xml:space="preserve"> atoms. How many </w:t>
      </w:r>
      <w:r>
        <w:rPr>
          <w:rFonts w:ascii="Arial" w:eastAsia="Arial" w:hAnsi="Arial" w:cs="Arial"/>
          <w:b/>
          <w:bCs/>
          <w:sz w:val="24"/>
          <w:szCs w:val="24"/>
          <w:lang w:val="en-US" w:eastAsia="en-US" w:bidi="ar-SA"/>
        </w:rPr>
        <w:t>valence electrons</w:t>
      </w:r>
      <w:r>
        <w:rPr>
          <w:rFonts w:ascii="Arial" w:eastAsia="Arial" w:hAnsi="Arial" w:cs="Arial"/>
          <w:sz w:val="24"/>
          <w:szCs w:val="24"/>
          <w:lang w:val="en-US" w:eastAsia="en-US" w:bidi="ar-SA"/>
        </w:rPr>
        <w:t xml:space="preserve"> does an oxygen atom have?</w:t>
      </w: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398" w:lineRule="exact"/>
        <w:rPr>
          <w:sz w:val="20"/>
          <w:szCs w:val="20"/>
          <w:lang w:val="en-US" w:eastAsia="en-US" w:bidi="ar-SA"/>
        </w:rPr>
      </w:pPr>
    </w:p>
    <w:p>
      <w:pPr>
        <w:spacing w:after="0"/>
        <w:rPr>
          <w:sz w:val="20"/>
          <w:szCs w:val="20"/>
          <w:lang w:val="en-US" w:eastAsia="en-US" w:bidi="ar-SA"/>
        </w:rPr>
      </w:pPr>
      <w:r>
        <w:rPr>
          <w:rFonts w:ascii="Arial" w:eastAsia="Arial" w:hAnsi="Arial" w:cs="Arial"/>
          <w:sz w:val="24"/>
          <w:szCs w:val="24"/>
          <w:lang w:val="en-US" w:eastAsia="en-US" w:bidi="ar-SA"/>
        </w:rPr>
        <w:t xml:space="preserve">b. How many </w:t>
      </w:r>
      <w:r>
        <w:rPr>
          <w:rFonts w:ascii="Arial" w:eastAsia="Arial" w:hAnsi="Arial" w:cs="Arial"/>
          <w:b/>
          <w:bCs/>
          <w:sz w:val="24"/>
          <w:szCs w:val="24"/>
          <w:lang w:val="en-US" w:eastAsia="en-US" w:bidi="ar-SA"/>
        </w:rPr>
        <w:t>more</w:t>
      </w:r>
      <w:r>
        <w:rPr>
          <w:rFonts w:ascii="Arial" w:eastAsia="Arial" w:hAnsi="Arial" w:cs="Arial"/>
          <w:sz w:val="24"/>
          <w:szCs w:val="24"/>
          <w:lang w:val="en-US" w:eastAsia="en-US" w:bidi="ar-SA"/>
        </w:rPr>
        <w:t xml:space="preserve"> electrons does an oxygen atom need to obey the octet rule?</w:t>
      </w: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51" w:lineRule="exact"/>
        <w:rPr>
          <w:sz w:val="20"/>
          <w:szCs w:val="20"/>
          <w:lang w:val="en-US" w:eastAsia="en-US" w:bidi="ar-SA"/>
        </w:rPr>
      </w:pPr>
    </w:p>
    <w:p>
      <w:pPr>
        <w:spacing w:after="0"/>
        <w:jc w:val="right"/>
        <w:rPr>
          <w:sz w:val="20"/>
          <w:szCs w:val="20"/>
          <w:lang w:val="en-US" w:eastAsia="en-US" w:bidi="ar-SA"/>
        </w:rPr>
      </w:pPr>
      <w:r>
        <w:rPr>
          <w:rFonts w:ascii="Arial" w:eastAsia="Arial" w:hAnsi="Arial" w:cs="Arial"/>
          <w:sz w:val="20"/>
          <w:szCs w:val="20"/>
          <w:lang w:val="en-US" w:eastAsia="en-US" w:bidi="ar-SA"/>
        </w:rPr>
        <w:t>Page 9</w:t>
      </w:r>
    </w:p>
    <w:p>
      <w:pPr>
        <w:spacing w:after="0" w:line="238" w:lineRule="auto"/>
        <w:jc w:val="center"/>
        <w:rPr>
          <w:sz w:val="20"/>
          <w:szCs w:val="20"/>
          <w:lang w:val="en-US" w:eastAsia="en-US" w:bidi="ar-SA"/>
        </w:rPr>
      </w:pPr>
      <w:r>
        <w:rPr>
          <w:rFonts w:ascii="Arial" w:eastAsia="Arial" w:hAnsi="Arial" w:cs="Arial"/>
          <w:sz w:val="20"/>
          <w:szCs w:val="20"/>
          <w:lang w:val="en-US" w:eastAsia="en-US" w:bidi="ar-SA"/>
        </w:rPr>
        <w:t>Marc Lord</w:t>
      </w:r>
    </w:p>
    <w:p>
      <w:pPr>
        <w:spacing w:after="0" w:line="1" w:lineRule="exact"/>
        <w:rPr>
          <w:sz w:val="20"/>
          <w:szCs w:val="20"/>
          <w:lang w:val="en-US" w:eastAsia="en-US" w:bidi="ar-SA"/>
        </w:rPr>
      </w:pPr>
    </w:p>
    <w:p>
      <w:pPr>
        <w:spacing w:after="0"/>
        <w:jc w:val="center"/>
        <w:rPr>
          <w:sz w:val="20"/>
          <w:szCs w:val="20"/>
          <w:lang w:val="en-US" w:eastAsia="en-US" w:bidi="ar-SA"/>
        </w:rPr>
      </w:pPr>
      <w:r>
        <w:rPr>
          <w:rFonts w:ascii="Arial" w:eastAsia="Arial" w:hAnsi="Arial" w:cs="Arial"/>
          <w:sz w:val="20"/>
          <w:szCs w:val="20"/>
          <w:lang w:val="en-US" w:eastAsia="en-US" w:bidi="ar-SA"/>
        </w:rPr>
        <w:t>Columbus State Community College</w:t>
      </w:r>
    </w:p>
    <w:p>
      <w:pPr>
        <w:rPr>
          <w:lang w:val="en-US" w:eastAsia="en-US" w:bidi="ar-SA"/>
        </w:rPr>
        <w:sectPr>
          <w:pgSz w:w="12240" w:h="15840" w:orient="portrait"/>
          <w:pgMar w:top="1440" w:right="1440" w:bottom="409" w:left="1440" w:header="0" w:footer="0" w:gutter="0"/>
          <w:cols w:num="1" w:space="720" w:equalWidth="0">
            <w:col w:w="9360"/>
          </w:cols>
        </w:sectPr>
      </w:pPr>
    </w:p>
    <w:bookmarkStart w:id="18" w:name="page10"/>
    <w:bookmarkEnd w:id="18"/>
    <w:p>
      <w:pPr>
        <w:spacing w:after="0" w:line="247" w:lineRule="exact"/>
        <w:rPr>
          <w:sz w:val="20"/>
          <w:szCs w:val="20"/>
          <w:lang w:val="en-US" w:eastAsia="en-US" w:bidi="ar-SA"/>
        </w:rPr>
      </w:pPr>
    </w:p>
    <w:p>
      <w:pPr>
        <w:spacing w:after="0" w:line="283" w:lineRule="auto"/>
        <w:ind w:right="520"/>
        <w:rPr>
          <w:sz w:val="20"/>
          <w:szCs w:val="20"/>
          <w:lang w:val="en-US" w:eastAsia="en-US" w:bidi="ar-SA"/>
        </w:rPr>
      </w:pPr>
      <w:r>
        <w:rPr>
          <w:rFonts w:ascii="Arial" w:eastAsia="Arial" w:hAnsi="Arial" w:cs="Arial"/>
          <w:sz w:val="24"/>
          <w:szCs w:val="24"/>
          <w:lang w:val="en-US" w:eastAsia="en-US" w:bidi="ar-SA"/>
        </w:rPr>
        <w:t>c. What are the combinations of covalent bonds that fulfill the octet rule for oxygen? Keep in mind the following.</w:t>
      </w:r>
    </w:p>
    <w:p>
      <w:pPr>
        <w:spacing w:after="0" w:line="190" w:lineRule="exact"/>
        <w:rPr>
          <w:sz w:val="20"/>
          <w:szCs w:val="20"/>
          <w:lang w:val="en-US" w:eastAsia="en-US" w:bidi="ar-SA"/>
        </w:rPr>
      </w:pPr>
    </w:p>
    <w:p>
      <w:pPr>
        <w:numPr>
          <w:ilvl w:val="0"/>
          <w:numId w:val="8"/>
        </w:numPr>
        <w:tabs>
          <w:tab w:val="left" w:pos="360"/>
        </w:tabs>
        <w:spacing w:after="0"/>
        <w:ind w:left="360" w:hanging="360"/>
        <w:rPr>
          <w:rFonts w:ascii="Arial" w:eastAsia="Arial" w:hAnsi="Arial" w:cs="Arial"/>
          <w:sz w:val="24"/>
          <w:szCs w:val="24"/>
          <w:lang w:val="en-US" w:eastAsia="en-US" w:bidi="ar-SA"/>
        </w:rPr>
      </w:pPr>
      <w:r>
        <w:rPr>
          <w:rFonts w:ascii="Arial" w:eastAsia="Arial" w:hAnsi="Arial" w:cs="Arial"/>
          <w:sz w:val="24"/>
          <w:szCs w:val="24"/>
          <w:lang w:val="en-US" w:eastAsia="en-US" w:bidi="ar-SA"/>
        </w:rPr>
        <w:t xml:space="preserve">In all bonding combinations an oxygen atom will have </w:t>
      </w:r>
      <w:r>
        <w:rPr>
          <w:rFonts w:ascii="Arial" w:eastAsia="Arial" w:hAnsi="Arial" w:cs="Arial"/>
          <w:b/>
          <w:bCs/>
          <w:sz w:val="24"/>
          <w:szCs w:val="24"/>
          <w:lang w:val="en-US" w:eastAsia="en-US" w:bidi="ar-SA"/>
        </w:rPr>
        <w:t>four</w:t>
      </w:r>
      <w:r>
        <w:rPr>
          <w:rFonts w:ascii="Arial" w:eastAsia="Arial" w:hAnsi="Arial" w:cs="Arial"/>
          <w:sz w:val="24"/>
          <w:szCs w:val="24"/>
          <w:lang w:val="en-US" w:eastAsia="en-US" w:bidi="ar-SA"/>
        </w:rPr>
        <w:t xml:space="preserve"> nonbonding electrons.</w:t>
      </w:r>
    </w:p>
    <w:p>
      <w:pPr>
        <w:spacing w:after="0" w:line="276" w:lineRule="exact"/>
        <w:rPr>
          <w:sz w:val="20"/>
          <w:szCs w:val="20"/>
          <w:lang w:val="en-US" w:eastAsia="en-US" w:bidi="ar-SA"/>
        </w:rPr>
      </w:pPr>
    </w:p>
    <w:p>
      <w:pPr>
        <w:spacing w:after="0" w:line="288" w:lineRule="auto"/>
        <w:ind w:right="560"/>
        <w:rPr>
          <w:sz w:val="20"/>
          <w:szCs w:val="20"/>
          <w:lang w:val="en-US" w:eastAsia="en-US" w:bidi="ar-SA"/>
        </w:rPr>
      </w:pPr>
      <w:r>
        <w:rPr>
          <w:rFonts w:ascii="Arial" w:eastAsia="Arial" w:hAnsi="Arial" w:cs="Arial"/>
          <w:sz w:val="24"/>
          <w:szCs w:val="24"/>
          <w:lang w:val="en-US" w:eastAsia="en-US" w:bidi="ar-SA"/>
        </w:rPr>
        <w:t xml:space="preserve">Indicate </w:t>
      </w:r>
      <w:r>
        <w:rPr>
          <w:rFonts w:ascii="Arial" w:eastAsia="Arial" w:hAnsi="Arial" w:cs="Arial"/>
          <w:b/>
          <w:bCs/>
          <w:sz w:val="24"/>
          <w:szCs w:val="24"/>
          <w:lang w:val="en-US" w:eastAsia="en-US" w:bidi="ar-SA"/>
        </w:rPr>
        <w:t>Correct</w:t>
      </w:r>
      <w:r>
        <w:rPr>
          <w:rFonts w:ascii="Arial" w:eastAsia="Arial" w:hAnsi="Arial" w:cs="Arial"/>
          <w:sz w:val="24"/>
          <w:szCs w:val="24"/>
          <w:lang w:val="en-US" w:eastAsia="en-US" w:bidi="ar-SA"/>
        </w:rPr>
        <w:t xml:space="preserve"> for a correct bonding combination for oxygen. There are only </w:t>
      </w:r>
      <w:r>
        <w:rPr>
          <w:rFonts w:ascii="Arial" w:eastAsia="Arial" w:hAnsi="Arial" w:cs="Arial"/>
          <w:b/>
          <w:bCs/>
          <w:sz w:val="24"/>
          <w:szCs w:val="24"/>
          <w:lang w:val="en-US" w:eastAsia="en-US" w:bidi="ar-SA"/>
        </w:rPr>
        <w:t>two</w:t>
      </w:r>
      <w:r>
        <w:rPr>
          <w:rFonts w:ascii="Arial" w:eastAsia="Arial" w:hAnsi="Arial" w:cs="Arial"/>
          <w:sz w:val="24"/>
          <w:szCs w:val="24"/>
          <w:lang w:val="en-US" w:eastAsia="en-US" w:bidi="ar-SA"/>
        </w:rPr>
        <w:t xml:space="preserve"> correct bonding combinations for oxygen.</w:t>
      </w:r>
    </w:p>
    <w:p>
      <w:pPr>
        <w:spacing w:after="0" w:line="200" w:lineRule="exact"/>
        <w:rPr>
          <w:sz w:val="20"/>
          <w:szCs w:val="20"/>
          <w:lang w:val="en-US" w:eastAsia="en-US" w:bidi="ar-SA"/>
        </w:rPr>
      </w:pPr>
    </w:p>
    <w:p>
      <w:pPr>
        <w:spacing w:after="0" w:line="254" w:lineRule="exact"/>
        <w:rPr>
          <w:sz w:val="20"/>
          <w:szCs w:val="20"/>
          <w:lang w:val="en-US" w:eastAsia="en-US" w:bidi="ar-SA"/>
        </w:rPr>
      </w:pPr>
    </w:p>
    <w:tbl>
      <w:tblPr>
        <w:tblStyle w:val="TableNormal"/>
        <w:tblInd w:w="10" w:type="dxa"/>
        <w:tblLayout w:type="fixed"/>
        <w:tblCellMar>
          <w:top w:w="0" w:type="dxa"/>
          <w:left w:w="0" w:type="dxa"/>
          <w:bottom w:w="0" w:type="dxa"/>
          <w:right w:w="0" w:type="dxa"/>
        </w:tblCellMar>
      </w:tblPr>
      <w:tblGrid>
        <w:gridCol w:w="340"/>
        <w:gridCol w:w="2020"/>
        <w:gridCol w:w="320"/>
        <w:gridCol w:w="2020"/>
        <w:gridCol w:w="320"/>
        <w:gridCol w:w="2020"/>
        <w:gridCol w:w="320"/>
        <w:gridCol w:w="2020"/>
      </w:tblGrid>
      <w:tr>
        <w:tblPrEx>
          <w:tblInd w:w="10" w:type="dxa"/>
          <w:tblLayout w:type="fixed"/>
          <w:tblCellMar>
            <w:top w:w="0" w:type="dxa"/>
            <w:left w:w="0" w:type="dxa"/>
            <w:bottom w:w="0" w:type="dxa"/>
            <w:right w:w="0" w:type="dxa"/>
          </w:tblCellMar>
        </w:tblPrEx>
        <w:trPr>
          <w:trHeight w:val="274"/>
        </w:trPr>
        <w:tc>
          <w:tcPr>
            <w:tcW w:w="340" w:type="dxa"/>
            <w:tcBorders>
              <w:top w:val="single" w:sz="8" w:space="0" w:color="auto"/>
              <w:left w:val="single" w:sz="8" w:space="0" w:color="auto"/>
            </w:tcBorders>
            <w:vAlign w:val="bottom"/>
          </w:tcPr>
          <w:p>
            <w:pPr>
              <w:spacing w:after="0" w:line="273" w:lineRule="exact"/>
              <w:ind w:left="120"/>
              <w:rPr>
                <w:sz w:val="20"/>
                <w:szCs w:val="20"/>
                <w:lang w:val="en-US" w:eastAsia="en-US" w:bidi="ar-SA"/>
              </w:rPr>
            </w:pPr>
            <w:r>
              <w:rPr>
                <w:rFonts w:ascii="Arial" w:eastAsia="Arial" w:hAnsi="Arial" w:cs="Arial"/>
                <w:sz w:val="24"/>
                <w:szCs w:val="24"/>
                <w:lang w:val="en-US" w:eastAsia="en-US" w:bidi="ar-SA"/>
              </w:rPr>
              <w:t>•</w:t>
            </w:r>
          </w:p>
        </w:tc>
        <w:tc>
          <w:tcPr>
            <w:tcW w:w="2020" w:type="dxa"/>
            <w:tcBorders>
              <w:top w:val="single" w:sz="8" w:space="0" w:color="auto"/>
              <w:right w:val="single" w:sz="8" w:space="0" w:color="auto"/>
            </w:tcBorders>
            <w:vAlign w:val="bottom"/>
          </w:tcPr>
          <w:p>
            <w:pPr>
              <w:spacing w:after="0" w:line="273" w:lineRule="exact"/>
              <w:ind w:left="140"/>
              <w:rPr>
                <w:sz w:val="20"/>
                <w:szCs w:val="20"/>
                <w:lang w:val="en-US" w:eastAsia="en-US" w:bidi="ar-SA"/>
              </w:rPr>
            </w:pPr>
            <w:r>
              <w:rPr>
                <w:rFonts w:ascii="Arial" w:eastAsia="Arial" w:hAnsi="Arial" w:cs="Arial"/>
                <w:sz w:val="24"/>
                <w:szCs w:val="24"/>
                <w:lang w:val="en-US" w:eastAsia="en-US" w:bidi="ar-SA"/>
              </w:rPr>
              <w:t>One single bond</w:t>
            </w:r>
          </w:p>
        </w:tc>
        <w:tc>
          <w:tcPr>
            <w:tcW w:w="320" w:type="dxa"/>
            <w:tcBorders>
              <w:top w:val="single" w:sz="8" w:space="0" w:color="auto"/>
            </w:tcBorders>
            <w:vAlign w:val="bottom"/>
          </w:tcPr>
          <w:p>
            <w:pPr>
              <w:spacing w:after="0" w:line="273" w:lineRule="exact"/>
              <w:ind w:left="100"/>
              <w:rPr>
                <w:sz w:val="20"/>
                <w:szCs w:val="20"/>
                <w:lang w:val="en-US" w:eastAsia="en-US" w:bidi="ar-SA"/>
              </w:rPr>
            </w:pPr>
            <w:r>
              <w:rPr>
                <w:rFonts w:ascii="Arial" w:eastAsia="Arial" w:hAnsi="Arial" w:cs="Arial"/>
                <w:sz w:val="24"/>
                <w:szCs w:val="24"/>
                <w:lang w:val="en-US" w:eastAsia="en-US" w:bidi="ar-SA"/>
              </w:rPr>
              <w:t>•</w:t>
            </w:r>
          </w:p>
        </w:tc>
        <w:tc>
          <w:tcPr>
            <w:tcW w:w="2020" w:type="dxa"/>
            <w:tcBorders>
              <w:top w:val="single" w:sz="8" w:space="0" w:color="auto"/>
              <w:right w:val="single" w:sz="8" w:space="0" w:color="auto"/>
            </w:tcBorders>
            <w:vAlign w:val="bottom"/>
          </w:tcPr>
          <w:p>
            <w:pPr>
              <w:spacing w:after="0" w:line="273" w:lineRule="exact"/>
              <w:ind w:left="140"/>
              <w:rPr>
                <w:sz w:val="20"/>
                <w:szCs w:val="20"/>
                <w:lang w:val="en-US" w:eastAsia="en-US" w:bidi="ar-SA"/>
              </w:rPr>
            </w:pPr>
            <w:r>
              <w:rPr>
                <w:rFonts w:ascii="Arial" w:eastAsia="Arial" w:hAnsi="Arial" w:cs="Arial"/>
                <w:sz w:val="24"/>
                <w:szCs w:val="24"/>
                <w:lang w:val="en-US" w:eastAsia="en-US" w:bidi="ar-SA"/>
              </w:rPr>
              <w:t>Two single</w:t>
            </w:r>
          </w:p>
        </w:tc>
        <w:tc>
          <w:tcPr>
            <w:tcW w:w="320" w:type="dxa"/>
            <w:tcBorders>
              <w:top w:val="single" w:sz="8" w:space="0" w:color="auto"/>
            </w:tcBorders>
            <w:vAlign w:val="bottom"/>
          </w:tcPr>
          <w:p>
            <w:pPr>
              <w:spacing w:after="0" w:line="273" w:lineRule="exact"/>
              <w:ind w:left="80"/>
              <w:rPr>
                <w:sz w:val="20"/>
                <w:szCs w:val="20"/>
                <w:lang w:val="en-US" w:eastAsia="en-US" w:bidi="ar-SA"/>
              </w:rPr>
            </w:pPr>
            <w:r>
              <w:rPr>
                <w:rFonts w:ascii="Arial" w:eastAsia="Arial" w:hAnsi="Arial" w:cs="Arial"/>
                <w:sz w:val="24"/>
                <w:szCs w:val="24"/>
                <w:lang w:val="en-US" w:eastAsia="en-US" w:bidi="ar-SA"/>
              </w:rPr>
              <w:t>•</w:t>
            </w:r>
          </w:p>
        </w:tc>
        <w:tc>
          <w:tcPr>
            <w:tcW w:w="2020" w:type="dxa"/>
            <w:tcBorders>
              <w:top w:val="single" w:sz="8" w:space="0" w:color="auto"/>
              <w:right w:val="single" w:sz="8" w:space="0" w:color="auto"/>
            </w:tcBorders>
            <w:vAlign w:val="bottom"/>
          </w:tcPr>
          <w:p>
            <w:pPr>
              <w:spacing w:after="0" w:line="273" w:lineRule="exact"/>
              <w:ind w:left="120"/>
              <w:rPr>
                <w:sz w:val="20"/>
                <w:szCs w:val="20"/>
                <w:lang w:val="en-US" w:eastAsia="en-US" w:bidi="ar-SA"/>
              </w:rPr>
            </w:pPr>
            <w:r>
              <w:rPr>
                <w:rFonts w:ascii="Arial" w:eastAsia="Arial" w:hAnsi="Arial" w:cs="Arial"/>
                <w:sz w:val="24"/>
                <w:szCs w:val="24"/>
                <w:lang w:val="en-US" w:eastAsia="en-US" w:bidi="ar-SA"/>
              </w:rPr>
              <w:t>Three single</w:t>
            </w:r>
          </w:p>
        </w:tc>
        <w:tc>
          <w:tcPr>
            <w:tcW w:w="320" w:type="dxa"/>
            <w:tcBorders>
              <w:top w:val="single" w:sz="8" w:space="0" w:color="auto"/>
            </w:tcBorders>
            <w:vAlign w:val="bottom"/>
          </w:tcPr>
          <w:p>
            <w:pPr>
              <w:spacing w:after="0" w:line="273" w:lineRule="exact"/>
              <w:ind w:left="80"/>
              <w:rPr>
                <w:sz w:val="20"/>
                <w:szCs w:val="20"/>
                <w:lang w:val="en-US" w:eastAsia="en-US" w:bidi="ar-SA"/>
              </w:rPr>
            </w:pPr>
            <w:r>
              <w:rPr>
                <w:rFonts w:ascii="Arial" w:eastAsia="Arial" w:hAnsi="Arial" w:cs="Arial"/>
                <w:sz w:val="24"/>
                <w:szCs w:val="24"/>
                <w:lang w:val="en-US" w:eastAsia="en-US" w:bidi="ar-SA"/>
              </w:rPr>
              <w:t>•</w:t>
            </w:r>
          </w:p>
        </w:tc>
        <w:tc>
          <w:tcPr>
            <w:tcW w:w="2020" w:type="dxa"/>
            <w:tcBorders>
              <w:top w:val="single" w:sz="8" w:space="0" w:color="auto"/>
              <w:right w:val="single" w:sz="8" w:space="0" w:color="auto"/>
            </w:tcBorders>
            <w:vAlign w:val="bottom"/>
          </w:tcPr>
          <w:p>
            <w:pPr>
              <w:spacing w:after="0" w:line="273" w:lineRule="exact"/>
              <w:ind w:left="120"/>
              <w:rPr>
                <w:sz w:val="20"/>
                <w:szCs w:val="20"/>
                <w:lang w:val="en-US" w:eastAsia="en-US" w:bidi="ar-SA"/>
              </w:rPr>
            </w:pPr>
            <w:r>
              <w:rPr>
                <w:rFonts w:ascii="Arial" w:eastAsia="Arial" w:hAnsi="Arial" w:cs="Arial"/>
                <w:sz w:val="24"/>
                <w:szCs w:val="24"/>
                <w:lang w:val="en-US" w:eastAsia="en-US" w:bidi="ar-SA"/>
              </w:rPr>
              <w:t>Four single</w:t>
            </w:r>
          </w:p>
        </w:tc>
      </w:tr>
      <w:tr>
        <w:tblPrEx>
          <w:tblInd w:w="10" w:type="dxa"/>
          <w:tblLayout w:type="fixed"/>
          <w:tblCellMar>
            <w:top w:w="0" w:type="dxa"/>
            <w:left w:w="0" w:type="dxa"/>
            <w:bottom w:w="0" w:type="dxa"/>
            <w:right w:w="0" w:type="dxa"/>
          </w:tblCellMar>
        </w:tblPrEx>
        <w:trPr>
          <w:trHeight w:val="328"/>
        </w:trPr>
        <w:tc>
          <w:tcPr>
            <w:tcW w:w="340" w:type="dxa"/>
            <w:tcBorders>
              <w:left w:val="single" w:sz="8" w:space="0" w:color="auto"/>
            </w:tcBorders>
            <w:vAlign w:val="bottom"/>
          </w:tcPr>
          <w:p>
            <w:pPr>
              <w:spacing w:after="0"/>
              <w:rPr>
                <w:sz w:val="24"/>
                <w:szCs w:val="24"/>
                <w:lang w:val="en-US" w:eastAsia="en-US" w:bidi="ar-SA"/>
              </w:rPr>
            </w:pPr>
          </w:p>
        </w:tc>
        <w:tc>
          <w:tcPr>
            <w:tcW w:w="2020" w:type="dxa"/>
            <w:tcBorders>
              <w:right w:val="single" w:sz="8" w:space="0" w:color="auto"/>
            </w:tcBorders>
            <w:vAlign w:val="bottom"/>
          </w:tcPr>
          <w:p>
            <w:pPr>
              <w:spacing w:after="0"/>
              <w:rPr>
                <w:sz w:val="24"/>
                <w:szCs w:val="24"/>
                <w:lang w:val="en-US" w:eastAsia="en-US" w:bidi="ar-SA"/>
              </w:rPr>
            </w:pPr>
          </w:p>
        </w:tc>
        <w:tc>
          <w:tcPr>
            <w:tcW w:w="320" w:type="dxa"/>
            <w:vAlign w:val="bottom"/>
          </w:tcPr>
          <w:p>
            <w:pPr>
              <w:spacing w:after="0"/>
              <w:rPr>
                <w:sz w:val="24"/>
                <w:szCs w:val="24"/>
                <w:lang w:val="en-US" w:eastAsia="en-US" w:bidi="ar-SA"/>
              </w:rPr>
            </w:pPr>
          </w:p>
        </w:tc>
        <w:tc>
          <w:tcPr>
            <w:tcW w:w="2020" w:type="dxa"/>
            <w:tcBorders>
              <w:right w:val="single" w:sz="8" w:space="0" w:color="auto"/>
            </w:tcBorders>
            <w:vAlign w:val="bottom"/>
          </w:tcPr>
          <w:p>
            <w:pPr>
              <w:spacing w:after="0"/>
              <w:ind w:left="140"/>
              <w:rPr>
                <w:sz w:val="20"/>
                <w:szCs w:val="20"/>
                <w:lang w:val="en-US" w:eastAsia="en-US" w:bidi="ar-SA"/>
              </w:rPr>
            </w:pPr>
            <w:r>
              <w:rPr>
                <w:rFonts w:ascii="Arial" w:eastAsia="Arial" w:hAnsi="Arial" w:cs="Arial"/>
                <w:sz w:val="24"/>
                <w:szCs w:val="24"/>
                <w:lang w:val="en-US" w:eastAsia="en-US" w:bidi="ar-SA"/>
              </w:rPr>
              <w:t>bonds</w:t>
            </w:r>
          </w:p>
        </w:tc>
        <w:tc>
          <w:tcPr>
            <w:tcW w:w="320" w:type="dxa"/>
            <w:vAlign w:val="bottom"/>
          </w:tcPr>
          <w:p>
            <w:pPr>
              <w:spacing w:after="0"/>
              <w:rPr>
                <w:sz w:val="24"/>
                <w:szCs w:val="24"/>
                <w:lang w:val="en-US" w:eastAsia="en-US" w:bidi="ar-SA"/>
              </w:rPr>
            </w:pPr>
          </w:p>
        </w:tc>
        <w:tc>
          <w:tcPr>
            <w:tcW w:w="2020" w:type="dxa"/>
            <w:tcBorders>
              <w:right w:val="single" w:sz="8" w:space="0" w:color="auto"/>
            </w:tcBorders>
            <w:vAlign w:val="bottom"/>
          </w:tcPr>
          <w:p>
            <w:pPr>
              <w:spacing w:after="0"/>
              <w:ind w:left="120"/>
              <w:rPr>
                <w:sz w:val="20"/>
                <w:szCs w:val="20"/>
                <w:lang w:val="en-US" w:eastAsia="en-US" w:bidi="ar-SA"/>
              </w:rPr>
            </w:pPr>
            <w:r>
              <w:rPr>
                <w:rFonts w:ascii="Arial" w:eastAsia="Arial" w:hAnsi="Arial" w:cs="Arial"/>
                <w:sz w:val="24"/>
                <w:szCs w:val="24"/>
                <w:lang w:val="en-US" w:eastAsia="en-US" w:bidi="ar-SA"/>
              </w:rPr>
              <w:t>bonds</w:t>
            </w:r>
          </w:p>
        </w:tc>
        <w:tc>
          <w:tcPr>
            <w:tcW w:w="320" w:type="dxa"/>
            <w:vAlign w:val="bottom"/>
          </w:tcPr>
          <w:p>
            <w:pPr>
              <w:spacing w:after="0"/>
              <w:rPr>
                <w:sz w:val="24"/>
                <w:szCs w:val="24"/>
                <w:lang w:val="en-US" w:eastAsia="en-US" w:bidi="ar-SA"/>
              </w:rPr>
            </w:pPr>
          </w:p>
        </w:tc>
        <w:tc>
          <w:tcPr>
            <w:tcW w:w="2020" w:type="dxa"/>
            <w:tcBorders>
              <w:right w:val="single" w:sz="8" w:space="0" w:color="auto"/>
            </w:tcBorders>
            <w:vAlign w:val="bottom"/>
          </w:tcPr>
          <w:p>
            <w:pPr>
              <w:spacing w:after="0"/>
              <w:ind w:left="120"/>
              <w:rPr>
                <w:sz w:val="20"/>
                <w:szCs w:val="20"/>
                <w:lang w:val="en-US" w:eastAsia="en-US" w:bidi="ar-SA"/>
              </w:rPr>
            </w:pPr>
            <w:r>
              <w:rPr>
                <w:rFonts w:ascii="Arial" w:eastAsia="Arial" w:hAnsi="Arial" w:cs="Arial"/>
                <w:sz w:val="24"/>
                <w:szCs w:val="24"/>
                <w:lang w:val="en-US" w:eastAsia="en-US" w:bidi="ar-SA"/>
              </w:rPr>
              <w:t>bonds</w:t>
            </w:r>
          </w:p>
        </w:tc>
      </w:tr>
      <w:tr>
        <w:tblPrEx>
          <w:tblInd w:w="10" w:type="dxa"/>
          <w:tblLayout w:type="fixed"/>
          <w:tblCellMar>
            <w:top w:w="0" w:type="dxa"/>
            <w:left w:w="0" w:type="dxa"/>
            <w:bottom w:w="0" w:type="dxa"/>
            <w:right w:w="0" w:type="dxa"/>
          </w:tblCellMar>
        </w:tblPrEx>
        <w:trPr>
          <w:trHeight w:val="1355"/>
        </w:trPr>
        <w:tc>
          <w:tcPr>
            <w:tcW w:w="340" w:type="dxa"/>
            <w:tcBorders>
              <w:left w:val="single" w:sz="8" w:space="0" w:color="auto"/>
              <w:bottom w:val="single" w:sz="8" w:space="0" w:color="auto"/>
            </w:tcBorders>
            <w:vAlign w:val="bottom"/>
          </w:tcPr>
          <w:p>
            <w:pPr>
              <w:spacing w:after="0"/>
              <w:rPr>
                <w:sz w:val="24"/>
                <w:szCs w:val="24"/>
                <w:lang w:val="en-US" w:eastAsia="en-US" w:bidi="ar-SA"/>
              </w:rPr>
            </w:pPr>
          </w:p>
        </w:tc>
        <w:tc>
          <w:tcPr>
            <w:tcW w:w="2020" w:type="dxa"/>
            <w:tcBorders>
              <w:bottom w:val="single" w:sz="8" w:space="0" w:color="auto"/>
              <w:right w:val="single" w:sz="8" w:space="0" w:color="auto"/>
            </w:tcBorders>
            <w:vAlign w:val="bottom"/>
          </w:tcPr>
          <w:p>
            <w:pPr>
              <w:spacing w:after="0"/>
              <w:rPr>
                <w:sz w:val="24"/>
                <w:szCs w:val="24"/>
                <w:lang w:val="en-US" w:eastAsia="en-US" w:bidi="ar-SA"/>
              </w:rPr>
            </w:pPr>
          </w:p>
        </w:tc>
        <w:tc>
          <w:tcPr>
            <w:tcW w:w="320" w:type="dxa"/>
            <w:tcBorders>
              <w:bottom w:val="single" w:sz="8" w:space="0" w:color="auto"/>
            </w:tcBorders>
            <w:vAlign w:val="bottom"/>
          </w:tcPr>
          <w:p>
            <w:pPr>
              <w:spacing w:after="0"/>
              <w:rPr>
                <w:sz w:val="24"/>
                <w:szCs w:val="24"/>
                <w:lang w:val="en-US" w:eastAsia="en-US" w:bidi="ar-SA"/>
              </w:rPr>
            </w:pPr>
          </w:p>
        </w:tc>
        <w:tc>
          <w:tcPr>
            <w:tcW w:w="2020" w:type="dxa"/>
            <w:tcBorders>
              <w:bottom w:val="single" w:sz="8" w:space="0" w:color="auto"/>
              <w:right w:val="single" w:sz="8" w:space="0" w:color="auto"/>
            </w:tcBorders>
            <w:vAlign w:val="bottom"/>
          </w:tcPr>
          <w:p>
            <w:pPr>
              <w:spacing w:after="0"/>
              <w:rPr>
                <w:sz w:val="24"/>
                <w:szCs w:val="24"/>
                <w:lang w:val="en-US" w:eastAsia="en-US" w:bidi="ar-SA"/>
              </w:rPr>
            </w:pPr>
          </w:p>
        </w:tc>
        <w:tc>
          <w:tcPr>
            <w:tcW w:w="320" w:type="dxa"/>
            <w:tcBorders>
              <w:bottom w:val="single" w:sz="8" w:space="0" w:color="auto"/>
            </w:tcBorders>
            <w:vAlign w:val="bottom"/>
          </w:tcPr>
          <w:p>
            <w:pPr>
              <w:spacing w:after="0"/>
              <w:rPr>
                <w:sz w:val="24"/>
                <w:szCs w:val="24"/>
                <w:lang w:val="en-US" w:eastAsia="en-US" w:bidi="ar-SA"/>
              </w:rPr>
            </w:pPr>
          </w:p>
        </w:tc>
        <w:tc>
          <w:tcPr>
            <w:tcW w:w="2020" w:type="dxa"/>
            <w:tcBorders>
              <w:bottom w:val="single" w:sz="8" w:space="0" w:color="auto"/>
              <w:right w:val="single" w:sz="8" w:space="0" w:color="auto"/>
            </w:tcBorders>
            <w:vAlign w:val="bottom"/>
          </w:tcPr>
          <w:p>
            <w:pPr>
              <w:spacing w:after="0"/>
              <w:rPr>
                <w:sz w:val="24"/>
                <w:szCs w:val="24"/>
                <w:lang w:val="en-US" w:eastAsia="en-US" w:bidi="ar-SA"/>
              </w:rPr>
            </w:pPr>
          </w:p>
        </w:tc>
        <w:tc>
          <w:tcPr>
            <w:tcW w:w="320" w:type="dxa"/>
            <w:tcBorders>
              <w:bottom w:val="single" w:sz="8" w:space="0" w:color="auto"/>
            </w:tcBorders>
            <w:vAlign w:val="bottom"/>
          </w:tcPr>
          <w:p>
            <w:pPr>
              <w:spacing w:after="0"/>
              <w:rPr>
                <w:sz w:val="24"/>
                <w:szCs w:val="24"/>
                <w:lang w:val="en-US" w:eastAsia="en-US" w:bidi="ar-SA"/>
              </w:rPr>
            </w:pPr>
          </w:p>
        </w:tc>
        <w:tc>
          <w:tcPr>
            <w:tcW w:w="2020" w:type="dxa"/>
            <w:tcBorders>
              <w:bottom w:val="single" w:sz="8" w:space="0" w:color="auto"/>
              <w:right w:val="single" w:sz="8" w:space="0" w:color="auto"/>
            </w:tcBorders>
            <w:vAlign w:val="bottom"/>
          </w:tcPr>
          <w:p>
            <w:pPr>
              <w:spacing w:after="0"/>
              <w:rPr>
                <w:sz w:val="24"/>
                <w:szCs w:val="24"/>
                <w:lang w:val="en-US" w:eastAsia="en-US" w:bidi="ar-SA"/>
              </w:rPr>
            </w:pPr>
          </w:p>
        </w:tc>
      </w:tr>
      <w:tr>
        <w:tblPrEx>
          <w:tblInd w:w="10" w:type="dxa"/>
          <w:tblLayout w:type="fixed"/>
          <w:tblCellMar>
            <w:top w:w="0" w:type="dxa"/>
            <w:left w:w="0" w:type="dxa"/>
            <w:bottom w:w="0" w:type="dxa"/>
            <w:right w:w="0" w:type="dxa"/>
          </w:tblCellMar>
        </w:tblPrEx>
        <w:trPr>
          <w:trHeight w:val="254"/>
        </w:trPr>
        <w:tc>
          <w:tcPr>
            <w:tcW w:w="340" w:type="dxa"/>
            <w:tcBorders>
              <w:left w:val="single" w:sz="8" w:space="0" w:color="auto"/>
            </w:tcBorders>
            <w:vAlign w:val="bottom"/>
          </w:tcPr>
          <w:p>
            <w:pPr>
              <w:spacing w:after="0" w:line="253" w:lineRule="exact"/>
              <w:ind w:left="120"/>
              <w:rPr>
                <w:sz w:val="20"/>
                <w:szCs w:val="20"/>
                <w:lang w:val="en-US" w:eastAsia="en-US" w:bidi="ar-SA"/>
              </w:rPr>
            </w:pPr>
            <w:r>
              <w:rPr>
                <w:rFonts w:ascii="Arial" w:eastAsia="Arial" w:hAnsi="Arial" w:cs="Arial"/>
                <w:sz w:val="24"/>
                <w:szCs w:val="24"/>
                <w:lang w:val="en-US" w:eastAsia="en-US" w:bidi="ar-SA"/>
              </w:rPr>
              <w:t>•</w:t>
            </w:r>
          </w:p>
        </w:tc>
        <w:tc>
          <w:tcPr>
            <w:tcW w:w="2020" w:type="dxa"/>
            <w:tcBorders>
              <w:right w:val="single" w:sz="8" w:space="0" w:color="auto"/>
            </w:tcBorders>
            <w:vAlign w:val="bottom"/>
          </w:tcPr>
          <w:p>
            <w:pPr>
              <w:spacing w:after="0" w:line="253" w:lineRule="exact"/>
              <w:ind w:left="140"/>
              <w:rPr>
                <w:sz w:val="20"/>
                <w:szCs w:val="20"/>
                <w:lang w:val="en-US" w:eastAsia="en-US" w:bidi="ar-SA"/>
              </w:rPr>
            </w:pPr>
            <w:r>
              <w:rPr>
                <w:rFonts w:ascii="Arial" w:eastAsia="Arial" w:hAnsi="Arial" w:cs="Arial"/>
                <w:sz w:val="24"/>
                <w:szCs w:val="24"/>
                <w:lang w:val="en-US" w:eastAsia="en-US" w:bidi="ar-SA"/>
              </w:rPr>
              <w:t>One double</w:t>
            </w:r>
          </w:p>
        </w:tc>
        <w:tc>
          <w:tcPr>
            <w:tcW w:w="320" w:type="dxa"/>
            <w:vAlign w:val="bottom"/>
          </w:tcPr>
          <w:p>
            <w:pPr>
              <w:spacing w:after="0" w:line="253" w:lineRule="exact"/>
              <w:ind w:left="100"/>
              <w:rPr>
                <w:sz w:val="20"/>
                <w:szCs w:val="20"/>
                <w:lang w:val="en-US" w:eastAsia="en-US" w:bidi="ar-SA"/>
              </w:rPr>
            </w:pPr>
            <w:r>
              <w:rPr>
                <w:rFonts w:ascii="Arial" w:eastAsia="Arial" w:hAnsi="Arial" w:cs="Arial"/>
                <w:sz w:val="24"/>
                <w:szCs w:val="24"/>
                <w:lang w:val="en-US" w:eastAsia="en-US" w:bidi="ar-SA"/>
              </w:rPr>
              <w:t>•</w:t>
            </w:r>
          </w:p>
        </w:tc>
        <w:tc>
          <w:tcPr>
            <w:tcW w:w="2020" w:type="dxa"/>
            <w:tcBorders>
              <w:right w:val="single" w:sz="8" w:space="0" w:color="auto"/>
            </w:tcBorders>
            <w:vAlign w:val="bottom"/>
          </w:tcPr>
          <w:p>
            <w:pPr>
              <w:spacing w:after="0" w:line="253" w:lineRule="exact"/>
              <w:ind w:left="140"/>
              <w:rPr>
                <w:sz w:val="20"/>
                <w:szCs w:val="20"/>
                <w:lang w:val="en-US" w:eastAsia="en-US" w:bidi="ar-SA"/>
              </w:rPr>
            </w:pPr>
            <w:r>
              <w:rPr>
                <w:rFonts w:ascii="Arial" w:eastAsia="Arial" w:hAnsi="Arial" w:cs="Arial"/>
                <w:sz w:val="24"/>
                <w:szCs w:val="24"/>
                <w:lang w:val="en-US" w:eastAsia="en-US" w:bidi="ar-SA"/>
              </w:rPr>
              <w:t>One double</w:t>
            </w:r>
          </w:p>
        </w:tc>
        <w:tc>
          <w:tcPr>
            <w:tcW w:w="320" w:type="dxa"/>
            <w:vAlign w:val="bottom"/>
          </w:tcPr>
          <w:p>
            <w:pPr>
              <w:spacing w:after="0" w:line="253" w:lineRule="exact"/>
              <w:ind w:left="80"/>
              <w:rPr>
                <w:sz w:val="20"/>
                <w:szCs w:val="20"/>
                <w:lang w:val="en-US" w:eastAsia="en-US" w:bidi="ar-SA"/>
              </w:rPr>
            </w:pPr>
            <w:r>
              <w:rPr>
                <w:rFonts w:ascii="Arial" w:eastAsia="Arial" w:hAnsi="Arial" w:cs="Arial"/>
                <w:sz w:val="24"/>
                <w:szCs w:val="24"/>
                <w:lang w:val="en-US" w:eastAsia="en-US" w:bidi="ar-SA"/>
              </w:rPr>
              <w:t>•</w:t>
            </w:r>
          </w:p>
        </w:tc>
        <w:tc>
          <w:tcPr>
            <w:tcW w:w="2020" w:type="dxa"/>
            <w:tcBorders>
              <w:right w:val="single" w:sz="8" w:space="0" w:color="auto"/>
            </w:tcBorders>
            <w:vAlign w:val="bottom"/>
          </w:tcPr>
          <w:p>
            <w:pPr>
              <w:spacing w:after="0" w:line="253" w:lineRule="exact"/>
              <w:ind w:left="120"/>
              <w:rPr>
                <w:sz w:val="20"/>
                <w:szCs w:val="20"/>
                <w:lang w:val="en-US" w:eastAsia="en-US" w:bidi="ar-SA"/>
              </w:rPr>
            </w:pPr>
            <w:r>
              <w:rPr>
                <w:rFonts w:ascii="Arial" w:eastAsia="Arial" w:hAnsi="Arial" w:cs="Arial"/>
                <w:sz w:val="24"/>
                <w:szCs w:val="24"/>
                <w:lang w:val="en-US" w:eastAsia="en-US" w:bidi="ar-SA"/>
              </w:rPr>
              <w:t>Two double</w:t>
            </w:r>
          </w:p>
        </w:tc>
        <w:tc>
          <w:tcPr>
            <w:tcW w:w="320" w:type="dxa"/>
            <w:vAlign w:val="bottom"/>
          </w:tcPr>
          <w:p>
            <w:pPr>
              <w:spacing w:after="0" w:line="253" w:lineRule="exact"/>
              <w:ind w:left="80"/>
              <w:rPr>
                <w:sz w:val="20"/>
                <w:szCs w:val="20"/>
                <w:lang w:val="en-US" w:eastAsia="en-US" w:bidi="ar-SA"/>
              </w:rPr>
            </w:pPr>
            <w:r>
              <w:rPr>
                <w:rFonts w:ascii="Arial" w:eastAsia="Arial" w:hAnsi="Arial" w:cs="Arial"/>
                <w:sz w:val="24"/>
                <w:szCs w:val="24"/>
                <w:lang w:val="en-US" w:eastAsia="en-US" w:bidi="ar-SA"/>
              </w:rPr>
              <w:t>•</w:t>
            </w:r>
          </w:p>
        </w:tc>
        <w:tc>
          <w:tcPr>
            <w:tcW w:w="2020" w:type="dxa"/>
            <w:tcBorders>
              <w:right w:val="single" w:sz="8" w:space="0" w:color="auto"/>
            </w:tcBorders>
            <w:vAlign w:val="bottom"/>
          </w:tcPr>
          <w:p>
            <w:pPr>
              <w:spacing w:after="0" w:line="253" w:lineRule="exact"/>
              <w:ind w:left="120"/>
              <w:rPr>
                <w:sz w:val="20"/>
                <w:szCs w:val="20"/>
                <w:lang w:val="en-US" w:eastAsia="en-US" w:bidi="ar-SA"/>
              </w:rPr>
            </w:pPr>
            <w:r>
              <w:rPr>
                <w:rFonts w:ascii="Arial" w:eastAsia="Arial" w:hAnsi="Arial" w:cs="Arial"/>
                <w:sz w:val="24"/>
                <w:szCs w:val="24"/>
                <w:lang w:val="en-US" w:eastAsia="en-US" w:bidi="ar-SA"/>
              </w:rPr>
              <w:t>One double</w:t>
            </w:r>
          </w:p>
        </w:tc>
      </w:tr>
      <w:tr>
        <w:tblPrEx>
          <w:tblInd w:w="10" w:type="dxa"/>
          <w:tblLayout w:type="fixed"/>
          <w:tblCellMar>
            <w:top w:w="0" w:type="dxa"/>
            <w:left w:w="0" w:type="dxa"/>
            <w:bottom w:w="0" w:type="dxa"/>
            <w:right w:w="0" w:type="dxa"/>
          </w:tblCellMar>
        </w:tblPrEx>
        <w:trPr>
          <w:trHeight w:val="276"/>
        </w:trPr>
        <w:tc>
          <w:tcPr>
            <w:tcW w:w="340" w:type="dxa"/>
            <w:tcBorders>
              <w:left w:val="single" w:sz="8" w:space="0" w:color="auto"/>
            </w:tcBorders>
            <w:vAlign w:val="bottom"/>
          </w:tcPr>
          <w:p>
            <w:pPr>
              <w:spacing w:after="0"/>
              <w:rPr>
                <w:sz w:val="24"/>
                <w:szCs w:val="24"/>
                <w:lang w:val="en-US" w:eastAsia="en-US" w:bidi="ar-SA"/>
              </w:rPr>
            </w:pPr>
          </w:p>
        </w:tc>
        <w:tc>
          <w:tcPr>
            <w:tcW w:w="2020" w:type="dxa"/>
            <w:tcBorders>
              <w:right w:val="single" w:sz="8" w:space="0" w:color="auto"/>
            </w:tcBorders>
            <w:vAlign w:val="bottom"/>
          </w:tcPr>
          <w:p>
            <w:pPr>
              <w:spacing w:after="0"/>
              <w:ind w:left="140"/>
              <w:rPr>
                <w:sz w:val="20"/>
                <w:szCs w:val="20"/>
                <w:lang w:val="en-US" w:eastAsia="en-US" w:bidi="ar-SA"/>
              </w:rPr>
            </w:pPr>
            <w:r>
              <w:rPr>
                <w:rFonts w:ascii="Arial" w:eastAsia="Arial" w:hAnsi="Arial" w:cs="Arial"/>
                <w:sz w:val="24"/>
                <w:szCs w:val="24"/>
                <w:lang w:val="en-US" w:eastAsia="en-US" w:bidi="ar-SA"/>
              </w:rPr>
              <w:t>bond</w:t>
            </w:r>
          </w:p>
        </w:tc>
        <w:tc>
          <w:tcPr>
            <w:tcW w:w="320" w:type="dxa"/>
            <w:vAlign w:val="bottom"/>
          </w:tcPr>
          <w:p>
            <w:pPr>
              <w:spacing w:after="0"/>
              <w:rPr>
                <w:sz w:val="24"/>
                <w:szCs w:val="24"/>
                <w:lang w:val="en-US" w:eastAsia="en-US" w:bidi="ar-SA"/>
              </w:rPr>
            </w:pPr>
          </w:p>
        </w:tc>
        <w:tc>
          <w:tcPr>
            <w:tcW w:w="2020" w:type="dxa"/>
            <w:tcBorders>
              <w:right w:val="single" w:sz="8" w:space="0" w:color="auto"/>
            </w:tcBorders>
            <w:vAlign w:val="bottom"/>
          </w:tcPr>
          <w:p>
            <w:pPr>
              <w:spacing w:after="0"/>
              <w:ind w:left="140"/>
              <w:rPr>
                <w:sz w:val="20"/>
                <w:szCs w:val="20"/>
                <w:lang w:val="en-US" w:eastAsia="en-US" w:bidi="ar-SA"/>
              </w:rPr>
            </w:pPr>
            <w:r>
              <w:rPr>
                <w:rFonts w:ascii="Arial" w:eastAsia="Arial" w:hAnsi="Arial" w:cs="Arial"/>
                <w:sz w:val="24"/>
                <w:szCs w:val="24"/>
                <w:lang w:val="en-US" w:eastAsia="en-US" w:bidi="ar-SA"/>
              </w:rPr>
              <w:t>bond and one</w:t>
            </w:r>
          </w:p>
        </w:tc>
        <w:tc>
          <w:tcPr>
            <w:tcW w:w="320" w:type="dxa"/>
            <w:vAlign w:val="bottom"/>
          </w:tcPr>
          <w:p>
            <w:pPr>
              <w:spacing w:after="0"/>
              <w:rPr>
                <w:sz w:val="24"/>
                <w:szCs w:val="24"/>
                <w:lang w:val="en-US" w:eastAsia="en-US" w:bidi="ar-SA"/>
              </w:rPr>
            </w:pPr>
          </w:p>
        </w:tc>
        <w:tc>
          <w:tcPr>
            <w:tcW w:w="2020" w:type="dxa"/>
            <w:tcBorders>
              <w:right w:val="single" w:sz="8" w:space="0" w:color="auto"/>
            </w:tcBorders>
            <w:vAlign w:val="bottom"/>
          </w:tcPr>
          <w:p>
            <w:pPr>
              <w:spacing w:after="0"/>
              <w:ind w:left="120"/>
              <w:rPr>
                <w:sz w:val="20"/>
                <w:szCs w:val="20"/>
                <w:lang w:val="en-US" w:eastAsia="en-US" w:bidi="ar-SA"/>
              </w:rPr>
            </w:pPr>
            <w:r>
              <w:rPr>
                <w:rFonts w:ascii="Arial" w:eastAsia="Arial" w:hAnsi="Arial" w:cs="Arial"/>
                <w:sz w:val="24"/>
                <w:szCs w:val="24"/>
                <w:lang w:val="en-US" w:eastAsia="en-US" w:bidi="ar-SA"/>
              </w:rPr>
              <w:t>bonds</w:t>
            </w:r>
          </w:p>
        </w:tc>
        <w:tc>
          <w:tcPr>
            <w:tcW w:w="320" w:type="dxa"/>
            <w:vAlign w:val="bottom"/>
          </w:tcPr>
          <w:p>
            <w:pPr>
              <w:spacing w:after="0"/>
              <w:rPr>
                <w:sz w:val="24"/>
                <w:szCs w:val="24"/>
                <w:lang w:val="en-US" w:eastAsia="en-US" w:bidi="ar-SA"/>
              </w:rPr>
            </w:pPr>
          </w:p>
        </w:tc>
        <w:tc>
          <w:tcPr>
            <w:tcW w:w="2020" w:type="dxa"/>
            <w:tcBorders>
              <w:right w:val="single" w:sz="8" w:space="0" w:color="auto"/>
            </w:tcBorders>
            <w:vAlign w:val="bottom"/>
          </w:tcPr>
          <w:p>
            <w:pPr>
              <w:spacing w:after="0"/>
              <w:ind w:left="120"/>
              <w:rPr>
                <w:sz w:val="20"/>
                <w:szCs w:val="20"/>
                <w:lang w:val="en-US" w:eastAsia="en-US" w:bidi="ar-SA"/>
              </w:rPr>
            </w:pPr>
            <w:r>
              <w:rPr>
                <w:rFonts w:ascii="Arial" w:eastAsia="Arial" w:hAnsi="Arial" w:cs="Arial"/>
                <w:sz w:val="24"/>
                <w:szCs w:val="24"/>
                <w:lang w:val="en-US" w:eastAsia="en-US" w:bidi="ar-SA"/>
              </w:rPr>
              <w:t>bond and three</w:t>
            </w:r>
          </w:p>
        </w:tc>
      </w:tr>
      <w:tr>
        <w:tblPrEx>
          <w:tblInd w:w="10" w:type="dxa"/>
          <w:tblLayout w:type="fixed"/>
          <w:tblCellMar>
            <w:top w:w="0" w:type="dxa"/>
            <w:left w:w="0" w:type="dxa"/>
            <w:bottom w:w="0" w:type="dxa"/>
            <w:right w:w="0" w:type="dxa"/>
          </w:tblCellMar>
        </w:tblPrEx>
        <w:trPr>
          <w:trHeight w:val="326"/>
        </w:trPr>
        <w:tc>
          <w:tcPr>
            <w:tcW w:w="340" w:type="dxa"/>
            <w:tcBorders>
              <w:left w:val="single" w:sz="8" w:space="0" w:color="auto"/>
            </w:tcBorders>
            <w:vAlign w:val="bottom"/>
          </w:tcPr>
          <w:p>
            <w:pPr>
              <w:spacing w:after="0"/>
              <w:rPr>
                <w:sz w:val="24"/>
                <w:szCs w:val="24"/>
                <w:lang w:val="en-US" w:eastAsia="en-US" w:bidi="ar-SA"/>
              </w:rPr>
            </w:pPr>
          </w:p>
        </w:tc>
        <w:tc>
          <w:tcPr>
            <w:tcW w:w="2020" w:type="dxa"/>
            <w:tcBorders>
              <w:right w:val="single" w:sz="8" w:space="0" w:color="auto"/>
            </w:tcBorders>
            <w:vAlign w:val="bottom"/>
          </w:tcPr>
          <w:p>
            <w:pPr>
              <w:spacing w:after="0"/>
              <w:rPr>
                <w:sz w:val="24"/>
                <w:szCs w:val="24"/>
                <w:lang w:val="en-US" w:eastAsia="en-US" w:bidi="ar-SA"/>
              </w:rPr>
            </w:pPr>
          </w:p>
        </w:tc>
        <w:tc>
          <w:tcPr>
            <w:tcW w:w="320" w:type="dxa"/>
            <w:vAlign w:val="bottom"/>
          </w:tcPr>
          <w:p>
            <w:pPr>
              <w:spacing w:after="0"/>
              <w:rPr>
                <w:sz w:val="24"/>
                <w:szCs w:val="24"/>
                <w:lang w:val="en-US" w:eastAsia="en-US" w:bidi="ar-SA"/>
              </w:rPr>
            </w:pPr>
          </w:p>
        </w:tc>
        <w:tc>
          <w:tcPr>
            <w:tcW w:w="2020" w:type="dxa"/>
            <w:tcBorders>
              <w:right w:val="single" w:sz="8" w:space="0" w:color="auto"/>
            </w:tcBorders>
            <w:vAlign w:val="bottom"/>
          </w:tcPr>
          <w:p>
            <w:pPr>
              <w:spacing w:after="0"/>
              <w:ind w:left="140"/>
              <w:rPr>
                <w:sz w:val="20"/>
                <w:szCs w:val="20"/>
                <w:lang w:val="en-US" w:eastAsia="en-US" w:bidi="ar-SA"/>
              </w:rPr>
            </w:pPr>
            <w:r>
              <w:rPr>
                <w:rFonts w:ascii="Arial" w:eastAsia="Arial" w:hAnsi="Arial" w:cs="Arial"/>
                <w:sz w:val="24"/>
                <w:szCs w:val="24"/>
                <w:lang w:val="en-US" w:eastAsia="en-US" w:bidi="ar-SA"/>
              </w:rPr>
              <w:t>single bond</w:t>
            </w:r>
          </w:p>
        </w:tc>
        <w:tc>
          <w:tcPr>
            <w:tcW w:w="320" w:type="dxa"/>
            <w:vAlign w:val="bottom"/>
          </w:tcPr>
          <w:p>
            <w:pPr>
              <w:spacing w:after="0"/>
              <w:rPr>
                <w:sz w:val="24"/>
                <w:szCs w:val="24"/>
                <w:lang w:val="en-US" w:eastAsia="en-US" w:bidi="ar-SA"/>
              </w:rPr>
            </w:pPr>
          </w:p>
        </w:tc>
        <w:tc>
          <w:tcPr>
            <w:tcW w:w="2020" w:type="dxa"/>
            <w:tcBorders>
              <w:right w:val="single" w:sz="8" w:space="0" w:color="auto"/>
            </w:tcBorders>
            <w:vAlign w:val="bottom"/>
          </w:tcPr>
          <w:p>
            <w:pPr>
              <w:spacing w:after="0"/>
              <w:rPr>
                <w:sz w:val="24"/>
                <w:szCs w:val="24"/>
                <w:lang w:val="en-US" w:eastAsia="en-US" w:bidi="ar-SA"/>
              </w:rPr>
            </w:pPr>
          </w:p>
        </w:tc>
        <w:tc>
          <w:tcPr>
            <w:tcW w:w="320" w:type="dxa"/>
            <w:vAlign w:val="bottom"/>
          </w:tcPr>
          <w:p>
            <w:pPr>
              <w:spacing w:after="0"/>
              <w:rPr>
                <w:sz w:val="24"/>
                <w:szCs w:val="24"/>
                <w:lang w:val="en-US" w:eastAsia="en-US" w:bidi="ar-SA"/>
              </w:rPr>
            </w:pPr>
          </w:p>
        </w:tc>
        <w:tc>
          <w:tcPr>
            <w:tcW w:w="2020" w:type="dxa"/>
            <w:tcBorders>
              <w:right w:val="single" w:sz="8" w:space="0" w:color="auto"/>
            </w:tcBorders>
            <w:vAlign w:val="bottom"/>
          </w:tcPr>
          <w:p>
            <w:pPr>
              <w:spacing w:after="0"/>
              <w:ind w:left="120"/>
              <w:rPr>
                <w:sz w:val="20"/>
                <w:szCs w:val="20"/>
                <w:lang w:val="en-US" w:eastAsia="en-US" w:bidi="ar-SA"/>
              </w:rPr>
            </w:pPr>
            <w:r>
              <w:rPr>
                <w:rFonts w:ascii="Arial" w:eastAsia="Arial" w:hAnsi="Arial" w:cs="Arial"/>
                <w:sz w:val="24"/>
                <w:szCs w:val="24"/>
                <w:lang w:val="en-US" w:eastAsia="en-US" w:bidi="ar-SA"/>
              </w:rPr>
              <w:t>single bonds</w:t>
            </w:r>
          </w:p>
        </w:tc>
      </w:tr>
      <w:tr>
        <w:tblPrEx>
          <w:tblInd w:w="10" w:type="dxa"/>
          <w:tblLayout w:type="fixed"/>
          <w:tblCellMar>
            <w:top w:w="0" w:type="dxa"/>
            <w:left w:w="0" w:type="dxa"/>
            <w:bottom w:w="0" w:type="dxa"/>
            <w:right w:w="0" w:type="dxa"/>
          </w:tblCellMar>
        </w:tblPrEx>
        <w:trPr>
          <w:trHeight w:val="1083"/>
        </w:trPr>
        <w:tc>
          <w:tcPr>
            <w:tcW w:w="340" w:type="dxa"/>
            <w:tcBorders>
              <w:left w:val="single" w:sz="8" w:space="0" w:color="auto"/>
              <w:bottom w:val="single" w:sz="8" w:space="0" w:color="auto"/>
            </w:tcBorders>
            <w:vAlign w:val="bottom"/>
          </w:tcPr>
          <w:p>
            <w:pPr>
              <w:spacing w:after="0"/>
              <w:rPr>
                <w:sz w:val="24"/>
                <w:szCs w:val="24"/>
                <w:lang w:val="en-US" w:eastAsia="en-US" w:bidi="ar-SA"/>
              </w:rPr>
            </w:pPr>
          </w:p>
        </w:tc>
        <w:tc>
          <w:tcPr>
            <w:tcW w:w="2020" w:type="dxa"/>
            <w:tcBorders>
              <w:bottom w:val="single" w:sz="8" w:space="0" w:color="auto"/>
              <w:right w:val="single" w:sz="8" w:space="0" w:color="auto"/>
            </w:tcBorders>
            <w:vAlign w:val="bottom"/>
          </w:tcPr>
          <w:p>
            <w:pPr>
              <w:spacing w:after="0"/>
              <w:rPr>
                <w:sz w:val="24"/>
                <w:szCs w:val="24"/>
                <w:lang w:val="en-US" w:eastAsia="en-US" w:bidi="ar-SA"/>
              </w:rPr>
            </w:pPr>
          </w:p>
        </w:tc>
        <w:tc>
          <w:tcPr>
            <w:tcW w:w="320" w:type="dxa"/>
            <w:tcBorders>
              <w:bottom w:val="single" w:sz="8" w:space="0" w:color="auto"/>
            </w:tcBorders>
            <w:vAlign w:val="bottom"/>
          </w:tcPr>
          <w:p>
            <w:pPr>
              <w:spacing w:after="0"/>
              <w:rPr>
                <w:sz w:val="24"/>
                <w:szCs w:val="24"/>
                <w:lang w:val="en-US" w:eastAsia="en-US" w:bidi="ar-SA"/>
              </w:rPr>
            </w:pPr>
          </w:p>
        </w:tc>
        <w:tc>
          <w:tcPr>
            <w:tcW w:w="2020" w:type="dxa"/>
            <w:tcBorders>
              <w:bottom w:val="single" w:sz="8" w:space="0" w:color="auto"/>
              <w:right w:val="single" w:sz="8" w:space="0" w:color="auto"/>
            </w:tcBorders>
            <w:vAlign w:val="bottom"/>
          </w:tcPr>
          <w:p>
            <w:pPr>
              <w:spacing w:after="0"/>
              <w:rPr>
                <w:sz w:val="24"/>
                <w:szCs w:val="24"/>
                <w:lang w:val="en-US" w:eastAsia="en-US" w:bidi="ar-SA"/>
              </w:rPr>
            </w:pPr>
          </w:p>
        </w:tc>
        <w:tc>
          <w:tcPr>
            <w:tcW w:w="320" w:type="dxa"/>
            <w:tcBorders>
              <w:bottom w:val="single" w:sz="8" w:space="0" w:color="auto"/>
            </w:tcBorders>
            <w:vAlign w:val="bottom"/>
          </w:tcPr>
          <w:p>
            <w:pPr>
              <w:spacing w:after="0"/>
              <w:rPr>
                <w:sz w:val="24"/>
                <w:szCs w:val="24"/>
                <w:lang w:val="en-US" w:eastAsia="en-US" w:bidi="ar-SA"/>
              </w:rPr>
            </w:pPr>
          </w:p>
        </w:tc>
        <w:tc>
          <w:tcPr>
            <w:tcW w:w="2020" w:type="dxa"/>
            <w:tcBorders>
              <w:bottom w:val="single" w:sz="8" w:space="0" w:color="auto"/>
              <w:right w:val="single" w:sz="8" w:space="0" w:color="auto"/>
            </w:tcBorders>
            <w:vAlign w:val="bottom"/>
          </w:tcPr>
          <w:p>
            <w:pPr>
              <w:spacing w:after="0"/>
              <w:rPr>
                <w:sz w:val="24"/>
                <w:szCs w:val="24"/>
                <w:lang w:val="en-US" w:eastAsia="en-US" w:bidi="ar-SA"/>
              </w:rPr>
            </w:pPr>
          </w:p>
        </w:tc>
        <w:tc>
          <w:tcPr>
            <w:tcW w:w="320" w:type="dxa"/>
            <w:tcBorders>
              <w:bottom w:val="single" w:sz="8" w:space="0" w:color="auto"/>
            </w:tcBorders>
            <w:vAlign w:val="bottom"/>
          </w:tcPr>
          <w:p>
            <w:pPr>
              <w:spacing w:after="0"/>
              <w:rPr>
                <w:sz w:val="24"/>
                <w:szCs w:val="24"/>
                <w:lang w:val="en-US" w:eastAsia="en-US" w:bidi="ar-SA"/>
              </w:rPr>
            </w:pPr>
          </w:p>
        </w:tc>
        <w:tc>
          <w:tcPr>
            <w:tcW w:w="2020" w:type="dxa"/>
            <w:tcBorders>
              <w:bottom w:val="single" w:sz="8" w:space="0" w:color="auto"/>
              <w:right w:val="single" w:sz="8" w:space="0" w:color="auto"/>
            </w:tcBorders>
            <w:vAlign w:val="bottom"/>
          </w:tcPr>
          <w:p>
            <w:pPr>
              <w:spacing w:after="0"/>
              <w:rPr>
                <w:sz w:val="24"/>
                <w:szCs w:val="24"/>
                <w:lang w:val="en-US" w:eastAsia="en-US" w:bidi="ar-SA"/>
              </w:rPr>
            </w:pPr>
          </w:p>
        </w:tc>
      </w:tr>
      <w:tr>
        <w:tblPrEx>
          <w:tblInd w:w="10" w:type="dxa"/>
          <w:tblLayout w:type="fixed"/>
          <w:tblCellMar>
            <w:top w:w="0" w:type="dxa"/>
            <w:left w:w="0" w:type="dxa"/>
            <w:bottom w:w="0" w:type="dxa"/>
            <w:right w:w="0" w:type="dxa"/>
          </w:tblCellMar>
        </w:tblPrEx>
        <w:trPr>
          <w:trHeight w:val="254"/>
        </w:trPr>
        <w:tc>
          <w:tcPr>
            <w:tcW w:w="340" w:type="dxa"/>
            <w:tcBorders>
              <w:left w:val="single" w:sz="8" w:space="0" w:color="auto"/>
            </w:tcBorders>
            <w:vAlign w:val="bottom"/>
          </w:tcPr>
          <w:p>
            <w:pPr>
              <w:spacing w:after="0" w:line="253" w:lineRule="exact"/>
              <w:ind w:left="120"/>
              <w:rPr>
                <w:sz w:val="20"/>
                <w:szCs w:val="20"/>
                <w:lang w:val="en-US" w:eastAsia="en-US" w:bidi="ar-SA"/>
              </w:rPr>
            </w:pPr>
            <w:r>
              <w:rPr>
                <w:rFonts w:ascii="Arial" w:eastAsia="Arial" w:hAnsi="Arial" w:cs="Arial"/>
                <w:sz w:val="24"/>
                <w:szCs w:val="24"/>
                <w:lang w:val="en-US" w:eastAsia="en-US" w:bidi="ar-SA"/>
              </w:rPr>
              <w:t>•</w:t>
            </w:r>
          </w:p>
        </w:tc>
        <w:tc>
          <w:tcPr>
            <w:tcW w:w="2020" w:type="dxa"/>
            <w:tcBorders>
              <w:right w:val="single" w:sz="8" w:space="0" w:color="auto"/>
            </w:tcBorders>
            <w:vAlign w:val="bottom"/>
          </w:tcPr>
          <w:p>
            <w:pPr>
              <w:spacing w:after="0" w:line="253" w:lineRule="exact"/>
              <w:ind w:left="140"/>
              <w:rPr>
                <w:sz w:val="20"/>
                <w:szCs w:val="20"/>
                <w:lang w:val="en-US" w:eastAsia="en-US" w:bidi="ar-SA"/>
              </w:rPr>
            </w:pPr>
            <w:r>
              <w:rPr>
                <w:rFonts w:ascii="Arial" w:eastAsia="Arial" w:hAnsi="Arial" w:cs="Arial"/>
                <w:sz w:val="24"/>
                <w:szCs w:val="24"/>
                <w:lang w:val="en-US" w:eastAsia="en-US" w:bidi="ar-SA"/>
              </w:rPr>
              <w:t>One triple bond</w:t>
            </w:r>
          </w:p>
        </w:tc>
        <w:tc>
          <w:tcPr>
            <w:tcW w:w="320" w:type="dxa"/>
            <w:vAlign w:val="bottom"/>
          </w:tcPr>
          <w:p>
            <w:pPr>
              <w:spacing w:after="0" w:line="253" w:lineRule="exact"/>
              <w:ind w:left="100"/>
              <w:rPr>
                <w:sz w:val="20"/>
                <w:szCs w:val="20"/>
                <w:lang w:val="en-US" w:eastAsia="en-US" w:bidi="ar-SA"/>
              </w:rPr>
            </w:pPr>
            <w:r>
              <w:rPr>
                <w:rFonts w:ascii="Arial" w:eastAsia="Arial" w:hAnsi="Arial" w:cs="Arial"/>
                <w:sz w:val="24"/>
                <w:szCs w:val="24"/>
                <w:lang w:val="en-US" w:eastAsia="en-US" w:bidi="ar-SA"/>
              </w:rPr>
              <w:t>•</w:t>
            </w:r>
          </w:p>
        </w:tc>
        <w:tc>
          <w:tcPr>
            <w:tcW w:w="2020" w:type="dxa"/>
            <w:tcBorders>
              <w:right w:val="single" w:sz="8" w:space="0" w:color="auto"/>
            </w:tcBorders>
            <w:vAlign w:val="bottom"/>
          </w:tcPr>
          <w:p>
            <w:pPr>
              <w:spacing w:after="0" w:line="253" w:lineRule="exact"/>
              <w:ind w:left="140"/>
              <w:rPr>
                <w:sz w:val="20"/>
                <w:szCs w:val="20"/>
                <w:lang w:val="en-US" w:eastAsia="en-US" w:bidi="ar-SA"/>
              </w:rPr>
            </w:pPr>
            <w:r>
              <w:rPr>
                <w:rFonts w:ascii="Arial" w:eastAsia="Arial" w:hAnsi="Arial" w:cs="Arial"/>
                <w:sz w:val="24"/>
                <w:szCs w:val="24"/>
                <w:lang w:val="en-US" w:eastAsia="en-US" w:bidi="ar-SA"/>
              </w:rPr>
              <w:t>One triple bond</w:t>
            </w:r>
          </w:p>
        </w:tc>
        <w:tc>
          <w:tcPr>
            <w:tcW w:w="320" w:type="dxa"/>
            <w:vAlign w:val="bottom"/>
          </w:tcPr>
          <w:p>
            <w:pPr>
              <w:spacing w:after="0" w:line="253" w:lineRule="exact"/>
              <w:ind w:left="80"/>
              <w:rPr>
                <w:sz w:val="20"/>
                <w:szCs w:val="20"/>
                <w:lang w:val="en-US" w:eastAsia="en-US" w:bidi="ar-SA"/>
              </w:rPr>
            </w:pPr>
            <w:r>
              <w:rPr>
                <w:rFonts w:ascii="Arial" w:eastAsia="Arial" w:hAnsi="Arial" w:cs="Arial"/>
                <w:sz w:val="24"/>
                <w:szCs w:val="24"/>
                <w:lang w:val="en-US" w:eastAsia="en-US" w:bidi="ar-SA"/>
              </w:rPr>
              <w:t>•</w:t>
            </w:r>
          </w:p>
        </w:tc>
        <w:tc>
          <w:tcPr>
            <w:tcW w:w="2020" w:type="dxa"/>
            <w:tcBorders>
              <w:right w:val="single" w:sz="8" w:space="0" w:color="auto"/>
            </w:tcBorders>
            <w:vAlign w:val="bottom"/>
          </w:tcPr>
          <w:p>
            <w:pPr>
              <w:spacing w:after="0" w:line="253" w:lineRule="exact"/>
              <w:ind w:left="120"/>
              <w:rPr>
                <w:sz w:val="20"/>
                <w:szCs w:val="20"/>
                <w:lang w:val="en-US" w:eastAsia="en-US" w:bidi="ar-SA"/>
              </w:rPr>
            </w:pPr>
            <w:r>
              <w:rPr>
                <w:rFonts w:ascii="Arial" w:eastAsia="Arial" w:hAnsi="Arial" w:cs="Arial"/>
                <w:sz w:val="24"/>
                <w:szCs w:val="24"/>
                <w:lang w:val="en-US" w:eastAsia="en-US" w:bidi="ar-SA"/>
              </w:rPr>
              <w:t>One triple bond</w:t>
            </w:r>
          </w:p>
        </w:tc>
        <w:tc>
          <w:tcPr>
            <w:tcW w:w="320" w:type="dxa"/>
            <w:vAlign w:val="bottom"/>
          </w:tcPr>
          <w:p>
            <w:pPr>
              <w:spacing w:after="0" w:line="253" w:lineRule="exact"/>
              <w:ind w:left="80"/>
              <w:rPr>
                <w:sz w:val="20"/>
                <w:szCs w:val="20"/>
                <w:lang w:val="en-US" w:eastAsia="en-US" w:bidi="ar-SA"/>
              </w:rPr>
            </w:pPr>
            <w:r>
              <w:rPr>
                <w:rFonts w:ascii="Arial" w:eastAsia="Arial" w:hAnsi="Arial" w:cs="Arial"/>
                <w:sz w:val="24"/>
                <w:szCs w:val="24"/>
                <w:lang w:val="en-US" w:eastAsia="en-US" w:bidi="ar-SA"/>
              </w:rPr>
              <w:t>•</w:t>
            </w:r>
          </w:p>
        </w:tc>
        <w:tc>
          <w:tcPr>
            <w:tcW w:w="2020" w:type="dxa"/>
            <w:tcBorders>
              <w:right w:val="single" w:sz="8" w:space="0" w:color="auto"/>
            </w:tcBorders>
            <w:vAlign w:val="bottom"/>
          </w:tcPr>
          <w:p>
            <w:pPr>
              <w:spacing w:after="0" w:line="253" w:lineRule="exact"/>
              <w:ind w:left="120"/>
              <w:rPr>
                <w:sz w:val="20"/>
                <w:szCs w:val="20"/>
                <w:lang w:val="en-US" w:eastAsia="en-US" w:bidi="ar-SA"/>
              </w:rPr>
            </w:pPr>
            <w:r>
              <w:rPr>
                <w:rFonts w:ascii="Arial" w:eastAsia="Arial" w:hAnsi="Arial" w:cs="Arial"/>
                <w:sz w:val="24"/>
                <w:szCs w:val="24"/>
                <w:lang w:val="en-US" w:eastAsia="en-US" w:bidi="ar-SA"/>
              </w:rPr>
              <w:t>Two triple bonds</w:t>
            </w:r>
          </w:p>
        </w:tc>
      </w:tr>
      <w:tr>
        <w:tblPrEx>
          <w:tblInd w:w="10" w:type="dxa"/>
          <w:tblLayout w:type="fixed"/>
          <w:tblCellMar>
            <w:top w:w="0" w:type="dxa"/>
            <w:left w:w="0" w:type="dxa"/>
            <w:bottom w:w="0" w:type="dxa"/>
            <w:right w:w="0" w:type="dxa"/>
          </w:tblCellMar>
        </w:tblPrEx>
        <w:trPr>
          <w:trHeight w:val="276"/>
        </w:trPr>
        <w:tc>
          <w:tcPr>
            <w:tcW w:w="340" w:type="dxa"/>
            <w:tcBorders>
              <w:left w:val="single" w:sz="8" w:space="0" w:color="auto"/>
            </w:tcBorders>
            <w:vAlign w:val="bottom"/>
          </w:tcPr>
          <w:p>
            <w:pPr>
              <w:spacing w:after="0"/>
              <w:rPr>
                <w:sz w:val="24"/>
                <w:szCs w:val="24"/>
                <w:lang w:val="en-US" w:eastAsia="en-US" w:bidi="ar-SA"/>
              </w:rPr>
            </w:pPr>
          </w:p>
        </w:tc>
        <w:tc>
          <w:tcPr>
            <w:tcW w:w="2020" w:type="dxa"/>
            <w:tcBorders>
              <w:right w:val="single" w:sz="8" w:space="0" w:color="auto"/>
            </w:tcBorders>
            <w:vAlign w:val="bottom"/>
          </w:tcPr>
          <w:p>
            <w:pPr>
              <w:spacing w:after="0"/>
              <w:rPr>
                <w:sz w:val="24"/>
                <w:szCs w:val="24"/>
                <w:lang w:val="en-US" w:eastAsia="en-US" w:bidi="ar-SA"/>
              </w:rPr>
            </w:pPr>
          </w:p>
        </w:tc>
        <w:tc>
          <w:tcPr>
            <w:tcW w:w="320" w:type="dxa"/>
            <w:vAlign w:val="bottom"/>
          </w:tcPr>
          <w:p>
            <w:pPr>
              <w:spacing w:after="0"/>
              <w:rPr>
                <w:sz w:val="24"/>
                <w:szCs w:val="24"/>
                <w:lang w:val="en-US" w:eastAsia="en-US" w:bidi="ar-SA"/>
              </w:rPr>
            </w:pPr>
          </w:p>
        </w:tc>
        <w:tc>
          <w:tcPr>
            <w:tcW w:w="2020" w:type="dxa"/>
            <w:tcBorders>
              <w:right w:val="single" w:sz="8" w:space="0" w:color="auto"/>
            </w:tcBorders>
            <w:vAlign w:val="bottom"/>
          </w:tcPr>
          <w:p>
            <w:pPr>
              <w:spacing w:after="0"/>
              <w:ind w:left="140"/>
              <w:rPr>
                <w:sz w:val="20"/>
                <w:szCs w:val="20"/>
                <w:lang w:val="en-US" w:eastAsia="en-US" w:bidi="ar-SA"/>
              </w:rPr>
            </w:pPr>
            <w:r>
              <w:rPr>
                <w:rFonts w:ascii="Arial" w:eastAsia="Arial" w:hAnsi="Arial" w:cs="Arial"/>
                <w:sz w:val="24"/>
                <w:szCs w:val="24"/>
                <w:lang w:val="en-US" w:eastAsia="en-US" w:bidi="ar-SA"/>
              </w:rPr>
              <w:t>and one single</w:t>
            </w:r>
          </w:p>
        </w:tc>
        <w:tc>
          <w:tcPr>
            <w:tcW w:w="320" w:type="dxa"/>
            <w:vAlign w:val="bottom"/>
          </w:tcPr>
          <w:p>
            <w:pPr>
              <w:spacing w:after="0"/>
              <w:rPr>
                <w:sz w:val="24"/>
                <w:szCs w:val="24"/>
                <w:lang w:val="en-US" w:eastAsia="en-US" w:bidi="ar-SA"/>
              </w:rPr>
            </w:pPr>
          </w:p>
        </w:tc>
        <w:tc>
          <w:tcPr>
            <w:tcW w:w="2020" w:type="dxa"/>
            <w:tcBorders>
              <w:right w:val="single" w:sz="8" w:space="0" w:color="auto"/>
            </w:tcBorders>
            <w:vAlign w:val="bottom"/>
          </w:tcPr>
          <w:p>
            <w:pPr>
              <w:spacing w:after="0"/>
              <w:ind w:left="120"/>
              <w:rPr>
                <w:sz w:val="20"/>
                <w:szCs w:val="20"/>
                <w:lang w:val="en-US" w:eastAsia="en-US" w:bidi="ar-SA"/>
              </w:rPr>
            </w:pPr>
            <w:r>
              <w:rPr>
                <w:rFonts w:ascii="Arial" w:eastAsia="Arial" w:hAnsi="Arial" w:cs="Arial"/>
                <w:sz w:val="24"/>
                <w:szCs w:val="24"/>
                <w:lang w:val="en-US" w:eastAsia="en-US" w:bidi="ar-SA"/>
              </w:rPr>
              <w:t>and two single</w:t>
            </w:r>
          </w:p>
        </w:tc>
        <w:tc>
          <w:tcPr>
            <w:tcW w:w="320" w:type="dxa"/>
            <w:vAlign w:val="bottom"/>
          </w:tcPr>
          <w:p>
            <w:pPr>
              <w:spacing w:after="0"/>
              <w:rPr>
                <w:sz w:val="24"/>
                <w:szCs w:val="24"/>
                <w:lang w:val="en-US" w:eastAsia="en-US" w:bidi="ar-SA"/>
              </w:rPr>
            </w:pPr>
          </w:p>
        </w:tc>
        <w:tc>
          <w:tcPr>
            <w:tcW w:w="2020" w:type="dxa"/>
            <w:tcBorders>
              <w:right w:val="single" w:sz="8" w:space="0" w:color="auto"/>
            </w:tcBorders>
            <w:vAlign w:val="bottom"/>
          </w:tcPr>
          <w:p>
            <w:pPr>
              <w:spacing w:after="0"/>
              <w:rPr>
                <w:sz w:val="24"/>
                <w:szCs w:val="24"/>
                <w:lang w:val="en-US" w:eastAsia="en-US" w:bidi="ar-SA"/>
              </w:rPr>
            </w:pPr>
          </w:p>
        </w:tc>
      </w:tr>
      <w:tr>
        <w:tblPrEx>
          <w:tblInd w:w="10" w:type="dxa"/>
          <w:tblLayout w:type="fixed"/>
          <w:tblCellMar>
            <w:top w:w="0" w:type="dxa"/>
            <w:left w:w="0" w:type="dxa"/>
            <w:bottom w:w="0" w:type="dxa"/>
            <w:right w:w="0" w:type="dxa"/>
          </w:tblCellMar>
        </w:tblPrEx>
        <w:trPr>
          <w:trHeight w:val="328"/>
        </w:trPr>
        <w:tc>
          <w:tcPr>
            <w:tcW w:w="340" w:type="dxa"/>
            <w:tcBorders>
              <w:left w:val="single" w:sz="8" w:space="0" w:color="auto"/>
            </w:tcBorders>
            <w:vAlign w:val="bottom"/>
          </w:tcPr>
          <w:p>
            <w:pPr>
              <w:spacing w:after="0"/>
              <w:rPr>
                <w:sz w:val="24"/>
                <w:szCs w:val="24"/>
                <w:lang w:val="en-US" w:eastAsia="en-US" w:bidi="ar-SA"/>
              </w:rPr>
            </w:pPr>
          </w:p>
        </w:tc>
        <w:tc>
          <w:tcPr>
            <w:tcW w:w="2020" w:type="dxa"/>
            <w:tcBorders>
              <w:right w:val="single" w:sz="8" w:space="0" w:color="auto"/>
            </w:tcBorders>
            <w:vAlign w:val="bottom"/>
          </w:tcPr>
          <w:p>
            <w:pPr>
              <w:spacing w:after="0"/>
              <w:rPr>
                <w:sz w:val="24"/>
                <w:szCs w:val="24"/>
                <w:lang w:val="en-US" w:eastAsia="en-US" w:bidi="ar-SA"/>
              </w:rPr>
            </w:pPr>
          </w:p>
        </w:tc>
        <w:tc>
          <w:tcPr>
            <w:tcW w:w="320" w:type="dxa"/>
            <w:vAlign w:val="bottom"/>
          </w:tcPr>
          <w:p>
            <w:pPr>
              <w:spacing w:after="0"/>
              <w:rPr>
                <w:sz w:val="24"/>
                <w:szCs w:val="24"/>
                <w:lang w:val="en-US" w:eastAsia="en-US" w:bidi="ar-SA"/>
              </w:rPr>
            </w:pPr>
          </w:p>
        </w:tc>
        <w:tc>
          <w:tcPr>
            <w:tcW w:w="2020" w:type="dxa"/>
            <w:tcBorders>
              <w:right w:val="single" w:sz="8" w:space="0" w:color="auto"/>
            </w:tcBorders>
            <w:vAlign w:val="bottom"/>
          </w:tcPr>
          <w:p>
            <w:pPr>
              <w:spacing w:after="0"/>
              <w:ind w:left="140"/>
              <w:rPr>
                <w:sz w:val="20"/>
                <w:szCs w:val="20"/>
                <w:lang w:val="en-US" w:eastAsia="en-US" w:bidi="ar-SA"/>
              </w:rPr>
            </w:pPr>
            <w:r>
              <w:rPr>
                <w:rFonts w:ascii="Arial" w:eastAsia="Arial" w:hAnsi="Arial" w:cs="Arial"/>
                <w:sz w:val="24"/>
                <w:szCs w:val="24"/>
                <w:lang w:val="en-US" w:eastAsia="en-US" w:bidi="ar-SA"/>
              </w:rPr>
              <w:t>bond</w:t>
            </w:r>
          </w:p>
        </w:tc>
        <w:tc>
          <w:tcPr>
            <w:tcW w:w="320" w:type="dxa"/>
            <w:vAlign w:val="bottom"/>
          </w:tcPr>
          <w:p>
            <w:pPr>
              <w:spacing w:after="0"/>
              <w:rPr>
                <w:sz w:val="24"/>
                <w:szCs w:val="24"/>
                <w:lang w:val="en-US" w:eastAsia="en-US" w:bidi="ar-SA"/>
              </w:rPr>
            </w:pPr>
          </w:p>
        </w:tc>
        <w:tc>
          <w:tcPr>
            <w:tcW w:w="2020" w:type="dxa"/>
            <w:tcBorders>
              <w:right w:val="single" w:sz="8" w:space="0" w:color="auto"/>
            </w:tcBorders>
            <w:vAlign w:val="bottom"/>
          </w:tcPr>
          <w:p>
            <w:pPr>
              <w:spacing w:after="0"/>
              <w:ind w:left="120"/>
              <w:rPr>
                <w:sz w:val="20"/>
                <w:szCs w:val="20"/>
                <w:lang w:val="en-US" w:eastAsia="en-US" w:bidi="ar-SA"/>
              </w:rPr>
            </w:pPr>
            <w:r>
              <w:rPr>
                <w:rFonts w:ascii="Arial" w:eastAsia="Arial" w:hAnsi="Arial" w:cs="Arial"/>
                <w:sz w:val="24"/>
                <w:szCs w:val="24"/>
                <w:lang w:val="en-US" w:eastAsia="en-US" w:bidi="ar-SA"/>
              </w:rPr>
              <w:t>bonds</w:t>
            </w:r>
          </w:p>
        </w:tc>
        <w:tc>
          <w:tcPr>
            <w:tcW w:w="320" w:type="dxa"/>
            <w:vAlign w:val="bottom"/>
          </w:tcPr>
          <w:p>
            <w:pPr>
              <w:spacing w:after="0"/>
              <w:rPr>
                <w:sz w:val="24"/>
                <w:szCs w:val="24"/>
                <w:lang w:val="en-US" w:eastAsia="en-US" w:bidi="ar-SA"/>
              </w:rPr>
            </w:pPr>
          </w:p>
        </w:tc>
        <w:tc>
          <w:tcPr>
            <w:tcW w:w="2020" w:type="dxa"/>
            <w:tcBorders>
              <w:right w:val="single" w:sz="8" w:space="0" w:color="auto"/>
            </w:tcBorders>
            <w:vAlign w:val="bottom"/>
          </w:tcPr>
          <w:p>
            <w:pPr>
              <w:spacing w:after="0"/>
              <w:rPr>
                <w:sz w:val="24"/>
                <w:szCs w:val="24"/>
                <w:lang w:val="en-US" w:eastAsia="en-US" w:bidi="ar-SA"/>
              </w:rPr>
            </w:pPr>
          </w:p>
        </w:tc>
      </w:tr>
      <w:tr>
        <w:tblPrEx>
          <w:tblInd w:w="10" w:type="dxa"/>
          <w:tblLayout w:type="fixed"/>
          <w:tblCellMar>
            <w:top w:w="0" w:type="dxa"/>
            <w:left w:w="0" w:type="dxa"/>
            <w:bottom w:w="0" w:type="dxa"/>
            <w:right w:w="0" w:type="dxa"/>
          </w:tblCellMar>
        </w:tblPrEx>
        <w:trPr>
          <w:trHeight w:val="1081"/>
        </w:trPr>
        <w:tc>
          <w:tcPr>
            <w:tcW w:w="340" w:type="dxa"/>
            <w:tcBorders>
              <w:left w:val="single" w:sz="8" w:space="0" w:color="auto"/>
              <w:bottom w:val="single" w:sz="8" w:space="0" w:color="auto"/>
            </w:tcBorders>
            <w:vAlign w:val="bottom"/>
          </w:tcPr>
          <w:p>
            <w:pPr>
              <w:spacing w:after="0"/>
              <w:rPr>
                <w:sz w:val="24"/>
                <w:szCs w:val="24"/>
                <w:lang w:val="en-US" w:eastAsia="en-US" w:bidi="ar-SA"/>
              </w:rPr>
            </w:pPr>
          </w:p>
        </w:tc>
        <w:tc>
          <w:tcPr>
            <w:tcW w:w="2020" w:type="dxa"/>
            <w:tcBorders>
              <w:bottom w:val="single" w:sz="8" w:space="0" w:color="auto"/>
              <w:right w:val="single" w:sz="8" w:space="0" w:color="auto"/>
            </w:tcBorders>
            <w:vAlign w:val="bottom"/>
          </w:tcPr>
          <w:p>
            <w:pPr>
              <w:spacing w:after="0"/>
              <w:rPr>
                <w:sz w:val="24"/>
                <w:szCs w:val="24"/>
                <w:lang w:val="en-US" w:eastAsia="en-US" w:bidi="ar-SA"/>
              </w:rPr>
            </w:pPr>
          </w:p>
        </w:tc>
        <w:tc>
          <w:tcPr>
            <w:tcW w:w="320" w:type="dxa"/>
            <w:tcBorders>
              <w:bottom w:val="single" w:sz="8" w:space="0" w:color="auto"/>
            </w:tcBorders>
            <w:vAlign w:val="bottom"/>
          </w:tcPr>
          <w:p>
            <w:pPr>
              <w:spacing w:after="0"/>
              <w:rPr>
                <w:sz w:val="24"/>
                <w:szCs w:val="24"/>
                <w:lang w:val="en-US" w:eastAsia="en-US" w:bidi="ar-SA"/>
              </w:rPr>
            </w:pPr>
          </w:p>
        </w:tc>
        <w:tc>
          <w:tcPr>
            <w:tcW w:w="2020" w:type="dxa"/>
            <w:tcBorders>
              <w:bottom w:val="single" w:sz="8" w:space="0" w:color="auto"/>
              <w:right w:val="single" w:sz="8" w:space="0" w:color="auto"/>
            </w:tcBorders>
            <w:vAlign w:val="bottom"/>
          </w:tcPr>
          <w:p>
            <w:pPr>
              <w:spacing w:after="0"/>
              <w:rPr>
                <w:sz w:val="24"/>
                <w:szCs w:val="24"/>
                <w:lang w:val="en-US" w:eastAsia="en-US" w:bidi="ar-SA"/>
              </w:rPr>
            </w:pPr>
          </w:p>
        </w:tc>
        <w:tc>
          <w:tcPr>
            <w:tcW w:w="320" w:type="dxa"/>
            <w:tcBorders>
              <w:bottom w:val="single" w:sz="8" w:space="0" w:color="auto"/>
            </w:tcBorders>
            <w:vAlign w:val="bottom"/>
          </w:tcPr>
          <w:p>
            <w:pPr>
              <w:spacing w:after="0"/>
              <w:rPr>
                <w:sz w:val="24"/>
                <w:szCs w:val="24"/>
                <w:lang w:val="en-US" w:eastAsia="en-US" w:bidi="ar-SA"/>
              </w:rPr>
            </w:pPr>
          </w:p>
        </w:tc>
        <w:tc>
          <w:tcPr>
            <w:tcW w:w="2020" w:type="dxa"/>
            <w:tcBorders>
              <w:bottom w:val="single" w:sz="8" w:space="0" w:color="auto"/>
              <w:right w:val="single" w:sz="8" w:space="0" w:color="auto"/>
            </w:tcBorders>
            <w:vAlign w:val="bottom"/>
          </w:tcPr>
          <w:p>
            <w:pPr>
              <w:spacing w:after="0"/>
              <w:rPr>
                <w:sz w:val="24"/>
                <w:szCs w:val="24"/>
                <w:lang w:val="en-US" w:eastAsia="en-US" w:bidi="ar-SA"/>
              </w:rPr>
            </w:pPr>
          </w:p>
        </w:tc>
        <w:tc>
          <w:tcPr>
            <w:tcW w:w="320" w:type="dxa"/>
            <w:tcBorders>
              <w:bottom w:val="single" w:sz="8" w:space="0" w:color="auto"/>
            </w:tcBorders>
            <w:vAlign w:val="bottom"/>
          </w:tcPr>
          <w:p>
            <w:pPr>
              <w:spacing w:after="0"/>
              <w:rPr>
                <w:sz w:val="24"/>
                <w:szCs w:val="24"/>
                <w:lang w:val="en-US" w:eastAsia="en-US" w:bidi="ar-SA"/>
              </w:rPr>
            </w:pPr>
          </w:p>
        </w:tc>
        <w:tc>
          <w:tcPr>
            <w:tcW w:w="2020" w:type="dxa"/>
            <w:tcBorders>
              <w:bottom w:val="single" w:sz="8" w:space="0" w:color="auto"/>
              <w:right w:val="single" w:sz="8" w:space="0" w:color="auto"/>
            </w:tcBorders>
            <w:vAlign w:val="bottom"/>
          </w:tcPr>
          <w:p>
            <w:pPr>
              <w:spacing w:after="0"/>
              <w:rPr>
                <w:sz w:val="24"/>
                <w:szCs w:val="24"/>
                <w:lang w:val="en-US" w:eastAsia="en-US" w:bidi="ar-SA"/>
              </w:rPr>
            </w:pPr>
          </w:p>
        </w:tc>
      </w:tr>
    </w:tbl>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79" w:lineRule="exact"/>
        <w:rPr>
          <w:sz w:val="20"/>
          <w:szCs w:val="20"/>
          <w:lang w:val="en-US" w:eastAsia="en-US" w:bidi="ar-SA"/>
        </w:rPr>
      </w:pPr>
    </w:p>
    <w:p>
      <w:pPr>
        <w:spacing w:after="0"/>
        <w:ind w:left="8620"/>
        <w:rPr>
          <w:sz w:val="20"/>
          <w:szCs w:val="20"/>
          <w:lang w:val="en-US" w:eastAsia="en-US" w:bidi="ar-SA"/>
        </w:rPr>
      </w:pPr>
      <w:r>
        <w:rPr>
          <w:rFonts w:ascii="Arial" w:eastAsia="Arial" w:hAnsi="Arial" w:cs="Arial"/>
          <w:sz w:val="19"/>
          <w:szCs w:val="19"/>
          <w:lang w:val="en-US" w:eastAsia="en-US" w:bidi="ar-SA"/>
        </w:rPr>
        <w:t>Page 10</w:t>
      </w:r>
    </w:p>
    <w:p>
      <w:pPr>
        <w:spacing w:after="0" w:line="10" w:lineRule="exact"/>
        <w:rPr>
          <w:sz w:val="20"/>
          <w:szCs w:val="20"/>
          <w:lang w:val="en-US" w:eastAsia="en-US" w:bidi="ar-SA"/>
        </w:rPr>
      </w:pPr>
    </w:p>
    <w:p>
      <w:pPr>
        <w:spacing w:after="0"/>
        <w:jc w:val="center"/>
        <w:rPr>
          <w:sz w:val="20"/>
          <w:szCs w:val="20"/>
          <w:lang w:val="en-US" w:eastAsia="en-US" w:bidi="ar-SA"/>
        </w:rPr>
      </w:pPr>
      <w:r>
        <w:rPr>
          <w:rFonts w:ascii="Arial" w:eastAsia="Arial" w:hAnsi="Arial" w:cs="Arial"/>
          <w:sz w:val="20"/>
          <w:szCs w:val="20"/>
          <w:lang w:val="en-US" w:eastAsia="en-US" w:bidi="ar-SA"/>
        </w:rPr>
        <w:t>Marc Lord</w:t>
      </w:r>
    </w:p>
    <w:p>
      <w:pPr>
        <w:spacing w:after="0"/>
        <w:jc w:val="center"/>
        <w:rPr>
          <w:sz w:val="20"/>
          <w:szCs w:val="20"/>
          <w:lang w:val="en-US" w:eastAsia="en-US" w:bidi="ar-SA"/>
        </w:rPr>
      </w:pPr>
      <w:r>
        <w:rPr>
          <w:rFonts w:ascii="Arial" w:eastAsia="Arial" w:hAnsi="Arial" w:cs="Arial"/>
          <w:sz w:val="20"/>
          <w:szCs w:val="20"/>
          <w:lang w:val="en-US" w:eastAsia="en-US" w:bidi="ar-SA"/>
        </w:rPr>
        <w:t>Columbus State Community College</w:t>
      </w:r>
    </w:p>
    <w:p>
      <w:pPr>
        <w:rPr>
          <w:lang w:val="en-US" w:eastAsia="en-US" w:bidi="ar-SA"/>
        </w:rPr>
        <w:sectPr>
          <w:pgSz w:w="12240" w:h="15840" w:orient="portrait"/>
          <w:pgMar w:top="1440" w:right="1440" w:bottom="409" w:left="1440" w:header="0" w:footer="0" w:gutter="0"/>
          <w:cols w:num="1" w:space="720" w:equalWidth="0">
            <w:col w:w="9360"/>
          </w:cols>
        </w:sectPr>
      </w:pPr>
    </w:p>
    <w:bookmarkStart w:id="19" w:name="page11"/>
    <w:bookmarkEnd w:id="19"/>
    <w:p>
      <w:pPr>
        <w:numPr>
          <w:ilvl w:val="0"/>
          <w:numId w:val="9"/>
        </w:numPr>
        <w:tabs>
          <w:tab w:val="left" w:pos="269"/>
        </w:tabs>
        <w:spacing w:after="0" w:line="261" w:lineRule="auto"/>
        <w:ind w:right="480"/>
        <w:jc w:val="both"/>
        <w:rPr>
          <w:rFonts w:ascii="Arial" w:eastAsia="Arial" w:hAnsi="Arial" w:cs="Arial"/>
          <w:sz w:val="24"/>
          <w:szCs w:val="24"/>
          <w:lang w:val="en-US" w:eastAsia="en-US" w:bidi="ar-SA"/>
        </w:rPr>
      </w:pPr>
      <w:r>
        <w:rPr>
          <w:rFonts w:ascii="Arial" w:eastAsia="Arial" w:hAnsi="Arial" w:cs="Arial"/>
          <w:sz w:val="24"/>
          <w:szCs w:val="24"/>
          <w:lang w:val="en-US" w:eastAsia="en-US" w:bidi="ar-SA"/>
        </w:rPr>
        <w:t>As described above atoms can form covalent bonds with other atoms to obey the octet rule and to become stable. This means that atoms will form covalent bonds to gain eight valence electrons.</w:t>
      </w:r>
    </w:p>
    <w:p>
      <w:pPr>
        <w:spacing w:after="0" w:line="204" w:lineRule="exact"/>
        <w:rPr>
          <w:sz w:val="20"/>
          <w:szCs w:val="20"/>
          <w:lang w:val="en-US" w:eastAsia="en-US" w:bidi="ar-SA"/>
        </w:rPr>
      </w:pPr>
    </w:p>
    <w:p>
      <w:pPr>
        <w:spacing w:after="0" w:line="254" w:lineRule="auto"/>
        <w:ind w:right="460"/>
        <w:rPr>
          <w:sz w:val="20"/>
          <w:szCs w:val="20"/>
          <w:lang w:val="en-US" w:eastAsia="en-US" w:bidi="ar-SA"/>
        </w:rPr>
      </w:pPr>
      <w:r>
        <w:rPr>
          <w:rFonts w:ascii="Arial" w:eastAsia="Arial" w:hAnsi="Arial" w:cs="Arial"/>
          <w:sz w:val="24"/>
          <w:szCs w:val="24"/>
          <w:lang w:val="en-US" w:eastAsia="en-US" w:bidi="ar-SA"/>
        </w:rPr>
        <w:t>One exception to this is the hydrogen atom. Hydrogen atoms will not form covalent bonds to gain eight valence electrons. Hydrogen atoms only need two valence electrons to become stable. With this in mind, answer the following questions about hydrogen atoms.</w:t>
      </w:r>
    </w:p>
    <w:p>
      <w:pPr>
        <w:spacing w:after="0" w:line="208" w:lineRule="exact"/>
        <w:rPr>
          <w:sz w:val="20"/>
          <w:szCs w:val="20"/>
          <w:lang w:val="en-US" w:eastAsia="en-US" w:bidi="ar-SA"/>
        </w:rPr>
      </w:pPr>
    </w:p>
    <w:p>
      <w:pPr>
        <w:spacing w:after="0"/>
        <w:rPr>
          <w:sz w:val="20"/>
          <w:szCs w:val="20"/>
          <w:lang w:val="en-US" w:eastAsia="en-US" w:bidi="ar-SA"/>
        </w:rPr>
      </w:pPr>
      <w:r>
        <w:rPr>
          <w:rFonts w:ascii="Arial" w:eastAsia="Arial" w:hAnsi="Arial" w:cs="Arial"/>
          <w:sz w:val="24"/>
          <w:szCs w:val="24"/>
          <w:lang w:val="en-US" w:eastAsia="en-US" w:bidi="ar-SA"/>
        </w:rPr>
        <w:t xml:space="preserve">a. How many </w:t>
      </w:r>
      <w:r>
        <w:rPr>
          <w:rFonts w:ascii="Arial" w:eastAsia="Arial" w:hAnsi="Arial" w:cs="Arial"/>
          <w:b/>
          <w:bCs/>
          <w:sz w:val="24"/>
          <w:szCs w:val="24"/>
          <w:lang w:val="en-US" w:eastAsia="en-US" w:bidi="ar-SA"/>
        </w:rPr>
        <w:t>valence electrons</w:t>
      </w:r>
      <w:r>
        <w:rPr>
          <w:rFonts w:ascii="Arial" w:eastAsia="Arial" w:hAnsi="Arial" w:cs="Arial"/>
          <w:sz w:val="24"/>
          <w:szCs w:val="24"/>
          <w:lang w:val="en-US" w:eastAsia="en-US" w:bidi="ar-SA"/>
        </w:rPr>
        <w:t xml:space="preserve"> does a hydrogen atom have?</w:t>
      </w: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380" w:lineRule="exact"/>
        <w:rPr>
          <w:sz w:val="20"/>
          <w:szCs w:val="20"/>
          <w:lang w:val="en-US" w:eastAsia="en-US" w:bidi="ar-SA"/>
        </w:rPr>
      </w:pPr>
    </w:p>
    <w:p>
      <w:pPr>
        <w:spacing w:after="0"/>
        <w:rPr>
          <w:sz w:val="20"/>
          <w:szCs w:val="20"/>
          <w:lang w:val="en-US" w:eastAsia="en-US" w:bidi="ar-SA"/>
        </w:rPr>
      </w:pPr>
      <w:r>
        <w:rPr>
          <w:rFonts w:ascii="Arial" w:eastAsia="Arial" w:hAnsi="Arial" w:cs="Arial"/>
          <w:sz w:val="24"/>
          <w:szCs w:val="24"/>
          <w:lang w:val="en-US" w:eastAsia="en-US" w:bidi="ar-SA"/>
        </w:rPr>
        <w:t xml:space="preserve">b. How many </w:t>
      </w:r>
      <w:r>
        <w:rPr>
          <w:rFonts w:ascii="Arial" w:eastAsia="Arial" w:hAnsi="Arial" w:cs="Arial"/>
          <w:b/>
          <w:bCs/>
          <w:sz w:val="24"/>
          <w:szCs w:val="24"/>
          <w:lang w:val="en-US" w:eastAsia="en-US" w:bidi="ar-SA"/>
        </w:rPr>
        <w:t>more</w:t>
      </w:r>
      <w:r>
        <w:rPr>
          <w:rFonts w:ascii="Arial" w:eastAsia="Arial" w:hAnsi="Arial" w:cs="Arial"/>
          <w:sz w:val="24"/>
          <w:szCs w:val="24"/>
          <w:lang w:val="en-US" w:eastAsia="en-US" w:bidi="ar-SA"/>
        </w:rPr>
        <w:t xml:space="preserve"> electrons does a hydrogen atom need to become stable?</w:t>
      </w: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384" w:lineRule="exact"/>
        <w:rPr>
          <w:sz w:val="20"/>
          <w:szCs w:val="20"/>
          <w:lang w:val="en-US" w:eastAsia="en-US" w:bidi="ar-SA"/>
        </w:rPr>
      </w:pPr>
    </w:p>
    <w:p>
      <w:pPr>
        <w:spacing w:after="0" w:line="283" w:lineRule="auto"/>
        <w:ind w:right="280"/>
        <w:rPr>
          <w:sz w:val="20"/>
          <w:szCs w:val="20"/>
          <w:lang w:val="en-US" w:eastAsia="en-US" w:bidi="ar-SA"/>
        </w:rPr>
      </w:pPr>
      <w:r>
        <w:rPr>
          <w:rFonts w:ascii="Arial" w:eastAsia="Arial" w:hAnsi="Arial" w:cs="Arial"/>
          <w:sz w:val="24"/>
          <w:szCs w:val="24"/>
          <w:lang w:val="en-US" w:eastAsia="en-US" w:bidi="ar-SA"/>
        </w:rPr>
        <w:t>c. What covalent bond will a hydrogen atom form to become stable? Keep in mind the following.</w:t>
      </w:r>
    </w:p>
    <w:p>
      <w:pPr>
        <w:spacing w:after="0" w:line="190" w:lineRule="exact"/>
        <w:rPr>
          <w:sz w:val="20"/>
          <w:szCs w:val="20"/>
          <w:lang w:val="en-US" w:eastAsia="en-US" w:bidi="ar-SA"/>
        </w:rPr>
      </w:pPr>
    </w:p>
    <w:p>
      <w:pPr>
        <w:numPr>
          <w:ilvl w:val="0"/>
          <w:numId w:val="10"/>
        </w:numPr>
        <w:tabs>
          <w:tab w:val="left" w:pos="360"/>
        </w:tabs>
        <w:spacing w:after="0"/>
        <w:ind w:left="360" w:hanging="360"/>
        <w:rPr>
          <w:rFonts w:ascii="Arial" w:eastAsia="Arial" w:hAnsi="Arial" w:cs="Arial"/>
          <w:sz w:val="24"/>
          <w:szCs w:val="24"/>
          <w:lang w:val="en-US" w:eastAsia="en-US" w:bidi="ar-SA"/>
        </w:rPr>
      </w:pPr>
      <w:r>
        <w:rPr>
          <w:rFonts w:ascii="Arial" w:eastAsia="Arial" w:hAnsi="Arial" w:cs="Arial"/>
          <w:sz w:val="24"/>
          <w:szCs w:val="24"/>
          <w:lang w:val="en-US" w:eastAsia="en-US" w:bidi="ar-SA"/>
        </w:rPr>
        <w:t xml:space="preserve">In all bonding combinations a hydrogen atom will have </w:t>
      </w:r>
      <w:r>
        <w:rPr>
          <w:rFonts w:ascii="Arial" w:eastAsia="Arial" w:hAnsi="Arial" w:cs="Arial"/>
          <w:b/>
          <w:bCs/>
          <w:sz w:val="24"/>
          <w:szCs w:val="24"/>
          <w:lang w:val="en-US" w:eastAsia="en-US" w:bidi="ar-SA"/>
        </w:rPr>
        <w:t>zero</w:t>
      </w:r>
      <w:r>
        <w:rPr>
          <w:rFonts w:ascii="Arial" w:eastAsia="Arial" w:hAnsi="Arial" w:cs="Arial"/>
          <w:sz w:val="24"/>
          <w:szCs w:val="24"/>
          <w:lang w:val="en-US" w:eastAsia="en-US" w:bidi="ar-SA"/>
        </w:rPr>
        <w:t xml:space="preserve"> nonbonding electrons.</w:t>
      </w:r>
    </w:p>
    <w:p>
      <w:pPr>
        <w:spacing w:after="0" w:line="274" w:lineRule="exact"/>
        <w:rPr>
          <w:sz w:val="20"/>
          <w:szCs w:val="20"/>
          <w:lang w:val="en-US" w:eastAsia="en-US" w:bidi="ar-SA"/>
        </w:rPr>
      </w:pPr>
    </w:p>
    <w:p>
      <w:pPr>
        <w:spacing w:after="0" w:line="288" w:lineRule="auto"/>
        <w:ind w:right="500"/>
        <w:rPr>
          <w:sz w:val="20"/>
          <w:szCs w:val="20"/>
          <w:lang w:val="en-US" w:eastAsia="en-US" w:bidi="ar-SA"/>
        </w:rPr>
      </w:pPr>
      <w:r>
        <w:rPr>
          <w:rFonts w:ascii="Arial" w:eastAsia="Arial" w:hAnsi="Arial" w:cs="Arial"/>
          <w:sz w:val="24"/>
          <w:szCs w:val="24"/>
          <w:lang w:val="en-US" w:eastAsia="en-US" w:bidi="ar-SA"/>
        </w:rPr>
        <w:t xml:space="preserve">Indicate </w:t>
      </w:r>
      <w:r>
        <w:rPr>
          <w:rFonts w:ascii="Arial" w:eastAsia="Arial" w:hAnsi="Arial" w:cs="Arial"/>
          <w:b/>
          <w:bCs/>
          <w:sz w:val="24"/>
          <w:szCs w:val="24"/>
          <w:lang w:val="en-US" w:eastAsia="en-US" w:bidi="ar-SA"/>
        </w:rPr>
        <w:t>Correct</w:t>
      </w:r>
      <w:r>
        <w:rPr>
          <w:rFonts w:ascii="Arial" w:eastAsia="Arial" w:hAnsi="Arial" w:cs="Arial"/>
          <w:sz w:val="24"/>
          <w:szCs w:val="24"/>
          <w:lang w:val="en-US" w:eastAsia="en-US" w:bidi="ar-SA"/>
        </w:rPr>
        <w:t xml:space="preserve"> for a correct bonding combination for hydrogen. There is only </w:t>
      </w:r>
      <w:r>
        <w:rPr>
          <w:rFonts w:ascii="Arial" w:eastAsia="Arial" w:hAnsi="Arial" w:cs="Arial"/>
          <w:b/>
          <w:bCs/>
          <w:sz w:val="24"/>
          <w:szCs w:val="24"/>
          <w:lang w:val="en-US" w:eastAsia="en-US" w:bidi="ar-SA"/>
        </w:rPr>
        <w:t>one</w:t>
      </w:r>
      <w:r>
        <w:rPr>
          <w:rFonts w:ascii="Arial" w:eastAsia="Arial" w:hAnsi="Arial" w:cs="Arial"/>
          <w:sz w:val="24"/>
          <w:szCs w:val="24"/>
          <w:lang w:val="en-US" w:eastAsia="en-US" w:bidi="ar-SA"/>
        </w:rPr>
        <w:t xml:space="preserve"> correct bonding combination for hydrogen.</w:t>
      </w:r>
    </w:p>
    <w:p>
      <w:pPr>
        <w:spacing w:after="0" w:line="200" w:lineRule="exact"/>
        <w:rPr>
          <w:sz w:val="20"/>
          <w:szCs w:val="20"/>
          <w:lang w:val="en-US" w:eastAsia="en-US" w:bidi="ar-SA"/>
        </w:rPr>
      </w:pPr>
    </w:p>
    <w:p>
      <w:pPr>
        <w:spacing w:after="0" w:line="254" w:lineRule="exact"/>
        <w:rPr>
          <w:sz w:val="20"/>
          <w:szCs w:val="20"/>
          <w:lang w:val="en-US" w:eastAsia="en-US" w:bidi="ar-SA"/>
        </w:rPr>
      </w:pPr>
    </w:p>
    <w:tbl>
      <w:tblPr>
        <w:tblStyle w:val="TableNormal"/>
        <w:tblInd w:w="10" w:type="dxa"/>
        <w:tblLayout w:type="fixed"/>
        <w:tblCellMar>
          <w:top w:w="0" w:type="dxa"/>
          <w:left w:w="0" w:type="dxa"/>
          <w:bottom w:w="0" w:type="dxa"/>
          <w:right w:w="0" w:type="dxa"/>
        </w:tblCellMar>
      </w:tblPr>
      <w:tblGrid>
        <w:gridCol w:w="3140"/>
        <w:gridCol w:w="3120"/>
        <w:gridCol w:w="3120"/>
      </w:tblGrid>
      <w:tr>
        <w:tblPrEx>
          <w:tblInd w:w="10" w:type="dxa"/>
          <w:tblLayout w:type="fixed"/>
          <w:tblCellMar>
            <w:top w:w="0" w:type="dxa"/>
            <w:left w:w="0" w:type="dxa"/>
            <w:bottom w:w="0" w:type="dxa"/>
            <w:right w:w="0" w:type="dxa"/>
          </w:tblCellMar>
        </w:tblPrEx>
        <w:trPr>
          <w:trHeight w:val="335"/>
        </w:trPr>
        <w:tc>
          <w:tcPr>
            <w:tcW w:w="3140" w:type="dxa"/>
            <w:tcBorders>
              <w:top w:val="single" w:sz="8" w:space="0" w:color="auto"/>
              <w:left w:val="single" w:sz="8" w:space="0" w:color="auto"/>
              <w:right w:val="single" w:sz="8" w:space="0" w:color="auto"/>
            </w:tcBorders>
            <w:vAlign w:val="bottom"/>
          </w:tcPr>
          <w:p>
            <w:pPr>
              <w:spacing w:after="0"/>
              <w:ind w:left="120"/>
              <w:rPr>
                <w:sz w:val="20"/>
                <w:szCs w:val="20"/>
                <w:lang w:val="en-US" w:eastAsia="en-US" w:bidi="ar-SA"/>
              </w:rPr>
            </w:pPr>
            <w:r>
              <w:rPr>
                <w:rFonts w:ascii="Arial" w:eastAsia="Arial" w:hAnsi="Arial" w:cs="Arial"/>
                <w:sz w:val="24"/>
                <w:szCs w:val="24"/>
                <w:lang w:val="en-US" w:eastAsia="en-US" w:bidi="ar-SA"/>
              </w:rPr>
              <w:t>•  One single bond</w:t>
            </w:r>
          </w:p>
        </w:tc>
        <w:tc>
          <w:tcPr>
            <w:tcW w:w="3120" w:type="dxa"/>
            <w:tcBorders>
              <w:top w:val="single" w:sz="8" w:space="0" w:color="auto"/>
              <w:right w:val="single" w:sz="8" w:space="0" w:color="auto"/>
            </w:tcBorders>
            <w:vAlign w:val="bottom"/>
          </w:tcPr>
          <w:p>
            <w:pPr>
              <w:spacing w:after="0"/>
              <w:ind w:left="100"/>
              <w:rPr>
                <w:sz w:val="20"/>
                <w:szCs w:val="20"/>
                <w:lang w:val="en-US" w:eastAsia="en-US" w:bidi="ar-SA"/>
              </w:rPr>
            </w:pPr>
            <w:r>
              <w:rPr>
                <w:rFonts w:ascii="Arial" w:eastAsia="Arial" w:hAnsi="Arial" w:cs="Arial"/>
                <w:sz w:val="24"/>
                <w:szCs w:val="24"/>
                <w:lang w:val="en-US" w:eastAsia="en-US" w:bidi="ar-SA"/>
              </w:rPr>
              <w:t>•  One double bond</w:t>
            </w:r>
          </w:p>
        </w:tc>
        <w:tc>
          <w:tcPr>
            <w:tcW w:w="3120" w:type="dxa"/>
            <w:tcBorders>
              <w:top w:val="single" w:sz="8" w:space="0" w:color="auto"/>
              <w:right w:val="single" w:sz="8" w:space="0" w:color="auto"/>
            </w:tcBorders>
            <w:vAlign w:val="bottom"/>
          </w:tcPr>
          <w:p>
            <w:pPr>
              <w:spacing w:after="0"/>
              <w:ind w:left="80"/>
              <w:rPr>
                <w:sz w:val="20"/>
                <w:szCs w:val="20"/>
                <w:lang w:val="en-US" w:eastAsia="en-US" w:bidi="ar-SA"/>
              </w:rPr>
            </w:pPr>
            <w:r>
              <w:rPr>
                <w:rFonts w:ascii="Arial" w:eastAsia="Arial" w:hAnsi="Arial" w:cs="Arial"/>
                <w:sz w:val="24"/>
                <w:szCs w:val="24"/>
                <w:lang w:val="en-US" w:eastAsia="en-US" w:bidi="ar-SA"/>
              </w:rPr>
              <w:t>•  One triple bond</w:t>
            </w:r>
          </w:p>
        </w:tc>
      </w:tr>
      <w:tr>
        <w:tblPrEx>
          <w:tblInd w:w="10" w:type="dxa"/>
          <w:tblLayout w:type="fixed"/>
          <w:tblCellMar>
            <w:top w:w="0" w:type="dxa"/>
            <w:left w:w="0" w:type="dxa"/>
            <w:bottom w:w="0" w:type="dxa"/>
            <w:right w:w="0" w:type="dxa"/>
          </w:tblCellMar>
        </w:tblPrEx>
        <w:trPr>
          <w:trHeight w:val="1623"/>
        </w:trPr>
        <w:tc>
          <w:tcPr>
            <w:tcW w:w="3140" w:type="dxa"/>
            <w:tcBorders>
              <w:left w:val="single" w:sz="8" w:space="0" w:color="auto"/>
              <w:bottom w:val="single" w:sz="8" w:space="0" w:color="auto"/>
              <w:right w:val="single" w:sz="8" w:space="0" w:color="auto"/>
            </w:tcBorders>
            <w:vAlign w:val="bottom"/>
          </w:tcPr>
          <w:p>
            <w:pPr>
              <w:spacing w:after="0"/>
              <w:rPr>
                <w:sz w:val="24"/>
                <w:szCs w:val="24"/>
                <w:lang w:val="en-US" w:eastAsia="en-US" w:bidi="ar-SA"/>
              </w:rPr>
            </w:pPr>
          </w:p>
        </w:tc>
        <w:tc>
          <w:tcPr>
            <w:tcW w:w="3120" w:type="dxa"/>
            <w:tcBorders>
              <w:bottom w:val="single" w:sz="8" w:space="0" w:color="auto"/>
              <w:right w:val="single" w:sz="8" w:space="0" w:color="auto"/>
            </w:tcBorders>
            <w:vAlign w:val="bottom"/>
          </w:tcPr>
          <w:p>
            <w:pPr>
              <w:spacing w:after="0"/>
              <w:rPr>
                <w:sz w:val="24"/>
                <w:szCs w:val="24"/>
                <w:lang w:val="en-US" w:eastAsia="en-US" w:bidi="ar-SA"/>
              </w:rPr>
            </w:pPr>
          </w:p>
        </w:tc>
        <w:tc>
          <w:tcPr>
            <w:tcW w:w="3120" w:type="dxa"/>
            <w:tcBorders>
              <w:bottom w:val="single" w:sz="8" w:space="0" w:color="auto"/>
              <w:right w:val="single" w:sz="8" w:space="0" w:color="auto"/>
            </w:tcBorders>
            <w:vAlign w:val="bottom"/>
          </w:tcPr>
          <w:p>
            <w:pPr>
              <w:spacing w:after="0"/>
              <w:rPr>
                <w:sz w:val="24"/>
                <w:szCs w:val="24"/>
                <w:lang w:val="en-US" w:eastAsia="en-US" w:bidi="ar-SA"/>
              </w:rPr>
            </w:pPr>
          </w:p>
        </w:tc>
      </w:tr>
    </w:tbl>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76" w:lineRule="exact"/>
        <w:rPr>
          <w:sz w:val="20"/>
          <w:szCs w:val="20"/>
          <w:lang w:val="en-US" w:eastAsia="en-US" w:bidi="ar-SA"/>
        </w:rPr>
      </w:pPr>
    </w:p>
    <w:p>
      <w:pPr>
        <w:spacing w:after="0"/>
        <w:jc w:val="right"/>
        <w:rPr>
          <w:sz w:val="20"/>
          <w:szCs w:val="20"/>
          <w:lang w:val="en-US" w:eastAsia="en-US" w:bidi="ar-SA"/>
        </w:rPr>
      </w:pPr>
      <w:r>
        <w:rPr>
          <w:rFonts w:ascii="Arial" w:eastAsia="Arial" w:hAnsi="Arial" w:cs="Arial"/>
          <w:sz w:val="20"/>
          <w:szCs w:val="20"/>
          <w:lang w:val="en-US" w:eastAsia="en-US" w:bidi="ar-SA"/>
        </w:rPr>
        <w:t>Page 11</w:t>
      </w:r>
    </w:p>
    <w:p>
      <w:pPr>
        <w:spacing w:after="0" w:line="238" w:lineRule="auto"/>
        <w:jc w:val="center"/>
        <w:rPr>
          <w:sz w:val="20"/>
          <w:szCs w:val="20"/>
          <w:lang w:val="en-US" w:eastAsia="en-US" w:bidi="ar-SA"/>
        </w:rPr>
      </w:pPr>
      <w:r>
        <w:rPr>
          <w:rFonts w:ascii="Arial" w:eastAsia="Arial" w:hAnsi="Arial" w:cs="Arial"/>
          <w:sz w:val="20"/>
          <w:szCs w:val="20"/>
          <w:lang w:val="en-US" w:eastAsia="en-US" w:bidi="ar-SA"/>
        </w:rPr>
        <w:t>Marc Lord</w:t>
      </w:r>
    </w:p>
    <w:p>
      <w:pPr>
        <w:spacing w:after="0" w:line="1" w:lineRule="exact"/>
        <w:rPr>
          <w:sz w:val="20"/>
          <w:szCs w:val="20"/>
          <w:lang w:val="en-US" w:eastAsia="en-US" w:bidi="ar-SA"/>
        </w:rPr>
      </w:pPr>
    </w:p>
    <w:p>
      <w:pPr>
        <w:spacing w:after="0"/>
        <w:jc w:val="center"/>
        <w:rPr>
          <w:sz w:val="20"/>
          <w:szCs w:val="20"/>
          <w:lang w:val="en-US" w:eastAsia="en-US" w:bidi="ar-SA"/>
        </w:rPr>
      </w:pPr>
      <w:r>
        <w:rPr>
          <w:rFonts w:ascii="Arial" w:eastAsia="Arial" w:hAnsi="Arial" w:cs="Arial"/>
          <w:sz w:val="20"/>
          <w:szCs w:val="20"/>
          <w:lang w:val="en-US" w:eastAsia="en-US" w:bidi="ar-SA"/>
        </w:rPr>
        <w:t>Columbus State Community College</w:t>
      </w:r>
    </w:p>
    <w:p>
      <w:pPr>
        <w:rPr>
          <w:lang w:val="en-US" w:eastAsia="en-US" w:bidi="ar-SA"/>
        </w:rPr>
        <w:sectPr>
          <w:pgSz w:w="12240" w:h="15840" w:orient="portrait"/>
          <w:pgMar w:top="1411" w:right="1440" w:bottom="409" w:left="1440" w:header="0" w:footer="0" w:gutter="0"/>
          <w:cols w:num="1" w:space="720" w:equalWidth="0">
            <w:col w:w="9360"/>
          </w:cols>
        </w:sectPr>
      </w:pPr>
    </w:p>
    <w:bookmarkStart w:id="20" w:name="page12"/>
    <w:bookmarkEnd w:id="20"/>
    <w:p>
      <w:pPr>
        <w:spacing w:after="0"/>
        <w:ind w:left="5580"/>
        <w:rPr>
          <w:sz w:val="20"/>
          <w:szCs w:val="20"/>
          <w:lang w:val="en-US" w:eastAsia="en-US" w:bidi="ar-SA"/>
        </w:rPr>
      </w:pPr>
      <w:r>
        <w:rPr>
          <w:rFonts w:ascii="Arial" w:eastAsia="Arial" w:hAnsi="Arial" w:cs="Arial"/>
          <w:sz w:val="24"/>
          <w:szCs w:val="24"/>
          <w:lang w:val="en-US" w:eastAsia="en-US" w:bidi="ar-SA"/>
        </w:rPr>
        <w:t>Name _______________________</w:t>
      </w:r>
    </w:p>
    <w:p>
      <w:pPr>
        <w:spacing w:after="0" w:line="276" w:lineRule="exact"/>
        <w:rPr>
          <w:sz w:val="20"/>
          <w:szCs w:val="20"/>
          <w:lang w:val="en-US" w:eastAsia="en-US" w:bidi="ar-SA"/>
        </w:rPr>
      </w:pPr>
    </w:p>
    <w:p>
      <w:pPr>
        <w:tabs>
          <w:tab w:val="left" w:pos="6280"/>
        </w:tabs>
        <w:spacing w:after="0"/>
        <w:ind w:left="5580"/>
        <w:rPr>
          <w:sz w:val="20"/>
          <w:szCs w:val="20"/>
          <w:lang w:val="en-US" w:eastAsia="en-US" w:bidi="ar-SA"/>
        </w:rPr>
      </w:pPr>
      <w:r>
        <w:rPr>
          <w:rFonts w:ascii="Arial" w:eastAsia="Arial" w:hAnsi="Arial" w:cs="Arial"/>
          <w:sz w:val="24"/>
          <w:szCs w:val="24"/>
          <w:lang w:val="en-US" w:eastAsia="en-US" w:bidi="ar-SA"/>
        </w:rPr>
        <w:t>Date</w:t>
      </w:r>
      <w:r>
        <w:rPr>
          <w:sz w:val="20"/>
          <w:szCs w:val="20"/>
          <w:lang w:val="en-US" w:eastAsia="en-US" w:bidi="ar-SA"/>
        </w:rPr>
        <w:tab/>
      </w:r>
      <w:r>
        <w:rPr>
          <w:rFonts w:ascii="Arial" w:eastAsia="Arial" w:hAnsi="Arial" w:cs="Arial"/>
          <w:sz w:val="23"/>
          <w:szCs w:val="23"/>
          <w:lang w:val="en-US" w:eastAsia="en-US" w:bidi="ar-SA"/>
        </w:rPr>
        <w:t>_______________________</w:t>
      </w:r>
    </w:p>
    <w:p>
      <w:pPr>
        <w:spacing w:after="0" w:line="200" w:lineRule="exact"/>
        <w:rPr>
          <w:sz w:val="20"/>
          <w:szCs w:val="20"/>
          <w:lang w:val="en-US" w:eastAsia="en-US" w:bidi="ar-SA"/>
        </w:rPr>
      </w:pPr>
    </w:p>
    <w:p>
      <w:pPr>
        <w:spacing w:after="0" w:line="343" w:lineRule="exact"/>
        <w:rPr>
          <w:sz w:val="20"/>
          <w:szCs w:val="20"/>
          <w:lang w:val="en-US" w:eastAsia="en-US" w:bidi="ar-SA"/>
        </w:rPr>
      </w:pPr>
    </w:p>
    <w:p>
      <w:pPr>
        <w:spacing w:after="0"/>
        <w:jc w:val="center"/>
        <w:rPr>
          <w:sz w:val="20"/>
          <w:szCs w:val="20"/>
          <w:lang w:val="en-US" w:eastAsia="en-US" w:bidi="ar-SA"/>
        </w:rPr>
      </w:pPr>
      <w:r>
        <w:rPr>
          <w:rFonts w:ascii="Arial" w:eastAsia="Arial" w:hAnsi="Arial" w:cs="Arial"/>
          <w:b/>
          <w:bCs/>
          <w:sz w:val="28"/>
          <w:szCs w:val="28"/>
          <w:lang w:val="en-US" w:eastAsia="en-US" w:bidi="ar-SA"/>
        </w:rPr>
        <w:t>CHEMICAL BONDING I</w:t>
      </w:r>
    </w:p>
    <w:p>
      <w:pPr>
        <w:spacing w:after="0" w:line="200" w:lineRule="exact"/>
        <w:rPr>
          <w:sz w:val="20"/>
          <w:szCs w:val="20"/>
          <w:lang w:val="en-US" w:eastAsia="en-US" w:bidi="ar-SA"/>
        </w:rPr>
      </w:pPr>
    </w:p>
    <w:p>
      <w:pPr>
        <w:spacing w:after="0" w:line="356" w:lineRule="exact"/>
        <w:rPr>
          <w:sz w:val="20"/>
          <w:szCs w:val="20"/>
          <w:lang w:val="en-US" w:eastAsia="en-US" w:bidi="ar-SA"/>
        </w:rPr>
      </w:pPr>
    </w:p>
    <w:p>
      <w:pPr>
        <w:spacing w:after="0"/>
        <w:rPr>
          <w:sz w:val="20"/>
          <w:szCs w:val="20"/>
          <w:lang w:val="en-US" w:eastAsia="en-US" w:bidi="ar-SA"/>
        </w:rPr>
      </w:pPr>
      <w:r>
        <w:rPr>
          <w:rFonts w:ascii="Arial" w:eastAsia="Arial" w:hAnsi="Arial" w:cs="Arial"/>
          <w:b/>
          <w:bCs/>
          <w:sz w:val="24"/>
          <w:szCs w:val="24"/>
          <w:lang w:val="en-US" w:eastAsia="en-US" w:bidi="ar-SA"/>
        </w:rPr>
        <w:t>Procedure and Data Sheet</w:t>
      </w:r>
    </w:p>
    <w:p>
      <w:pPr>
        <w:spacing w:after="0" w:line="276" w:lineRule="exact"/>
        <w:rPr>
          <w:sz w:val="20"/>
          <w:szCs w:val="20"/>
          <w:lang w:val="en-US" w:eastAsia="en-US" w:bidi="ar-SA"/>
        </w:rPr>
      </w:pPr>
    </w:p>
    <w:p>
      <w:pPr>
        <w:spacing w:after="0" w:line="298" w:lineRule="auto"/>
        <w:ind w:right="260"/>
        <w:rPr>
          <w:sz w:val="20"/>
          <w:szCs w:val="20"/>
          <w:lang w:val="en-US" w:eastAsia="en-US" w:bidi="ar-SA"/>
        </w:rPr>
      </w:pPr>
      <w:r>
        <w:rPr>
          <w:rFonts w:ascii="Arial" w:eastAsia="Arial" w:hAnsi="Arial" w:cs="Arial"/>
          <w:b/>
          <w:bCs/>
          <w:sz w:val="24"/>
          <w:szCs w:val="24"/>
          <w:lang w:val="en-US" w:eastAsia="en-US" w:bidi="ar-SA"/>
        </w:rPr>
        <w:t>A. Instructions for investigating the bonding patterns and molecular geometries of molecules on the ChemSpider website.</w:t>
      </w:r>
    </w:p>
    <w:p>
      <w:pPr>
        <w:spacing w:after="0" w:line="146" w:lineRule="exact"/>
        <w:rPr>
          <w:sz w:val="20"/>
          <w:szCs w:val="20"/>
          <w:lang w:val="en-US" w:eastAsia="en-US" w:bidi="ar-SA"/>
        </w:rPr>
      </w:pPr>
    </w:p>
    <w:p>
      <w:pPr>
        <w:numPr>
          <w:ilvl w:val="0"/>
          <w:numId w:val="11"/>
        </w:numPr>
        <w:tabs>
          <w:tab w:val="left" w:pos="260"/>
        </w:tabs>
        <w:spacing w:after="0"/>
        <w:ind w:left="260" w:hanging="260"/>
        <w:rPr>
          <w:rFonts w:ascii="Arial" w:eastAsia="Arial" w:hAnsi="Arial" w:cs="Arial"/>
          <w:sz w:val="24"/>
          <w:szCs w:val="24"/>
          <w:lang w:val="en-US" w:eastAsia="en-US" w:bidi="ar-SA"/>
        </w:rPr>
      </w:pPr>
      <w:r>
        <w:rPr>
          <w:rFonts w:ascii="Arial" w:eastAsia="Arial" w:hAnsi="Arial" w:cs="Arial"/>
          <w:sz w:val="24"/>
          <w:szCs w:val="24"/>
          <w:lang w:val="en-US" w:eastAsia="en-US" w:bidi="ar-SA"/>
        </w:rPr>
        <w:t xml:space="preserve">Go to </w:t>
      </w:r>
      <w:hyperlink r:id="rId24" w:history="1">
        <w:r>
          <w:rPr>
            <w:rFonts w:ascii="Arial" w:eastAsia="Arial" w:hAnsi="Arial" w:cs="Arial"/>
            <w:color w:val="0563C1"/>
            <w:sz w:val="24"/>
            <w:szCs w:val="24"/>
            <w:u w:val="single"/>
            <w:lang w:val="en-US" w:eastAsia="en-US" w:bidi="ar-SA"/>
          </w:rPr>
          <w:t>http://www.chemspider.com/</w:t>
        </w:r>
      </w:hyperlink>
      <w:r>
        <w:rPr>
          <w:rFonts w:ascii="Arial" w:eastAsia="Arial" w:hAnsi="Arial" w:cs="Arial"/>
          <w:sz w:val="24"/>
          <w:szCs w:val="24"/>
          <w:lang w:val="en-US" w:eastAsia="en-US" w:bidi="ar-SA"/>
        </w:rPr>
        <w:t>.</w:t>
      </w:r>
    </w:p>
    <w:p>
      <w:pPr>
        <w:spacing w:after="0" w:line="272" w:lineRule="exact"/>
        <w:rPr>
          <w:rFonts w:ascii="Arial" w:eastAsia="Arial" w:hAnsi="Arial" w:cs="Arial"/>
          <w:sz w:val="24"/>
          <w:szCs w:val="24"/>
          <w:lang w:val="en-US" w:eastAsia="en-US" w:bidi="ar-SA"/>
        </w:rPr>
      </w:pPr>
    </w:p>
    <w:p>
      <w:pPr>
        <w:numPr>
          <w:ilvl w:val="0"/>
          <w:numId w:val="11"/>
        </w:numPr>
        <w:tabs>
          <w:tab w:val="left" w:pos="266"/>
        </w:tabs>
        <w:spacing w:after="0" w:line="286" w:lineRule="auto"/>
        <w:ind w:right="340"/>
        <w:rPr>
          <w:rFonts w:ascii="Arial" w:eastAsia="Arial" w:hAnsi="Arial" w:cs="Arial"/>
          <w:sz w:val="24"/>
          <w:szCs w:val="24"/>
          <w:lang w:val="en-US" w:eastAsia="en-US" w:bidi="ar-SA"/>
        </w:rPr>
      </w:pPr>
      <w:r>
        <w:rPr>
          <w:rFonts w:ascii="Arial" w:eastAsia="Arial" w:hAnsi="Arial" w:cs="Arial"/>
          <w:sz w:val="24"/>
          <w:szCs w:val="24"/>
          <w:lang w:val="en-US" w:eastAsia="en-US" w:bidi="ar-SA"/>
        </w:rPr>
        <w:t xml:space="preserve">Type the name of the molecule in the Search ChemSpider field. </w:t>
      </w:r>
      <w:r>
        <w:rPr>
          <w:rFonts w:ascii="Arial" w:eastAsia="Arial" w:hAnsi="Arial" w:cs="Arial"/>
          <w:b/>
          <w:bCs/>
          <w:sz w:val="24"/>
          <w:szCs w:val="24"/>
          <w:lang w:val="en-US" w:eastAsia="en-US" w:bidi="ar-SA"/>
        </w:rPr>
        <w:t>Methane</w:t>
      </w:r>
      <w:r>
        <w:rPr>
          <w:rFonts w:ascii="Arial" w:eastAsia="Arial" w:hAnsi="Arial" w:cs="Arial"/>
          <w:sz w:val="24"/>
          <w:szCs w:val="24"/>
          <w:lang w:val="en-US" w:eastAsia="en-US" w:bidi="ar-SA"/>
        </w:rPr>
        <w:t xml:space="preserve"> is typed here.</w:t>
      </w:r>
    </w:p>
    <w:p>
      <w:pPr>
        <w:spacing w:after="0" w:line="200" w:lineRule="exact"/>
        <w:rPr>
          <w:rFonts w:ascii="Arial" w:eastAsia="Arial" w:hAnsi="Arial" w:cs="Arial"/>
          <w:sz w:val="24"/>
          <w:szCs w:val="24"/>
          <w:lang w:val="en-US" w:eastAsia="en-US" w:bidi="ar-SA"/>
        </w:rPr>
      </w:pPr>
    </w:p>
    <w:p>
      <w:pPr>
        <w:spacing w:after="0" w:line="200" w:lineRule="exact"/>
        <w:rPr>
          <w:rFonts w:ascii="Arial" w:eastAsia="Arial" w:hAnsi="Arial" w:cs="Arial"/>
          <w:sz w:val="24"/>
          <w:szCs w:val="24"/>
          <w:lang w:val="en-US" w:eastAsia="en-US" w:bidi="ar-SA"/>
        </w:rPr>
      </w:pPr>
    </w:p>
    <w:p>
      <w:pPr>
        <w:spacing w:after="0" w:line="200" w:lineRule="exact"/>
        <w:rPr>
          <w:rFonts w:ascii="Arial" w:eastAsia="Arial" w:hAnsi="Arial" w:cs="Arial"/>
          <w:sz w:val="24"/>
          <w:szCs w:val="24"/>
          <w:lang w:val="en-US" w:eastAsia="en-US" w:bidi="ar-SA"/>
        </w:rPr>
      </w:pPr>
    </w:p>
    <w:p>
      <w:pPr>
        <w:spacing w:after="0" w:line="200" w:lineRule="exact"/>
        <w:rPr>
          <w:rFonts w:ascii="Arial" w:eastAsia="Arial" w:hAnsi="Arial" w:cs="Arial"/>
          <w:sz w:val="24"/>
          <w:szCs w:val="24"/>
          <w:lang w:val="en-US" w:eastAsia="en-US" w:bidi="ar-SA"/>
        </w:rPr>
      </w:pPr>
    </w:p>
    <w:p>
      <w:pPr>
        <w:spacing w:after="0" w:line="200" w:lineRule="exact"/>
        <w:rPr>
          <w:rFonts w:ascii="Arial" w:eastAsia="Arial" w:hAnsi="Arial" w:cs="Arial"/>
          <w:sz w:val="24"/>
          <w:szCs w:val="24"/>
          <w:lang w:val="en-US" w:eastAsia="en-US" w:bidi="ar-SA"/>
        </w:rPr>
      </w:pPr>
    </w:p>
    <w:p>
      <w:pPr>
        <w:spacing w:after="0" w:line="200" w:lineRule="exact"/>
        <w:rPr>
          <w:rFonts w:ascii="Arial" w:eastAsia="Arial" w:hAnsi="Arial" w:cs="Arial"/>
          <w:sz w:val="24"/>
          <w:szCs w:val="24"/>
          <w:lang w:val="en-US" w:eastAsia="en-US" w:bidi="ar-SA"/>
        </w:rPr>
      </w:pPr>
    </w:p>
    <w:p>
      <w:pPr>
        <w:spacing w:after="0" w:line="200" w:lineRule="exact"/>
        <w:rPr>
          <w:rFonts w:ascii="Arial" w:eastAsia="Arial" w:hAnsi="Arial" w:cs="Arial"/>
          <w:sz w:val="24"/>
          <w:szCs w:val="24"/>
          <w:lang w:val="en-US" w:eastAsia="en-US" w:bidi="ar-SA"/>
        </w:rPr>
      </w:pPr>
    </w:p>
    <w:p>
      <w:pPr>
        <w:spacing w:after="0" w:line="286" w:lineRule="exact"/>
        <w:rPr>
          <w:rFonts w:ascii="Arial" w:eastAsia="Arial" w:hAnsi="Arial" w:cs="Arial"/>
          <w:sz w:val="24"/>
          <w:szCs w:val="24"/>
          <w:lang w:val="en-US" w:eastAsia="en-US" w:bidi="ar-SA"/>
        </w:rPr>
      </w:pPr>
    </w:p>
    <w:p>
      <w:pPr>
        <w:numPr>
          <w:ilvl w:val="0"/>
          <w:numId w:val="11"/>
        </w:numPr>
        <w:tabs>
          <w:tab w:val="left" w:pos="269"/>
        </w:tabs>
        <w:spacing w:after="0" w:line="297" w:lineRule="auto"/>
        <w:ind w:right="680"/>
        <w:rPr>
          <w:rFonts w:ascii="Arial" w:eastAsia="Arial" w:hAnsi="Arial" w:cs="Arial"/>
          <w:sz w:val="24"/>
          <w:szCs w:val="24"/>
          <w:lang w:val="en-US" w:eastAsia="en-US" w:bidi="ar-SA"/>
        </w:rPr>
      </w:pPr>
      <w:r>
        <w:rPr>
          <w:rFonts w:ascii="Arial" w:eastAsia="Arial" w:hAnsi="Arial" w:cs="Arial"/>
          <w:sz w:val="24"/>
          <w:szCs w:val="24"/>
          <w:lang w:val="en-US" w:eastAsia="en-US" w:bidi="ar-SA"/>
        </w:rPr>
        <w:t xml:space="preserve">Hit your Return key. You should see that one result was found. Notice that the </w:t>
      </w:r>
      <w:r>
        <w:rPr>
          <w:rFonts w:ascii="Arial" w:eastAsia="Arial" w:hAnsi="Arial" w:cs="Arial"/>
          <w:b/>
          <w:bCs/>
          <w:sz w:val="24"/>
          <w:szCs w:val="24"/>
          <w:lang w:val="en-US" w:eastAsia="en-US" w:bidi="ar-SA"/>
        </w:rPr>
        <w:t xml:space="preserve">molecular formula </w:t>
      </w:r>
      <w:r>
        <w:rPr>
          <w:rFonts w:ascii="Arial" w:eastAsia="Arial" w:hAnsi="Arial" w:cs="Arial"/>
          <w:sz w:val="24"/>
          <w:szCs w:val="24"/>
          <w:lang w:val="en-US" w:eastAsia="en-US" w:bidi="ar-SA"/>
        </w:rPr>
        <w:t>for methane is given.</w:t>
      </w:r>
    </w:p>
    <w:p>
      <w:pPr>
        <w:spacing w:after="0" w:line="70" w:lineRule="exact"/>
        <w:rPr>
          <w:rFonts w:ascii="Arial" w:eastAsia="Arial" w:hAnsi="Arial" w:cs="Arial"/>
          <w:sz w:val="24"/>
          <w:szCs w:val="24"/>
          <w:lang w:val="en-US" w:eastAsia="en-US" w:bidi="ar-SA"/>
        </w:rPr>
      </w:pPr>
    </w:p>
    <w:p>
      <w:pPr>
        <w:numPr>
          <w:ilvl w:val="0"/>
          <w:numId w:val="11"/>
        </w:numPr>
        <w:tabs>
          <w:tab w:val="left" w:pos="260"/>
        </w:tabs>
        <w:spacing w:after="0"/>
        <w:ind w:left="260" w:hanging="260"/>
        <w:rPr>
          <w:rFonts w:ascii="Arial" w:eastAsia="Arial" w:hAnsi="Arial" w:cs="Arial"/>
          <w:sz w:val="24"/>
          <w:szCs w:val="24"/>
          <w:lang w:val="en-US" w:eastAsia="en-US" w:bidi="ar-SA"/>
        </w:rPr>
      </w:pPr>
      <w:r>
        <w:rPr>
          <w:rFonts w:ascii="Arial" w:eastAsia="Arial" w:hAnsi="Arial" w:cs="Arial"/>
          <w:sz w:val="24"/>
          <w:szCs w:val="24"/>
          <w:lang w:val="en-US" w:eastAsia="en-US" w:bidi="ar-SA"/>
        </w:rPr>
        <w:t>Click on the magnifying glass to see the structure of methane.</w:t>
      </w:r>
    </w:p>
    <w:p>
      <w:pPr>
        <w:spacing w:after="0" w:line="20" w:lineRule="exact"/>
        <w:rPr>
          <w:sz w:val="20"/>
          <w:szCs w:val="20"/>
          <w:lang w:val="en-US" w:eastAsia="en-US" w:bidi="ar-SA"/>
        </w:rPr>
      </w:pPr>
      <w:r>
        <w:rPr>
          <w:color w:val="auto"/>
          <w:sz w:val="20"/>
          <w:szCs w:val="20"/>
        </w:rPr>
        <w:drawing>
          <wp:anchor simplePos="0" relativeHeight="251684864" behindDoc="1" locked="0" layoutInCell="0" allowOverlap="1">
            <wp:simplePos x="0" y="0"/>
            <wp:positionH relativeFrom="column">
              <wp:posOffset>228600</wp:posOffset>
            </wp:positionH>
            <wp:positionV relativeFrom="paragraph">
              <wp:posOffset>-1595120</wp:posOffset>
            </wp:positionV>
            <wp:extent cx="5940425" cy="78486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134674" name="Picture 15"/>
                    <pic:cNvPicPr>
                      <a:picLocks noChangeAspect="1" noChangeArrowheads="1"/>
                    </pic:cNvPicPr>
                  </pic:nvPicPr>
                  <pic:blipFill>
                    <a:blip xmlns:r="http://schemas.openxmlformats.org/officeDocument/2006/relationships" r:embed="rId25">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0425" cy="784860"/>
                    </a:xfrm>
                    <a:prstGeom prst="rect">
                      <a:avLst/>
                    </a:prstGeom>
                    <a:noFill/>
                  </pic:spPr>
                </pic:pic>
              </a:graphicData>
            </a:graphic>
          </wp:anchor>
        </w:drawing>
      </w:r>
      <w:r>
        <w:rPr>
          <w:color w:val="auto"/>
          <w:sz w:val="20"/>
          <w:szCs w:val="20"/>
        </w:rPr>
        <w:drawing>
          <wp:anchor simplePos="0" relativeHeight="251685888" behindDoc="1" locked="0" layoutInCell="0" allowOverlap="1">
            <wp:simplePos x="0" y="0"/>
            <wp:positionH relativeFrom="column">
              <wp:posOffset>1238250</wp:posOffset>
            </wp:positionH>
            <wp:positionV relativeFrom="paragraph">
              <wp:posOffset>320040</wp:posOffset>
            </wp:positionV>
            <wp:extent cx="3695700" cy="269430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431115" name="Picture 16"/>
                    <pic:cNvPicPr>
                      <a:picLocks noChangeAspect="1" noChangeArrowheads="1"/>
                    </pic:cNvPicPr>
                  </pic:nvPicPr>
                  <pic:blipFill>
                    <a:blip xmlns:r="http://schemas.openxmlformats.org/officeDocument/2006/relationships" r:embed="rId26">
                      <a:extLst>
                        <a:ext xmlns:a="http://schemas.openxmlformats.org/drawingml/2006/main" uri="{28A0092B-C50C-407E-A947-70E740481C1C}">
                          <a14:useLocalDpi xmlns:a14="http://schemas.microsoft.com/office/drawing/2010/main" val="0"/>
                        </a:ext>
                      </a:extLst>
                    </a:blip>
                    <a:stretch>
                      <a:fillRect/>
                    </a:stretch>
                  </pic:blipFill>
                  <pic:spPr bwMode="auto">
                    <a:xfrm>
                      <a:off x="0" y="0"/>
                      <a:ext cx="3695700" cy="2694305"/>
                    </a:xfrm>
                    <a:prstGeom prst="rect">
                      <a:avLst/>
                    </a:prstGeom>
                    <a:noFill/>
                  </pic:spPr>
                </pic:pic>
              </a:graphicData>
            </a:graphic>
          </wp:anchor>
        </w:drawing>
      </w: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392" w:lineRule="exact"/>
        <w:rPr>
          <w:sz w:val="20"/>
          <w:szCs w:val="20"/>
          <w:lang w:val="en-US" w:eastAsia="en-US" w:bidi="ar-SA"/>
        </w:rPr>
      </w:pPr>
    </w:p>
    <w:p>
      <w:pPr>
        <w:spacing w:after="0"/>
        <w:ind w:left="8620"/>
        <w:rPr>
          <w:sz w:val="20"/>
          <w:szCs w:val="20"/>
          <w:lang w:val="en-US" w:eastAsia="en-US" w:bidi="ar-SA"/>
        </w:rPr>
      </w:pPr>
      <w:r>
        <w:rPr>
          <w:rFonts w:ascii="Arial" w:eastAsia="Arial" w:hAnsi="Arial" w:cs="Arial"/>
          <w:sz w:val="19"/>
          <w:szCs w:val="19"/>
          <w:lang w:val="en-US" w:eastAsia="en-US" w:bidi="ar-SA"/>
        </w:rPr>
        <w:t>Page 12</w:t>
      </w:r>
    </w:p>
    <w:p>
      <w:pPr>
        <w:spacing w:after="0" w:line="10" w:lineRule="exact"/>
        <w:rPr>
          <w:sz w:val="20"/>
          <w:szCs w:val="20"/>
          <w:lang w:val="en-US" w:eastAsia="en-US" w:bidi="ar-SA"/>
        </w:rPr>
      </w:pPr>
    </w:p>
    <w:p>
      <w:pPr>
        <w:spacing w:after="0"/>
        <w:jc w:val="center"/>
        <w:rPr>
          <w:sz w:val="20"/>
          <w:szCs w:val="20"/>
          <w:lang w:val="en-US" w:eastAsia="en-US" w:bidi="ar-SA"/>
        </w:rPr>
      </w:pPr>
      <w:r>
        <w:rPr>
          <w:rFonts w:ascii="Arial" w:eastAsia="Arial" w:hAnsi="Arial" w:cs="Arial"/>
          <w:sz w:val="20"/>
          <w:szCs w:val="20"/>
          <w:lang w:val="en-US" w:eastAsia="en-US" w:bidi="ar-SA"/>
        </w:rPr>
        <w:t>Marc Lord</w:t>
      </w:r>
    </w:p>
    <w:p>
      <w:pPr>
        <w:spacing w:after="0"/>
        <w:jc w:val="center"/>
        <w:rPr>
          <w:sz w:val="20"/>
          <w:szCs w:val="20"/>
          <w:lang w:val="en-US" w:eastAsia="en-US" w:bidi="ar-SA"/>
        </w:rPr>
      </w:pPr>
      <w:r>
        <w:rPr>
          <w:rFonts w:ascii="Arial" w:eastAsia="Arial" w:hAnsi="Arial" w:cs="Arial"/>
          <w:sz w:val="20"/>
          <w:szCs w:val="20"/>
          <w:lang w:val="en-US" w:eastAsia="en-US" w:bidi="ar-SA"/>
        </w:rPr>
        <w:t>Columbus State Community College</w:t>
      </w:r>
    </w:p>
    <w:p>
      <w:pPr>
        <w:rPr>
          <w:lang w:val="en-US" w:eastAsia="en-US" w:bidi="ar-SA"/>
        </w:rPr>
        <w:sectPr>
          <w:pgSz w:w="12240" w:h="15840" w:orient="portrait"/>
          <w:pgMar w:top="1411" w:right="1440" w:bottom="409" w:left="1440" w:header="0" w:footer="0" w:gutter="0"/>
          <w:cols w:num="1" w:space="720" w:equalWidth="0">
            <w:col w:w="9360"/>
          </w:cols>
        </w:sectPr>
      </w:pPr>
    </w:p>
    <w:bookmarkStart w:id="21" w:name="page13"/>
    <w:bookmarkEnd w:id="21"/>
    <w:p>
      <w:pPr>
        <w:spacing w:after="0"/>
        <w:rPr>
          <w:sz w:val="20"/>
          <w:szCs w:val="20"/>
          <w:lang w:val="en-US" w:eastAsia="en-US" w:bidi="ar-SA"/>
        </w:rPr>
      </w:pPr>
      <w:r>
        <w:rPr>
          <w:rFonts w:ascii="Arial" w:eastAsia="Arial" w:hAnsi="Arial" w:cs="Arial"/>
          <w:sz w:val="24"/>
          <w:szCs w:val="24"/>
          <w:lang w:val="en-US" w:eastAsia="en-US" w:bidi="ar-SA"/>
        </w:rPr>
        <w:t>5. A second window should appear. Click on the 3D button.</w:t>
      </w:r>
    </w:p>
    <w:p>
      <w:pPr>
        <w:spacing w:after="0" w:line="20" w:lineRule="exact"/>
        <w:rPr>
          <w:sz w:val="20"/>
          <w:szCs w:val="20"/>
          <w:lang w:val="en-US" w:eastAsia="en-US" w:bidi="ar-SA"/>
        </w:rPr>
      </w:pPr>
      <w:r>
        <w:rPr>
          <w:color w:val="auto"/>
          <w:sz w:val="20"/>
          <w:szCs w:val="20"/>
        </w:rPr>
        <w:drawing>
          <wp:anchor simplePos="0" relativeHeight="251686912" behindDoc="1" locked="0" layoutInCell="0" allowOverlap="1">
            <wp:simplePos x="0" y="0"/>
            <wp:positionH relativeFrom="column">
              <wp:posOffset>1348105</wp:posOffset>
            </wp:positionH>
            <wp:positionV relativeFrom="paragraph">
              <wp:posOffset>193675</wp:posOffset>
            </wp:positionV>
            <wp:extent cx="3475990" cy="457898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89809" name="Picture 17"/>
                    <pic:cNvPicPr>
                      <a:picLocks noChangeAspect="1" noChangeArrowheads="1"/>
                    </pic:cNvPicPr>
                  </pic:nvPicPr>
                  <pic:blipFill>
                    <a:blip xmlns:r="http://schemas.openxmlformats.org/officeDocument/2006/relationships" r:embed="rId27">
                      <a:extLst>
                        <a:ext xmlns:a="http://schemas.openxmlformats.org/drawingml/2006/main" uri="{28A0092B-C50C-407E-A947-70E740481C1C}">
                          <a14:useLocalDpi xmlns:a14="http://schemas.microsoft.com/office/drawing/2010/main" val="0"/>
                        </a:ext>
                      </a:extLst>
                    </a:blip>
                    <a:stretch>
                      <a:fillRect/>
                    </a:stretch>
                  </pic:blipFill>
                  <pic:spPr bwMode="auto">
                    <a:xfrm>
                      <a:off x="0" y="0"/>
                      <a:ext cx="3475990" cy="4578985"/>
                    </a:xfrm>
                    <a:prstGeom prst="rect">
                      <a:avLst/>
                    </a:prstGeom>
                    <a:noFill/>
                  </pic:spPr>
                </pic:pic>
              </a:graphicData>
            </a:graphic>
          </wp:anchor>
        </w:drawing>
      </w: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71" w:lineRule="exact"/>
        <w:rPr>
          <w:sz w:val="20"/>
          <w:szCs w:val="20"/>
          <w:lang w:val="en-US" w:eastAsia="en-US" w:bidi="ar-SA"/>
        </w:rPr>
      </w:pPr>
    </w:p>
    <w:p>
      <w:pPr>
        <w:spacing w:after="0"/>
        <w:jc w:val="right"/>
        <w:rPr>
          <w:sz w:val="20"/>
          <w:szCs w:val="20"/>
          <w:lang w:val="en-US" w:eastAsia="en-US" w:bidi="ar-SA"/>
        </w:rPr>
      </w:pPr>
      <w:r>
        <w:rPr>
          <w:rFonts w:ascii="Arial" w:eastAsia="Arial" w:hAnsi="Arial" w:cs="Arial"/>
          <w:sz w:val="20"/>
          <w:szCs w:val="20"/>
          <w:lang w:val="en-US" w:eastAsia="en-US" w:bidi="ar-SA"/>
        </w:rPr>
        <w:t>Page 13</w:t>
      </w:r>
    </w:p>
    <w:p>
      <w:pPr>
        <w:spacing w:after="0" w:line="238" w:lineRule="auto"/>
        <w:jc w:val="center"/>
        <w:rPr>
          <w:sz w:val="20"/>
          <w:szCs w:val="20"/>
          <w:lang w:val="en-US" w:eastAsia="en-US" w:bidi="ar-SA"/>
        </w:rPr>
      </w:pPr>
      <w:r>
        <w:rPr>
          <w:rFonts w:ascii="Arial" w:eastAsia="Arial" w:hAnsi="Arial" w:cs="Arial"/>
          <w:sz w:val="20"/>
          <w:szCs w:val="20"/>
          <w:lang w:val="en-US" w:eastAsia="en-US" w:bidi="ar-SA"/>
        </w:rPr>
        <w:t>Marc Lord</w:t>
      </w:r>
    </w:p>
    <w:p>
      <w:pPr>
        <w:spacing w:after="0" w:line="1" w:lineRule="exact"/>
        <w:rPr>
          <w:sz w:val="20"/>
          <w:szCs w:val="20"/>
          <w:lang w:val="en-US" w:eastAsia="en-US" w:bidi="ar-SA"/>
        </w:rPr>
      </w:pPr>
    </w:p>
    <w:p>
      <w:pPr>
        <w:spacing w:after="0"/>
        <w:jc w:val="center"/>
        <w:rPr>
          <w:sz w:val="20"/>
          <w:szCs w:val="20"/>
          <w:lang w:val="en-US" w:eastAsia="en-US" w:bidi="ar-SA"/>
        </w:rPr>
      </w:pPr>
      <w:r>
        <w:rPr>
          <w:rFonts w:ascii="Arial" w:eastAsia="Arial" w:hAnsi="Arial" w:cs="Arial"/>
          <w:sz w:val="20"/>
          <w:szCs w:val="20"/>
          <w:lang w:val="en-US" w:eastAsia="en-US" w:bidi="ar-SA"/>
        </w:rPr>
        <w:t>Columbus State Community College</w:t>
      </w:r>
    </w:p>
    <w:p>
      <w:pPr>
        <w:rPr>
          <w:lang w:val="en-US" w:eastAsia="en-US" w:bidi="ar-SA"/>
        </w:rPr>
        <w:sectPr>
          <w:pgSz w:w="12240" w:h="15840" w:orient="portrait"/>
          <w:pgMar w:top="1411" w:right="1440" w:bottom="409" w:left="1440" w:header="0" w:footer="0" w:gutter="0"/>
          <w:cols w:num="1" w:space="720" w:equalWidth="0">
            <w:col w:w="9360"/>
          </w:cols>
        </w:sectPr>
      </w:pPr>
    </w:p>
    <w:bookmarkStart w:id="22" w:name="page14"/>
    <w:bookmarkEnd w:id="22"/>
    <w:p>
      <w:pPr>
        <w:numPr>
          <w:ilvl w:val="0"/>
          <w:numId w:val="12"/>
        </w:numPr>
        <w:tabs>
          <w:tab w:val="left" w:pos="626"/>
        </w:tabs>
        <w:spacing w:after="0" w:line="283" w:lineRule="auto"/>
        <w:ind w:left="360" w:right="120"/>
        <w:rPr>
          <w:rFonts w:ascii="Arial" w:eastAsia="Arial" w:hAnsi="Arial" w:cs="Arial"/>
          <w:sz w:val="24"/>
          <w:szCs w:val="24"/>
          <w:lang w:val="en-US" w:eastAsia="en-US" w:bidi="ar-SA"/>
        </w:rPr>
      </w:pPr>
      <w:r>
        <w:rPr>
          <w:rFonts w:ascii="Arial" w:eastAsia="Arial" w:hAnsi="Arial" w:cs="Arial"/>
          <w:sz w:val="24"/>
          <w:szCs w:val="24"/>
          <w:lang w:val="en-US" w:eastAsia="en-US" w:bidi="ar-SA"/>
        </w:rPr>
        <w:t>The three-dimensional picture of the molecule should appear. You can rotate the molecule using your cursor.</w:t>
      </w:r>
    </w:p>
    <w:p>
      <w:pPr>
        <w:spacing w:after="0" w:line="20" w:lineRule="exact"/>
        <w:rPr>
          <w:sz w:val="20"/>
          <w:szCs w:val="20"/>
          <w:lang w:val="en-US" w:eastAsia="en-US" w:bidi="ar-SA"/>
        </w:rPr>
      </w:pPr>
      <w:r>
        <w:rPr>
          <w:color w:val="auto"/>
          <w:sz w:val="20"/>
          <w:szCs w:val="20"/>
        </w:rPr>
        <w:drawing>
          <wp:anchor simplePos="0" relativeHeight="251687936" behindDoc="1" locked="0" layoutInCell="0" allowOverlap="1">
            <wp:simplePos x="0" y="0"/>
            <wp:positionH relativeFrom="column">
              <wp:posOffset>933450</wp:posOffset>
            </wp:positionH>
            <wp:positionV relativeFrom="paragraph">
              <wp:posOffset>130810</wp:posOffset>
            </wp:positionV>
            <wp:extent cx="4074795" cy="552323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409856" name="Picture 18"/>
                    <pic:cNvPicPr>
                      <a:picLocks noChangeAspect="1" noChangeArrowheads="1"/>
                    </pic:cNvPicPr>
                  </pic:nvPicPr>
                  <pic:blipFill>
                    <a:blip xmlns:r="http://schemas.openxmlformats.org/officeDocument/2006/relationships" r:embed="rId28">
                      <a:extLst>
                        <a:ext xmlns:a="http://schemas.openxmlformats.org/drawingml/2006/main" uri="{28A0092B-C50C-407E-A947-70E740481C1C}">
                          <a14:useLocalDpi xmlns:a14="http://schemas.microsoft.com/office/drawing/2010/main" val="0"/>
                        </a:ext>
                      </a:extLst>
                    </a:blip>
                    <a:stretch>
                      <a:fillRect/>
                    </a:stretch>
                  </pic:blipFill>
                  <pic:spPr bwMode="auto">
                    <a:xfrm>
                      <a:off x="0" y="0"/>
                      <a:ext cx="4074795" cy="5523230"/>
                    </a:xfrm>
                    <a:prstGeom prst="rect">
                      <a:avLst/>
                    </a:prstGeom>
                    <a:noFill/>
                  </pic:spPr>
                </pic:pic>
              </a:graphicData>
            </a:graphic>
          </wp:anchor>
        </w:drawing>
      </w: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96" w:lineRule="exact"/>
        <w:rPr>
          <w:sz w:val="20"/>
          <w:szCs w:val="20"/>
          <w:lang w:val="en-US" w:eastAsia="en-US" w:bidi="ar-SA"/>
        </w:rPr>
      </w:pPr>
    </w:p>
    <w:p>
      <w:pPr>
        <w:spacing w:after="0"/>
        <w:jc w:val="right"/>
        <w:rPr>
          <w:sz w:val="20"/>
          <w:szCs w:val="20"/>
          <w:lang w:val="en-US" w:eastAsia="en-US" w:bidi="ar-SA"/>
        </w:rPr>
      </w:pPr>
      <w:r>
        <w:rPr>
          <w:rFonts w:ascii="Arial" w:eastAsia="Arial" w:hAnsi="Arial" w:cs="Arial"/>
          <w:sz w:val="20"/>
          <w:szCs w:val="20"/>
          <w:lang w:val="en-US" w:eastAsia="en-US" w:bidi="ar-SA"/>
        </w:rPr>
        <w:t>Page 14</w:t>
      </w:r>
    </w:p>
    <w:p>
      <w:pPr>
        <w:spacing w:after="0" w:line="238" w:lineRule="auto"/>
        <w:jc w:val="center"/>
        <w:rPr>
          <w:sz w:val="20"/>
          <w:szCs w:val="20"/>
          <w:lang w:val="en-US" w:eastAsia="en-US" w:bidi="ar-SA"/>
        </w:rPr>
      </w:pPr>
      <w:r>
        <w:rPr>
          <w:rFonts w:ascii="Arial" w:eastAsia="Arial" w:hAnsi="Arial" w:cs="Arial"/>
          <w:sz w:val="20"/>
          <w:szCs w:val="20"/>
          <w:lang w:val="en-US" w:eastAsia="en-US" w:bidi="ar-SA"/>
        </w:rPr>
        <w:t>Marc Lord</w:t>
      </w:r>
    </w:p>
    <w:p>
      <w:pPr>
        <w:spacing w:after="0" w:line="1" w:lineRule="exact"/>
        <w:rPr>
          <w:sz w:val="20"/>
          <w:szCs w:val="20"/>
          <w:lang w:val="en-US" w:eastAsia="en-US" w:bidi="ar-SA"/>
        </w:rPr>
      </w:pPr>
    </w:p>
    <w:p>
      <w:pPr>
        <w:spacing w:after="0"/>
        <w:jc w:val="center"/>
        <w:rPr>
          <w:sz w:val="20"/>
          <w:szCs w:val="20"/>
          <w:lang w:val="en-US" w:eastAsia="en-US" w:bidi="ar-SA"/>
        </w:rPr>
      </w:pPr>
      <w:r>
        <w:rPr>
          <w:rFonts w:ascii="Arial" w:eastAsia="Arial" w:hAnsi="Arial" w:cs="Arial"/>
          <w:sz w:val="20"/>
          <w:szCs w:val="20"/>
          <w:lang w:val="en-US" w:eastAsia="en-US" w:bidi="ar-SA"/>
        </w:rPr>
        <w:t>Columbus State Community College</w:t>
      </w:r>
    </w:p>
    <w:p>
      <w:pPr>
        <w:rPr>
          <w:lang w:val="en-US" w:eastAsia="en-US" w:bidi="ar-SA"/>
        </w:rPr>
        <w:sectPr>
          <w:pgSz w:w="12240" w:h="15840" w:orient="portrait"/>
          <w:pgMar w:top="1411" w:right="1440" w:bottom="409" w:left="1440" w:header="0" w:footer="0" w:gutter="0"/>
          <w:cols w:num="1" w:space="720" w:equalWidth="0">
            <w:col w:w="9360"/>
          </w:cols>
        </w:sectPr>
      </w:pPr>
    </w:p>
    <w:bookmarkStart w:id="23" w:name="page15"/>
    <w:bookmarkEnd w:id="23"/>
    <w:p>
      <w:pPr>
        <w:spacing w:after="0"/>
        <w:rPr>
          <w:sz w:val="20"/>
          <w:szCs w:val="20"/>
          <w:lang w:val="en-US" w:eastAsia="en-US" w:bidi="ar-SA"/>
        </w:rPr>
      </w:pPr>
      <w:r>
        <w:rPr>
          <w:rFonts w:ascii="Arial" w:eastAsia="Arial" w:hAnsi="Arial" w:cs="Arial"/>
          <w:b/>
          <w:bCs/>
          <w:sz w:val="24"/>
          <w:szCs w:val="24"/>
          <w:lang w:val="en-US" w:eastAsia="en-US" w:bidi="ar-SA"/>
        </w:rPr>
        <w:t>B. Molecular formulas and molecular polarity</w:t>
      </w:r>
    </w:p>
    <w:p>
      <w:pPr>
        <w:spacing w:after="0" w:line="280" w:lineRule="exact"/>
        <w:rPr>
          <w:sz w:val="20"/>
          <w:szCs w:val="20"/>
          <w:lang w:val="en-US" w:eastAsia="en-US" w:bidi="ar-SA"/>
        </w:rPr>
      </w:pPr>
    </w:p>
    <w:p>
      <w:pPr>
        <w:numPr>
          <w:ilvl w:val="0"/>
          <w:numId w:val="13"/>
        </w:numPr>
        <w:tabs>
          <w:tab w:val="left" w:pos="281"/>
        </w:tabs>
        <w:spacing w:after="0" w:line="254" w:lineRule="auto"/>
        <w:jc w:val="both"/>
        <w:rPr>
          <w:rFonts w:ascii="Arial" w:eastAsia="Arial" w:hAnsi="Arial" w:cs="Arial"/>
          <w:sz w:val="24"/>
          <w:szCs w:val="24"/>
          <w:lang w:val="en-US" w:eastAsia="en-US" w:bidi="ar-SA"/>
        </w:rPr>
      </w:pPr>
      <w:r>
        <w:rPr>
          <w:rFonts w:ascii="Arial" w:eastAsia="Arial" w:hAnsi="Arial" w:cs="Arial"/>
          <w:sz w:val="24"/>
          <w:szCs w:val="24"/>
          <w:lang w:val="en-US" w:eastAsia="en-US" w:bidi="ar-SA"/>
        </w:rPr>
        <w:t xml:space="preserve">Complete the tables below by observing the seven molecules listed below. Follow the instructions for using the ChemSpider website in </w:t>
      </w:r>
      <w:r>
        <w:rPr>
          <w:rFonts w:ascii="Arial" w:eastAsia="Arial" w:hAnsi="Arial" w:cs="Arial"/>
          <w:b/>
          <w:bCs/>
          <w:sz w:val="24"/>
          <w:szCs w:val="24"/>
          <w:lang w:val="en-US" w:eastAsia="en-US" w:bidi="ar-SA"/>
        </w:rPr>
        <w:t>Part A</w:t>
      </w:r>
      <w:r>
        <w:rPr>
          <w:rFonts w:ascii="Arial" w:eastAsia="Arial" w:hAnsi="Arial" w:cs="Arial"/>
          <w:sz w:val="24"/>
          <w:szCs w:val="24"/>
          <w:lang w:val="en-US" w:eastAsia="en-US" w:bidi="ar-SA"/>
        </w:rPr>
        <w:t xml:space="preserve"> of the </w:t>
      </w:r>
      <w:r>
        <w:rPr>
          <w:rFonts w:ascii="Arial" w:eastAsia="Arial" w:hAnsi="Arial" w:cs="Arial"/>
          <w:b/>
          <w:bCs/>
          <w:sz w:val="24"/>
          <w:szCs w:val="24"/>
          <w:lang w:val="en-US" w:eastAsia="en-US" w:bidi="ar-SA"/>
        </w:rPr>
        <w:t>Procedure</w:t>
      </w:r>
      <w:r>
        <w:rPr>
          <w:rFonts w:ascii="Arial" w:eastAsia="Arial" w:hAnsi="Arial" w:cs="Arial"/>
          <w:sz w:val="24"/>
          <w:szCs w:val="24"/>
          <w:lang w:val="en-US" w:eastAsia="en-US" w:bidi="ar-SA"/>
        </w:rPr>
        <w:t xml:space="preserve"> to view the molecules. Refer to the discussion in the </w:t>
      </w:r>
      <w:r>
        <w:rPr>
          <w:rFonts w:ascii="Arial" w:eastAsia="Arial" w:hAnsi="Arial" w:cs="Arial"/>
          <w:b/>
          <w:bCs/>
          <w:sz w:val="24"/>
          <w:szCs w:val="24"/>
          <w:lang w:val="en-US" w:eastAsia="en-US" w:bidi="ar-SA"/>
        </w:rPr>
        <w:t>Theory</w:t>
      </w:r>
      <w:r>
        <w:rPr>
          <w:rFonts w:ascii="Arial" w:eastAsia="Arial" w:hAnsi="Arial" w:cs="Arial"/>
          <w:sz w:val="24"/>
          <w:szCs w:val="24"/>
          <w:lang w:val="en-US" w:eastAsia="en-US" w:bidi="ar-SA"/>
        </w:rPr>
        <w:t xml:space="preserve"> section about molecular polarity to determine whether the following molecules are polar or nonpolar.</w:t>
      </w:r>
    </w:p>
    <w:p>
      <w:pPr>
        <w:spacing w:after="0" w:line="220" w:lineRule="exact"/>
        <w:rPr>
          <w:sz w:val="20"/>
          <w:szCs w:val="20"/>
          <w:lang w:val="en-US" w:eastAsia="en-US" w:bidi="ar-SA"/>
        </w:rPr>
      </w:pPr>
    </w:p>
    <w:tbl>
      <w:tblPr>
        <w:tblStyle w:val="TableNormal"/>
        <w:tblInd w:w="10" w:type="dxa"/>
        <w:tblLayout w:type="fixed"/>
        <w:tblCellMar>
          <w:top w:w="0" w:type="dxa"/>
          <w:left w:w="0" w:type="dxa"/>
          <w:bottom w:w="0" w:type="dxa"/>
          <w:right w:w="0" w:type="dxa"/>
        </w:tblCellMar>
      </w:tblPr>
      <w:tblGrid>
        <w:gridCol w:w="2760"/>
        <w:gridCol w:w="3280"/>
        <w:gridCol w:w="3340"/>
      </w:tblGrid>
      <w:tr>
        <w:tblPrEx>
          <w:tblInd w:w="10" w:type="dxa"/>
          <w:tblLayout w:type="fixed"/>
          <w:tblCellMar>
            <w:top w:w="0" w:type="dxa"/>
            <w:left w:w="0" w:type="dxa"/>
            <w:bottom w:w="0" w:type="dxa"/>
            <w:right w:w="0" w:type="dxa"/>
          </w:tblCellMar>
        </w:tblPrEx>
        <w:trPr>
          <w:trHeight w:val="253"/>
        </w:trPr>
        <w:tc>
          <w:tcPr>
            <w:tcW w:w="2760" w:type="dxa"/>
            <w:tcBorders>
              <w:top w:val="single" w:sz="8" w:space="0" w:color="auto"/>
              <w:left w:val="single" w:sz="8" w:space="0" w:color="auto"/>
              <w:right w:val="single" w:sz="8" w:space="0" w:color="auto"/>
            </w:tcBorders>
            <w:vAlign w:val="bottom"/>
          </w:tcPr>
          <w:p>
            <w:pPr>
              <w:spacing w:after="0" w:line="253" w:lineRule="exact"/>
              <w:jc w:val="center"/>
              <w:rPr>
                <w:sz w:val="20"/>
                <w:szCs w:val="20"/>
                <w:lang w:val="en-US" w:eastAsia="en-US" w:bidi="ar-SA"/>
              </w:rPr>
            </w:pPr>
            <w:r>
              <w:rPr>
                <w:rFonts w:ascii="Arial" w:eastAsia="Arial" w:hAnsi="Arial" w:cs="Arial"/>
                <w:b/>
                <w:bCs/>
                <w:sz w:val="24"/>
                <w:szCs w:val="24"/>
                <w:lang w:val="en-US" w:eastAsia="en-US" w:bidi="ar-SA"/>
              </w:rPr>
              <w:t>Name</w:t>
            </w:r>
          </w:p>
        </w:tc>
        <w:tc>
          <w:tcPr>
            <w:tcW w:w="3280" w:type="dxa"/>
            <w:tcBorders>
              <w:top w:val="single" w:sz="8" w:space="0" w:color="auto"/>
              <w:right w:val="single" w:sz="8" w:space="0" w:color="auto"/>
            </w:tcBorders>
            <w:vAlign w:val="bottom"/>
          </w:tcPr>
          <w:p>
            <w:pPr>
              <w:spacing w:after="0" w:line="253" w:lineRule="exact"/>
              <w:ind w:left="600"/>
              <w:rPr>
                <w:sz w:val="20"/>
                <w:szCs w:val="20"/>
                <w:lang w:val="en-US" w:eastAsia="en-US" w:bidi="ar-SA"/>
              </w:rPr>
            </w:pPr>
            <w:r>
              <w:rPr>
                <w:rFonts w:ascii="Arial" w:eastAsia="Arial" w:hAnsi="Arial" w:cs="Arial"/>
                <w:b/>
                <w:bCs/>
                <w:sz w:val="24"/>
                <w:szCs w:val="24"/>
                <w:lang w:val="en-US" w:eastAsia="en-US" w:bidi="ar-SA"/>
              </w:rPr>
              <w:t>Molecular formula</w:t>
            </w:r>
          </w:p>
        </w:tc>
        <w:tc>
          <w:tcPr>
            <w:tcW w:w="3340" w:type="dxa"/>
            <w:tcBorders>
              <w:top w:val="single" w:sz="8" w:space="0" w:color="auto"/>
              <w:right w:val="single" w:sz="8" w:space="0" w:color="auto"/>
            </w:tcBorders>
            <w:vAlign w:val="bottom"/>
          </w:tcPr>
          <w:p>
            <w:pPr>
              <w:spacing w:after="0" w:line="253" w:lineRule="exact"/>
              <w:jc w:val="center"/>
              <w:rPr>
                <w:sz w:val="20"/>
                <w:szCs w:val="20"/>
                <w:lang w:val="en-US" w:eastAsia="en-US" w:bidi="ar-SA"/>
              </w:rPr>
            </w:pPr>
            <w:r>
              <w:rPr>
                <w:rFonts w:ascii="Arial" w:eastAsia="Arial" w:hAnsi="Arial" w:cs="Arial"/>
                <w:b/>
                <w:bCs/>
                <w:sz w:val="24"/>
                <w:szCs w:val="24"/>
                <w:lang w:val="en-US" w:eastAsia="en-US" w:bidi="ar-SA"/>
              </w:rPr>
              <w:t>Is the molecule polar or</w:t>
            </w:r>
          </w:p>
        </w:tc>
      </w:tr>
      <w:tr>
        <w:tblPrEx>
          <w:tblInd w:w="10" w:type="dxa"/>
          <w:tblLayout w:type="fixed"/>
          <w:tblCellMar>
            <w:top w:w="0" w:type="dxa"/>
            <w:left w:w="0" w:type="dxa"/>
            <w:bottom w:w="0" w:type="dxa"/>
            <w:right w:w="0" w:type="dxa"/>
          </w:tblCellMar>
        </w:tblPrEx>
        <w:trPr>
          <w:trHeight w:val="309"/>
        </w:trPr>
        <w:tc>
          <w:tcPr>
            <w:tcW w:w="2760" w:type="dxa"/>
            <w:tcBorders>
              <w:left w:val="single" w:sz="8" w:space="0" w:color="auto"/>
              <w:bottom w:val="single" w:sz="8" w:space="0" w:color="auto"/>
              <w:right w:val="single" w:sz="8" w:space="0" w:color="auto"/>
            </w:tcBorders>
            <w:vAlign w:val="bottom"/>
          </w:tcPr>
          <w:p>
            <w:pPr>
              <w:spacing w:after="0"/>
              <w:rPr>
                <w:sz w:val="24"/>
                <w:szCs w:val="24"/>
                <w:lang w:val="en-US" w:eastAsia="en-US" w:bidi="ar-SA"/>
              </w:rPr>
            </w:pPr>
          </w:p>
        </w:tc>
        <w:tc>
          <w:tcPr>
            <w:tcW w:w="3280" w:type="dxa"/>
            <w:tcBorders>
              <w:bottom w:val="single" w:sz="8" w:space="0" w:color="auto"/>
              <w:right w:val="single" w:sz="8" w:space="0" w:color="auto"/>
            </w:tcBorders>
            <w:vAlign w:val="bottom"/>
          </w:tcPr>
          <w:p>
            <w:pPr>
              <w:spacing w:after="0"/>
              <w:rPr>
                <w:sz w:val="24"/>
                <w:szCs w:val="24"/>
                <w:lang w:val="en-US" w:eastAsia="en-US" w:bidi="ar-SA"/>
              </w:rPr>
            </w:pPr>
          </w:p>
        </w:tc>
        <w:tc>
          <w:tcPr>
            <w:tcW w:w="3340" w:type="dxa"/>
            <w:tcBorders>
              <w:bottom w:val="single" w:sz="8" w:space="0" w:color="auto"/>
              <w:right w:val="single" w:sz="8" w:space="0" w:color="auto"/>
            </w:tcBorders>
            <w:vAlign w:val="bottom"/>
          </w:tcPr>
          <w:p>
            <w:pPr>
              <w:spacing w:after="0"/>
              <w:jc w:val="center"/>
              <w:rPr>
                <w:sz w:val="20"/>
                <w:szCs w:val="20"/>
                <w:lang w:val="en-US" w:eastAsia="en-US" w:bidi="ar-SA"/>
              </w:rPr>
            </w:pPr>
            <w:r>
              <w:rPr>
                <w:rFonts w:ascii="Arial" w:eastAsia="Arial" w:hAnsi="Arial" w:cs="Arial"/>
                <w:b/>
                <w:bCs/>
                <w:sz w:val="24"/>
                <w:szCs w:val="24"/>
                <w:lang w:val="en-US" w:eastAsia="en-US" w:bidi="ar-SA"/>
              </w:rPr>
              <w:t>nonpolar?</w:t>
            </w:r>
          </w:p>
        </w:tc>
      </w:tr>
      <w:tr>
        <w:tblPrEx>
          <w:tblInd w:w="10" w:type="dxa"/>
          <w:tblLayout w:type="fixed"/>
          <w:tblCellMar>
            <w:top w:w="0" w:type="dxa"/>
            <w:left w:w="0" w:type="dxa"/>
            <w:bottom w:w="0" w:type="dxa"/>
            <w:right w:w="0" w:type="dxa"/>
          </w:tblCellMar>
        </w:tblPrEx>
        <w:trPr>
          <w:trHeight w:val="314"/>
        </w:trPr>
        <w:tc>
          <w:tcPr>
            <w:tcW w:w="2760" w:type="dxa"/>
            <w:tcBorders>
              <w:left w:val="single" w:sz="8" w:space="0" w:color="auto"/>
              <w:right w:val="single" w:sz="8" w:space="0" w:color="auto"/>
            </w:tcBorders>
            <w:vAlign w:val="bottom"/>
          </w:tcPr>
          <w:p>
            <w:pPr>
              <w:spacing w:after="0"/>
              <w:jc w:val="center"/>
              <w:rPr>
                <w:sz w:val="20"/>
                <w:szCs w:val="20"/>
                <w:lang w:val="en-US" w:eastAsia="en-US" w:bidi="ar-SA"/>
              </w:rPr>
            </w:pPr>
            <w:r>
              <w:rPr>
                <w:rFonts w:ascii="Arial" w:eastAsia="Arial" w:hAnsi="Arial" w:cs="Arial"/>
                <w:sz w:val="24"/>
                <w:szCs w:val="24"/>
                <w:lang w:val="en-US" w:eastAsia="en-US" w:bidi="ar-SA"/>
              </w:rPr>
              <w:t>Methane</w:t>
            </w:r>
          </w:p>
        </w:tc>
        <w:tc>
          <w:tcPr>
            <w:tcW w:w="3280" w:type="dxa"/>
            <w:tcBorders>
              <w:right w:val="single" w:sz="8" w:space="0" w:color="auto"/>
            </w:tcBorders>
            <w:vAlign w:val="bottom"/>
          </w:tcPr>
          <w:p>
            <w:pPr>
              <w:spacing w:after="0"/>
              <w:rPr>
                <w:sz w:val="24"/>
                <w:szCs w:val="24"/>
                <w:lang w:val="en-US" w:eastAsia="en-US" w:bidi="ar-SA"/>
              </w:rPr>
            </w:pPr>
          </w:p>
        </w:tc>
        <w:tc>
          <w:tcPr>
            <w:tcW w:w="3340" w:type="dxa"/>
            <w:tcBorders>
              <w:right w:val="single" w:sz="8" w:space="0" w:color="auto"/>
            </w:tcBorders>
            <w:vAlign w:val="bottom"/>
          </w:tcPr>
          <w:p>
            <w:pPr>
              <w:spacing w:after="0"/>
              <w:rPr>
                <w:sz w:val="24"/>
                <w:szCs w:val="24"/>
                <w:lang w:val="en-US" w:eastAsia="en-US" w:bidi="ar-SA"/>
              </w:rPr>
            </w:pPr>
          </w:p>
        </w:tc>
      </w:tr>
      <w:tr>
        <w:tblPrEx>
          <w:tblInd w:w="10" w:type="dxa"/>
          <w:tblLayout w:type="fixed"/>
          <w:tblCellMar>
            <w:top w:w="0" w:type="dxa"/>
            <w:left w:w="0" w:type="dxa"/>
            <w:bottom w:w="0" w:type="dxa"/>
            <w:right w:w="0" w:type="dxa"/>
          </w:tblCellMar>
        </w:tblPrEx>
        <w:trPr>
          <w:trHeight w:val="779"/>
        </w:trPr>
        <w:tc>
          <w:tcPr>
            <w:tcW w:w="2760" w:type="dxa"/>
            <w:tcBorders>
              <w:left w:val="single" w:sz="8" w:space="0" w:color="auto"/>
              <w:bottom w:val="single" w:sz="8" w:space="0" w:color="auto"/>
              <w:right w:val="single" w:sz="8" w:space="0" w:color="auto"/>
            </w:tcBorders>
            <w:vAlign w:val="bottom"/>
          </w:tcPr>
          <w:p>
            <w:pPr>
              <w:spacing w:after="0"/>
              <w:rPr>
                <w:sz w:val="24"/>
                <w:szCs w:val="24"/>
                <w:lang w:val="en-US" w:eastAsia="en-US" w:bidi="ar-SA"/>
              </w:rPr>
            </w:pPr>
          </w:p>
        </w:tc>
        <w:tc>
          <w:tcPr>
            <w:tcW w:w="3280" w:type="dxa"/>
            <w:tcBorders>
              <w:bottom w:val="single" w:sz="8" w:space="0" w:color="auto"/>
              <w:right w:val="single" w:sz="8" w:space="0" w:color="auto"/>
            </w:tcBorders>
            <w:vAlign w:val="bottom"/>
          </w:tcPr>
          <w:p>
            <w:pPr>
              <w:spacing w:after="0"/>
              <w:rPr>
                <w:sz w:val="24"/>
                <w:szCs w:val="24"/>
                <w:lang w:val="en-US" w:eastAsia="en-US" w:bidi="ar-SA"/>
              </w:rPr>
            </w:pPr>
          </w:p>
        </w:tc>
        <w:tc>
          <w:tcPr>
            <w:tcW w:w="3340" w:type="dxa"/>
            <w:tcBorders>
              <w:bottom w:val="single" w:sz="8" w:space="0" w:color="auto"/>
              <w:right w:val="single" w:sz="8" w:space="0" w:color="auto"/>
            </w:tcBorders>
            <w:vAlign w:val="bottom"/>
          </w:tcPr>
          <w:p>
            <w:pPr>
              <w:spacing w:after="0"/>
              <w:rPr>
                <w:sz w:val="24"/>
                <w:szCs w:val="24"/>
                <w:lang w:val="en-US" w:eastAsia="en-US" w:bidi="ar-SA"/>
              </w:rPr>
            </w:pPr>
          </w:p>
        </w:tc>
      </w:tr>
      <w:tr>
        <w:tblPrEx>
          <w:tblInd w:w="10" w:type="dxa"/>
          <w:tblLayout w:type="fixed"/>
          <w:tblCellMar>
            <w:top w:w="0" w:type="dxa"/>
            <w:left w:w="0" w:type="dxa"/>
            <w:bottom w:w="0" w:type="dxa"/>
            <w:right w:w="0" w:type="dxa"/>
          </w:tblCellMar>
        </w:tblPrEx>
        <w:trPr>
          <w:trHeight w:val="316"/>
        </w:trPr>
        <w:tc>
          <w:tcPr>
            <w:tcW w:w="2760" w:type="dxa"/>
            <w:tcBorders>
              <w:left w:val="single" w:sz="8" w:space="0" w:color="auto"/>
              <w:right w:val="single" w:sz="8" w:space="0" w:color="auto"/>
            </w:tcBorders>
            <w:vAlign w:val="bottom"/>
          </w:tcPr>
          <w:p>
            <w:pPr>
              <w:spacing w:after="0"/>
              <w:jc w:val="center"/>
              <w:rPr>
                <w:sz w:val="20"/>
                <w:szCs w:val="20"/>
                <w:lang w:val="en-US" w:eastAsia="en-US" w:bidi="ar-SA"/>
              </w:rPr>
            </w:pPr>
            <w:r>
              <w:rPr>
                <w:rFonts w:ascii="Arial" w:eastAsia="Arial" w:hAnsi="Arial" w:cs="Arial"/>
                <w:sz w:val="24"/>
                <w:szCs w:val="24"/>
                <w:lang w:val="en-US" w:eastAsia="en-US" w:bidi="ar-SA"/>
              </w:rPr>
              <w:t>Ammonia</w:t>
            </w:r>
          </w:p>
        </w:tc>
        <w:tc>
          <w:tcPr>
            <w:tcW w:w="3280" w:type="dxa"/>
            <w:tcBorders>
              <w:right w:val="single" w:sz="8" w:space="0" w:color="auto"/>
            </w:tcBorders>
            <w:vAlign w:val="bottom"/>
          </w:tcPr>
          <w:p>
            <w:pPr>
              <w:spacing w:after="0"/>
              <w:rPr>
                <w:sz w:val="24"/>
                <w:szCs w:val="24"/>
                <w:lang w:val="en-US" w:eastAsia="en-US" w:bidi="ar-SA"/>
              </w:rPr>
            </w:pPr>
          </w:p>
        </w:tc>
        <w:tc>
          <w:tcPr>
            <w:tcW w:w="3340" w:type="dxa"/>
            <w:tcBorders>
              <w:right w:val="single" w:sz="8" w:space="0" w:color="auto"/>
            </w:tcBorders>
            <w:vAlign w:val="bottom"/>
          </w:tcPr>
          <w:p>
            <w:pPr>
              <w:spacing w:after="0"/>
              <w:rPr>
                <w:sz w:val="24"/>
                <w:szCs w:val="24"/>
                <w:lang w:val="en-US" w:eastAsia="en-US" w:bidi="ar-SA"/>
              </w:rPr>
            </w:pPr>
          </w:p>
        </w:tc>
      </w:tr>
      <w:tr>
        <w:tblPrEx>
          <w:tblInd w:w="10" w:type="dxa"/>
          <w:tblLayout w:type="fixed"/>
          <w:tblCellMar>
            <w:top w:w="0" w:type="dxa"/>
            <w:left w:w="0" w:type="dxa"/>
            <w:bottom w:w="0" w:type="dxa"/>
            <w:right w:w="0" w:type="dxa"/>
          </w:tblCellMar>
        </w:tblPrEx>
        <w:trPr>
          <w:trHeight w:val="777"/>
        </w:trPr>
        <w:tc>
          <w:tcPr>
            <w:tcW w:w="2760" w:type="dxa"/>
            <w:tcBorders>
              <w:left w:val="single" w:sz="8" w:space="0" w:color="auto"/>
              <w:bottom w:val="single" w:sz="8" w:space="0" w:color="auto"/>
              <w:right w:val="single" w:sz="8" w:space="0" w:color="auto"/>
            </w:tcBorders>
            <w:vAlign w:val="bottom"/>
          </w:tcPr>
          <w:p>
            <w:pPr>
              <w:spacing w:after="0"/>
              <w:rPr>
                <w:sz w:val="24"/>
                <w:szCs w:val="24"/>
                <w:lang w:val="en-US" w:eastAsia="en-US" w:bidi="ar-SA"/>
              </w:rPr>
            </w:pPr>
          </w:p>
        </w:tc>
        <w:tc>
          <w:tcPr>
            <w:tcW w:w="3280" w:type="dxa"/>
            <w:tcBorders>
              <w:bottom w:val="single" w:sz="8" w:space="0" w:color="auto"/>
              <w:right w:val="single" w:sz="8" w:space="0" w:color="auto"/>
            </w:tcBorders>
            <w:vAlign w:val="bottom"/>
          </w:tcPr>
          <w:p>
            <w:pPr>
              <w:spacing w:after="0"/>
              <w:rPr>
                <w:sz w:val="24"/>
                <w:szCs w:val="24"/>
                <w:lang w:val="en-US" w:eastAsia="en-US" w:bidi="ar-SA"/>
              </w:rPr>
            </w:pPr>
          </w:p>
        </w:tc>
        <w:tc>
          <w:tcPr>
            <w:tcW w:w="3340" w:type="dxa"/>
            <w:tcBorders>
              <w:bottom w:val="single" w:sz="8" w:space="0" w:color="auto"/>
              <w:right w:val="single" w:sz="8" w:space="0" w:color="auto"/>
            </w:tcBorders>
            <w:vAlign w:val="bottom"/>
          </w:tcPr>
          <w:p>
            <w:pPr>
              <w:spacing w:after="0"/>
              <w:rPr>
                <w:sz w:val="24"/>
                <w:szCs w:val="24"/>
                <w:lang w:val="en-US" w:eastAsia="en-US" w:bidi="ar-SA"/>
              </w:rPr>
            </w:pPr>
          </w:p>
        </w:tc>
      </w:tr>
      <w:tr>
        <w:tblPrEx>
          <w:tblInd w:w="10" w:type="dxa"/>
          <w:tblLayout w:type="fixed"/>
          <w:tblCellMar>
            <w:top w:w="0" w:type="dxa"/>
            <w:left w:w="0" w:type="dxa"/>
            <w:bottom w:w="0" w:type="dxa"/>
            <w:right w:w="0" w:type="dxa"/>
          </w:tblCellMar>
        </w:tblPrEx>
        <w:trPr>
          <w:trHeight w:val="314"/>
        </w:trPr>
        <w:tc>
          <w:tcPr>
            <w:tcW w:w="2760" w:type="dxa"/>
            <w:tcBorders>
              <w:left w:val="single" w:sz="8" w:space="0" w:color="auto"/>
              <w:right w:val="single" w:sz="8" w:space="0" w:color="auto"/>
            </w:tcBorders>
            <w:vAlign w:val="bottom"/>
          </w:tcPr>
          <w:p>
            <w:pPr>
              <w:spacing w:after="0"/>
              <w:jc w:val="center"/>
              <w:rPr>
                <w:sz w:val="20"/>
                <w:szCs w:val="20"/>
                <w:lang w:val="en-US" w:eastAsia="en-US" w:bidi="ar-SA"/>
              </w:rPr>
            </w:pPr>
            <w:r>
              <w:rPr>
                <w:rFonts w:ascii="Arial" w:eastAsia="Arial" w:hAnsi="Arial" w:cs="Arial"/>
                <w:w w:val="99"/>
                <w:sz w:val="24"/>
                <w:szCs w:val="24"/>
                <w:lang w:val="en-US" w:eastAsia="en-US" w:bidi="ar-SA"/>
              </w:rPr>
              <w:t>Hydrogen chloride</w:t>
            </w:r>
          </w:p>
        </w:tc>
        <w:tc>
          <w:tcPr>
            <w:tcW w:w="3280" w:type="dxa"/>
            <w:tcBorders>
              <w:right w:val="single" w:sz="8" w:space="0" w:color="auto"/>
            </w:tcBorders>
            <w:vAlign w:val="bottom"/>
          </w:tcPr>
          <w:p>
            <w:pPr>
              <w:spacing w:after="0"/>
              <w:rPr>
                <w:sz w:val="24"/>
                <w:szCs w:val="24"/>
                <w:lang w:val="en-US" w:eastAsia="en-US" w:bidi="ar-SA"/>
              </w:rPr>
            </w:pPr>
          </w:p>
        </w:tc>
        <w:tc>
          <w:tcPr>
            <w:tcW w:w="3340" w:type="dxa"/>
            <w:tcBorders>
              <w:right w:val="single" w:sz="8" w:space="0" w:color="auto"/>
            </w:tcBorders>
            <w:vAlign w:val="bottom"/>
          </w:tcPr>
          <w:p>
            <w:pPr>
              <w:spacing w:after="0"/>
              <w:rPr>
                <w:sz w:val="24"/>
                <w:szCs w:val="24"/>
                <w:lang w:val="en-US" w:eastAsia="en-US" w:bidi="ar-SA"/>
              </w:rPr>
            </w:pPr>
          </w:p>
        </w:tc>
      </w:tr>
      <w:tr>
        <w:tblPrEx>
          <w:tblInd w:w="10" w:type="dxa"/>
          <w:tblLayout w:type="fixed"/>
          <w:tblCellMar>
            <w:top w:w="0" w:type="dxa"/>
            <w:left w:w="0" w:type="dxa"/>
            <w:bottom w:w="0" w:type="dxa"/>
            <w:right w:w="0" w:type="dxa"/>
          </w:tblCellMar>
        </w:tblPrEx>
        <w:trPr>
          <w:trHeight w:val="779"/>
        </w:trPr>
        <w:tc>
          <w:tcPr>
            <w:tcW w:w="2760" w:type="dxa"/>
            <w:tcBorders>
              <w:left w:val="single" w:sz="8" w:space="0" w:color="auto"/>
              <w:bottom w:val="single" w:sz="8" w:space="0" w:color="auto"/>
              <w:right w:val="single" w:sz="8" w:space="0" w:color="auto"/>
            </w:tcBorders>
            <w:vAlign w:val="bottom"/>
          </w:tcPr>
          <w:p>
            <w:pPr>
              <w:spacing w:after="0"/>
              <w:rPr>
                <w:sz w:val="24"/>
                <w:szCs w:val="24"/>
                <w:lang w:val="en-US" w:eastAsia="en-US" w:bidi="ar-SA"/>
              </w:rPr>
            </w:pPr>
          </w:p>
        </w:tc>
        <w:tc>
          <w:tcPr>
            <w:tcW w:w="3280" w:type="dxa"/>
            <w:tcBorders>
              <w:bottom w:val="single" w:sz="8" w:space="0" w:color="auto"/>
              <w:right w:val="single" w:sz="8" w:space="0" w:color="auto"/>
            </w:tcBorders>
            <w:vAlign w:val="bottom"/>
          </w:tcPr>
          <w:p>
            <w:pPr>
              <w:spacing w:after="0"/>
              <w:rPr>
                <w:sz w:val="24"/>
                <w:szCs w:val="24"/>
                <w:lang w:val="en-US" w:eastAsia="en-US" w:bidi="ar-SA"/>
              </w:rPr>
            </w:pPr>
          </w:p>
        </w:tc>
        <w:tc>
          <w:tcPr>
            <w:tcW w:w="3340" w:type="dxa"/>
            <w:tcBorders>
              <w:bottom w:val="single" w:sz="8" w:space="0" w:color="auto"/>
              <w:right w:val="single" w:sz="8" w:space="0" w:color="auto"/>
            </w:tcBorders>
            <w:vAlign w:val="bottom"/>
          </w:tcPr>
          <w:p>
            <w:pPr>
              <w:spacing w:after="0"/>
              <w:rPr>
                <w:sz w:val="24"/>
                <w:szCs w:val="24"/>
                <w:lang w:val="en-US" w:eastAsia="en-US" w:bidi="ar-SA"/>
              </w:rPr>
            </w:pPr>
          </w:p>
        </w:tc>
      </w:tr>
      <w:tr>
        <w:tblPrEx>
          <w:tblInd w:w="10" w:type="dxa"/>
          <w:tblLayout w:type="fixed"/>
          <w:tblCellMar>
            <w:top w:w="0" w:type="dxa"/>
            <w:left w:w="0" w:type="dxa"/>
            <w:bottom w:w="0" w:type="dxa"/>
            <w:right w:w="0" w:type="dxa"/>
          </w:tblCellMar>
        </w:tblPrEx>
        <w:trPr>
          <w:trHeight w:val="316"/>
        </w:trPr>
        <w:tc>
          <w:tcPr>
            <w:tcW w:w="2760" w:type="dxa"/>
            <w:tcBorders>
              <w:left w:val="single" w:sz="8" w:space="0" w:color="auto"/>
              <w:right w:val="single" w:sz="8" w:space="0" w:color="auto"/>
            </w:tcBorders>
            <w:vAlign w:val="bottom"/>
          </w:tcPr>
          <w:p>
            <w:pPr>
              <w:spacing w:after="0"/>
              <w:jc w:val="center"/>
              <w:rPr>
                <w:sz w:val="20"/>
                <w:szCs w:val="20"/>
                <w:lang w:val="en-US" w:eastAsia="en-US" w:bidi="ar-SA"/>
              </w:rPr>
            </w:pPr>
            <w:r>
              <w:rPr>
                <w:rFonts w:ascii="Arial" w:eastAsia="Arial" w:hAnsi="Arial" w:cs="Arial"/>
                <w:sz w:val="24"/>
                <w:szCs w:val="24"/>
                <w:lang w:val="en-US" w:eastAsia="en-US" w:bidi="ar-SA"/>
              </w:rPr>
              <w:t>Dinitrogen</w:t>
            </w:r>
          </w:p>
        </w:tc>
        <w:tc>
          <w:tcPr>
            <w:tcW w:w="3280" w:type="dxa"/>
            <w:tcBorders>
              <w:right w:val="single" w:sz="8" w:space="0" w:color="auto"/>
            </w:tcBorders>
            <w:vAlign w:val="bottom"/>
          </w:tcPr>
          <w:p>
            <w:pPr>
              <w:spacing w:after="0"/>
              <w:rPr>
                <w:sz w:val="24"/>
                <w:szCs w:val="24"/>
                <w:lang w:val="en-US" w:eastAsia="en-US" w:bidi="ar-SA"/>
              </w:rPr>
            </w:pPr>
          </w:p>
        </w:tc>
        <w:tc>
          <w:tcPr>
            <w:tcW w:w="3340" w:type="dxa"/>
            <w:tcBorders>
              <w:right w:val="single" w:sz="8" w:space="0" w:color="auto"/>
            </w:tcBorders>
            <w:vAlign w:val="bottom"/>
          </w:tcPr>
          <w:p>
            <w:pPr>
              <w:spacing w:after="0"/>
              <w:rPr>
                <w:sz w:val="24"/>
                <w:szCs w:val="24"/>
                <w:lang w:val="en-US" w:eastAsia="en-US" w:bidi="ar-SA"/>
              </w:rPr>
            </w:pPr>
          </w:p>
        </w:tc>
      </w:tr>
      <w:tr>
        <w:tblPrEx>
          <w:tblInd w:w="10" w:type="dxa"/>
          <w:tblLayout w:type="fixed"/>
          <w:tblCellMar>
            <w:top w:w="0" w:type="dxa"/>
            <w:left w:w="0" w:type="dxa"/>
            <w:bottom w:w="0" w:type="dxa"/>
            <w:right w:w="0" w:type="dxa"/>
          </w:tblCellMar>
        </w:tblPrEx>
        <w:trPr>
          <w:trHeight w:val="780"/>
        </w:trPr>
        <w:tc>
          <w:tcPr>
            <w:tcW w:w="2760" w:type="dxa"/>
            <w:tcBorders>
              <w:left w:val="single" w:sz="8" w:space="0" w:color="auto"/>
              <w:bottom w:val="single" w:sz="8" w:space="0" w:color="auto"/>
              <w:right w:val="single" w:sz="8" w:space="0" w:color="auto"/>
            </w:tcBorders>
            <w:vAlign w:val="bottom"/>
          </w:tcPr>
          <w:p>
            <w:pPr>
              <w:spacing w:after="0"/>
              <w:rPr>
                <w:sz w:val="24"/>
                <w:szCs w:val="24"/>
                <w:lang w:val="en-US" w:eastAsia="en-US" w:bidi="ar-SA"/>
              </w:rPr>
            </w:pPr>
          </w:p>
        </w:tc>
        <w:tc>
          <w:tcPr>
            <w:tcW w:w="3280" w:type="dxa"/>
            <w:tcBorders>
              <w:bottom w:val="single" w:sz="8" w:space="0" w:color="auto"/>
              <w:right w:val="single" w:sz="8" w:space="0" w:color="auto"/>
            </w:tcBorders>
            <w:vAlign w:val="bottom"/>
          </w:tcPr>
          <w:p>
            <w:pPr>
              <w:spacing w:after="0"/>
              <w:rPr>
                <w:sz w:val="24"/>
                <w:szCs w:val="24"/>
                <w:lang w:val="en-US" w:eastAsia="en-US" w:bidi="ar-SA"/>
              </w:rPr>
            </w:pPr>
          </w:p>
        </w:tc>
        <w:tc>
          <w:tcPr>
            <w:tcW w:w="3340" w:type="dxa"/>
            <w:tcBorders>
              <w:bottom w:val="single" w:sz="8" w:space="0" w:color="auto"/>
              <w:right w:val="single" w:sz="8" w:space="0" w:color="auto"/>
            </w:tcBorders>
            <w:vAlign w:val="bottom"/>
          </w:tcPr>
          <w:p>
            <w:pPr>
              <w:spacing w:after="0"/>
              <w:rPr>
                <w:sz w:val="24"/>
                <w:szCs w:val="24"/>
                <w:lang w:val="en-US" w:eastAsia="en-US" w:bidi="ar-SA"/>
              </w:rPr>
            </w:pPr>
          </w:p>
        </w:tc>
      </w:tr>
      <w:tr>
        <w:tblPrEx>
          <w:tblInd w:w="10" w:type="dxa"/>
          <w:tblLayout w:type="fixed"/>
          <w:tblCellMar>
            <w:top w:w="0" w:type="dxa"/>
            <w:left w:w="0" w:type="dxa"/>
            <w:bottom w:w="0" w:type="dxa"/>
            <w:right w:w="0" w:type="dxa"/>
          </w:tblCellMar>
        </w:tblPrEx>
        <w:trPr>
          <w:trHeight w:val="314"/>
        </w:trPr>
        <w:tc>
          <w:tcPr>
            <w:tcW w:w="2760" w:type="dxa"/>
            <w:tcBorders>
              <w:left w:val="single" w:sz="8" w:space="0" w:color="auto"/>
              <w:right w:val="single" w:sz="8" w:space="0" w:color="auto"/>
            </w:tcBorders>
            <w:vAlign w:val="bottom"/>
          </w:tcPr>
          <w:p>
            <w:pPr>
              <w:spacing w:after="0"/>
              <w:jc w:val="center"/>
              <w:rPr>
                <w:sz w:val="20"/>
                <w:szCs w:val="20"/>
                <w:lang w:val="en-US" w:eastAsia="en-US" w:bidi="ar-SA"/>
              </w:rPr>
            </w:pPr>
            <w:r>
              <w:rPr>
                <w:rFonts w:ascii="Arial" w:eastAsia="Arial" w:hAnsi="Arial" w:cs="Arial"/>
                <w:w w:val="99"/>
                <w:sz w:val="24"/>
                <w:szCs w:val="24"/>
                <w:lang w:val="en-US" w:eastAsia="en-US" w:bidi="ar-SA"/>
              </w:rPr>
              <w:t>Chloroform</w:t>
            </w:r>
          </w:p>
        </w:tc>
        <w:tc>
          <w:tcPr>
            <w:tcW w:w="3280" w:type="dxa"/>
            <w:tcBorders>
              <w:right w:val="single" w:sz="8" w:space="0" w:color="auto"/>
            </w:tcBorders>
            <w:vAlign w:val="bottom"/>
          </w:tcPr>
          <w:p>
            <w:pPr>
              <w:spacing w:after="0"/>
              <w:rPr>
                <w:sz w:val="24"/>
                <w:szCs w:val="24"/>
                <w:lang w:val="en-US" w:eastAsia="en-US" w:bidi="ar-SA"/>
              </w:rPr>
            </w:pPr>
          </w:p>
        </w:tc>
        <w:tc>
          <w:tcPr>
            <w:tcW w:w="3340" w:type="dxa"/>
            <w:tcBorders>
              <w:right w:val="single" w:sz="8" w:space="0" w:color="auto"/>
            </w:tcBorders>
            <w:vAlign w:val="bottom"/>
          </w:tcPr>
          <w:p>
            <w:pPr>
              <w:spacing w:after="0"/>
              <w:rPr>
                <w:sz w:val="24"/>
                <w:szCs w:val="24"/>
                <w:lang w:val="en-US" w:eastAsia="en-US" w:bidi="ar-SA"/>
              </w:rPr>
            </w:pPr>
          </w:p>
        </w:tc>
      </w:tr>
      <w:tr>
        <w:tblPrEx>
          <w:tblInd w:w="10" w:type="dxa"/>
          <w:tblLayout w:type="fixed"/>
          <w:tblCellMar>
            <w:top w:w="0" w:type="dxa"/>
            <w:left w:w="0" w:type="dxa"/>
            <w:bottom w:w="0" w:type="dxa"/>
            <w:right w:w="0" w:type="dxa"/>
          </w:tblCellMar>
        </w:tblPrEx>
        <w:trPr>
          <w:trHeight w:val="779"/>
        </w:trPr>
        <w:tc>
          <w:tcPr>
            <w:tcW w:w="2760" w:type="dxa"/>
            <w:tcBorders>
              <w:left w:val="single" w:sz="8" w:space="0" w:color="auto"/>
              <w:bottom w:val="single" w:sz="8" w:space="0" w:color="auto"/>
              <w:right w:val="single" w:sz="8" w:space="0" w:color="auto"/>
            </w:tcBorders>
            <w:vAlign w:val="bottom"/>
          </w:tcPr>
          <w:p>
            <w:pPr>
              <w:spacing w:after="0"/>
              <w:rPr>
                <w:sz w:val="24"/>
                <w:szCs w:val="24"/>
                <w:lang w:val="en-US" w:eastAsia="en-US" w:bidi="ar-SA"/>
              </w:rPr>
            </w:pPr>
          </w:p>
        </w:tc>
        <w:tc>
          <w:tcPr>
            <w:tcW w:w="3280" w:type="dxa"/>
            <w:tcBorders>
              <w:bottom w:val="single" w:sz="8" w:space="0" w:color="auto"/>
              <w:right w:val="single" w:sz="8" w:space="0" w:color="auto"/>
            </w:tcBorders>
            <w:vAlign w:val="bottom"/>
          </w:tcPr>
          <w:p>
            <w:pPr>
              <w:spacing w:after="0"/>
              <w:rPr>
                <w:sz w:val="24"/>
                <w:szCs w:val="24"/>
                <w:lang w:val="en-US" w:eastAsia="en-US" w:bidi="ar-SA"/>
              </w:rPr>
            </w:pPr>
          </w:p>
        </w:tc>
        <w:tc>
          <w:tcPr>
            <w:tcW w:w="3340" w:type="dxa"/>
            <w:tcBorders>
              <w:bottom w:val="single" w:sz="8" w:space="0" w:color="auto"/>
              <w:right w:val="single" w:sz="8" w:space="0" w:color="auto"/>
            </w:tcBorders>
            <w:vAlign w:val="bottom"/>
          </w:tcPr>
          <w:p>
            <w:pPr>
              <w:spacing w:after="0"/>
              <w:rPr>
                <w:sz w:val="24"/>
                <w:szCs w:val="24"/>
                <w:lang w:val="en-US" w:eastAsia="en-US" w:bidi="ar-SA"/>
              </w:rPr>
            </w:pPr>
          </w:p>
        </w:tc>
      </w:tr>
      <w:tr>
        <w:tblPrEx>
          <w:tblInd w:w="10" w:type="dxa"/>
          <w:tblLayout w:type="fixed"/>
          <w:tblCellMar>
            <w:top w:w="0" w:type="dxa"/>
            <w:left w:w="0" w:type="dxa"/>
            <w:bottom w:w="0" w:type="dxa"/>
            <w:right w:w="0" w:type="dxa"/>
          </w:tblCellMar>
        </w:tblPrEx>
        <w:trPr>
          <w:trHeight w:val="314"/>
        </w:trPr>
        <w:tc>
          <w:tcPr>
            <w:tcW w:w="2760" w:type="dxa"/>
            <w:tcBorders>
              <w:left w:val="single" w:sz="8" w:space="0" w:color="auto"/>
              <w:right w:val="single" w:sz="8" w:space="0" w:color="auto"/>
            </w:tcBorders>
            <w:vAlign w:val="bottom"/>
          </w:tcPr>
          <w:p>
            <w:pPr>
              <w:spacing w:after="0"/>
              <w:jc w:val="center"/>
              <w:rPr>
                <w:sz w:val="20"/>
                <w:szCs w:val="20"/>
                <w:lang w:val="en-US" w:eastAsia="en-US" w:bidi="ar-SA"/>
              </w:rPr>
            </w:pPr>
            <w:r>
              <w:rPr>
                <w:rFonts w:ascii="Arial" w:eastAsia="Arial" w:hAnsi="Arial" w:cs="Arial"/>
                <w:sz w:val="24"/>
                <w:szCs w:val="24"/>
                <w:lang w:val="en-US" w:eastAsia="en-US" w:bidi="ar-SA"/>
              </w:rPr>
              <w:t>Formaldehyde</w:t>
            </w:r>
          </w:p>
        </w:tc>
        <w:tc>
          <w:tcPr>
            <w:tcW w:w="3280" w:type="dxa"/>
            <w:tcBorders>
              <w:right w:val="single" w:sz="8" w:space="0" w:color="auto"/>
            </w:tcBorders>
            <w:vAlign w:val="bottom"/>
          </w:tcPr>
          <w:p>
            <w:pPr>
              <w:spacing w:after="0"/>
              <w:rPr>
                <w:sz w:val="24"/>
                <w:szCs w:val="24"/>
                <w:lang w:val="en-US" w:eastAsia="en-US" w:bidi="ar-SA"/>
              </w:rPr>
            </w:pPr>
          </w:p>
        </w:tc>
        <w:tc>
          <w:tcPr>
            <w:tcW w:w="3340" w:type="dxa"/>
            <w:tcBorders>
              <w:right w:val="single" w:sz="8" w:space="0" w:color="auto"/>
            </w:tcBorders>
            <w:vAlign w:val="bottom"/>
          </w:tcPr>
          <w:p>
            <w:pPr>
              <w:spacing w:after="0"/>
              <w:rPr>
                <w:sz w:val="24"/>
                <w:szCs w:val="24"/>
                <w:lang w:val="en-US" w:eastAsia="en-US" w:bidi="ar-SA"/>
              </w:rPr>
            </w:pPr>
          </w:p>
        </w:tc>
      </w:tr>
      <w:tr>
        <w:tblPrEx>
          <w:tblInd w:w="10" w:type="dxa"/>
          <w:tblLayout w:type="fixed"/>
          <w:tblCellMar>
            <w:top w:w="0" w:type="dxa"/>
            <w:left w:w="0" w:type="dxa"/>
            <w:bottom w:w="0" w:type="dxa"/>
            <w:right w:w="0" w:type="dxa"/>
          </w:tblCellMar>
        </w:tblPrEx>
        <w:trPr>
          <w:trHeight w:val="779"/>
        </w:trPr>
        <w:tc>
          <w:tcPr>
            <w:tcW w:w="2760" w:type="dxa"/>
            <w:tcBorders>
              <w:left w:val="single" w:sz="8" w:space="0" w:color="auto"/>
              <w:bottom w:val="single" w:sz="8" w:space="0" w:color="auto"/>
              <w:right w:val="single" w:sz="8" w:space="0" w:color="auto"/>
            </w:tcBorders>
            <w:vAlign w:val="bottom"/>
          </w:tcPr>
          <w:p>
            <w:pPr>
              <w:spacing w:after="0"/>
              <w:rPr>
                <w:sz w:val="24"/>
                <w:szCs w:val="24"/>
                <w:lang w:val="en-US" w:eastAsia="en-US" w:bidi="ar-SA"/>
              </w:rPr>
            </w:pPr>
          </w:p>
        </w:tc>
        <w:tc>
          <w:tcPr>
            <w:tcW w:w="3280" w:type="dxa"/>
            <w:tcBorders>
              <w:bottom w:val="single" w:sz="8" w:space="0" w:color="auto"/>
              <w:right w:val="single" w:sz="8" w:space="0" w:color="auto"/>
            </w:tcBorders>
            <w:vAlign w:val="bottom"/>
          </w:tcPr>
          <w:p>
            <w:pPr>
              <w:spacing w:after="0"/>
              <w:rPr>
                <w:sz w:val="24"/>
                <w:szCs w:val="24"/>
                <w:lang w:val="en-US" w:eastAsia="en-US" w:bidi="ar-SA"/>
              </w:rPr>
            </w:pPr>
          </w:p>
        </w:tc>
        <w:tc>
          <w:tcPr>
            <w:tcW w:w="3340" w:type="dxa"/>
            <w:tcBorders>
              <w:bottom w:val="single" w:sz="8" w:space="0" w:color="auto"/>
              <w:right w:val="single" w:sz="8" w:space="0" w:color="auto"/>
            </w:tcBorders>
            <w:vAlign w:val="bottom"/>
          </w:tcPr>
          <w:p>
            <w:pPr>
              <w:spacing w:after="0"/>
              <w:rPr>
                <w:sz w:val="24"/>
                <w:szCs w:val="24"/>
                <w:lang w:val="en-US" w:eastAsia="en-US" w:bidi="ar-SA"/>
              </w:rPr>
            </w:pPr>
          </w:p>
        </w:tc>
      </w:tr>
      <w:tr>
        <w:tblPrEx>
          <w:tblInd w:w="10" w:type="dxa"/>
          <w:tblLayout w:type="fixed"/>
          <w:tblCellMar>
            <w:top w:w="0" w:type="dxa"/>
            <w:left w:w="0" w:type="dxa"/>
            <w:bottom w:w="0" w:type="dxa"/>
            <w:right w:w="0" w:type="dxa"/>
          </w:tblCellMar>
        </w:tblPrEx>
        <w:trPr>
          <w:trHeight w:val="316"/>
        </w:trPr>
        <w:tc>
          <w:tcPr>
            <w:tcW w:w="2760" w:type="dxa"/>
            <w:tcBorders>
              <w:left w:val="single" w:sz="8" w:space="0" w:color="auto"/>
              <w:right w:val="single" w:sz="8" w:space="0" w:color="auto"/>
            </w:tcBorders>
            <w:vAlign w:val="bottom"/>
          </w:tcPr>
          <w:p>
            <w:pPr>
              <w:spacing w:after="0"/>
              <w:jc w:val="center"/>
              <w:rPr>
                <w:sz w:val="20"/>
                <w:szCs w:val="20"/>
                <w:lang w:val="en-US" w:eastAsia="en-US" w:bidi="ar-SA"/>
              </w:rPr>
            </w:pPr>
            <w:r>
              <w:rPr>
                <w:rFonts w:ascii="Arial" w:eastAsia="Arial" w:hAnsi="Arial" w:cs="Arial"/>
                <w:sz w:val="24"/>
                <w:szCs w:val="24"/>
                <w:lang w:val="en-US" w:eastAsia="en-US" w:bidi="ar-SA"/>
              </w:rPr>
              <w:t>Carbon dioxide</w:t>
            </w:r>
          </w:p>
        </w:tc>
        <w:tc>
          <w:tcPr>
            <w:tcW w:w="3280" w:type="dxa"/>
            <w:tcBorders>
              <w:right w:val="single" w:sz="8" w:space="0" w:color="auto"/>
            </w:tcBorders>
            <w:vAlign w:val="bottom"/>
          </w:tcPr>
          <w:p>
            <w:pPr>
              <w:spacing w:after="0"/>
              <w:rPr>
                <w:sz w:val="24"/>
                <w:szCs w:val="24"/>
                <w:lang w:val="en-US" w:eastAsia="en-US" w:bidi="ar-SA"/>
              </w:rPr>
            </w:pPr>
          </w:p>
        </w:tc>
        <w:tc>
          <w:tcPr>
            <w:tcW w:w="3340" w:type="dxa"/>
            <w:tcBorders>
              <w:right w:val="single" w:sz="8" w:space="0" w:color="auto"/>
            </w:tcBorders>
            <w:vAlign w:val="bottom"/>
          </w:tcPr>
          <w:p>
            <w:pPr>
              <w:spacing w:after="0"/>
              <w:rPr>
                <w:sz w:val="24"/>
                <w:szCs w:val="24"/>
                <w:lang w:val="en-US" w:eastAsia="en-US" w:bidi="ar-SA"/>
              </w:rPr>
            </w:pPr>
          </w:p>
        </w:tc>
      </w:tr>
      <w:tr>
        <w:tblPrEx>
          <w:tblInd w:w="10" w:type="dxa"/>
          <w:tblLayout w:type="fixed"/>
          <w:tblCellMar>
            <w:top w:w="0" w:type="dxa"/>
            <w:left w:w="0" w:type="dxa"/>
            <w:bottom w:w="0" w:type="dxa"/>
            <w:right w:w="0" w:type="dxa"/>
          </w:tblCellMar>
        </w:tblPrEx>
        <w:trPr>
          <w:trHeight w:val="777"/>
        </w:trPr>
        <w:tc>
          <w:tcPr>
            <w:tcW w:w="2760" w:type="dxa"/>
            <w:tcBorders>
              <w:left w:val="single" w:sz="8" w:space="0" w:color="auto"/>
              <w:bottom w:val="single" w:sz="8" w:space="0" w:color="auto"/>
              <w:right w:val="single" w:sz="8" w:space="0" w:color="auto"/>
            </w:tcBorders>
            <w:vAlign w:val="bottom"/>
          </w:tcPr>
          <w:p>
            <w:pPr>
              <w:spacing w:after="0"/>
              <w:rPr>
                <w:sz w:val="24"/>
                <w:szCs w:val="24"/>
                <w:lang w:val="en-US" w:eastAsia="en-US" w:bidi="ar-SA"/>
              </w:rPr>
            </w:pPr>
          </w:p>
        </w:tc>
        <w:tc>
          <w:tcPr>
            <w:tcW w:w="3280" w:type="dxa"/>
            <w:tcBorders>
              <w:bottom w:val="single" w:sz="8" w:space="0" w:color="auto"/>
              <w:right w:val="single" w:sz="8" w:space="0" w:color="auto"/>
            </w:tcBorders>
            <w:vAlign w:val="bottom"/>
          </w:tcPr>
          <w:p>
            <w:pPr>
              <w:spacing w:after="0"/>
              <w:rPr>
                <w:sz w:val="24"/>
                <w:szCs w:val="24"/>
                <w:lang w:val="en-US" w:eastAsia="en-US" w:bidi="ar-SA"/>
              </w:rPr>
            </w:pPr>
          </w:p>
        </w:tc>
        <w:tc>
          <w:tcPr>
            <w:tcW w:w="3340" w:type="dxa"/>
            <w:tcBorders>
              <w:bottom w:val="single" w:sz="8" w:space="0" w:color="auto"/>
              <w:right w:val="single" w:sz="8" w:space="0" w:color="auto"/>
            </w:tcBorders>
            <w:vAlign w:val="bottom"/>
          </w:tcPr>
          <w:p>
            <w:pPr>
              <w:spacing w:after="0"/>
              <w:rPr>
                <w:sz w:val="24"/>
                <w:szCs w:val="24"/>
                <w:lang w:val="en-US" w:eastAsia="en-US" w:bidi="ar-SA"/>
              </w:rPr>
            </w:pPr>
          </w:p>
        </w:tc>
      </w:tr>
    </w:tbl>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38" w:lineRule="exact"/>
        <w:rPr>
          <w:sz w:val="20"/>
          <w:szCs w:val="20"/>
          <w:lang w:val="en-US" w:eastAsia="en-US" w:bidi="ar-SA"/>
        </w:rPr>
      </w:pPr>
    </w:p>
    <w:p>
      <w:pPr>
        <w:spacing w:after="0"/>
        <w:ind w:left="8620"/>
        <w:rPr>
          <w:sz w:val="20"/>
          <w:szCs w:val="20"/>
          <w:lang w:val="en-US" w:eastAsia="en-US" w:bidi="ar-SA"/>
        </w:rPr>
      </w:pPr>
      <w:r>
        <w:rPr>
          <w:rFonts w:ascii="Arial" w:eastAsia="Arial" w:hAnsi="Arial" w:cs="Arial"/>
          <w:sz w:val="19"/>
          <w:szCs w:val="19"/>
          <w:lang w:val="en-US" w:eastAsia="en-US" w:bidi="ar-SA"/>
        </w:rPr>
        <w:t>Page 15</w:t>
      </w:r>
    </w:p>
    <w:p>
      <w:pPr>
        <w:spacing w:after="0" w:line="10" w:lineRule="exact"/>
        <w:rPr>
          <w:sz w:val="20"/>
          <w:szCs w:val="20"/>
          <w:lang w:val="en-US" w:eastAsia="en-US" w:bidi="ar-SA"/>
        </w:rPr>
      </w:pPr>
    </w:p>
    <w:p>
      <w:pPr>
        <w:spacing w:after="0"/>
        <w:jc w:val="center"/>
        <w:rPr>
          <w:sz w:val="20"/>
          <w:szCs w:val="20"/>
          <w:lang w:val="en-US" w:eastAsia="en-US" w:bidi="ar-SA"/>
        </w:rPr>
      </w:pPr>
      <w:r>
        <w:rPr>
          <w:rFonts w:ascii="Arial" w:eastAsia="Arial" w:hAnsi="Arial" w:cs="Arial"/>
          <w:sz w:val="20"/>
          <w:szCs w:val="20"/>
          <w:lang w:val="en-US" w:eastAsia="en-US" w:bidi="ar-SA"/>
        </w:rPr>
        <w:t>Marc Lord</w:t>
      </w:r>
    </w:p>
    <w:p>
      <w:pPr>
        <w:spacing w:after="0"/>
        <w:jc w:val="center"/>
        <w:rPr>
          <w:sz w:val="20"/>
          <w:szCs w:val="20"/>
          <w:lang w:val="en-US" w:eastAsia="en-US" w:bidi="ar-SA"/>
        </w:rPr>
      </w:pPr>
      <w:r>
        <w:rPr>
          <w:rFonts w:ascii="Arial" w:eastAsia="Arial" w:hAnsi="Arial" w:cs="Arial"/>
          <w:sz w:val="20"/>
          <w:szCs w:val="20"/>
          <w:lang w:val="en-US" w:eastAsia="en-US" w:bidi="ar-SA"/>
        </w:rPr>
        <w:t>Columbus State Community College</w:t>
      </w:r>
    </w:p>
    <w:p>
      <w:pPr>
        <w:rPr>
          <w:lang w:val="en-US" w:eastAsia="en-US" w:bidi="ar-SA"/>
        </w:rPr>
        <w:sectPr>
          <w:pgSz w:w="12240" w:h="15840" w:orient="portrait"/>
          <w:pgMar w:top="1407" w:right="1440" w:bottom="409" w:left="1440" w:header="0" w:footer="0" w:gutter="0"/>
          <w:cols w:num="1" w:space="720" w:equalWidth="0">
            <w:col w:w="9360"/>
          </w:cols>
        </w:sectPr>
      </w:pPr>
    </w:p>
    <w:bookmarkStart w:id="24" w:name="page16"/>
    <w:bookmarkEnd w:id="24"/>
    <w:p>
      <w:pPr>
        <w:spacing w:after="0"/>
        <w:jc w:val="center"/>
        <w:rPr>
          <w:sz w:val="20"/>
          <w:szCs w:val="20"/>
          <w:lang w:val="en-US" w:eastAsia="en-US" w:bidi="ar-SA"/>
        </w:rPr>
      </w:pPr>
      <w:r>
        <w:rPr>
          <w:rFonts w:ascii="Arial" w:eastAsia="Arial" w:hAnsi="Arial" w:cs="Arial"/>
          <w:b/>
          <w:bCs/>
          <w:sz w:val="28"/>
          <w:szCs w:val="28"/>
          <w:lang w:val="en-US" w:eastAsia="en-US" w:bidi="ar-SA"/>
        </w:rPr>
        <w:t>CHEMICAL BONDING I</w:t>
      </w: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32" w:lineRule="exact"/>
        <w:rPr>
          <w:sz w:val="20"/>
          <w:szCs w:val="20"/>
          <w:lang w:val="en-US" w:eastAsia="en-US" w:bidi="ar-SA"/>
        </w:rPr>
      </w:pPr>
    </w:p>
    <w:p>
      <w:pPr>
        <w:spacing w:after="0"/>
        <w:rPr>
          <w:sz w:val="20"/>
          <w:szCs w:val="20"/>
          <w:lang w:val="en-US" w:eastAsia="en-US" w:bidi="ar-SA"/>
        </w:rPr>
      </w:pPr>
      <w:r>
        <w:rPr>
          <w:rFonts w:ascii="Arial" w:eastAsia="Arial" w:hAnsi="Arial" w:cs="Arial"/>
          <w:b/>
          <w:bCs/>
          <w:sz w:val="24"/>
          <w:szCs w:val="24"/>
          <w:lang w:val="en-US" w:eastAsia="en-US" w:bidi="ar-SA"/>
        </w:rPr>
        <w:t>Questions</w:t>
      </w:r>
    </w:p>
    <w:p>
      <w:pPr>
        <w:spacing w:after="0" w:line="280" w:lineRule="exact"/>
        <w:rPr>
          <w:sz w:val="20"/>
          <w:szCs w:val="20"/>
          <w:lang w:val="en-US" w:eastAsia="en-US" w:bidi="ar-SA"/>
        </w:rPr>
      </w:pPr>
    </w:p>
    <w:p>
      <w:pPr>
        <w:numPr>
          <w:ilvl w:val="0"/>
          <w:numId w:val="14"/>
        </w:numPr>
        <w:tabs>
          <w:tab w:val="left" w:pos="269"/>
        </w:tabs>
        <w:spacing w:after="0" w:line="307" w:lineRule="auto"/>
        <w:ind w:right="120"/>
        <w:jc w:val="both"/>
        <w:rPr>
          <w:rFonts w:ascii="Arial" w:eastAsia="Arial" w:hAnsi="Arial" w:cs="Arial"/>
          <w:sz w:val="23"/>
          <w:szCs w:val="23"/>
          <w:lang w:val="en-US" w:eastAsia="en-US" w:bidi="ar-SA"/>
        </w:rPr>
      </w:pPr>
      <w:r>
        <w:rPr>
          <w:rFonts w:ascii="Arial" w:eastAsia="Arial" w:hAnsi="Arial" w:cs="Arial"/>
          <w:sz w:val="23"/>
          <w:szCs w:val="23"/>
          <w:lang w:val="en-US" w:eastAsia="en-US" w:bidi="ar-SA"/>
        </w:rPr>
        <w:t>Complete the table below. Indicate whether the molecules shown below are polar or nonpolar, and indicate the atoms in these molecules that are not obeying the octet rule.</w:t>
      </w:r>
    </w:p>
    <w:p>
      <w:pPr>
        <w:spacing w:after="0" w:line="148" w:lineRule="exact"/>
        <w:rPr>
          <w:sz w:val="20"/>
          <w:szCs w:val="20"/>
          <w:lang w:val="en-US" w:eastAsia="en-US" w:bidi="ar-SA"/>
        </w:rPr>
      </w:pPr>
    </w:p>
    <w:p>
      <w:pPr>
        <w:spacing w:after="0" w:line="286" w:lineRule="auto"/>
        <w:ind w:right="620"/>
        <w:rPr>
          <w:sz w:val="20"/>
          <w:szCs w:val="20"/>
          <w:lang w:val="en-US" w:eastAsia="en-US" w:bidi="ar-SA"/>
        </w:rPr>
      </w:pPr>
      <w:r>
        <w:rPr>
          <w:rFonts w:ascii="Arial" w:eastAsia="Arial" w:hAnsi="Arial" w:cs="Arial"/>
          <w:b/>
          <w:bCs/>
          <w:sz w:val="24"/>
          <w:szCs w:val="24"/>
          <w:lang w:val="en-US" w:eastAsia="en-US" w:bidi="ar-SA"/>
        </w:rPr>
        <w:t xml:space="preserve">Note: </w:t>
      </w:r>
      <w:r>
        <w:rPr>
          <w:rFonts w:ascii="Arial" w:eastAsia="Arial" w:hAnsi="Arial" w:cs="Arial"/>
          <w:sz w:val="24"/>
          <w:szCs w:val="24"/>
          <w:lang w:val="en-US" w:eastAsia="en-US" w:bidi="ar-SA"/>
        </w:rPr>
        <w:t>All of these molecules are flat and have the geometries as indicated in the</w:t>
      </w:r>
      <w:r>
        <w:rPr>
          <w:rFonts w:ascii="Arial" w:eastAsia="Arial" w:hAnsi="Arial" w:cs="Arial"/>
          <w:b/>
          <w:bCs/>
          <w:sz w:val="24"/>
          <w:szCs w:val="24"/>
          <w:lang w:val="en-US" w:eastAsia="en-US" w:bidi="ar-SA"/>
        </w:rPr>
        <w:t xml:space="preserve"> </w:t>
      </w:r>
      <w:r>
        <w:rPr>
          <w:rFonts w:ascii="Arial" w:eastAsia="Arial" w:hAnsi="Arial" w:cs="Arial"/>
          <w:sz w:val="24"/>
          <w:szCs w:val="24"/>
          <w:lang w:val="en-US" w:eastAsia="en-US" w:bidi="ar-SA"/>
        </w:rPr>
        <w:t>drawings. So for example SO</w:t>
      </w:r>
      <w:r>
        <w:rPr>
          <w:rFonts w:ascii="Arial" w:eastAsia="Arial" w:hAnsi="Arial" w:cs="Arial"/>
          <w:sz w:val="16"/>
          <w:szCs w:val="16"/>
          <w:lang w:val="en-US" w:eastAsia="en-US" w:bidi="ar-SA"/>
        </w:rPr>
        <w:t>2</w:t>
      </w:r>
      <w:r>
        <w:rPr>
          <w:rFonts w:ascii="Arial" w:eastAsia="Arial" w:hAnsi="Arial" w:cs="Arial"/>
          <w:sz w:val="24"/>
          <w:szCs w:val="24"/>
          <w:lang w:val="en-US" w:eastAsia="en-US" w:bidi="ar-SA"/>
        </w:rPr>
        <w:t xml:space="preserve"> and GeF</w:t>
      </w:r>
      <w:r>
        <w:rPr>
          <w:rFonts w:ascii="Arial" w:eastAsia="Arial" w:hAnsi="Arial" w:cs="Arial"/>
          <w:sz w:val="16"/>
          <w:szCs w:val="16"/>
          <w:lang w:val="en-US" w:eastAsia="en-US" w:bidi="ar-SA"/>
        </w:rPr>
        <w:t>2</w:t>
      </w:r>
      <w:r>
        <w:rPr>
          <w:rFonts w:ascii="Arial" w:eastAsia="Arial" w:hAnsi="Arial" w:cs="Arial"/>
          <w:sz w:val="24"/>
          <w:szCs w:val="24"/>
          <w:lang w:val="en-US" w:eastAsia="en-US" w:bidi="ar-SA"/>
        </w:rPr>
        <w:t xml:space="preserve"> have bent geometries and are not linear.</w:t>
      </w:r>
    </w:p>
    <w:p>
      <w:pPr>
        <w:spacing w:after="0" w:line="174" w:lineRule="exact"/>
        <w:rPr>
          <w:sz w:val="20"/>
          <w:szCs w:val="20"/>
          <w:lang w:val="en-US" w:eastAsia="en-US" w:bidi="ar-SA"/>
        </w:rPr>
      </w:pPr>
    </w:p>
    <w:p>
      <w:pPr>
        <w:spacing w:after="0" w:line="284" w:lineRule="auto"/>
        <w:ind w:right="740"/>
        <w:rPr>
          <w:sz w:val="20"/>
          <w:szCs w:val="20"/>
          <w:lang w:val="en-US" w:eastAsia="en-US" w:bidi="ar-SA"/>
        </w:rPr>
      </w:pPr>
      <w:r>
        <w:rPr>
          <w:rFonts w:ascii="Arial" w:eastAsia="Arial" w:hAnsi="Arial" w:cs="Arial"/>
          <w:sz w:val="24"/>
          <w:szCs w:val="24"/>
          <w:lang w:val="en-US" w:eastAsia="en-US" w:bidi="ar-SA"/>
        </w:rPr>
        <w:t>Remember that the geometries of all these molecules will influence the molecular polarity.</w:t>
      </w:r>
    </w:p>
    <w:p>
      <w:pPr>
        <w:spacing w:after="0" w:line="181" w:lineRule="exact"/>
        <w:rPr>
          <w:sz w:val="20"/>
          <w:szCs w:val="20"/>
          <w:lang w:val="en-US" w:eastAsia="en-US" w:bidi="ar-SA"/>
        </w:rPr>
      </w:pPr>
    </w:p>
    <w:tbl>
      <w:tblPr>
        <w:tblStyle w:val="TableNormal"/>
        <w:tblInd w:w="580" w:type="dxa"/>
        <w:tblLayout w:type="fixed"/>
        <w:tblCellMar>
          <w:top w:w="0" w:type="dxa"/>
          <w:left w:w="0" w:type="dxa"/>
          <w:bottom w:w="0" w:type="dxa"/>
          <w:right w:w="0" w:type="dxa"/>
        </w:tblCellMar>
      </w:tblPr>
      <w:tblGrid>
        <w:gridCol w:w="1360"/>
        <w:gridCol w:w="2800"/>
        <w:gridCol w:w="2300"/>
        <w:gridCol w:w="2140"/>
      </w:tblGrid>
      <w:tr>
        <w:tblPrEx>
          <w:tblInd w:w="580" w:type="dxa"/>
          <w:tblLayout w:type="fixed"/>
          <w:tblCellMar>
            <w:top w:w="0" w:type="dxa"/>
            <w:left w:w="0" w:type="dxa"/>
            <w:bottom w:w="0" w:type="dxa"/>
            <w:right w:w="0" w:type="dxa"/>
          </w:tblCellMar>
        </w:tblPrEx>
        <w:trPr>
          <w:trHeight w:val="276"/>
        </w:trPr>
        <w:tc>
          <w:tcPr>
            <w:tcW w:w="1360" w:type="dxa"/>
            <w:vAlign w:val="bottom"/>
          </w:tcPr>
          <w:p>
            <w:pPr>
              <w:spacing w:after="0"/>
              <w:rPr>
                <w:sz w:val="23"/>
                <w:szCs w:val="23"/>
                <w:lang w:val="en-US" w:eastAsia="en-US" w:bidi="ar-SA"/>
              </w:rPr>
            </w:pPr>
          </w:p>
        </w:tc>
        <w:tc>
          <w:tcPr>
            <w:tcW w:w="2800" w:type="dxa"/>
            <w:vAlign w:val="bottom"/>
          </w:tcPr>
          <w:p>
            <w:pPr>
              <w:spacing w:after="0"/>
              <w:ind w:left="80"/>
              <w:jc w:val="center"/>
              <w:rPr>
                <w:sz w:val="20"/>
                <w:szCs w:val="20"/>
                <w:lang w:val="en-US" w:eastAsia="en-US" w:bidi="ar-SA"/>
              </w:rPr>
            </w:pPr>
            <w:r>
              <w:rPr>
                <w:rFonts w:ascii="Arial" w:eastAsia="Arial" w:hAnsi="Arial" w:cs="Arial"/>
                <w:b/>
                <w:bCs/>
                <w:w w:val="99"/>
                <w:sz w:val="24"/>
                <w:szCs w:val="24"/>
                <w:lang w:val="en-US" w:eastAsia="en-US" w:bidi="ar-SA"/>
              </w:rPr>
              <w:t>Indicate whether the</w:t>
            </w:r>
          </w:p>
        </w:tc>
        <w:tc>
          <w:tcPr>
            <w:tcW w:w="2300" w:type="dxa"/>
            <w:vAlign w:val="bottom"/>
          </w:tcPr>
          <w:p>
            <w:pPr>
              <w:spacing w:after="0"/>
              <w:jc w:val="center"/>
              <w:rPr>
                <w:sz w:val="20"/>
                <w:szCs w:val="20"/>
                <w:lang w:val="en-US" w:eastAsia="en-US" w:bidi="ar-SA"/>
              </w:rPr>
            </w:pPr>
            <w:r>
              <w:rPr>
                <w:rFonts w:ascii="Arial" w:eastAsia="Arial" w:hAnsi="Arial" w:cs="Arial"/>
                <w:b/>
                <w:bCs/>
                <w:sz w:val="24"/>
                <w:szCs w:val="24"/>
                <w:lang w:val="en-US" w:eastAsia="en-US" w:bidi="ar-SA"/>
              </w:rPr>
              <w:t>Are there any</w:t>
            </w:r>
          </w:p>
        </w:tc>
        <w:tc>
          <w:tcPr>
            <w:tcW w:w="2140" w:type="dxa"/>
            <w:vAlign w:val="bottom"/>
          </w:tcPr>
          <w:p>
            <w:pPr>
              <w:spacing w:after="0"/>
              <w:ind w:left="40"/>
              <w:jc w:val="center"/>
              <w:rPr>
                <w:sz w:val="20"/>
                <w:szCs w:val="20"/>
                <w:lang w:val="en-US" w:eastAsia="en-US" w:bidi="ar-SA"/>
              </w:rPr>
            </w:pPr>
            <w:r>
              <w:rPr>
                <w:rFonts w:ascii="Arial" w:eastAsia="Arial" w:hAnsi="Arial" w:cs="Arial"/>
                <w:b/>
                <w:bCs/>
                <w:sz w:val="24"/>
                <w:szCs w:val="24"/>
                <w:lang w:val="en-US" w:eastAsia="en-US" w:bidi="ar-SA"/>
              </w:rPr>
              <w:t>Indicate which</w:t>
            </w:r>
          </w:p>
        </w:tc>
      </w:tr>
      <w:tr>
        <w:tblPrEx>
          <w:tblInd w:w="580" w:type="dxa"/>
          <w:tblLayout w:type="fixed"/>
          <w:tblCellMar>
            <w:top w:w="0" w:type="dxa"/>
            <w:left w:w="0" w:type="dxa"/>
            <w:bottom w:w="0" w:type="dxa"/>
            <w:right w:w="0" w:type="dxa"/>
          </w:tblCellMar>
        </w:tblPrEx>
        <w:trPr>
          <w:trHeight w:val="276"/>
        </w:trPr>
        <w:tc>
          <w:tcPr>
            <w:tcW w:w="1360" w:type="dxa"/>
            <w:vAlign w:val="bottom"/>
          </w:tcPr>
          <w:p>
            <w:pPr>
              <w:spacing w:after="0"/>
              <w:rPr>
                <w:sz w:val="24"/>
                <w:szCs w:val="24"/>
                <w:lang w:val="en-US" w:eastAsia="en-US" w:bidi="ar-SA"/>
              </w:rPr>
            </w:pPr>
          </w:p>
        </w:tc>
        <w:tc>
          <w:tcPr>
            <w:tcW w:w="2800" w:type="dxa"/>
            <w:vAlign w:val="bottom"/>
          </w:tcPr>
          <w:p>
            <w:pPr>
              <w:spacing w:after="0"/>
              <w:ind w:left="80"/>
              <w:jc w:val="center"/>
              <w:rPr>
                <w:sz w:val="20"/>
                <w:szCs w:val="20"/>
                <w:lang w:val="en-US" w:eastAsia="en-US" w:bidi="ar-SA"/>
              </w:rPr>
            </w:pPr>
            <w:r>
              <w:rPr>
                <w:rFonts w:ascii="Arial" w:eastAsia="Arial" w:hAnsi="Arial" w:cs="Arial"/>
                <w:b/>
                <w:bCs/>
                <w:sz w:val="24"/>
                <w:szCs w:val="24"/>
                <w:lang w:val="en-US" w:eastAsia="en-US" w:bidi="ar-SA"/>
              </w:rPr>
              <w:t>molecule is polar or</w:t>
            </w:r>
          </w:p>
        </w:tc>
        <w:tc>
          <w:tcPr>
            <w:tcW w:w="2300" w:type="dxa"/>
            <w:vAlign w:val="bottom"/>
          </w:tcPr>
          <w:p>
            <w:pPr>
              <w:spacing w:after="0"/>
              <w:jc w:val="center"/>
              <w:rPr>
                <w:sz w:val="20"/>
                <w:szCs w:val="20"/>
                <w:lang w:val="en-US" w:eastAsia="en-US" w:bidi="ar-SA"/>
              </w:rPr>
            </w:pPr>
            <w:r>
              <w:rPr>
                <w:rFonts w:ascii="Arial" w:eastAsia="Arial" w:hAnsi="Arial" w:cs="Arial"/>
                <w:b/>
                <w:bCs/>
                <w:sz w:val="24"/>
                <w:szCs w:val="24"/>
                <w:lang w:val="en-US" w:eastAsia="en-US" w:bidi="ar-SA"/>
              </w:rPr>
              <w:t>atoms in the</w:t>
            </w:r>
          </w:p>
        </w:tc>
        <w:tc>
          <w:tcPr>
            <w:tcW w:w="2140" w:type="dxa"/>
            <w:vAlign w:val="bottom"/>
          </w:tcPr>
          <w:p>
            <w:pPr>
              <w:spacing w:after="0"/>
              <w:ind w:left="40"/>
              <w:jc w:val="center"/>
              <w:rPr>
                <w:sz w:val="20"/>
                <w:szCs w:val="20"/>
                <w:lang w:val="en-US" w:eastAsia="en-US" w:bidi="ar-SA"/>
              </w:rPr>
            </w:pPr>
            <w:r>
              <w:rPr>
                <w:rFonts w:ascii="Arial" w:eastAsia="Arial" w:hAnsi="Arial" w:cs="Arial"/>
                <w:b/>
                <w:bCs/>
                <w:sz w:val="24"/>
                <w:szCs w:val="24"/>
                <w:lang w:val="en-US" w:eastAsia="en-US" w:bidi="ar-SA"/>
              </w:rPr>
              <w:t>atoms in the</w:t>
            </w:r>
          </w:p>
        </w:tc>
      </w:tr>
      <w:tr>
        <w:tblPrEx>
          <w:tblInd w:w="580" w:type="dxa"/>
          <w:tblLayout w:type="fixed"/>
          <w:tblCellMar>
            <w:top w:w="0" w:type="dxa"/>
            <w:left w:w="0" w:type="dxa"/>
            <w:bottom w:w="0" w:type="dxa"/>
            <w:right w:w="0" w:type="dxa"/>
          </w:tblCellMar>
        </w:tblPrEx>
        <w:trPr>
          <w:trHeight w:val="276"/>
        </w:trPr>
        <w:tc>
          <w:tcPr>
            <w:tcW w:w="1360" w:type="dxa"/>
            <w:vAlign w:val="bottom"/>
          </w:tcPr>
          <w:p>
            <w:pPr>
              <w:spacing w:after="0"/>
              <w:rPr>
                <w:sz w:val="20"/>
                <w:szCs w:val="20"/>
                <w:lang w:val="en-US" w:eastAsia="en-US" w:bidi="ar-SA"/>
              </w:rPr>
            </w:pPr>
            <w:r>
              <w:rPr>
                <w:rFonts w:ascii="Arial" w:eastAsia="Arial" w:hAnsi="Arial" w:cs="Arial"/>
                <w:b/>
                <w:bCs/>
                <w:sz w:val="24"/>
                <w:szCs w:val="24"/>
                <w:lang w:val="en-US" w:eastAsia="en-US" w:bidi="ar-SA"/>
              </w:rPr>
              <w:t>Molecule</w:t>
            </w:r>
          </w:p>
        </w:tc>
        <w:tc>
          <w:tcPr>
            <w:tcW w:w="2800" w:type="dxa"/>
            <w:vAlign w:val="bottom"/>
          </w:tcPr>
          <w:p>
            <w:pPr>
              <w:spacing w:after="0"/>
              <w:ind w:left="100"/>
              <w:jc w:val="center"/>
              <w:rPr>
                <w:sz w:val="20"/>
                <w:szCs w:val="20"/>
                <w:lang w:val="en-US" w:eastAsia="en-US" w:bidi="ar-SA"/>
              </w:rPr>
            </w:pPr>
            <w:r>
              <w:rPr>
                <w:rFonts w:ascii="Arial" w:eastAsia="Arial" w:hAnsi="Arial" w:cs="Arial"/>
                <w:b/>
                <w:bCs/>
                <w:sz w:val="24"/>
                <w:szCs w:val="24"/>
                <w:lang w:val="en-US" w:eastAsia="en-US" w:bidi="ar-SA"/>
              </w:rPr>
              <w:t>nonpolar by</w:t>
            </w:r>
          </w:p>
        </w:tc>
        <w:tc>
          <w:tcPr>
            <w:tcW w:w="2300" w:type="dxa"/>
            <w:vAlign w:val="bottom"/>
          </w:tcPr>
          <w:p>
            <w:pPr>
              <w:spacing w:after="0"/>
              <w:jc w:val="center"/>
              <w:rPr>
                <w:sz w:val="20"/>
                <w:szCs w:val="20"/>
                <w:lang w:val="en-US" w:eastAsia="en-US" w:bidi="ar-SA"/>
              </w:rPr>
            </w:pPr>
            <w:r>
              <w:rPr>
                <w:rFonts w:ascii="Arial" w:eastAsia="Arial" w:hAnsi="Arial" w:cs="Arial"/>
                <w:b/>
                <w:bCs/>
                <w:sz w:val="24"/>
                <w:szCs w:val="24"/>
                <w:lang w:val="en-US" w:eastAsia="en-US" w:bidi="ar-SA"/>
              </w:rPr>
              <w:t>molecule that are</w:t>
            </w:r>
          </w:p>
        </w:tc>
        <w:tc>
          <w:tcPr>
            <w:tcW w:w="2140" w:type="dxa"/>
            <w:vAlign w:val="bottom"/>
          </w:tcPr>
          <w:p>
            <w:pPr>
              <w:spacing w:after="0"/>
              <w:ind w:left="40"/>
              <w:jc w:val="center"/>
              <w:rPr>
                <w:sz w:val="20"/>
                <w:szCs w:val="20"/>
                <w:lang w:val="en-US" w:eastAsia="en-US" w:bidi="ar-SA"/>
              </w:rPr>
            </w:pPr>
            <w:r>
              <w:rPr>
                <w:rFonts w:ascii="Arial" w:eastAsia="Arial" w:hAnsi="Arial" w:cs="Arial"/>
                <w:b/>
                <w:bCs/>
                <w:w w:val="99"/>
                <w:sz w:val="24"/>
                <w:szCs w:val="24"/>
                <w:lang w:val="en-US" w:eastAsia="en-US" w:bidi="ar-SA"/>
              </w:rPr>
              <w:t>molecule are not</w:t>
            </w:r>
          </w:p>
        </w:tc>
      </w:tr>
      <w:tr>
        <w:tblPrEx>
          <w:tblInd w:w="580" w:type="dxa"/>
          <w:tblLayout w:type="fixed"/>
          <w:tblCellMar>
            <w:top w:w="0" w:type="dxa"/>
            <w:left w:w="0" w:type="dxa"/>
            <w:bottom w:w="0" w:type="dxa"/>
            <w:right w:w="0" w:type="dxa"/>
          </w:tblCellMar>
        </w:tblPrEx>
        <w:trPr>
          <w:trHeight w:val="276"/>
        </w:trPr>
        <w:tc>
          <w:tcPr>
            <w:tcW w:w="1360" w:type="dxa"/>
            <w:vAlign w:val="bottom"/>
          </w:tcPr>
          <w:p>
            <w:pPr>
              <w:spacing w:after="0"/>
              <w:rPr>
                <w:sz w:val="24"/>
                <w:szCs w:val="24"/>
                <w:lang w:val="en-US" w:eastAsia="en-US" w:bidi="ar-SA"/>
              </w:rPr>
            </w:pPr>
          </w:p>
        </w:tc>
        <w:tc>
          <w:tcPr>
            <w:tcW w:w="2800" w:type="dxa"/>
            <w:vAlign w:val="bottom"/>
          </w:tcPr>
          <w:p>
            <w:pPr>
              <w:spacing w:after="0"/>
              <w:ind w:left="80"/>
              <w:jc w:val="center"/>
              <w:rPr>
                <w:sz w:val="20"/>
                <w:szCs w:val="20"/>
                <w:lang w:val="en-US" w:eastAsia="en-US" w:bidi="ar-SA"/>
              </w:rPr>
            </w:pPr>
            <w:r>
              <w:rPr>
                <w:rFonts w:ascii="Arial" w:eastAsia="Arial" w:hAnsi="Arial" w:cs="Arial"/>
                <w:b/>
                <w:bCs/>
                <w:w w:val="99"/>
                <w:sz w:val="24"/>
                <w:szCs w:val="24"/>
                <w:lang w:val="en-US" w:eastAsia="en-US" w:bidi="ar-SA"/>
              </w:rPr>
              <w:t>entering POLAR or</w:t>
            </w:r>
          </w:p>
        </w:tc>
        <w:tc>
          <w:tcPr>
            <w:tcW w:w="2300" w:type="dxa"/>
            <w:vAlign w:val="bottom"/>
          </w:tcPr>
          <w:p>
            <w:pPr>
              <w:spacing w:after="0"/>
              <w:jc w:val="center"/>
              <w:rPr>
                <w:sz w:val="20"/>
                <w:szCs w:val="20"/>
                <w:lang w:val="en-US" w:eastAsia="en-US" w:bidi="ar-SA"/>
              </w:rPr>
            </w:pPr>
            <w:r>
              <w:rPr>
                <w:rFonts w:ascii="Arial" w:eastAsia="Arial" w:hAnsi="Arial" w:cs="Arial"/>
                <w:b/>
                <w:bCs/>
                <w:w w:val="99"/>
                <w:sz w:val="24"/>
                <w:szCs w:val="24"/>
                <w:lang w:val="en-US" w:eastAsia="en-US" w:bidi="ar-SA"/>
              </w:rPr>
              <w:t>not obeying the</w:t>
            </w:r>
          </w:p>
        </w:tc>
        <w:tc>
          <w:tcPr>
            <w:tcW w:w="2140" w:type="dxa"/>
            <w:vAlign w:val="bottom"/>
          </w:tcPr>
          <w:p>
            <w:pPr>
              <w:spacing w:after="0"/>
              <w:ind w:left="40"/>
              <w:jc w:val="center"/>
              <w:rPr>
                <w:sz w:val="20"/>
                <w:szCs w:val="20"/>
                <w:lang w:val="en-US" w:eastAsia="en-US" w:bidi="ar-SA"/>
              </w:rPr>
            </w:pPr>
            <w:r>
              <w:rPr>
                <w:rFonts w:ascii="Arial" w:eastAsia="Arial" w:hAnsi="Arial" w:cs="Arial"/>
                <w:b/>
                <w:bCs/>
                <w:w w:val="99"/>
                <w:sz w:val="24"/>
                <w:szCs w:val="24"/>
                <w:lang w:val="en-US" w:eastAsia="en-US" w:bidi="ar-SA"/>
              </w:rPr>
              <w:t>obeying the octet</w:t>
            </w:r>
          </w:p>
        </w:tc>
      </w:tr>
      <w:tr>
        <w:tblPrEx>
          <w:tblInd w:w="580" w:type="dxa"/>
          <w:tblLayout w:type="fixed"/>
          <w:tblCellMar>
            <w:top w:w="0" w:type="dxa"/>
            <w:left w:w="0" w:type="dxa"/>
            <w:bottom w:w="0" w:type="dxa"/>
            <w:right w:w="0" w:type="dxa"/>
          </w:tblCellMar>
        </w:tblPrEx>
        <w:trPr>
          <w:trHeight w:val="276"/>
        </w:trPr>
        <w:tc>
          <w:tcPr>
            <w:tcW w:w="1360" w:type="dxa"/>
            <w:vAlign w:val="bottom"/>
          </w:tcPr>
          <w:p>
            <w:pPr>
              <w:spacing w:after="0"/>
              <w:rPr>
                <w:sz w:val="24"/>
                <w:szCs w:val="24"/>
                <w:lang w:val="en-US" w:eastAsia="en-US" w:bidi="ar-SA"/>
              </w:rPr>
            </w:pPr>
          </w:p>
        </w:tc>
        <w:tc>
          <w:tcPr>
            <w:tcW w:w="2800" w:type="dxa"/>
            <w:vAlign w:val="bottom"/>
          </w:tcPr>
          <w:p>
            <w:pPr>
              <w:spacing w:after="0"/>
              <w:ind w:left="80"/>
              <w:jc w:val="center"/>
              <w:rPr>
                <w:sz w:val="20"/>
                <w:szCs w:val="20"/>
                <w:lang w:val="en-US" w:eastAsia="en-US" w:bidi="ar-SA"/>
              </w:rPr>
            </w:pPr>
            <w:r>
              <w:rPr>
                <w:rFonts w:ascii="Arial" w:eastAsia="Arial" w:hAnsi="Arial" w:cs="Arial"/>
                <w:b/>
                <w:bCs/>
                <w:w w:val="99"/>
                <w:sz w:val="24"/>
                <w:szCs w:val="24"/>
                <w:lang w:val="en-US" w:eastAsia="en-US" w:bidi="ar-SA"/>
              </w:rPr>
              <w:t>NONPOLAR.</w:t>
            </w:r>
          </w:p>
        </w:tc>
        <w:tc>
          <w:tcPr>
            <w:tcW w:w="2300" w:type="dxa"/>
            <w:vAlign w:val="bottom"/>
          </w:tcPr>
          <w:p>
            <w:pPr>
              <w:spacing w:after="0"/>
              <w:jc w:val="center"/>
              <w:rPr>
                <w:sz w:val="20"/>
                <w:szCs w:val="20"/>
                <w:lang w:val="en-US" w:eastAsia="en-US" w:bidi="ar-SA"/>
              </w:rPr>
            </w:pPr>
            <w:r>
              <w:rPr>
                <w:rFonts w:ascii="Arial" w:eastAsia="Arial" w:hAnsi="Arial" w:cs="Arial"/>
                <w:b/>
                <w:bCs/>
                <w:sz w:val="24"/>
                <w:szCs w:val="24"/>
                <w:lang w:val="en-US" w:eastAsia="en-US" w:bidi="ar-SA"/>
              </w:rPr>
              <w:t>octet rule? Enter</w:t>
            </w:r>
          </w:p>
        </w:tc>
        <w:tc>
          <w:tcPr>
            <w:tcW w:w="2140" w:type="dxa"/>
            <w:vAlign w:val="bottom"/>
          </w:tcPr>
          <w:p>
            <w:pPr>
              <w:spacing w:after="0"/>
              <w:ind w:left="40"/>
              <w:jc w:val="center"/>
              <w:rPr>
                <w:sz w:val="20"/>
                <w:szCs w:val="20"/>
                <w:lang w:val="en-US" w:eastAsia="en-US" w:bidi="ar-SA"/>
              </w:rPr>
            </w:pPr>
            <w:r>
              <w:rPr>
                <w:rFonts w:ascii="Arial" w:eastAsia="Arial" w:hAnsi="Arial" w:cs="Arial"/>
                <w:b/>
                <w:bCs/>
                <w:sz w:val="24"/>
                <w:szCs w:val="24"/>
                <w:lang w:val="en-US" w:eastAsia="en-US" w:bidi="ar-SA"/>
              </w:rPr>
              <w:t>rule (if there are</w:t>
            </w:r>
          </w:p>
        </w:tc>
      </w:tr>
      <w:tr>
        <w:tblPrEx>
          <w:tblInd w:w="580" w:type="dxa"/>
          <w:tblLayout w:type="fixed"/>
          <w:tblCellMar>
            <w:top w:w="0" w:type="dxa"/>
            <w:left w:w="0" w:type="dxa"/>
            <w:bottom w:w="0" w:type="dxa"/>
            <w:right w:w="0" w:type="dxa"/>
          </w:tblCellMar>
        </w:tblPrEx>
        <w:trPr>
          <w:trHeight w:val="343"/>
        </w:trPr>
        <w:tc>
          <w:tcPr>
            <w:tcW w:w="1360" w:type="dxa"/>
            <w:vAlign w:val="bottom"/>
          </w:tcPr>
          <w:p>
            <w:pPr>
              <w:spacing w:after="0"/>
              <w:rPr>
                <w:sz w:val="24"/>
                <w:szCs w:val="24"/>
                <w:lang w:val="en-US" w:eastAsia="en-US" w:bidi="ar-SA"/>
              </w:rPr>
            </w:pPr>
          </w:p>
        </w:tc>
        <w:tc>
          <w:tcPr>
            <w:tcW w:w="2800" w:type="dxa"/>
            <w:vAlign w:val="bottom"/>
          </w:tcPr>
          <w:p>
            <w:pPr>
              <w:spacing w:after="0"/>
              <w:rPr>
                <w:sz w:val="24"/>
                <w:szCs w:val="24"/>
                <w:lang w:val="en-US" w:eastAsia="en-US" w:bidi="ar-SA"/>
              </w:rPr>
            </w:pPr>
          </w:p>
        </w:tc>
        <w:tc>
          <w:tcPr>
            <w:tcW w:w="2300" w:type="dxa"/>
            <w:vAlign w:val="bottom"/>
          </w:tcPr>
          <w:p>
            <w:pPr>
              <w:spacing w:after="0"/>
              <w:jc w:val="center"/>
              <w:rPr>
                <w:sz w:val="20"/>
                <w:szCs w:val="20"/>
                <w:lang w:val="en-US" w:eastAsia="en-US" w:bidi="ar-SA"/>
              </w:rPr>
            </w:pPr>
            <w:r>
              <w:rPr>
                <w:rFonts w:ascii="Arial" w:eastAsia="Arial" w:hAnsi="Arial" w:cs="Arial"/>
                <w:b/>
                <w:bCs/>
                <w:w w:val="99"/>
                <w:sz w:val="24"/>
                <w:szCs w:val="24"/>
                <w:lang w:val="en-US" w:eastAsia="en-US" w:bidi="ar-SA"/>
              </w:rPr>
              <w:t>YES or NO.</w:t>
            </w:r>
          </w:p>
        </w:tc>
        <w:tc>
          <w:tcPr>
            <w:tcW w:w="2140" w:type="dxa"/>
            <w:vAlign w:val="bottom"/>
          </w:tcPr>
          <w:p>
            <w:pPr>
              <w:spacing w:after="0"/>
              <w:ind w:left="60"/>
              <w:jc w:val="center"/>
              <w:rPr>
                <w:sz w:val="20"/>
                <w:szCs w:val="20"/>
                <w:lang w:val="en-US" w:eastAsia="en-US" w:bidi="ar-SA"/>
              </w:rPr>
            </w:pPr>
            <w:r>
              <w:rPr>
                <w:rFonts w:ascii="Arial" w:eastAsia="Arial" w:hAnsi="Arial" w:cs="Arial"/>
                <w:b/>
                <w:bCs/>
                <w:w w:val="99"/>
                <w:sz w:val="24"/>
                <w:szCs w:val="24"/>
                <w:lang w:val="en-US" w:eastAsia="en-US" w:bidi="ar-SA"/>
              </w:rPr>
              <w:t>any).</w:t>
            </w:r>
          </w:p>
        </w:tc>
      </w:tr>
    </w:tbl>
    <w:p>
      <w:pPr>
        <w:spacing w:after="0" w:line="20" w:lineRule="exact"/>
        <w:rPr>
          <w:sz w:val="20"/>
          <w:szCs w:val="20"/>
          <w:lang w:val="en-US" w:eastAsia="en-US" w:bidi="ar-SA"/>
        </w:rPr>
      </w:pPr>
      <w:r>
        <w:rPr>
          <w:color w:val="auto"/>
          <w:sz w:val="20"/>
          <w:szCs w:val="20"/>
        </w:rPr>
        <mc:AlternateContent>
          <mc:Choice Requires="wps">
            <w:drawing>
              <wp:anchor simplePos="0" relativeHeight="251689984" behindDoc="1" locked="0" layoutInCell="0" allowOverlap="1">
                <wp:simplePos x="0" y="0"/>
                <wp:positionH relativeFrom="column">
                  <wp:posOffset>0</wp:posOffset>
                </wp:positionH>
                <wp:positionV relativeFrom="paragraph">
                  <wp:posOffset>-1076325</wp:posOffset>
                </wp:positionV>
                <wp:extent cx="5943600" cy="0"/>
                <wp:wrapNone/>
                <wp:docPr id="19" name="Shape 19"/>
                <wp:cNvGraphicFramePr/>
                <a:graphic xmlns:a="http://schemas.openxmlformats.org/drawingml/2006/main">
                  <a:graphicData uri="http://schemas.microsoft.com/office/word/2010/wordprocessingShape">
                    <wps:wsp xmlns:wps="http://schemas.microsoft.com/office/word/2010/wordprocessingShape">
                      <wps:cNvSpPr/>
                      <wps:spPr>
                        <a:xfrm>
                          <a:off x="0" y="0"/>
                          <a:ext cx="5943600" cy="4763"/>
                        </a:xfrm>
                        <a:prstGeom prst="line">
                          <a:avLst/>
                        </a:prstGeom>
                        <a:solidFill>
                          <a:srgbClr val="FFFFFF"/>
                        </a:solidFill>
                        <a:ln w="6108">
                          <a:solidFill>
                            <a:srgbClr val="000000"/>
                          </a:solidFill>
                          <a:miter lim="800000"/>
                          <a:headEnd/>
                          <a:tailEnd/>
                        </a:ln>
                      </wps:spPr>
                      <wps:bodyPr/>
                    </wps:wsp>
                  </a:graphicData>
                </a:graphic>
              </wp:anchor>
            </w:drawing>
          </mc:Choice>
          <mc:Fallback>
            <w:pict>
              <v:line id="Shape 19" o:spid="_x0000_s1028" style="position:absolute;v-text-anchor:top;z-index:-251627520" from="0,-84.75pt" to="468pt,-84.75pt" o:allowincell="f" fillcolor="white" stroked="t" strokecolor="black" strokeweight="0.48pt"/>
            </w:pict>
          </mc:Fallback>
        </mc:AlternateContent>
      </w:r>
      <w:r>
        <w:rPr>
          <w:color w:val="auto"/>
          <w:sz w:val="20"/>
          <w:szCs w:val="20"/>
        </w:rPr>
        <w:drawing>
          <wp:anchor simplePos="0" relativeHeight="251691008" behindDoc="1" locked="0" layoutInCell="0" allowOverlap="1">
            <wp:simplePos x="0" y="0"/>
            <wp:positionH relativeFrom="column">
              <wp:posOffset>624205</wp:posOffset>
            </wp:positionH>
            <wp:positionV relativeFrom="paragraph">
              <wp:posOffset>16510</wp:posOffset>
            </wp:positionV>
            <wp:extent cx="137795" cy="7429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888160" name="Picture 20"/>
                    <pic:cNvPicPr>
                      <a:picLocks noChangeAspect="1" noChangeArrowheads="1"/>
                    </pic:cNvPicPr>
                  </pic:nvPicPr>
                  <pic:blipFill>
                    <a:blip xmlns:r="http://schemas.openxmlformats.org/officeDocument/2006/relationships" r:embed="rId29">
                      <a:extLst>
                        <a:ext xmlns:a="http://schemas.openxmlformats.org/drawingml/2006/main" uri="{28A0092B-C50C-407E-A947-70E740481C1C}">
                          <a14:useLocalDpi xmlns:a14="http://schemas.microsoft.com/office/drawing/2010/main" val="0"/>
                        </a:ext>
                      </a:extLst>
                    </a:blip>
                    <a:stretch>
                      <a:fillRect/>
                    </a:stretch>
                  </pic:blipFill>
                  <pic:spPr bwMode="auto">
                    <a:xfrm>
                      <a:off x="0" y="0"/>
                      <a:ext cx="137795" cy="74295"/>
                    </a:xfrm>
                    <a:prstGeom prst="rect">
                      <a:avLst/>
                    </a:prstGeom>
                    <a:noFill/>
                  </pic:spPr>
                </pic:pic>
              </a:graphicData>
            </a:graphic>
          </wp:anchor>
        </w:drawing>
      </w:r>
      <w:r>
        <w:rPr>
          <w:color w:val="auto"/>
          <w:sz w:val="20"/>
          <w:szCs w:val="20"/>
        </w:rPr>
        <mc:AlternateContent>
          <mc:Choice Requires="wps">
            <w:drawing>
              <wp:anchor simplePos="0" relativeHeight="251693056" behindDoc="1" locked="0" layoutInCell="0" allowOverlap="1">
                <wp:simplePos x="0" y="0"/>
                <wp:positionH relativeFrom="column">
                  <wp:posOffset>0</wp:posOffset>
                </wp:positionH>
                <wp:positionV relativeFrom="paragraph">
                  <wp:posOffset>-19050</wp:posOffset>
                </wp:positionV>
                <wp:extent cx="5943600" cy="0"/>
                <wp:wrapNone/>
                <wp:docPr id="21" name="Shape 21"/>
                <wp:cNvGraphicFramePr/>
                <a:graphic xmlns:a="http://schemas.openxmlformats.org/drawingml/2006/main">
                  <a:graphicData uri="http://schemas.microsoft.com/office/word/2010/wordprocessingShape">
                    <wps:wsp xmlns:wps="http://schemas.microsoft.com/office/word/2010/wordprocessingShape">
                      <wps:cNvSpPr/>
                      <wps:spPr>
                        <a:xfrm>
                          <a:off x="0" y="0"/>
                          <a:ext cx="59436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21" o:spid="_x0000_s1029" style="position:absolute;v-text-anchor:top;z-index:-251624448" from="0,-1.5pt" to="468pt,-1.5pt" o:allowincell="f" fillcolor="white" stroked="t" strokecolor="black" strokeweight="0.48pt"/>
            </w:pict>
          </mc:Fallback>
        </mc:AlternateContent>
      </w:r>
      <w:r>
        <w:rPr>
          <w:color w:val="auto"/>
          <w:sz w:val="20"/>
          <w:szCs w:val="20"/>
        </w:rPr>
        <mc:AlternateContent>
          <mc:Choice Requires="wps">
            <w:drawing>
              <wp:anchor simplePos="0" relativeHeight="251695104" behindDoc="1" locked="0" layoutInCell="0" allowOverlap="1">
                <wp:simplePos x="0" y="0"/>
                <wp:positionH relativeFrom="column">
                  <wp:posOffset>0</wp:posOffset>
                </wp:positionH>
                <wp:positionV relativeFrom="paragraph">
                  <wp:posOffset>568960</wp:posOffset>
                </wp:positionV>
                <wp:extent cx="5943600" cy="0"/>
                <wp:wrapNone/>
                <wp:docPr id="22" name="Shape 22"/>
                <wp:cNvGraphicFramePr/>
                <a:graphic xmlns:a="http://schemas.openxmlformats.org/drawingml/2006/main">
                  <a:graphicData uri="http://schemas.microsoft.com/office/word/2010/wordprocessingShape">
                    <wps:wsp xmlns:wps="http://schemas.microsoft.com/office/word/2010/wordprocessingShape">
                      <wps:cNvSpPr/>
                      <wps:spPr>
                        <a:xfrm>
                          <a:off x="0" y="0"/>
                          <a:ext cx="5943600" cy="4763"/>
                        </a:xfrm>
                        <a:prstGeom prst="line">
                          <a:avLst/>
                        </a:prstGeom>
                        <a:solidFill>
                          <a:srgbClr val="FFFFFF"/>
                        </a:solidFill>
                        <a:ln w="6108">
                          <a:solidFill>
                            <a:srgbClr val="000000"/>
                          </a:solidFill>
                          <a:miter lim="800000"/>
                          <a:headEnd/>
                          <a:tailEnd/>
                        </a:ln>
                      </wps:spPr>
                      <wps:bodyPr/>
                    </wps:wsp>
                  </a:graphicData>
                </a:graphic>
              </wp:anchor>
            </w:drawing>
          </mc:Choice>
          <mc:Fallback>
            <w:pict>
              <v:line id="Shape 22" o:spid="_x0000_s1030" style="position:absolute;v-text-anchor:top;z-index:-251622400" from="0,44.8pt" to="468pt,44.8pt" o:allowincell="f" fillcolor="white" stroked="t" strokecolor="black" strokeweight="0.48pt"/>
            </w:pict>
          </mc:Fallback>
        </mc:AlternateContent>
      </w:r>
      <w:r>
        <w:rPr>
          <w:color w:val="auto"/>
          <w:sz w:val="20"/>
          <w:szCs w:val="20"/>
        </w:rPr>
        <mc:AlternateContent>
          <mc:Choice Requires="wps">
            <w:drawing>
              <wp:anchor simplePos="0" relativeHeight="251697152" behindDoc="1" locked="0" layoutInCell="0" allowOverlap="1">
                <wp:simplePos x="0" y="0"/>
                <wp:positionH relativeFrom="column">
                  <wp:posOffset>0</wp:posOffset>
                </wp:positionH>
                <wp:positionV relativeFrom="paragraph">
                  <wp:posOffset>1164590</wp:posOffset>
                </wp:positionV>
                <wp:extent cx="5943600" cy="0"/>
                <wp:wrapNone/>
                <wp:docPr id="23" name="Shape 23"/>
                <wp:cNvGraphicFramePr/>
                <a:graphic xmlns:a="http://schemas.openxmlformats.org/drawingml/2006/main">
                  <a:graphicData uri="http://schemas.microsoft.com/office/word/2010/wordprocessingShape">
                    <wps:wsp xmlns:wps="http://schemas.microsoft.com/office/word/2010/wordprocessingShape">
                      <wps:cNvSpPr/>
                      <wps:spPr>
                        <a:xfrm>
                          <a:off x="0" y="0"/>
                          <a:ext cx="59436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23" o:spid="_x0000_s1031" style="position:absolute;v-text-anchor:top;z-index:-251620352" from="0,91.7pt" to="468pt,91.7pt" o:allowincell="f" fillcolor="white" stroked="t" strokecolor="black" strokeweight="0.48pt"/>
            </w:pict>
          </mc:Fallback>
        </mc:AlternateContent>
      </w:r>
      <w:r>
        <w:rPr>
          <w:color w:val="auto"/>
          <w:sz w:val="20"/>
          <w:szCs w:val="20"/>
        </w:rPr>
        <mc:AlternateContent>
          <mc:Choice Requires="wps">
            <w:drawing>
              <wp:anchor simplePos="0" relativeHeight="251699200" behindDoc="1" locked="0" layoutInCell="0" allowOverlap="1">
                <wp:simplePos x="0" y="0"/>
                <wp:positionH relativeFrom="column">
                  <wp:posOffset>0</wp:posOffset>
                </wp:positionH>
                <wp:positionV relativeFrom="paragraph">
                  <wp:posOffset>1771015</wp:posOffset>
                </wp:positionV>
                <wp:extent cx="5943600" cy="0"/>
                <wp:wrapNone/>
                <wp:docPr id="24" name="Shape 24"/>
                <wp:cNvGraphicFramePr/>
                <a:graphic xmlns:a="http://schemas.openxmlformats.org/drawingml/2006/main">
                  <a:graphicData uri="http://schemas.microsoft.com/office/word/2010/wordprocessingShape">
                    <wps:wsp xmlns:wps="http://schemas.microsoft.com/office/word/2010/wordprocessingShape">
                      <wps:cNvSpPr/>
                      <wps:spPr>
                        <a:xfrm>
                          <a:off x="0" y="0"/>
                          <a:ext cx="5943600" cy="4763"/>
                        </a:xfrm>
                        <a:prstGeom prst="line">
                          <a:avLst/>
                        </a:prstGeom>
                        <a:solidFill>
                          <a:srgbClr val="FFFFFF"/>
                        </a:solidFill>
                        <a:ln w="6108">
                          <a:solidFill>
                            <a:srgbClr val="000000"/>
                          </a:solidFill>
                          <a:miter lim="800000"/>
                          <a:headEnd/>
                          <a:tailEnd/>
                        </a:ln>
                      </wps:spPr>
                      <wps:bodyPr/>
                    </wps:wsp>
                  </a:graphicData>
                </a:graphic>
              </wp:anchor>
            </w:drawing>
          </mc:Choice>
          <mc:Fallback>
            <w:pict>
              <v:line id="Shape 24" o:spid="_x0000_s1032" style="position:absolute;v-text-anchor:top;z-index:-251618304" from="0,139.45pt" to="468pt,139.45pt" o:allowincell="f" fillcolor="white" stroked="t" strokecolor="black" strokeweight="0.48pt"/>
            </w:pict>
          </mc:Fallback>
        </mc:AlternateContent>
      </w:r>
      <w:r>
        <w:rPr>
          <w:color w:val="auto"/>
          <w:sz w:val="20"/>
          <w:szCs w:val="20"/>
        </w:rPr>
        <mc:AlternateContent>
          <mc:Choice Requires="wps">
            <w:drawing>
              <wp:anchor simplePos="0" relativeHeight="251701248" behindDoc="1" locked="0" layoutInCell="0" allowOverlap="1">
                <wp:simplePos x="0" y="0"/>
                <wp:positionH relativeFrom="column">
                  <wp:posOffset>0</wp:posOffset>
                </wp:positionH>
                <wp:positionV relativeFrom="paragraph">
                  <wp:posOffset>2633980</wp:posOffset>
                </wp:positionV>
                <wp:extent cx="5943600" cy="0"/>
                <wp:wrapNone/>
                <wp:docPr id="25" name="Shape 25"/>
                <wp:cNvGraphicFramePr/>
                <a:graphic xmlns:a="http://schemas.openxmlformats.org/drawingml/2006/main">
                  <a:graphicData uri="http://schemas.microsoft.com/office/word/2010/wordprocessingShape">
                    <wps:wsp xmlns:wps="http://schemas.microsoft.com/office/word/2010/wordprocessingShape">
                      <wps:cNvSpPr/>
                      <wps:spPr>
                        <a:xfrm>
                          <a:off x="0" y="0"/>
                          <a:ext cx="59436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25" o:spid="_x0000_s1033" style="position:absolute;v-text-anchor:top;z-index:-251616256" from="0,207.4pt" to="468pt,207.4pt" o:allowincell="f" fillcolor="white" stroked="t" strokecolor="black" strokeweight="0.48pt"/>
            </w:pict>
          </mc:Fallback>
        </mc:AlternateContent>
      </w:r>
      <w:r>
        <w:rPr>
          <w:color w:val="auto"/>
          <w:sz w:val="20"/>
          <w:szCs w:val="20"/>
        </w:rPr>
        <mc:AlternateContent>
          <mc:Choice Requires="wps">
            <w:drawing>
              <wp:anchor simplePos="0" relativeHeight="251703296" behindDoc="1" locked="0" layoutInCell="0" allowOverlap="1">
                <wp:simplePos x="0" y="0"/>
                <wp:positionH relativeFrom="column">
                  <wp:posOffset>2540</wp:posOffset>
                </wp:positionH>
                <wp:positionV relativeFrom="paragraph">
                  <wp:posOffset>-1079500</wp:posOffset>
                </wp:positionV>
                <wp:extent cx="0" cy="4638675"/>
                <wp:wrapNone/>
                <wp:docPr id="26" name="Shape 26"/>
                <wp:cNvGraphicFramePr/>
                <a:graphic xmlns:a="http://schemas.openxmlformats.org/drawingml/2006/main">
                  <a:graphicData uri="http://schemas.microsoft.com/office/word/2010/wordprocessingShape">
                    <wps:wsp xmlns:wps="http://schemas.microsoft.com/office/word/2010/wordprocessingShape">
                      <wps:cNvSpPr/>
                      <wps:spPr>
                        <a:xfrm>
                          <a:off x="0" y="0"/>
                          <a:ext cx="4763" cy="4638675"/>
                        </a:xfrm>
                        <a:prstGeom prst="line">
                          <a:avLst/>
                        </a:prstGeom>
                        <a:solidFill>
                          <a:srgbClr val="FFFFFF"/>
                        </a:solidFill>
                        <a:ln w="6096">
                          <a:solidFill>
                            <a:srgbClr val="000000"/>
                          </a:solidFill>
                          <a:miter lim="800000"/>
                          <a:headEnd/>
                          <a:tailEnd/>
                        </a:ln>
                      </wps:spPr>
                      <wps:bodyPr/>
                    </wps:wsp>
                  </a:graphicData>
                </a:graphic>
              </wp:anchor>
            </w:drawing>
          </mc:Choice>
          <mc:Fallback>
            <w:pict>
              <v:line id="Shape 26" o:spid="_x0000_s1034" style="position:absolute;v-text-anchor:top;z-index:-251614208" from="0.2pt,-85pt" to="0.2pt,280.25pt" o:allowincell="f" fillcolor="white" stroked="t" strokecolor="black" strokeweight="0.48pt"/>
            </w:pict>
          </mc:Fallback>
        </mc:AlternateContent>
      </w:r>
      <w:r>
        <w:rPr>
          <w:color w:val="auto"/>
          <w:sz w:val="20"/>
          <w:szCs w:val="20"/>
        </w:rPr>
        <mc:AlternateContent>
          <mc:Choice Requires="wps">
            <w:drawing>
              <wp:anchor simplePos="0" relativeHeight="251705344" behindDoc="1" locked="0" layoutInCell="0" allowOverlap="1">
                <wp:simplePos x="0" y="0"/>
                <wp:positionH relativeFrom="column">
                  <wp:posOffset>1376045</wp:posOffset>
                </wp:positionH>
                <wp:positionV relativeFrom="paragraph">
                  <wp:posOffset>-1079500</wp:posOffset>
                </wp:positionV>
                <wp:extent cx="0" cy="4638675"/>
                <wp:wrapNone/>
                <wp:docPr id="27" name="Shape 27"/>
                <wp:cNvGraphicFramePr/>
                <a:graphic xmlns:a="http://schemas.openxmlformats.org/drawingml/2006/main">
                  <a:graphicData uri="http://schemas.microsoft.com/office/word/2010/wordprocessingShape">
                    <wps:wsp xmlns:wps="http://schemas.microsoft.com/office/word/2010/wordprocessingShape">
                      <wps:cNvSpPr/>
                      <wps:spPr>
                        <a:xfrm>
                          <a:off x="0" y="0"/>
                          <a:ext cx="4763" cy="4638675"/>
                        </a:xfrm>
                        <a:prstGeom prst="line">
                          <a:avLst/>
                        </a:prstGeom>
                        <a:solidFill>
                          <a:srgbClr val="FFFFFF"/>
                        </a:solidFill>
                        <a:ln w="6108">
                          <a:solidFill>
                            <a:srgbClr val="000000"/>
                          </a:solidFill>
                          <a:miter lim="800000"/>
                          <a:headEnd/>
                          <a:tailEnd/>
                        </a:ln>
                      </wps:spPr>
                      <wps:bodyPr/>
                    </wps:wsp>
                  </a:graphicData>
                </a:graphic>
              </wp:anchor>
            </w:drawing>
          </mc:Choice>
          <mc:Fallback>
            <w:pict>
              <v:line id="Shape 27" o:spid="_x0000_s1035" style="position:absolute;v-text-anchor:top;z-index:-251612160" from="108.35pt,-85pt" to="108.35pt,280.25pt" o:allowincell="f" fillcolor="white" stroked="t" strokecolor="black" strokeweight="0.48pt"/>
            </w:pict>
          </mc:Fallback>
        </mc:AlternateContent>
      </w:r>
      <w:r>
        <w:rPr>
          <w:color w:val="auto"/>
          <w:sz w:val="20"/>
          <w:szCs w:val="20"/>
        </w:rPr>
        <mc:AlternateContent>
          <mc:Choice Requires="wps">
            <w:drawing>
              <wp:anchor simplePos="0" relativeHeight="251707392" behindDoc="1" locked="0" layoutInCell="0" allowOverlap="1">
                <wp:simplePos x="0" y="0"/>
                <wp:positionH relativeFrom="column">
                  <wp:posOffset>2994660</wp:posOffset>
                </wp:positionH>
                <wp:positionV relativeFrom="paragraph">
                  <wp:posOffset>-1079500</wp:posOffset>
                </wp:positionV>
                <wp:extent cx="0" cy="4638675"/>
                <wp:wrapNone/>
                <wp:docPr id="28" name="Shape 28"/>
                <wp:cNvGraphicFramePr/>
                <a:graphic xmlns:a="http://schemas.openxmlformats.org/drawingml/2006/main">
                  <a:graphicData uri="http://schemas.microsoft.com/office/word/2010/wordprocessingShape">
                    <wps:wsp xmlns:wps="http://schemas.microsoft.com/office/word/2010/wordprocessingShape">
                      <wps:cNvSpPr/>
                      <wps:spPr>
                        <a:xfrm>
                          <a:off x="0" y="0"/>
                          <a:ext cx="4763" cy="4638675"/>
                        </a:xfrm>
                        <a:prstGeom prst="line">
                          <a:avLst/>
                        </a:prstGeom>
                        <a:solidFill>
                          <a:srgbClr val="FFFFFF"/>
                        </a:solidFill>
                        <a:ln w="6108">
                          <a:solidFill>
                            <a:srgbClr val="000000"/>
                          </a:solidFill>
                          <a:miter lim="800000"/>
                          <a:headEnd/>
                          <a:tailEnd/>
                        </a:ln>
                      </wps:spPr>
                      <wps:bodyPr/>
                    </wps:wsp>
                  </a:graphicData>
                </a:graphic>
              </wp:anchor>
            </w:drawing>
          </mc:Choice>
          <mc:Fallback>
            <w:pict>
              <v:line id="Shape 28" o:spid="_x0000_s1036" style="position:absolute;v-text-anchor:top;z-index:-251610112" from="235.8pt,-85pt" to="235.8pt,280.25pt" o:allowincell="f" fillcolor="white" stroked="t" strokecolor="black" strokeweight="0.48pt"/>
            </w:pict>
          </mc:Fallback>
        </mc:AlternateContent>
      </w:r>
      <w:r>
        <w:rPr>
          <w:color w:val="auto"/>
          <w:sz w:val="20"/>
          <w:szCs w:val="20"/>
        </w:rPr>
        <mc:AlternateContent>
          <mc:Choice Requires="wps">
            <w:drawing>
              <wp:anchor simplePos="0" relativeHeight="251709440" behindDoc="1" locked="0" layoutInCell="0" allowOverlap="1">
                <wp:simplePos x="0" y="0"/>
                <wp:positionH relativeFrom="column">
                  <wp:posOffset>4466590</wp:posOffset>
                </wp:positionH>
                <wp:positionV relativeFrom="paragraph">
                  <wp:posOffset>-1079500</wp:posOffset>
                </wp:positionV>
                <wp:extent cx="0" cy="4638675"/>
                <wp:wrapNone/>
                <wp:docPr id="29" name="Shape 29"/>
                <wp:cNvGraphicFramePr/>
                <a:graphic xmlns:a="http://schemas.openxmlformats.org/drawingml/2006/main">
                  <a:graphicData uri="http://schemas.microsoft.com/office/word/2010/wordprocessingShape">
                    <wps:wsp xmlns:wps="http://schemas.microsoft.com/office/word/2010/wordprocessingShape">
                      <wps:cNvSpPr/>
                      <wps:spPr>
                        <a:xfrm>
                          <a:off x="0" y="0"/>
                          <a:ext cx="4763" cy="4638675"/>
                        </a:xfrm>
                        <a:prstGeom prst="line">
                          <a:avLst/>
                        </a:prstGeom>
                        <a:solidFill>
                          <a:srgbClr val="FFFFFF"/>
                        </a:solidFill>
                        <a:ln w="6108">
                          <a:solidFill>
                            <a:srgbClr val="000000"/>
                          </a:solidFill>
                          <a:miter lim="800000"/>
                          <a:headEnd/>
                          <a:tailEnd/>
                        </a:ln>
                      </wps:spPr>
                      <wps:bodyPr/>
                    </wps:wsp>
                  </a:graphicData>
                </a:graphic>
              </wp:anchor>
            </w:drawing>
          </mc:Choice>
          <mc:Fallback>
            <w:pict>
              <v:line id="Shape 29" o:spid="_x0000_s1037" style="position:absolute;v-text-anchor:top;z-index:-251608064" from="351.7pt,-85pt" to="351.7pt,280.25pt" o:allowincell="f" fillcolor="white" stroked="t" strokecolor="black" strokeweight="0.48pt"/>
            </w:pict>
          </mc:Fallback>
        </mc:AlternateContent>
      </w:r>
      <w:r>
        <w:rPr>
          <w:color w:val="auto"/>
          <w:sz w:val="20"/>
          <w:szCs w:val="20"/>
        </w:rPr>
        <mc:AlternateContent>
          <mc:Choice Requires="wps">
            <w:drawing>
              <wp:anchor simplePos="0" relativeHeight="251711488" behindDoc="1" locked="0" layoutInCell="0" allowOverlap="1">
                <wp:simplePos x="0" y="0"/>
                <wp:positionH relativeFrom="column">
                  <wp:posOffset>5940425</wp:posOffset>
                </wp:positionH>
                <wp:positionV relativeFrom="paragraph">
                  <wp:posOffset>-1079500</wp:posOffset>
                </wp:positionV>
                <wp:extent cx="0" cy="4638675"/>
                <wp:wrapNone/>
                <wp:docPr id="30" name="Shape 30"/>
                <wp:cNvGraphicFramePr/>
                <a:graphic xmlns:a="http://schemas.openxmlformats.org/drawingml/2006/main">
                  <a:graphicData uri="http://schemas.microsoft.com/office/word/2010/wordprocessingShape">
                    <wps:wsp xmlns:wps="http://schemas.microsoft.com/office/word/2010/wordprocessingShape">
                      <wps:cNvSpPr/>
                      <wps:spPr>
                        <a:xfrm>
                          <a:off x="0" y="0"/>
                          <a:ext cx="4763" cy="4638675"/>
                        </a:xfrm>
                        <a:prstGeom prst="line">
                          <a:avLst/>
                        </a:prstGeom>
                        <a:solidFill>
                          <a:srgbClr val="FFFFFF"/>
                        </a:solidFill>
                        <a:ln w="6095">
                          <a:solidFill>
                            <a:srgbClr val="000000"/>
                          </a:solidFill>
                          <a:miter lim="800000"/>
                          <a:headEnd/>
                          <a:tailEnd/>
                        </a:ln>
                      </wps:spPr>
                      <wps:bodyPr/>
                    </wps:wsp>
                  </a:graphicData>
                </a:graphic>
              </wp:anchor>
            </w:drawing>
          </mc:Choice>
          <mc:Fallback>
            <w:pict>
              <v:line id="Shape 30" o:spid="_x0000_s1038" style="position:absolute;v-text-anchor:top;z-index:-251606016" from="467.75pt,-85pt" to="467.75pt,280.25pt" o:allowincell="f" fillcolor="white" stroked="t" strokecolor="black" strokeweight="0.48pt"/>
            </w:pict>
          </mc:Fallback>
        </mc:AlternateContent>
      </w:r>
    </w:p>
    <w:p>
      <w:pPr>
        <w:spacing w:after="0" w:line="95" w:lineRule="exact"/>
        <w:rPr>
          <w:sz w:val="20"/>
          <w:szCs w:val="20"/>
          <w:lang w:val="en-US" w:eastAsia="en-US" w:bidi="ar-SA"/>
        </w:rPr>
      </w:pPr>
    </w:p>
    <w:p>
      <w:pPr>
        <w:spacing w:after="0"/>
        <w:ind w:right="7220"/>
        <w:jc w:val="center"/>
        <w:rPr>
          <w:sz w:val="20"/>
          <w:szCs w:val="20"/>
          <w:lang w:val="en-US" w:eastAsia="en-US" w:bidi="ar-SA"/>
        </w:rPr>
      </w:pPr>
      <w:r>
        <w:rPr>
          <w:rFonts w:ascii="Arial" w:eastAsia="Arial" w:hAnsi="Arial" w:cs="Arial"/>
          <w:b/>
          <w:bCs/>
          <w:sz w:val="20"/>
          <w:szCs w:val="20"/>
          <w:lang w:val="en-US" w:eastAsia="en-US" w:bidi="ar-SA"/>
        </w:rPr>
        <w:t>S</w:t>
      </w:r>
    </w:p>
    <w:p>
      <w:pPr>
        <w:spacing w:after="0" w:line="20" w:lineRule="exact"/>
        <w:rPr>
          <w:sz w:val="20"/>
          <w:szCs w:val="20"/>
          <w:lang w:val="en-US" w:eastAsia="en-US" w:bidi="ar-SA"/>
        </w:rPr>
      </w:pPr>
      <w:r>
        <w:rPr>
          <w:color w:val="auto"/>
          <w:sz w:val="20"/>
          <w:szCs w:val="20"/>
        </w:rPr>
        <w:drawing>
          <wp:anchor simplePos="0" relativeHeight="251712512" behindDoc="1" locked="0" layoutInCell="0" allowOverlap="1">
            <wp:simplePos x="0" y="0"/>
            <wp:positionH relativeFrom="column">
              <wp:posOffset>494030</wp:posOffset>
            </wp:positionH>
            <wp:positionV relativeFrom="paragraph">
              <wp:posOffset>-13970</wp:posOffset>
            </wp:positionV>
            <wp:extent cx="361315" cy="13525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473522" name="Picture 31"/>
                    <pic:cNvPicPr>
                      <a:picLocks noChangeAspect="1" noChangeArrowheads="1"/>
                    </pic:cNvPicPr>
                  </pic:nvPicPr>
                  <pic:blipFill>
                    <a:blip xmlns:r="http://schemas.openxmlformats.org/officeDocument/2006/relationships" r:embed="rId30">
                      <a:extLst>
                        <a:ext xmlns:a="http://schemas.openxmlformats.org/drawingml/2006/main" uri="{28A0092B-C50C-407E-A947-70E740481C1C}">
                          <a14:useLocalDpi xmlns:a14="http://schemas.microsoft.com/office/drawing/2010/main" val="0"/>
                        </a:ext>
                      </a:extLst>
                    </a:blip>
                    <a:stretch>
                      <a:fillRect/>
                    </a:stretch>
                  </pic:blipFill>
                  <pic:spPr bwMode="auto">
                    <a:xfrm>
                      <a:off x="0" y="0"/>
                      <a:ext cx="361315" cy="135255"/>
                    </a:xfrm>
                    <a:prstGeom prst="rect">
                      <a:avLst/>
                    </a:prstGeom>
                    <a:noFill/>
                  </pic:spPr>
                </pic:pic>
              </a:graphicData>
            </a:graphic>
          </wp:anchor>
        </w:drawing>
      </w:r>
    </w:p>
    <w:p>
      <w:pPr>
        <w:spacing w:after="0"/>
        <w:ind w:left="540"/>
        <w:rPr>
          <w:sz w:val="20"/>
          <w:szCs w:val="20"/>
          <w:lang w:val="en-US" w:eastAsia="en-US" w:bidi="ar-SA"/>
        </w:rPr>
      </w:pPr>
      <w:r>
        <w:rPr>
          <w:color w:val="auto"/>
          <w:sz w:val="1"/>
          <w:szCs w:val="1"/>
        </w:rPr>
        <w:drawing>
          <wp:inline distT="0" distB="0" distL="0" distR="0">
            <wp:extent cx="74295" cy="7429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837817" name="Picture 32"/>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bwMode="auto">
                    <a:xfrm>
                      <a:off x="0" y="0"/>
                      <a:ext cx="74295" cy="74295"/>
                    </a:xfrm>
                    <a:prstGeom prst="rect">
                      <a:avLst/>
                    </a:prstGeom>
                    <a:noFill/>
                    <a:ln>
                      <a:noFill/>
                    </a:ln>
                  </pic:spPr>
                </pic:pic>
              </a:graphicData>
            </a:graphic>
          </wp:inline>
        </w:drawing>
      </w:r>
      <w:r>
        <w:rPr>
          <w:rFonts w:ascii="Arial" w:eastAsia="Arial" w:hAnsi="Arial" w:cs="Arial"/>
          <w:b/>
          <w:bCs/>
          <w:sz w:val="20"/>
          <w:szCs w:val="20"/>
          <w:lang w:val="en-US" w:eastAsia="en-US" w:bidi="ar-SA"/>
        </w:rPr>
        <w:t>O</w:t>
      </w:r>
      <w:r>
        <w:rPr>
          <w:color w:val="auto"/>
          <w:sz w:val="1"/>
          <w:szCs w:val="1"/>
        </w:rPr>
        <w:drawing>
          <wp:inline distT="0" distB="0" distL="0" distR="0">
            <wp:extent cx="153035" cy="24447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61216" name="Picture 33"/>
                    <pic:cNvPicPr>
                      <a:picLocks noChangeAspect="1" noChangeArrowheads="1"/>
                    </pic:cNvPicPr>
                  </pic:nvPicPr>
                  <pic:blipFill>
                    <a:blip xmlns:r="http://schemas.openxmlformats.org/officeDocument/2006/relationships" r:embed="rId32">
                      <a:extLst>
                        <a:ext xmlns:a="http://schemas.openxmlformats.org/drawingml/2006/main" uri="{28A0092B-C50C-407E-A947-70E740481C1C}">
                          <a14:useLocalDpi xmlns:a14="http://schemas.microsoft.com/office/drawing/2010/main" val="0"/>
                        </a:ext>
                      </a:extLst>
                    </a:blip>
                    <a:stretch>
                      <a:fillRect/>
                    </a:stretch>
                  </pic:blipFill>
                  <pic:spPr bwMode="auto">
                    <a:xfrm>
                      <a:off x="0" y="0"/>
                      <a:ext cx="153035" cy="244475"/>
                    </a:xfrm>
                    <a:prstGeom prst="rect">
                      <a:avLst/>
                    </a:prstGeom>
                    <a:noFill/>
                    <a:ln>
                      <a:noFill/>
                    </a:ln>
                  </pic:spPr>
                </pic:pic>
              </a:graphicData>
            </a:graphic>
          </wp:inline>
        </w:drawing>
      </w:r>
      <w:r>
        <w:rPr>
          <w:rFonts w:ascii="Arial" w:eastAsia="Arial" w:hAnsi="Arial" w:cs="Arial"/>
          <w:b/>
          <w:bCs/>
          <w:sz w:val="20"/>
          <w:szCs w:val="20"/>
          <w:lang w:val="en-US" w:eastAsia="en-US" w:bidi="ar-SA"/>
        </w:rPr>
        <w:t xml:space="preserve">   O</w:t>
      </w:r>
      <w:r>
        <w:rPr>
          <w:color w:val="auto"/>
          <w:sz w:val="1"/>
          <w:szCs w:val="1"/>
        </w:rPr>
        <w:drawing>
          <wp:inline distT="0" distB="0" distL="0" distR="0">
            <wp:extent cx="84455" cy="16700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082592" name="Picture 34"/>
                    <pic:cNvPicPr>
                      <a:picLocks noChangeAspect="1" noChangeArrowheads="1"/>
                    </pic:cNvPicPr>
                  </pic:nvPicPr>
                  <pic:blipFill>
                    <a:blip xmlns:r="http://schemas.openxmlformats.org/officeDocument/2006/relationships" r:embed="rId33">
                      <a:extLst>
                        <a:ext xmlns:a="http://schemas.openxmlformats.org/drawingml/2006/main" uri="{28A0092B-C50C-407E-A947-70E740481C1C}">
                          <a14:useLocalDpi xmlns:a14="http://schemas.microsoft.com/office/drawing/2010/main" val="0"/>
                        </a:ext>
                      </a:extLst>
                    </a:blip>
                    <a:stretch>
                      <a:fillRect/>
                    </a:stretch>
                  </pic:blipFill>
                  <pic:spPr bwMode="auto">
                    <a:xfrm>
                      <a:off x="0" y="0"/>
                      <a:ext cx="84455" cy="167005"/>
                    </a:xfrm>
                    <a:prstGeom prst="rect">
                      <a:avLst/>
                    </a:prstGeom>
                    <a:noFill/>
                    <a:ln>
                      <a:noFill/>
                    </a:ln>
                  </pic:spPr>
                </pic:pic>
              </a:graphicData>
            </a:graphic>
          </wp:inline>
        </w:drawing>
      </w:r>
    </w:p>
    <w:p>
      <w:pPr>
        <w:spacing w:after="0" w:line="20" w:lineRule="exact"/>
        <w:rPr>
          <w:sz w:val="20"/>
          <w:szCs w:val="20"/>
          <w:lang w:val="en-US" w:eastAsia="en-US" w:bidi="ar-SA"/>
        </w:rPr>
      </w:pPr>
      <w:r>
        <w:rPr>
          <w:color w:val="auto"/>
          <w:sz w:val="20"/>
          <w:szCs w:val="20"/>
        </w:rPr>
        <w:drawing>
          <wp:anchor simplePos="0" relativeHeight="251713536" behindDoc="1" locked="0" layoutInCell="0" allowOverlap="1">
            <wp:simplePos x="0" y="0"/>
            <wp:positionH relativeFrom="column">
              <wp:posOffset>471805</wp:posOffset>
            </wp:positionH>
            <wp:positionV relativeFrom="paragraph">
              <wp:posOffset>-33655</wp:posOffset>
            </wp:positionV>
            <wp:extent cx="74295" cy="74295"/>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678513" name="Picture 35"/>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bwMode="auto">
                    <a:xfrm>
                      <a:off x="0" y="0"/>
                      <a:ext cx="74295" cy="74295"/>
                    </a:xfrm>
                    <a:prstGeom prst="rect">
                      <a:avLst/>
                    </a:prstGeom>
                    <a:noFill/>
                  </pic:spPr>
                </pic:pic>
              </a:graphicData>
            </a:graphic>
          </wp:anchor>
        </w:drawing>
      </w:r>
      <w:r>
        <w:rPr>
          <w:color w:val="auto"/>
          <w:sz w:val="20"/>
          <w:szCs w:val="20"/>
        </w:rPr>
        <w:drawing>
          <wp:anchor simplePos="0" relativeHeight="251714560" behindDoc="1" locked="0" layoutInCell="0" allowOverlap="1">
            <wp:simplePos x="0" y="0"/>
            <wp:positionH relativeFrom="column">
              <wp:posOffset>376555</wp:posOffset>
            </wp:positionH>
            <wp:positionV relativeFrom="paragraph">
              <wp:posOffset>-205105</wp:posOffset>
            </wp:positionV>
            <wp:extent cx="74295" cy="7429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606403" name="Picture 36"/>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bwMode="auto">
                    <a:xfrm>
                      <a:off x="0" y="0"/>
                      <a:ext cx="74295" cy="74295"/>
                    </a:xfrm>
                    <a:prstGeom prst="rect">
                      <a:avLst/>
                    </a:prstGeom>
                    <a:noFill/>
                  </pic:spPr>
                </pic:pic>
              </a:graphicData>
            </a:graphic>
          </wp:anchor>
        </w:drawing>
      </w:r>
      <w:r>
        <w:rPr>
          <w:color w:val="auto"/>
          <w:sz w:val="20"/>
          <w:szCs w:val="20"/>
        </w:rPr>
        <w:drawing>
          <wp:anchor simplePos="0" relativeHeight="251715584" behindDoc="1" locked="0" layoutInCell="0" allowOverlap="1">
            <wp:simplePos x="0" y="0"/>
            <wp:positionH relativeFrom="column">
              <wp:posOffset>903605</wp:posOffset>
            </wp:positionH>
            <wp:positionV relativeFrom="paragraph">
              <wp:posOffset>-224155</wp:posOffset>
            </wp:positionV>
            <wp:extent cx="74295" cy="74295"/>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595212" name="Picture 37"/>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bwMode="auto">
                    <a:xfrm>
                      <a:off x="0" y="0"/>
                      <a:ext cx="74295" cy="74295"/>
                    </a:xfrm>
                    <a:prstGeom prst="rect">
                      <a:avLst/>
                    </a:prstGeom>
                    <a:noFill/>
                  </pic:spPr>
                </pic:pic>
              </a:graphicData>
            </a:graphic>
          </wp:anchor>
        </w:drawing>
      </w:r>
      <w:r>
        <w:rPr>
          <w:color w:val="auto"/>
          <w:sz w:val="20"/>
          <w:szCs w:val="20"/>
        </w:rPr>
        <w:drawing>
          <wp:anchor simplePos="0" relativeHeight="251716608" behindDoc="1" locked="0" layoutInCell="0" allowOverlap="1">
            <wp:simplePos x="0" y="0"/>
            <wp:positionH relativeFrom="column">
              <wp:posOffset>776605</wp:posOffset>
            </wp:positionH>
            <wp:positionV relativeFrom="paragraph">
              <wp:posOffset>-76200</wp:posOffset>
            </wp:positionV>
            <wp:extent cx="213360" cy="10604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119763" name="Picture 38"/>
                    <pic:cNvPicPr>
                      <a:picLocks noChangeAspect="1" noChangeArrowheads="1"/>
                    </pic:cNvPicPr>
                  </pic:nvPicPr>
                  <pic:blipFill>
                    <a:blip xmlns:r="http://schemas.openxmlformats.org/officeDocument/2006/relationships" r:embed="rId34">
                      <a:extLst>
                        <a:ext xmlns:a="http://schemas.openxmlformats.org/drawingml/2006/main" uri="{28A0092B-C50C-407E-A947-70E740481C1C}">
                          <a14:useLocalDpi xmlns:a14="http://schemas.microsoft.com/office/drawing/2010/main" val="0"/>
                        </a:ext>
                      </a:extLst>
                    </a:blip>
                    <a:stretch>
                      <a:fillRect/>
                    </a:stretch>
                  </pic:blipFill>
                  <pic:spPr bwMode="auto">
                    <a:xfrm>
                      <a:off x="0" y="0"/>
                      <a:ext cx="213360" cy="106045"/>
                    </a:xfrm>
                    <a:prstGeom prst="rect">
                      <a:avLst/>
                    </a:prstGeom>
                    <a:noFill/>
                  </pic:spPr>
                </pic:pic>
              </a:graphicData>
            </a:graphic>
          </wp:anchor>
        </w:drawing>
      </w:r>
      <w:r>
        <w:rPr>
          <w:color w:val="auto"/>
          <w:sz w:val="20"/>
          <w:szCs w:val="20"/>
        </w:rPr>
        <w:drawing>
          <wp:anchor simplePos="0" relativeHeight="251717632" behindDoc="1" locked="0" layoutInCell="0" allowOverlap="1">
            <wp:simplePos x="0" y="0"/>
            <wp:positionH relativeFrom="column">
              <wp:posOffset>629285</wp:posOffset>
            </wp:positionH>
            <wp:positionV relativeFrom="paragraph">
              <wp:posOffset>113030</wp:posOffset>
            </wp:positionV>
            <wp:extent cx="137160" cy="74295"/>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898723" name="Picture 39"/>
                    <pic:cNvPicPr>
                      <a:picLocks noChangeAspect="1" noChangeArrowheads="1"/>
                    </pic:cNvPicPr>
                  </pic:nvPicPr>
                  <pic:blipFill>
                    <a:blip xmlns:r="http://schemas.openxmlformats.org/officeDocument/2006/relationships" r:embed="rId29">
                      <a:extLst>
                        <a:ext xmlns:a="http://schemas.openxmlformats.org/drawingml/2006/main" uri="{28A0092B-C50C-407E-A947-70E740481C1C}">
                          <a14:useLocalDpi xmlns:a14="http://schemas.microsoft.com/office/drawing/2010/main" val="0"/>
                        </a:ext>
                      </a:extLst>
                    </a:blip>
                    <a:stretch>
                      <a:fillRect/>
                    </a:stretch>
                  </pic:blipFill>
                  <pic:spPr bwMode="auto">
                    <a:xfrm>
                      <a:off x="0" y="0"/>
                      <a:ext cx="137160" cy="74295"/>
                    </a:xfrm>
                    <a:prstGeom prst="rect">
                      <a:avLst/>
                    </a:prstGeom>
                    <a:noFill/>
                  </pic:spPr>
                </pic:pic>
              </a:graphicData>
            </a:graphic>
          </wp:anchor>
        </w:drawing>
      </w:r>
    </w:p>
    <w:p>
      <w:pPr>
        <w:spacing w:after="0" w:line="247" w:lineRule="exact"/>
        <w:rPr>
          <w:sz w:val="20"/>
          <w:szCs w:val="20"/>
          <w:lang w:val="en-US" w:eastAsia="en-US" w:bidi="ar-SA"/>
        </w:rPr>
      </w:pPr>
    </w:p>
    <w:p>
      <w:pPr>
        <w:spacing w:after="0"/>
        <w:ind w:left="1000"/>
        <w:rPr>
          <w:sz w:val="20"/>
          <w:szCs w:val="20"/>
          <w:lang w:val="en-US" w:eastAsia="en-US" w:bidi="ar-SA"/>
        </w:rPr>
      </w:pPr>
      <w:r>
        <w:rPr>
          <w:rFonts w:ascii="Arial" w:eastAsia="Arial" w:hAnsi="Arial" w:cs="Arial"/>
          <w:b/>
          <w:bCs/>
          <w:sz w:val="20"/>
          <w:szCs w:val="20"/>
          <w:lang w:val="en-US" w:eastAsia="en-US" w:bidi="ar-SA"/>
        </w:rPr>
        <w:t>Ge</w:t>
      </w:r>
    </w:p>
    <w:p>
      <w:pPr>
        <w:spacing w:after="0" w:line="20" w:lineRule="exact"/>
        <w:rPr>
          <w:sz w:val="20"/>
          <w:szCs w:val="20"/>
          <w:lang w:val="en-US" w:eastAsia="en-US" w:bidi="ar-SA"/>
        </w:rPr>
      </w:pPr>
      <w:r>
        <w:rPr>
          <w:color w:val="auto"/>
          <w:sz w:val="20"/>
          <w:szCs w:val="20"/>
        </w:rPr>
        <w:drawing>
          <wp:anchor simplePos="0" relativeHeight="251718656" behindDoc="1" locked="0" layoutInCell="0" allowOverlap="1">
            <wp:simplePos x="0" y="0"/>
            <wp:positionH relativeFrom="column">
              <wp:posOffset>372110</wp:posOffset>
            </wp:positionH>
            <wp:positionV relativeFrom="paragraph">
              <wp:posOffset>-13970</wp:posOffset>
            </wp:positionV>
            <wp:extent cx="610235" cy="145415"/>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4536" name="Picture 40"/>
                    <pic:cNvPicPr>
                      <a:picLocks noChangeAspect="1" noChangeArrowheads="1"/>
                    </pic:cNvPicPr>
                  </pic:nvPicPr>
                  <pic:blipFill>
                    <a:blip xmlns:r="http://schemas.openxmlformats.org/officeDocument/2006/relationships" r:embed="rId35">
                      <a:extLst>
                        <a:ext xmlns:a="http://schemas.openxmlformats.org/drawingml/2006/main" uri="{28A0092B-C50C-407E-A947-70E740481C1C}">
                          <a14:useLocalDpi xmlns:a14="http://schemas.microsoft.com/office/drawing/2010/main" val="0"/>
                        </a:ext>
                      </a:extLst>
                    </a:blip>
                    <a:stretch>
                      <a:fillRect/>
                    </a:stretch>
                  </pic:blipFill>
                  <pic:spPr bwMode="auto">
                    <a:xfrm>
                      <a:off x="0" y="0"/>
                      <a:ext cx="610235" cy="145415"/>
                    </a:xfrm>
                    <a:prstGeom prst="rect">
                      <a:avLst/>
                    </a:prstGeom>
                    <a:noFill/>
                  </pic:spPr>
                </pic:pic>
              </a:graphicData>
            </a:graphic>
          </wp:anchor>
        </w:drawing>
      </w:r>
    </w:p>
    <w:p>
      <w:pPr>
        <w:spacing w:after="0" w:line="90" w:lineRule="exact"/>
        <w:rPr>
          <w:sz w:val="20"/>
          <w:szCs w:val="20"/>
          <w:lang w:val="en-US" w:eastAsia="en-US" w:bidi="ar-SA"/>
        </w:rPr>
      </w:pPr>
    </w:p>
    <w:p>
      <w:pPr>
        <w:tabs>
          <w:tab w:val="left" w:pos="1340"/>
        </w:tabs>
        <w:spacing w:after="0"/>
        <w:ind w:left="540"/>
        <w:rPr>
          <w:sz w:val="20"/>
          <w:szCs w:val="20"/>
          <w:lang w:val="en-US" w:eastAsia="en-US" w:bidi="ar-SA"/>
        </w:rPr>
      </w:pPr>
      <w:r>
        <w:rPr>
          <w:color w:val="auto"/>
          <w:sz w:val="1"/>
          <w:szCs w:val="1"/>
        </w:rPr>
        <w:drawing>
          <wp:inline distT="0" distB="0" distL="0" distR="0">
            <wp:extent cx="73660" cy="7429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548878" name="Picture 41"/>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bwMode="auto">
                    <a:xfrm>
                      <a:off x="0" y="0"/>
                      <a:ext cx="73660" cy="74295"/>
                    </a:xfrm>
                    <a:prstGeom prst="rect">
                      <a:avLst/>
                    </a:prstGeom>
                    <a:noFill/>
                    <a:ln>
                      <a:noFill/>
                    </a:ln>
                  </pic:spPr>
                </pic:pic>
              </a:graphicData>
            </a:graphic>
          </wp:inline>
        </w:drawing>
      </w:r>
      <w:r>
        <w:rPr>
          <w:rFonts w:ascii="Arial" w:eastAsia="Arial" w:hAnsi="Arial" w:cs="Arial"/>
          <w:b/>
          <w:bCs/>
          <w:sz w:val="20"/>
          <w:szCs w:val="20"/>
          <w:lang w:val="en-US" w:eastAsia="en-US" w:bidi="ar-SA"/>
        </w:rPr>
        <w:t>F</w:t>
      </w:r>
      <w:r>
        <w:rPr>
          <w:sz w:val="20"/>
          <w:szCs w:val="20"/>
          <w:lang w:val="en-US" w:eastAsia="en-US" w:bidi="ar-SA"/>
        </w:rPr>
        <w:tab/>
      </w:r>
      <w:r>
        <w:rPr>
          <w:rFonts w:ascii="Arial" w:eastAsia="Arial" w:hAnsi="Arial" w:cs="Arial"/>
          <w:b/>
          <w:bCs/>
          <w:sz w:val="17"/>
          <w:szCs w:val="17"/>
          <w:lang w:val="en-US" w:eastAsia="en-US" w:bidi="ar-SA"/>
        </w:rPr>
        <w:t>F</w:t>
      </w:r>
      <w:r>
        <w:rPr>
          <w:color w:val="auto"/>
          <w:sz w:val="1"/>
          <w:szCs w:val="1"/>
        </w:rPr>
        <w:drawing>
          <wp:inline distT="0" distB="0" distL="0" distR="0">
            <wp:extent cx="84455" cy="16764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067951" name="Picture 42"/>
                    <pic:cNvPicPr>
                      <a:picLocks noChangeAspect="1" noChangeArrowheads="1"/>
                    </pic:cNvPicPr>
                  </pic:nvPicPr>
                  <pic:blipFill>
                    <a:blip xmlns:r="http://schemas.openxmlformats.org/officeDocument/2006/relationships" r:embed="rId36">
                      <a:extLst>
                        <a:ext xmlns:a="http://schemas.openxmlformats.org/drawingml/2006/main" uri="{28A0092B-C50C-407E-A947-70E740481C1C}">
                          <a14:useLocalDpi xmlns:a14="http://schemas.microsoft.com/office/drawing/2010/main" val="0"/>
                        </a:ext>
                      </a:extLst>
                    </a:blip>
                    <a:stretch>
                      <a:fillRect/>
                    </a:stretch>
                  </pic:blipFill>
                  <pic:spPr bwMode="auto">
                    <a:xfrm>
                      <a:off x="0" y="0"/>
                      <a:ext cx="84455" cy="167640"/>
                    </a:xfrm>
                    <a:prstGeom prst="rect">
                      <a:avLst/>
                    </a:prstGeom>
                    <a:noFill/>
                    <a:ln>
                      <a:noFill/>
                    </a:ln>
                  </pic:spPr>
                </pic:pic>
              </a:graphicData>
            </a:graphic>
          </wp:inline>
        </w:drawing>
      </w:r>
    </w:p>
    <w:p>
      <w:pPr>
        <w:spacing w:after="0" w:line="20" w:lineRule="exact"/>
        <w:rPr>
          <w:sz w:val="20"/>
          <w:szCs w:val="20"/>
          <w:lang w:val="en-US" w:eastAsia="en-US" w:bidi="ar-SA"/>
        </w:rPr>
      </w:pPr>
      <w:r>
        <w:rPr>
          <w:color w:val="auto"/>
          <w:sz w:val="20"/>
          <w:szCs w:val="20"/>
        </w:rPr>
        <w:drawing>
          <wp:anchor simplePos="0" relativeHeight="251719680" behindDoc="1" locked="0" layoutInCell="0" allowOverlap="1">
            <wp:simplePos x="0" y="0"/>
            <wp:positionH relativeFrom="column">
              <wp:posOffset>348615</wp:posOffset>
            </wp:positionH>
            <wp:positionV relativeFrom="paragraph">
              <wp:posOffset>-76200</wp:posOffset>
            </wp:positionV>
            <wp:extent cx="234315" cy="13970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392876" name="Picture 43"/>
                    <pic:cNvPicPr>
                      <a:picLocks noChangeAspect="1" noChangeArrowheads="1"/>
                    </pic:cNvPicPr>
                  </pic:nvPicPr>
                  <pic:blipFill>
                    <a:blip xmlns:r="http://schemas.openxmlformats.org/officeDocument/2006/relationships" r:embed="rId37">
                      <a:extLst>
                        <a:ext xmlns:a="http://schemas.openxmlformats.org/drawingml/2006/main" uri="{28A0092B-C50C-407E-A947-70E740481C1C}">
                          <a14:useLocalDpi xmlns:a14="http://schemas.microsoft.com/office/drawing/2010/main" val="0"/>
                        </a:ext>
                      </a:extLst>
                    </a:blip>
                    <a:stretch>
                      <a:fillRect/>
                    </a:stretch>
                  </pic:blipFill>
                  <pic:spPr bwMode="auto">
                    <a:xfrm>
                      <a:off x="0" y="0"/>
                      <a:ext cx="234315" cy="139700"/>
                    </a:xfrm>
                    <a:prstGeom prst="rect">
                      <a:avLst/>
                    </a:prstGeom>
                    <a:noFill/>
                  </pic:spPr>
                </pic:pic>
              </a:graphicData>
            </a:graphic>
          </wp:anchor>
        </w:drawing>
      </w:r>
      <w:r>
        <w:rPr>
          <w:color w:val="auto"/>
          <w:sz w:val="20"/>
          <w:szCs w:val="20"/>
        </w:rPr>
        <w:drawing>
          <wp:anchor simplePos="0" relativeHeight="251720704" behindDoc="1" locked="0" layoutInCell="0" allowOverlap="1">
            <wp:simplePos x="0" y="0"/>
            <wp:positionH relativeFrom="column">
              <wp:posOffset>781685</wp:posOffset>
            </wp:positionH>
            <wp:positionV relativeFrom="paragraph">
              <wp:posOffset>-63500</wp:posOffset>
            </wp:positionV>
            <wp:extent cx="213360" cy="106045"/>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133128" name="Picture 44"/>
                    <pic:cNvPicPr>
                      <a:picLocks noChangeAspect="1" noChangeArrowheads="1"/>
                    </pic:cNvPicPr>
                  </pic:nvPicPr>
                  <pic:blipFill>
                    <a:blip xmlns:r="http://schemas.openxmlformats.org/officeDocument/2006/relationships" r:embed="rId34">
                      <a:extLst>
                        <a:ext xmlns:a="http://schemas.openxmlformats.org/drawingml/2006/main" uri="{28A0092B-C50C-407E-A947-70E740481C1C}">
                          <a14:useLocalDpi xmlns:a14="http://schemas.microsoft.com/office/drawing/2010/main" val="0"/>
                        </a:ext>
                      </a:extLst>
                    </a:blip>
                    <a:stretch>
                      <a:fillRect/>
                    </a:stretch>
                  </pic:blipFill>
                  <pic:spPr bwMode="auto">
                    <a:xfrm>
                      <a:off x="0" y="0"/>
                      <a:ext cx="213360" cy="106045"/>
                    </a:xfrm>
                    <a:prstGeom prst="rect">
                      <a:avLst/>
                    </a:prstGeom>
                    <a:noFill/>
                  </pic:spPr>
                </pic:pic>
              </a:graphicData>
            </a:graphic>
          </wp:anchor>
        </w:drawing>
      </w:r>
    </w:p>
    <w:p>
      <w:pPr>
        <w:spacing w:after="0" w:line="102" w:lineRule="exact"/>
        <w:rPr>
          <w:sz w:val="20"/>
          <w:szCs w:val="20"/>
          <w:lang w:val="en-US" w:eastAsia="en-US" w:bidi="ar-SA"/>
        </w:rPr>
      </w:pPr>
    </w:p>
    <w:p>
      <w:pPr>
        <w:tabs>
          <w:tab w:val="left" w:pos="1620"/>
        </w:tabs>
        <w:spacing w:after="0"/>
        <w:ind w:left="400"/>
        <w:rPr>
          <w:sz w:val="20"/>
          <w:szCs w:val="20"/>
          <w:lang w:val="en-US" w:eastAsia="en-US" w:bidi="ar-SA"/>
        </w:rPr>
      </w:pPr>
      <w:r>
        <w:rPr>
          <w:rFonts w:ascii="Arial" w:eastAsia="Arial" w:hAnsi="Arial" w:cs="Arial"/>
          <w:b/>
          <w:bCs/>
          <w:sz w:val="21"/>
          <w:szCs w:val="21"/>
          <w:lang w:val="en-US" w:eastAsia="en-US" w:bidi="ar-SA"/>
        </w:rPr>
        <w:t>H</w:t>
      </w:r>
      <w:r>
        <w:rPr>
          <w:sz w:val="20"/>
          <w:szCs w:val="20"/>
          <w:lang w:val="en-US" w:eastAsia="en-US" w:bidi="ar-SA"/>
        </w:rPr>
        <w:tab/>
      </w:r>
      <w:r>
        <w:rPr>
          <w:rFonts w:ascii="Arial" w:eastAsia="Arial" w:hAnsi="Arial" w:cs="Arial"/>
          <w:b/>
          <w:bCs/>
          <w:sz w:val="21"/>
          <w:szCs w:val="21"/>
          <w:lang w:val="en-US" w:eastAsia="en-US" w:bidi="ar-SA"/>
        </w:rPr>
        <w:t>H</w:t>
      </w:r>
    </w:p>
    <w:p>
      <w:pPr>
        <w:spacing w:after="0" w:line="20" w:lineRule="exact"/>
        <w:rPr>
          <w:sz w:val="20"/>
          <w:szCs w:val="20"/>
          <w:lang w:val="en-US" w:eastAsia="en-US" w:bidi="ar-SA"/>
        </w:rPr>
      </w:pPr>
      <w:r>
        <w:rPr>
          <w:color w:val="auto"/>
          <w:sz w:val="20"/>
          <w:szCs w:val="20"/>
        </w:rPr>
        <w:drawing>
          <wp:anchor simplePos="0" relativeHeight="251721728" behindDoc="1" locked="0" layoutInCell="0" allowOverlap="1">
            <wp:simplePos x="0" y="0"/>
            <wp:positionH relativeFrom="column">
              <wp:posOffset>898525</wp:posOffset>
            </wp:positionH>
            <wp:positionV relativeFrom="paragraph">
              <wp:posOffset>-9525</wp:posOffset>
            </wp:positionV>
            <wp:extent cx="130175" cy="13081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207432" name="Picture 45"/>
                    <pic:cNvPicPr>
                      <a:picLocks noChangeAspect="1" noChangeArrowheads="1"/>
                    </pic:cNvPicPr>
                  </pic:nvPicPr>
                  <pic:blipFill>
                    <a:blip xmlns:r="http://schemas.openxmlformats.org/officeDocument/2006/relationships" r:embed="rId38">
                      <a:extLst>
                        <a:ext xmlns:a="http://schemas.openxmlformats.org/drawingml/2006/main" uri="{28A0092B-C50C-407E-A947-70E740481C1C}">
                          <a14:useLocalDpi xmlns:a14="http://schemas.microsoft.com/office/drawing/2010/main" val="0"/>
                        </a:ext>
                      </a:extLst>
                    </a:blip>
                    <a:stretch>
                      <a:fillRect/>
                    </a:stretch>
                  </pic:blipFill>
                  <pic:spPr bwMode="auto">
                    <a:xfrm>
                      <a:off x="0" y="0"/>
                      <a:ext cx="130175" cy="130810"/>
                    </a:xfrm>
                    <a:prstGeom prst="rect">
                      <a:avLst/>
                    </a:prstGeom>
                    <a:noFill/>
                  </pic:spPr>
                </pic:pic>
              </a:graphicData>
            </a:graphic>
          </wp:anchor>
        </w:drawing>
      </w:r>
      <w:r>
        <w:rPr>
          <w:color w:val="auto"/>
          <w:sz w:val="20"/>
          <w:szCs w:val="20"/>
        </w:rPr>
        <w:drawing>
          <wp:anchor simplePos="0" relativeHeight="251722752" behindDoc="1" locked="0" layoutInCell="0" allowOverlap="1">
            <wp:simplePos x="0" y="0"/>
            <wp:positionH relativeFrom="column">
              <wp:posOffset>351155</wp:posOffset>
            </wp:positionH>
            <wp:positionV relativeFrom="paragraph">
              <wp:posOffset>-9525</wp:posOffset>
            </wp:positionV>
            <wp:extent cx="132080" cy="132715"/>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321710" name="Picture 46"/>
                    <pic:cNvPicPr>
                      <a:picLocks noChangeAspect="1" noChangeArrowheads="1"/>
                    </pic:cNvPicPr>
                  </pic:nvPicPr>
                  <pic:blipFill>
                    <a:blip xmlns:r="http://schemas.openxmlformats.org/officeDocument/2006/relationships" r:embed="rId39">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080" cy="132715"/>
                    </a:xfrm>
                    <a:prstGeom prst="rect">
                      <a:avLst/>
                    </a:prstGeom>
                    <a:noFill/>
                  </pic:spPr>
                </pic:pic>
              </a:graphicData>
            </a:graphic>
          </wp:anchor>
        </w:drawing>
      </w:r>
    </w:p>
    <w:p>
      <w:pPr>
        <w:spacing w:after="0" w:line="102" w:lineRule="exact"/>
        <w:rPr>
          <w:sz w:val="20"/>
          <w:szCs w:val="20"/>
          <w:lang w:val="en-US" w:eastAsia="en-US" w:bidi="ar-SA"/>
        </w:rPr>
      </w:pPr>
    </w:p>
    <w:p>
      <w:pPr>
        <w:spacing w:after="0"/>
        <w:ind w:right="7200"/>
        <w:jc w:val="center"/>
        <w:rPr>
          <w:sz w:val="20"/>
          <w:szCs w:val="20"/>
          <w:lang w:val="en-US" w:eastAsia="en-US" w:bidi="ar-SA"/>
        </w:rPr>
      </w:pPr>
      <w:r>
        <w:rPr>
          <w:rFonts w:ascii="Arial" w:eastAsia="Arial" w:hAnsi="Arial" w:cs="Arial"/>
          <w:b/>
          <w:bCs/>
          <w:sz w:val="21"/>
          <w:szCs w:val="21"/>
          <w:lang w:val="en-US" w:eastAsia="en-US" w:bidi="ar-SA"/>
        </w:rPr>
        <w:t>C</w:t>
      </w:r>
      <w:r>
        <w:rPr>
          <w:color w:val="auto"/>
          <w:sz w:val="1"/>
          <w:szCs w:val="1"/>
        </w:rPr>
        <w:drawing>
          <wp:inline distT="0" distB="0" distL="0" distR="0">
            <wp:extent cx="203835" cy="5016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226348" name="Picture 47"/>
                    <pic:cNvPicPr>
                      <a:picLocks noChangeAspect="1" noChangeArrowheads="1"/>
                    </pic:cNvPicPr>
                  </pic:nvPicPr>
                  <pic:blipFill>
                    <a:blip xmlns:r="http://schemas.openxmlformats.org/officeDocument/2006/relationships" r:embed="rId40">
                      <a:extLst>
                        <a:ext xmlns:a="http://schemas.openxmlformats.org/drawingml/2006/main" uri="{28A0092B-C50C-407E-A947-70E740481C1C}">
                          <a14:useLocalDpi xmlns:a14="http://schemas.microsoft.com/office/drawing/2010/main" val="0"/>
                        </a:ext>
                      </a:extLst>
                    </a:blip>
                    <a:stretch>
                      <a:fillRect/>
                    </a:stretch>
                  </pic:blipFill>
                  <pic:spPr bwMode="auto">
                    <a:xfrm>
                      <a:off x="0" y="0"/>
                      <a:ext cx="203835" cy="50165"/>
                    </a:xfrm>
                    <a:prstGeom prst="rect">
                      <a:avLst/>
                    </a:prstGeom>
                    <a:noFill/>
                    <a:ln>
                      <a:noFill/>
                    </a:ln>
                  </pic:spPr>
                </pic:pic>
              </a:graphicData>
            </a:graphic>
          </wp:inline>
        </w:drawing>
      </w:r>
      <w:r>
        <w:rPr>
          <w:rFonts w:ascii="Arial" w:eastAsia="Arial" w:hAnsi="Arial" w:cs="Arial"/>
          <w:b/>
          <w:bCs/>
          <w:sz w:val="21"/>
          <w:szCs w:val="21"/>
          <w:lang w:val="en-US" w:eastAsia="en-US" w:bidi="ar-SA"/>
        </w:rPr>
        <w:t>C</w:t>
      </w:r>
    </w:p>
    <w:p>
      <w:pPr>
        <w:spacing w:after="0" w:line="20" w:lineRule="exact"/>
        <w:rPr>
          <w:sz w:val="20"/>
          <w:szCs w:val="20"/>
          <w:lang w:val="en-US" w:eastAsia="en-US" w:bidi="ar-SA"/>
        </w:rPr>
      </w:pPr>
      <w:r>
        <w:rPr>
          <w:color w:val="auto"/>
          <w:sz w:val="20"/>
          <w:szCs w:val="20"/>
        </w:rPr>
        <w:drawing>
          <wp:anchor simplePos="0" relativeHeight="251723776" behindDoc="1" locked="0" layoutInCell="0" allowOverlap="1">
            <wp:simplePos x="0" y="0"/>
            <wp:positionH relativeFrom="column">
              <wp:posOffset>898525</wp:posOffset>
            </wp:positionH>
            <wp:positionV relativeFrom="paragraph">
              <wp:posOffset>-17145</wp:posOffset>
            </wp:positionV>
            <wp:extent cx="132080" cy="132715"/>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516417" name="Picture 48"/>
                    <pic:cNvPicPr>
                      <a:picLocks noChangeAspect="1" noChangeArrowheads="1"/>
                    </pic:cNvPicPr>
                  </pic:nvPicPr>
                  <pic:blipFill>
                    <a:blip xmlns:r="http://schemas.openxmlformats.org/officeDocument/2006/relationships" r:embed="rId39">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080" cy="132715"/>
                    </a:xfrm>
                    <a:prstGeom prst="rect">
                      <a:avLst/>
                    </a:prstGeom>
                    <a:noFill/>
                  </pic:spPr>
                </pic:pic>
              </a:graphicData>
            </a:graphic>
          </wp:anchor>
        </w:drawing>
      </w:r>
      <w:r>
        <w:rPr>
          <w:color w:val="auto"/>
          <w:sz w:val="20"/>
          <w:szCs w:val="20"/>
        </w:rPr>
        <w:drawing>
          <wp:anchor simplePos="0" relativeHeight="251724800" behindDoc="1" locked="0" layoutInCell="0" allowOverlap="1">
            <wp:simplePos x="0" y="0"/>
            <wp:positionH relativeFrom="column">
              <wp:posOffset>349250</wp:posOffset>
            </wp:positionH>
            <wp:positionV relativeFrom="paragraph">
              <wp:posOffset>-19685</wp:posOffset>
            </wp:positionV>
            <wp:extent cx="133985" cy="135255"/>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08592" name="Picture 49"/>
                    <pic:cNvPicPr>
                      <a:picLocks noChangeAspect="1" noChangeArrowheads="1"/>
                    </pic:cNvPicPr>
                  </pic:nvPicPr>
                  <pic:blipFill>
                    <a:blip xmlns:r="http://schemas.openxmlformats.org/officeDocument/2006/relationships" r:embed="rId41">
                      <a:extLst>
                        <a:ext xmlns:a="http://schemas.openxmlformats.org/drawingml/2006/main" uri="{28A0092B-C50C-407E-A947-70E740481C1C}">
                          <a14:useLocalDpi xmlns:a14="http://schemas.microsoft.com/office/drawing/2010/main" val="0"/>
                        </a:ext>
                      </a:extLst>
                    </a:blip>
                    <a:stretch>
                      <a:fillRect/>
                    </a:stretch>
                  </pic:blipFill>
                  <pic:spPr bwMode="auto">
                    <a:xfrm>
                      <a:off x="0" y="0"/>
                      <a:ext cx="133985" cy="135255"/>
                    </a:xfrm>
                    <a:prstGeom prst="rect">
                      <a:avLst/>
                    </a:prstGeom>
                    <a:noFill/>
                  </pic:spPr>
                </pic:pic>
              </a:graphicData>
            </a:graphic>
          </wp:anchor>
        </w:drawing>
      </w:r>
    </w:p>
    <w:p>
      <w:pPr>
        <w:spacing w:after="0" w:line="103" w:lineRule="exact"/>
        <w:rPr>
          <w:sz w:val="20"/>
          <w:szCs w:val="20"/>
          <w:lang w:val="en-US" w:eastAsia="en-US" w:bidi="ar-SA"/>
        </w:rPr>
      </w:pPr>
    </w:p>
    <w:p>
      <w:pPr>
        <w:tabs>
          <w:tab w:val="left" w:pos="1620"/>
        </w:tabs>
        <w:spacing w:after="0"/>
        <w:ind w:left="400"/>
        <w:rPr>
          <w:sz w:val="20"/>
          <w:szCs w:val="20"/>
          <w:lang w:val="en-US" w:eastAsia="en-US" w:bidi="ar-SA"/>
        </w:rPr>
      </w:pPr>
      <w:r>
        <w:rPr>
          <w:rFonts w:ascii="Arial" w:eastAsia="Arial" w:hAnsi="Arial" w:cs="Arial"/>
          <w:b/>
          <w:bCs/>
          <w:sz w:val="21"/>
          <w:szCs w:val="21"/>
          <w:lang w:val="en-US" w:eastAsia="en-US" w:bidi="ar-SA"/>
        </w:rPr>
        <w:t>H</w:t>
      </w:r>
      <w:r>
        <w:rPr>
          <w:sz w:val="20"/>
          <w:szCs w:val="20"/>
          <w:lang w:val="en-US" w:eastAsia="en-US" w:bidi="ar-SA"/>
        </w:rPr>
        <w:tab/>
      </w:r>
      <w:r>
        <w:rPr>
          <w:rFonts w:ascii="Arial" w:eastAsia="Arial" w:hAnsi="Arial" w:cs="Arial"/>
          <w:b/>
          <w:bCs/>
          <w:sz w:val="21"/>
          <w:szCs w:val="21"/>
          <w:lang w:val="en-US" w:eastAsia="en-US" w:bidi="ar-SA"/>
        </w:rPr>
        <w:t>H</w:t>
      </w:r>
    </w:p>
    <w:p>
      <w:pPr>
        <w:spacing w:after="0" w:line="20" w:lineRule="exact"/>
        <w:rPr>
          <w:sz w:val="20"/>
          <w:szCs w:val="20"/>
          <w:lang w:val="en-US" w:eastAsia="en-US" w:bidi="ar-SA"/>
        </w:rPr>
      </w:pPr>
      <w:r>
        <w:rPr>
          <w:color w:val="auto"/>
          <w:sz w:val="20"/>
          <w:szCs w:val="20"/>
        </w:rPr>
        <w:drawing>
          <wp:anchor simplePos="0" relativeHeight="251725824" behindDoc="1" locked="0" layoutInCell="0" allowOverlap="1">
            <wp:simplePos x="0" y="0"/>
            <wp:positionH relativeFrom="column">
              <wp:posOffset>974725</wp:posOffset>
            </wp:positionH>
            <wp:positionV relativeFrom="paragraph">
              <wp:posOffset>48260</wp:posOffset>
            </wp:positionV>
            <wp:extent cx="142240" cy="7620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719151" name="Picture 50"/>
                    <pic:cNvPicPr>
                      <a:picLocks noChangeAspect="1" noChangeArrowheads="1"/>
                    </pic:cNvPicPr>
                  </pic:nvPicPr>
                  <pic:blipFill>
                    <a:blip xmlns:r="http://schemas.openxmlformats.org/officeDocument/2006/relationships" r:embed="rId42">
                      <a:extLst>
                        <a:ext xmlns:a="http://schemas.openxmlformats.org/drawingml/2006/main" uri="{28A0092B-C50C-407E-A947-70E740481C1C}">
                          <a14:useLocalDpi xmlns:a14="http://schemas.microsoft.com/office/drawing/2010/main" val="0"/>
                        </a:ext>
                      </a:extLst>
                    </a:blip>
                    <a:stretch>
                      <a:fillRect/>
                    </a:stretch>
                  </pic:blipFill>
                  <pic:spPr bwMode="auto">
                    <a:xfrm>
                      <a:off x="0" y="0"/>
                      <a:ext cx="142240" cy="76200"/>
                    </a:xfrm>
                    <a:prstGeom prst="rect">
                      <a:avLst/>
                    </a:prstGeom>
                    <a:noFill/>
                  </pic:spPr>
                </pic:pic>
              </a:graphicData>
            </a:graphic>
          </wp:anchor>
        </w:drawing>
      </w:r>
    </w:p>
    <w:p>
      <w:pPr>
        <w:spacing w:after="0" w:line="148" w:lineRule="exact"/>
        <w:rPr>
          <w:sz w:val="20"/>
          <w:szCs w:val="20"/>
          <w:lang w:val="en-US" w:eastAsia="en-US" w:bidi="ar-SA"/>
        </w:rPr>
      </w:pPr>
    </w:p>
    <w:p>
      <w:pPr>
        <w:tabs>
          <w:tab w:val="left" w:pos="1500"/>
        </w:tabs>
        <w:spacing w:after="0"/>
        <w:ind w:left="260"/>
        <w:rPr>
          <w:sz w:val="20"/>
          <w:szCs w:val="20"/>
          <w:lang w:val="en-US" w:eastAsia="en-US" w:bidi="ar-SA"/>
        </w:rPr>
      </w:pPr>
      <w:r>
        <w:rPr>
          <w:rFonts w:ascii="Arial" w:eastAsia="Arial" w:hAnsi="Arial" w:cs="Arial"/>
          <w:b/>
          <w:bCs/>
          <w:sz w:val="21"/>
          <w:szCs w:val="21"/>
          <w:lang w:val="en-US" w:eastAsia="en-US" w:bidi="ar-SA"/>
        </w:rPr>
        <w:t>H</w:t>
      </w:r>
      <w:r>
        <w:rPr>
          <w:sz w:val="20"/>
          <w:szCs w:val="20"/>
          <w:lang w:val="en-US" w:eastAsia="en-US" w:bidi="ar-SA"/>
        </w:rPr>
        <w:tab/>
      </w:r>
      <w:r>
        <w:rPr>
          <w:rFonts w:ascii="Arial" w:eastAsia="Arial" w:hAnsi="Arial" w:cs="Arial"/>
          <w:b/>
          <w:bCs/>
          <w:sz w:val="21"/>
          <w:szCs w:val="21"/>
          <w:lang w:val="en-US" w:eastAsia="en-US" w:bidi="ar-SA"/>
        </w:rPr>
        <w:t xml:space="preserve">Cl </w:t>
      </w:r>
      <w:r>
        <w:rPr>
          <w:color w:val="auto"/>
          <w:sz w:val="1"/>
          <w:szCs w:val="1"/>
        </w:rPr>
        <w:drawing>
          <wp:inline distT="0" distB="0" distL="0" distR="0">
            <wp:extent cx="76200" cy="1428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444410" name="Picture 51"/>
                    <pic:cNvPicPr>
                      <a:picLocks noChangeAspect="1" noChangeArrowheads="1"/>
                    </pic:cNvPicPr>
                  </pic:nvPicPr>
                  <pic:blipFill>
                    <a:blip xmlns:r="http://schemas.openxmlformats.org/officeDocument/2006/relationships" r:embed="rId43">
                      <a:extLst>
                        <a:ext xmlns:a="http://schemas.openxmlformats.org/drawingml/2006/main" uri="{28A0092B-C50C-407E-A947-70E740481C1C}">
                          <a14:useLocalDpi xmlns:a14="http://schemas.microsoft.com/office/drawing/2010/main" val="0"/>
                        </a:ext>
                      </a:extLst>
                    </a:blip>
                    <a:stretch>
                      <a:fillRect/>
                    </a:stretch>
                  </pic:blipFill>
                  <pic:spPr bwMode="auto">
                    <a:xfrm>
                      <a:off x="0" y="0"/>
                      <a:ext cx="76200" cy="142875"/>
                    </a:xfrm>
                    <a:prstGeom prst="rect">
                      <a:avLst/>
                    </a:prstGeom>
                    <a:noFill/>
                    <a:ln>
                      <a:noFill/>
                    </a:ln>
                  </pic:spPr>
                </pic:pic>
              </a:graphicData>
            </a:graphic>
          </wp:inline>
        </w:drawing>
      </w:r>
    </w:p>
    <w:p>
      <w:pPr>
        <w:spacing w:after="0" w:line="20" w:lineRule="exact"/>
        <w:rPr>
          <w:sz w:val="20"/>
          <w:szCs w:val="20"/>
          <w:lang w:val="en-US" w:eastAsia="en-US" w:bidi="ar-SA"/>
        </w:rPr>
      </w:pPr>
      <w:r>
        <w:rPr>
          <w:color w:val="auto"/>
          <w:sz w:val="20"/>
          <w:szCs w:val="20"/>
        </w:rPr>
        <w:drawing>
          <wp:anchor simplePos="0" relativeHeight="251726848" behindDoc="1" locked="0" layoutInCell="0" allowOverlap="1">
            <wp:simplePos x="0" y="0"/>
            <wp:positionH relativeFrom="column">
              <wp:posOffset>267970</wp:posOffset>
            </wp:positionH>
            <wp:positionV relativeFrom="paragraph">
              <wp:posOffset>-35560</wp:posOffset>
            </wp:positionV>
            <wp:extent cx="859790" cy="14605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037736" name="Picture 52"/>
                    <pic:cNvPicPr>
                      <a:picLocks noChangeAspect="1" noChangeArrowheads="1"/>
                    </pic:cNvPicPr>
                  </pic:nvPicPr>
                  <pic:blipFill>
                    <a:blip xmlns:r="http://schemas.openxmlformats.org/officeDocument/2006/relationships" r:embed="rId44">
                      <a:extLst>
                        <a:ext xmlns:a="http://schemas.openxmlformats.org/drawingml/2006/main" uri="{28A0092B-C50C-407E-A947-70E740481C1C}">
                          <a14:useLocalDpi xmlns:a14="http://schemas.microsoft.com/office/drawing/2010/main" val="0"/>
                        </a:ext>
                      </a:extLst>
                    </a:blip>
                    <a:stretch>
                      <a:fillRect/>
                    </a:stretch>
                  </pic:blipFill>
                  <pic:spPr bwMode="auto">
                    <a:xfrm>
                      <a:off x="0" y="0"/>
                      <a:ext cx="859790" cy="146050"/>
                    </a:xfrm>
                    <a:prstGeom prst="rect">
                      <a:avLst/>
                    </a:prstGeom>
                    <a:noFill/>
                  </pic:spPr>
                </pic:pic>
              </a:graphicData>
            </a:graphic>
          </wp:anchor>
        </w:drawing>
      </w:r>
    </w:p>
    <w:p>
      <w:pPr>
        <w:spacing w:after="0" w:line="81" w:lineRule="exact"/>
        <w:rPr>
          <w:sz w:val="20"/>
          <w:szCs w:val="20"/>
          <w:lang w:val="en-US" w:eastAsia="en-US" w:bidi="ar-SA"/>
        </w:rPr>
      </w:pPr>
    </w:p>
    <w:p>
      <w:pPr>
        <w:spacing w:after="0"/>
        <w:ind w:left="620"/>
        <w:rPr>
          <w:sz w:val="20"/>
          <w:szCs w:val="20"/>
          <w:lang w:val="en-US" w:eastAsia="en-US" w:bidi="ar-SA"/>
        </w:rPr>
      </w:pPr>
      <w:r>
        <w:rPr>
          <w:rFonts w:ascii="Arial" w:eastAsia="Arial" w:hAnsi="Arial" w:cs="Arial"/>
          <w:b/>
          <w:bCs/>
          <w:sz w:val="21"/>
          <w:szCs w:val="21"/>
          <w:lang w:val="en-US" w:eastAsia="en-US" w:bidi="ar-SA"/>
        </w:rPr>
        <w:t>C</w:t>
      </w:r>
      <w:r>
        <w:rPr>
          <w:color w:val="auto"/>
          <w:sz w:val="1"/>
          <w:szCs w:val="1"/>
        </w:rPr>
        <w:drawing>
          <wp:inline distT="0" distB="0" distL="0" distR="0">
            <wp:extent cx="207010" cy="50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876507" name="Picture 53"/>
                    <pic:cNvPicPr>
                      <a:picLocks noChangeAspect="1" noChangeArrowheads="1"/>
                    </pic:cNvPicPr>
                  </pic:nvPicPr>
                  <pic:blipFill>
                    <a:blip xmlns:r="http://schemas.openxmlformats.org/officeDocument/2006/relationships" r:embed="rId45">
                      <a:extLst>
                        <a:ext xmlns:a="http://schemas.openxmlformats.org/drawingml/2006/main" uri="{28A0092B-C50C-407E-A947-70E740481C1C}">
                          <a14:useLocalDpi xmlns:a14="http://schemas.microsoft.com/office/drawing/2010/main" val="0"/>
                        </a:ext>
                      </a:extLst>
                    </a:blip>
                    <a:stretch>
                      <a:fillRect/>
                    </a:stretch>
                  </pic:blipFill>
                  <pic:spPr bwMode="auto">
                    <a:xfrm>
                      <a:off x="0" y="0"/>
                      <a:ext cx="207010" cy="50800"/>
                    </a:xfrm>
                    <a:prstGeom prst="rect">
                      <a:avLst/>
                    </a:prstGeom>
                    <a:noFill/>
                    <a:ln>
                      <a:noFill/>
                    </a:ln>
                  </pic:spPr>
                </pic:pic>
              </a:graphicData>
            </a:graphic>
          </wp:inline>
        </w:drawing>
      </w:r>
      <w:r>
        <w:rPr>
          <w:rFonts w:ascii="Arial" w:eastAsia="Arial" w:hAnsi="Arial" w:cs="Arial"/>
          <w:b/>
          <w:bCs/>
          <w:sz w:val="21"/>
          <w:szCs w:val="21"/>
          <w:lang w:val="en-US" w:eastAsia="en-US" w:bidi="ar-SA"/>
        </w:rPr>
        <w:t>C</w:t>
      </w:r>
    </w:p>
    <w:p>
      <w:pPr>
        <w:spacing w:after="0" w:line="20" w:lineRule="exact"/>
        <w:rPr>
          <w:sz w:val="20"/>
          <w:szCs w:val="20"/>
          <w:lang w:val="en-US" w:eastAsia="en-US" w:bidi="ar-SA"/>
        </w:rPr>
      </w:pPr>
      <w:r>
        <w:rPr>
          <w:color w:val="auto"/>
          <w:sz w:val="20"/>
          <w:szCs w:val="20"/>
        </w:rPr>
        <w:drawing>
          <wp:anchor simplePos="0" relativeHeight="251727872" behindDoc="1" locked="0" layoutInCell="0" allowOverlap="1">
            <wp:simplePos x="0" y="0"/>
            <wp:positionH relativeFrom="column">
              <wp:posOffset>265430</wp:posOffset>
            </wp:positionH>
            <wp:positionV relativeFrom="paragraph">
              <wp:posOffset>-17145</wp:posOffset>
            </wp:positionV>
            <wp:extent cx="833755" cy="14605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716439" name="Picture 54"/>
                    <pic:cNvPicPr>
                      <a:picLocks noChangeAspect="1" noChangeArrowheads="1"/>
                    </pic:cNvPicPr>
                  </pic:nvPicPr>
                  <pic:blipFill>
                    <a:blip xmlns:r="http://schemas.openxmlformats.org/officeDocument/2006/relationships" r:embed="rId46">
                      <a:extLst>
                        <a:ext xmlns:a="http://schemas.openxmlformats.org/drawingml/2006/main" uri="{28A0092B-C50C-407E-A947-70E740481C1C}">
                          <a14:useLocalDpi xmlns:a14="http://schemas.microsoft.com/office/drawing/2010/main" val="0"/>
                        </a:ext>
                      </a:extLst>
                    </a:blip>
                    <a:stretch>
                      <a:fillRect/>
                    </a:stretch>
                  </pic:blipFill>
                  <pic:spPr bwMode="auto">
                    <a:xfrm>
                      <a:off x="0" y="0"/>
                      <a:ext cx="833755" cy="146050"/>
                    </a:xfrm>
                    <a:prstGeom prst="rect">
                      <a:avLst/>
                    </a:prstGeom>
                    <a:noFill/>
                  </pic:spPr>
                </pic:pic>
              </a:graphicData>
            </a:graphic>
          </wp:anchor>
        </w:drawing>
      </w:r>
    </w:p>
    <w:p>
      <w:pPr>
        <w:spacing w:after="0" w:line="109" w:lineRule="exact"/>
        <w:rPr>
          <w:sz w:val="20"/>
          <w:szCs w:val="20"/>
          <w:lang w:val="en-US" w:eastAsia="en-US" w:bidi="ar-SA"/>
        </w:rPr>
      </w:pPr>
    </w:p>
    <w:p>
      <w:pPr>
        <w:tabs>
          <w:tab w:val="left" w:pos="1500"/>
        </w:tabs>
        <w:spacing w:after="0"/>
        <w:ind w:left="260"/>
        <w:rPr>
          <w:sz w:val="20"/>
          <w:szCs w:val="20"/>
          <w:lang w:val="en-US" w:eastAsia="en-US" w:bidi="ar-SA"/>
        </w:rPr>
      </w:pPr>
      <w:r>
        <w:rPr>
          <w:rFonts w:ascii="Arial" w:eastAsia="Arial" w:hAnsi="Arial" w:cs="Arial"/>
          <w:b/>
          <w:bCs/>
          <w:sz w:val="21"/>
          <w:szCs w:val="21"/>
          <w:lang w:val="en-US" w:eastAsia="en-US" w:bidi="ar-SA"/>
        </w:rPr>
        <w:t>H</w:t>
      </w:r>
      <w:r>
        <w:rPr>
          <w:sz w:val="20"/>
          <w:szCs w:val="20"/>
          <w:lang w:val="en-US" w:eastAsia="en-US" w:bidi="ar-SA"/>
        </w:rPr>
        <w:tab/>
      </w:r>
      <w:r>
        <w:rPr>
          <w:rFonts w:ascii="Arial" w:eastAsia="Arial" w:hAnsi="Arial" w:cs="Arial"/>
          <w:b/>
          <w:bCs/>
          <w:sz w:val="21"/>
          <w:szCs w:val="21"/>
          <w:highlight w:val="black"/>
          <w:lang w:val="en-US" w:eastAsia="en-US" w:bidi="ar-SA"/>
        </w:rPr>
        <w:t>Cl</w:t>
      </w:r>
      <w:r>
        <w:rPr>
          <w:color w:val="auto"/>
          <w:sz w:val="1"/>
          <w:szCs w:val="1"/>
        </w:rPr>
        <w:drawing>
          <wp:inline distT="0" distB="0" distL="0" distR="0">
            <wp:extent cx="76200" cy="14287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525415" name="Picture 55"/>
                    <pic:cNvPicPr>
                      <a:picLocks noChangeAspect="1" noChangeArrowheads="1"/>
                    </pic:cNvPicPr>
                  </pic:nvPicPr>
                  <pic:blipFill>
                    <a:blip xmlns:r="http://schemas.openxmlformats.org/officeDocument/2006/relationships" r:embed="rId43">
                      <a:extLst>
                        <a:ext xmlns:a="http://schemas.openxmlformats.org/drawingml/2006/main" uri="{28A0092B-C50C-407E-A947-70E740481C1C}">
                          <a14:useLocalDpi xmlns:a14="http://schemas.microsoft.com/office/drawing/2010/main" val="0"/>
                        </a:ext>
                      </a:extLst>
                    </a:blip>
                    <a:stretch>
                      <a:fillRect/>
                    </a:stretch>
                  </pic:blipFill>
                  <pic:spPr bwMode="auto">
                    <a:xfrm>
                      <a:off x="0" y="0"/>
                      <a:ext cx="76200" cy="142875"/>
                    </a:xfrm>
                    <a:prstGeom prst="rect">
                      <a:avLst/>
                    </a:prstGeom>
                    <a:noFill/>
                    <a:ln>
                      <a:noFill/>
                    </a:ln>
                  </pic:spPr>
                </pic:pic>
              </a:graphicData>
            </a:graphic>
          </wp:inline>
        </w:drawing>
      </w:r>
    </w:p>
    <w:p>
      <w:pPr>
        <w:spacing w:after="0" w:line="20" w:lineRule="exact"/>
        <w:rPr>
          <w:sz w:val="20"/>
          <w:szCs w:val="20"/>
          <w:lang w:val="en-US" w:eastAsia="en-US" w:bidi="ar-SA"/>
        </w:rPr>
      </w:pPr>
      <w:r>
        <w:rPr>
          <w:color w:val="auto"/>
          <w:sz w:val="20"/>
          <w:szCs w:val="20"/>
        </w:rPr>
        <w:drawing>
          <wp:anchor simplePos="0" relativeHeight="251728896" behindDoc="1" locked="0" layoutInCell="0" allowOverlap="1">
            <wp:simplePos x="0" y="0"/>
            <wp:positionH relativeFrom="column">
              <wp:posOffset>967740</wp:posOffset>
            </wp:positionH>
            <wp:positionV relativeFrom="paragraph">
              <wp:posOffset>10160</wp:posOffset>
            </wp:positionV>
            <wp:extent cx="142240" cy="7620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755719" name="Picture 56"/>
                    <pic:cNvPicPr>
                      <a:picLocks noChangeAspect="1" noChangeArrowheads="1"/>
                    </pic:cNvPicPr>
                  </pic:nvPicPr>
                  <pic:blipFill>
                    <a:blip xmlns:r="http://schemas.openxmlformats.org/officeDocument/2006/relationships" r:embed="rId42">
                      <a:extLst>
                        <a:ext xmlns:a="http://schemas.openxmlformats.org/drawingml/2006/main" uri="{28A0092B-C50C-407E-A947-70E740481C1C}">
                          <a14:useLocalDpi xmlns:a14="http://schemas.microsoft.com/office/drawing/2010/main" val="0"/>
                        </a:ext>
                      </a:extLst>
                    </a:blip>
                    <a:stretch>
                      <a:fillRect/>
                    </a:stretch>
                  </pic:blipFill>
                  <pic:spPr bwMode="auto">
                    <a:xfrm>
                      <a:off x="0" y="0"/>
                      <a:ext cx="142240" cy="76200"/>
                    </a:xfrm>
                    <a:prstGeom prst="rect">
                      <a:avLst/>
                    </a:prstGeom>
                    <a:noFill/>
                  </pic:spPr>
                </pic:pic>
              </a:graphicData>
            </a:graphic>
          </wp:anchor>
        </w:drawing>
      </w:r>
      <w:r>
        <w:rPr>
          <w:color w:val="auto"/>
          <w:sz w:val="20"/>
          <w:szCs w:val="20"/>
        </w:rPr>
        <w:drawing>
          <wp:anchor simplePos="0" relativeHeight="251729920" behindDoc="1" locked="0" layoutInCell="0" allowOverlap="1">
            <wp:simplePos x="0" y="0"/>
            <wp:positionH relativeFrom="column">
              <wp:posOffset>632460</wp:posOffset>
            </wp:positionH>
            <wp:positionV relativeFrom="paragraph">
              <wp:posOffset>160655</wp:posOffset>
            </wp:positionV>
            <wp:extent cx="139700" cy="7493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7333" name="Picture 57"/>
                    <pic:cNvPicPr>
                      <a:picLocks noChangeAspect="1" noChangeArrowheads="1"/>
                    </pic:cNvPicPr>
                  </pic:nvPicPr>
                  <pic:blipFill>
                    <a:blip xmlns:r="http://schemas.openxmlformats.org/officeDocument/2006/relationships" r:embed="rId47">
                      <a:extLst>
                        <a:ext xmlns:a="http://schemas.openxmlformats.org/drawingml/2006/main" uri="{28A0092B-C50C-407E-A947-70E740481C1C}">
                          <a14:useLocalDpi xmlns:a14="http://schemas.microsoft.com/office/drawing/2010/main" val="0"/>
                        </a:ext>
                      </a:extLst>
                    </a:blip>
                    <a:stretch>
                      <a:fillRect/>
                    </a:stretch>
                  </pic:blipFill>
                  <pic:spPr bwMode="auto">
                    <a:xfrm>
                      <a:off x="0" y="0"/>
                      <a:ext cx="139700" cy="74930"/>
                    </a:xfrm>
                    <a:prstGeom prst="rect">
                      <a:avLst/>
                    </a:prstGeom>
                    <a:noFill/>
                  </pic:spPr>
                </pic:pic>
              </a:graphicData>
            </a:graphic>
          </wp:anchor>
        </w:drawing>
      </w:r>
    </w:p>
    <w:p>
      <w:pPr>
        <w:spacing w:after="0" w:line="310" w:lineRule="exact"/>
        <w:rPr>
          <w:sz w:val="20"/>
          <w:szCs w:val="20"/>
          <w:lang w:val="en-US" w:eastAsia="en-US" w:bidi="ar-SA"/>
        </w:rPr>
      </w:pPr>
    </w:p>
    <w:p>
      <w:pPr>
        <w:spacing w:after="0"/>
        <w:ind w:left="880"/>
        <w:rPr>
          <w:sz w:val="20"/>
          <w:szCs w:val="20"/>
          <w:lang w:val="en-US" w:eastAsia="en-US" w:bidi="ar-SA"/>
        </w:rPr>
      </w:pPr>
      <w:r>
        <w:rPr>
          <w:color w:val="auto"/>
          <w:sz w:val="1"/>
          <w:szCs w:val="1"/>
        </w:rPr>
        <w:drawing>
          <wp:inline distT="0" distB="0" distL="0" distR="0">
            <wp:extent cx="74930" cy="1397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485995" name="Picture 58"/>
                    <pic:cNvPicPr>
                      <a:picLocks noChangeAspect="1" noChangeArrowheads="1"/>
                    </pic:cNvPicPr>
                  </pic:nvPicPr>
                  <pic:blipFill>
                    <a:blip xmlns:r="http://schemas.openxmlformats.org/officeDocument/2006/relationships" r:embed="rId48">
                      <a:extLst>
                        <a:ext xmlns:a="http://schemas.openxmlformats.org/drawingml/2006/main" uri="{28A0092B-C50C-407E-A947-70E740481C1C}">
                          <a14:useLocalDpi xmlns:a14="http://schemas.microsoft.com/office/drawing/2010/main" val="0"/>
                        </a:ext>
                      </a:extLst>
                    </a:blip>
                    <a:stretch>
                      <a:fillRect/>
                    </a:stretch>
                  </pic:blipFill>
                  <pic:spPr bwMode="auto">
                    <a:xfrm>
                      <a:off x="0" y="0"/>
                      <a:ext cx="74930" cy="139700"/>
                    </a:xfrm>
                    <a:prstGeom prst="rect">
                      <a:avLst/>
                    </a:prstGeom>
                    <a:noFill/>
                    <a:ln>
                      <a:noFill/>
                    </a:ln>
                  </pic:spPr>
                </pic:pic>
              </a:graphicData>
            </a:graphic>
          </wp:inline>
        </w:drawing>
      </w:r>
      <w:r>
        <w:rPr>
          <w:rFonts w:ascii="Arial" w:eastAsia="Arial" w:hAnsi="Arial" w:cs="Arial"/>
          <w:b/>
          <w:bCs/>
          <w:sz w:val="20"/>
          <w:szCs w:val="20"/>
          <w:lang w:val="en-US" w:eastAsia="en-US" w:bidi="ar-SA"/>
        </w:rPr>
        <w:t>Cl</w:t>
      </w:r>
      <w:r>
        <w:rPr>
          <w:color w:val="auto"/>
          <w:sz w:val="1"/>
          <w:szCs w:val="1"/>
        </w:rPr>
        <w:drawing>
          <wp:inline distT="0" distB="0" distL="0" distR="0">
            <wp:extent cx="74930" cy="1397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583373" name="Picture 59"/>
                    <pic:cNvPicPr>
                      <a:picLocks noChangeAspect="1" noChangeArrowheads="1"/>
                    </pic:cNvPicPr>
                  </pic:nvPicPr>
                  <pic:blipFill>
                    <a:blip xmlns:r="http://schemas.openxmlformats.org/officeDocument/2006/relationships" r:embed="rId48">
                      <a:extLst>
                        <a:ext xmlns:a="http://schemas.openxmlformats.org/drawingml/2006/main" uri="{28A0092B-C50C-407E-A947-70E740481C1C}">
                          <a14:useLocalDpi xmlns:a14="http://schemas.microsoft.com/office/drawing/2010/main" val="0"/>
                        </a:ext>
                      </a:extLst>
                    </a:blip>
                    <a:stretch>
                      <a:fillRect/>
                    </a:stretch>
                  </pic:blipFill>
                  <pic:spPr bwMode="auto">
                    <a:xfrm>
                      <a:off x="0" y="0"/>
                      <a:ext cx="74930" cy="139700"/>
                    </a:xfrm>
                    <a:prstGeom prst="rect">
                      <a:avLst/>
                    </a:prstGeom>
                    <a:noFill/>
                    <a:ln>
                      <a:noFill/>
                    </a:ln>
                  </pic:spPr>
                </pic:pic>
              </a:graphicData>
            </a:graphic>
          </wp:inline>
        </w:drawing>
      </w:r>
    </w:p>
    <w:p>
      <w:pPr>
        <w:spacing w:after="0" w:line="20" w:lineRule="exact"/>
        <w:rPr>
          <w:sz w:val="20"/>
          <w:szCs w:val="20"/>
          <w:lang w:val="en-US" w:eastAsia="en-US" w:bidi="ar-SA"/>
        </w:rPr>
      </w:pPr>
      <w:r>
        <w:rPr>
          <w:color w:val="auto"/>
          <w:sz w:val="20"/>
          <w:szCs w:val="20"/>
        </w:rPr>
        <w:drawing>
          <wp:anchor simplePos="0" relativeHeight="251730944" behindDoc="1" locked="0" layoutInCell="0" allowOverlap="1">
            <wp:simplePos x="0" y="0"/>
            <wp:positionH relativeFrom="column">
              <wp:posOffset>676275</wp:posOffset>
            </wp:positionH>
            <wp:positionV relativeFrom="paragraph">
              <wp:posOffset>-9525</wp:posOffset>
            </wp:positionV>
            <wp:extent cx="10795" cy="19050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031654" name="Picture 60"/>
                    <pic:cNvPicPr>
                      <a:picLocks noChangeAspect="1" noChangeArrowheads="1"/>
                    </pic:cNvPicPr>
                  </pic:nvPicPr>
                  <pic:blipFill>
                    <a:blip xmlns:r="http://schemas.openxmlformats.org/officeDocument/2006/relationships" r:embed="rId49">
                      <a:extLst>
                        <a:ext xmlns:a="http://schemas.openxmlformats.org/drawingml/2006/main" uri="{28A0092B-C50C-407E-A947-70E740481C1C}">
                          <a14:useLocalDpi xmlns:a14="http://schemas.microsoft.com/office/drawing/2010/main" val="0"/>
                        </a:ext>
                      </a:extLst>
                    </a:blip>
                    <a:stretch>
                      <a:fillRect/>
                    </a:stretch>
                  </pic:blipFill>
                  <pic:spPr bwMode="auto">
                    <a:xfrm>
                      <a:off x="0" y="0"/>
                      <a:ext cx="10795" cy="190500"/>
                    </a:xfrm>
                    <a:prstGeom prst="rect">
                      <a:avLst/>
                    </a:prstGeom>
                    <a:noFill/>
                  </pic:spPr>
                </pic:pic>
              </a:graphicData>
            </a:graphic>
          </wp:anchor>
        </w:drawing>
      </w:r>
    </w:p>
    <w:p>
      <w:pPr>
        <w:spacing w:after="0" w:line="228" w:lineRule="exact"/>
        <w:rPr>
          <w:sz w:val="20"/>
          <w:szCs w:val="20"/>
          <w:lang w:val="en-US" w:eastAsia="en-US" w:bidi="ar-SA"/>
        </w:rPr>
      </w:pPr>
    </w:p>
    <w:p>
      <w:pPr>
        <w:spacing w:after="0"/>
        <w:ind w:left="1000"/>
        <w:rPr>
          <w:sz w:val="20"/>
          <w:szCs w:val="20"/>
          <w:lang w:val="en-US" w:eastAsia="en-US" w:bidi="ar-SA"/>
        </w:rPr>
      </w:pPr>
      <w:r>
        <w:rPr>
          <w:rFonts w:ascii="Arial" w:eastAsia="Arial" w:hAnsi="Arial" w:cs="Arial"/>
          <w:b/>
          <w:bCs/>
          <w:sz w:val="20"/>
          <w:szCs w:val="20"/>
          <w:lang w:val="en-US" w:eastAsia="en-US" w:bidi="ar-SA"/>
        </w:rPr>
        <w:t>B</w:t>
      </w:r>
    </w:p>
    <w:p>
      <w:pPr>
        <w:spacing w:after="0" w:line="20" w:lineRule="exact"/>
        <w:rPr>
          <w:sz w:val="20"/>
          <w:szCs w:val="20"/>
          <w:lang w:val="en-US" w:eastAsia="en-US" w:bidi="ar-SA"/>
        </w:rPr>
      </w:pPr>
      <w:r>
        <w:rPr>
          <w:color w:val="auto"/>
          <w:sz w:val="20"/>
          <w:szCs w:val="20"/>
        </w:rPr>
        <w:drawing>
          <wp:anchor simplePos="0" relativeHeight="251731968" behindDoc="1" locked="0" layoutInCell="0" allowOverlap="1">
            <wp:simplePos x="0" y="0"/>
            <wp:positionH relativeFrom="column">
              <wp:posOffset>490855</wp:posOffset>
            </wp:positionH>
            <wp:positionV relativeFrom="paragraph">
              <wp:posOffset>-2540</wp:posOffset>
            </wp:positionV>
            <wp:extent cx="135890" cy="13589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87045" name="Picture 61"/>
                    <pic:cNvPicPr>
                      <a:picLocks noChangeAspect="1" noChangeArrowheads="1"/>
                    </pic:cNvPicPr>
                  </pic:nvPicPr>
                  <pic:blipFill>
                    <a:blip xmlns:r="http://schemas.openxmlformats.org/officeDocument/2006/relationships" r:embed="rId50">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890" cy="135890"/>
                    </a:xfrm>
                    <a:prstGeom prst="rect">
                      <a:avLst/>
                    </a:prstGeom>
                    <a:noFill/>
                  </pic:spPr>
                </pic:pic>
              </a:graphicData>
            </a:graphic>
          </wp:anchor>
        </w:drawing>
      </w:r>
      <w:r>
        <w:rPr>
          <w:color w:val="auto"/>
          <w:sz w:val="20"/>
          <w:szCs w:val="20"/>
        </w:rPr>
        <w:drawing>
          <wp:anchor simplePos="0" relativeHeight="251732992" behindDoc="1" locked="0" layoutInCell="0" allowOverlap="1">
            <wp:simplePos x="0" y="0"/>
            <wp:positionH relativeFrom="column">
              <wp:posOffset>728345</wp:posOffset>
            </wp:positionH>
            <wp:positionV relativeFrom="paragraph">
              <wp:posOffset>-11430</wp:posOffset>
            </wp:positionV>
            <wp:extent cx="139700" cy="140335"/>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896036" name="Picture 62"/>
                    <pic:cNvPicPr>
                      <a:picLocks noChangeAspect="1" noChangeArrowheads="1"/>
                    </pic:cNvPicPr>
                  </pic:nvPicPr>
                  <pic:blipFill>
                    <a:blip xmlns:r="http://schemas.openxmlformats.org/officeDocument/2006/relationships" r:embed="rId51">
                      <a:extLst>
                        <a:ext xmlns:a="http://schemas.openxmlformats.org/drawingml/2006/main" uri="{28A0092B-C50C-407E-A947-70E740481C1C}">
                          <a14:useLocalDpi xmlns:a14="http://schemas.microsoft.com/office/drawing/2010/main" val="0"/>
                        </a:ext>
                      </a:extLst>
                    </a:blip>
                    <a:stretch>
                      <a:fillRect/>
                    </a:stretch>
                  </pic:blipFill>
                  <pic:spPr bwMode="auto">
                    <a:xfrm>
                      <a:off x="0" y="0"/>
                      <a:ext cx="139700" cy="140335"/>
                    </a:xfrm>
                    <a:prstGeom prst="rect">
                      <a:avLst/>
                    </a:prstGeom>
                    <a:noFill/>
                  </pic:spPr>
                </pic:pic>
              </a:graphicData>
            </a:graphic>
          </wp:anchor>
        </w:drawing>
      </w:r>
      <w:r>
        <w:rPr>
          <w:color w:val="auto"/>
          <w:sz w:val="20"/>
          <w:szCs w:val="20"/>
        </w:rPr>
        <w:drawing>
          <wp:anchor simplePos="0" relativeHeight="251734016" behindDoc="1" locked="0" layoutInCell="0" allowOverlap="1">
            <wp:simplePos x="0" y="0"/>
            <wp:positionH relativeFrom="column">
              <wp:posOffset>308610</wp:posOffset>
            </wp:positionH>
            <wp:positionV relativeFrom="paragraph">
              <wp:posOffset>43180</wp:posOffset>
            </wp:positionV>
            <wp:extent cx="74930" cy="7493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238475" name="Picture 63"/>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bwMode="auto">
                    <a:xfrm>
                      <a:off x="0" y="0"/>
                      <a:ext cx="74930" cy="74930"/>
                    </a:xfrm>
                    <a:prstGeom prst="rect">
                      <a:avLst/>
                    </a:prstGeom>
                    <a:noFill/>
                  </pic:spPr>
                </pic:pic>
              </a:graphicData>
            </a:graphic>
          </wp:anchor>
        </w:drawing>
      </w:r>
    </w:p>
    <w:p>
      <w:pPr>
        <w:spacing w:after="0" w:line="109" w:lineRule="exact"/>
        <w:rPr>
          <w:sz w:val="20"/>
          <w:szCs w:val="20"/>
          <w:lang w:val="en-US" w:eastAsia="en-US" w:bidi="ar-SA"/>
        </w:rPr>
      </w:pPr>
    </w:p>
    <w:p>
      <w:pPr>
        <w:tabs>
          <w:tab w:val="left" w:pos="1340"/>
        </w:tabs>
        <w:spacing w:after="0"/>
        <w:ind w:left="440"/>
        <w:rPr>
          <w:sz w:val="20"/>
          <w:szCs w:val="20"/>
          <w:lang w:val="en-US" w:eastAsia="en-US" w:bidi="ar-SA"/>
        </w:rPr>
      </w:pPr>
      <w:r>
        <w:rPr>
          <w:color w:val="auto"/>
          <w:sz w:val="1"/>
          <w:szCs w:val="1"/>
        </w:rPr>
        <w:drawing>
          <wp:inline distT="0" distB="0" distL="0" distR="0">
            <wp:extent cx="74930" cy="7493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242777" name="Picture 64"/>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bwMode="auto">
                    <a:xfrm>
                      <a:off x="0" y="0"/>
                      <a:ext cx="74930" cy="74930"/>
                    </a:xfrm>
                    <a:prstGeom prst="rect">
                      <a:avLst/>
                    </a:prstGeom>
                    <a:noFill/>
                    <a:ln>
                      <a:noFill/>
                    </a:ln>
                  </pic:spPr>
                </pic:pic>
              </a:graphicData>
            </a:graphic>
          </wp:inline>
        </w:drawing>
      </w:r>
      <w:r>
        <w:rPr>
          <w:rFonts w:ascii="Arial" w:eastAsia="Arial" w:hAnsi="Arial" w:cs="Arial"/>
          <w:b/>
          <w:bCs/>
          <w:sz w:val="20"/>
          <w:szCs w:val="20"/>
          <w:lang w:val="en-US" w:eastAsia="en-US" w:bidi="ar-SA"/>
        </w:rPr>
        <w:t>Cl</w:t>
      </w:r>
      <w:r>
        <w:rPr>
          <w:sz w:val="20"/>
          <w:szCs w:val="20"/>
          <w:lang w:val="en-US" w:eastAsia="en-US" w:bidi="ar-SA"/>
        </w:rPr>
        <w:tab/>
      </w:r>
      <w:r>
        <w:rPr>
          <w:rFonts w:ascii="Arial" w:eastAsia="Arial" w:hAnsi="Arial" w:cs="Arial"/>
          <w:b/>
          <w:bCs/>
          <w:sz w:val="17"/>
          <w:szCs w:val="17"/>
          <w:lang w:val="en-US" w:eastAsia="en-US" w:bidi="ar-SA"/>
        </w:rPr>
        <w:t xml:space="preserve">Cl </w:t>
      </w:r>
      <w:r>
        <w:rPr>
          <w:color w:val="auto"/>
          <w:sz w:val="1"/>
          <w:szCs w:val="1"/>
        </w:rPr>
        <w:drawing>
          <wp:inline distT="0" distB="0" distL="0" distR="0">
            <wp:extent cx="74930" cy="7493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192108" name="Picture 65"/>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bwMode="auto">
                    <a:xfrm>
                      <a:off x="0" y="0"/>
                      <a:ext cx="74930" cy="74930"/>
                    </a:xfrm>
                    <a:prstGeom prst="rect">
                      <a:avLst/>
                    </a:prstGeom>
                    <a:noFill/>
                    <a:ln>
                      <a:noFill/>
                    </a:ln>
                  </pic:spPr>
                </pic:pic>
              </a:graphicData>
            </a:graphic>
          </wp:inline>
        </w:drawing>
      </w:r>
    </w:p>
    <w:p>
      <w:pPr>
        <w:spacing w:after="0" w:line="20" w:lineRule="exact"/>
        <w:rPr>
          <w:sz w:val="20"/>
          <w:szCs w:val="20"/>
          <w:lang w:val="en-US" w:eastAsia="en-US" w:bidi="ar-SA"/>
        </w:rPr>
      </w:pPr>
      <w:r>
        <w:rPr>
          <w:color w:val="auto"/>
          <w:sz w:val="20"/>
          <w:szCs w:val="20"/>
        </w:rPr>
        <w:drawing>
          <wp:anchor simplePos="0" relativeHeight="251735040" behindDoc="1" locked="0" layoutInCell="0" allowOverlap="1">
            <wp:simplePos x="0" y="0"/>
            <wp:positionH relativeFrom="column">
              <wp:posOffset>809625</wp:posOffset>
            </wp:positionH>
            <wp:positionV relativeFrom="paragraph">
              <wp:posOffset>-39370</wp:posOffset>
            </wp:positionV>
            <wp:extent cx="282575" cy="14224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804925" name="Picture 66"/>
                    <pic:cNvPicPr>
                      <a:picLocks noChangeAspect="1" noChangeArrowheads="1"/>
                    </pic:cNvPicPr>
                  </pic:nvPicPr>
                  <pic:blipFill>
                    <a:blip xmlns:r="http://schemas.openxmlformats.org/officeDocument/2006/relationships" r:embed="rId52">
                      <a:extLst>
                        <a:ext xmlns:a="http://schemas.openxmlformats.org/drawingml/2006/main" uri="{28A0092B-C50C-407E-A947-70E740481C1C}">
                          <a14:useLocalDpi xmlns:a14="http://schemas.microsoft.com/office/drawing/2010/main" val="0"/>
                        </a:ext>
                      </a:extLst>
                    </a:blip>
                    <a:stretch>
                      <a:fillRect/>
                    </a:stretch>
                  </pic:blipFill>
                  <pic:spPr bwMode="auto">
                    <a:xfrm>
                      <a:off x="0" y="0"/>
                      <a:ext cx="282575" cy="142240"/>
                    </a:xfrm>
                    <a:prstGeom prst="rect">
                      <a:avLst/>
                    </a:prstGeom>
                    <a:noFill/>
                  </pic:spPr>
                </pic:pic>
              </a:graphicData>
            </a:graphic>
          </wp:anchor>
        </w:drawing>
      </w:r>
      <w:r>
        <w:rPr>
          <w:color w:val="auto"/>
          <w:sz w:val="20"/>
          <w:szCs w:val="20"/>
        </w:rPr>
        <w:drawing>
          <wp:anchor simplePos="0" relativeHeight="251736064" behindDoc="1" locked="0" layoutInCell="0" allowOverlap="1">
            <wp:simplePos x="0" y="0"/>
            <wp:positionH relativeFrom="column">
              <wp:posOffset>276225</wp:posOffset>
            </wp:positionH>
            <wp:positionV relativeFrom="paragraph">
              <wp:posOffset>-43815</wp:posOffset>
            </wp:positionV>
            <wp:extent cx="269240" cy="13970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077288" name="Picture 67"/>
                    <pic:cNvPicPr>
                      <a:picLocks noChangeAspect="1" noChangeArrowheads="1"/>
                    </pic:cNvPicPr>
                  </pic:nvPicPr>
                  <pic:blipFill>
                    <a:blip xmlns:r="http://schemas.openxmlformats.org/officeDocument/2006/relationships" r:embed="rId53">
                      <a:extLst>
                        <a:ext xmlns:a="http://schemas.openxmlformats.org/drawingml/2006/main" uri="{28A0092B-C50C-407E-A947-70E740481C1C}">
                          <a14:useLocalDpi xmlns:a14="http://schemas.microsoft.com/office/drawing/2010/main" val="0"/>
                        </a:ext>
                      </a:extLst>
                    </a:blip>
                    <a:stretch>
                      <a:fillRect/>
                    </a:stretch>
                  </pic:blipFill>
                  <pic:spPr bwMode="auto">
                    <a:xfrm>
                      <a:off x="0" y="0"/>
                      <a:ext cx="269240" cy="139700"/>
                    </a:xfrm>
                    <a:prstGeom prst="rect">
                      <a:avLst/>
                    </a:prstGeom>
                    <a:noFill/>
                  </pic:spPr>
                </pic:pic>
              </a:graphicData>
            </a:graphic>
          </wp:anchor>
        </w:drawing>
      </w:r>
      <w:r>
        <w:rPr>
          <w:color w:val="auto"/>
          <w:sz w:val="20"/>
          <w:szCs w:val="20"/>
        </w:rPr>
        <mc:AlternateContent>
          <mc:Choice Requires="wps">
            <w:drawing>
              <wp:anchor simplePos="0" relativeHeight="251738112" behindDoc="1" locked="0" layoutInCell="0" allowOverlap="1">
                <wp:simplePos x="0" y="0"/>
                <wp:positionH relativeFrom="column">
                  <wp:posOffset>0</wp:posOffset>
                </wp:positionH>
                <wp:positionV relativeFrom="paragraph">
                  <wp:posOffset>138430</wp:posOffset>
                </wp:positionV>
                <wp:extent cx="5943600" cy="0"/>
                <wp:wrapNone/>
                <wp:docPr id="68" name="Shape 68"/>
                <wp:cNvGraphicFramePr/>
                <a:graphic xmlns:a="http://schemas.openxmlformats.org/drawingml/2006/main">
                  <a:graphicData uri="http://schemas.microsoft.com/office/word/2010/wordprocessingShape">
                    <wps:wsp xmlns:wps="http://schemas.microsoft.com/office/word/2010/wordprocessingShape">
                      <wps:cNvSpPr/>
                      <wps:spPr>
                        <a:xfrm>
                          <a:off x="0" y="0"/>
                          <a:ext cx="59436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68" o:spid="_x0000_s1039" style="position:absolute;v-text-anchor:top;z-index:-251579392" from="0,10.9pt" to="468pt,10.9pt" o:allowincell="f" fillcolor="white" stroked="t" strokecolor="black" strokeweight="0.48pt"/>
            </w:pict>
          </mc:Fallback>
        </mc:AlternateContent>
      </w: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00" w:lineRule="exact"/>
        <w:rPr>
          <w:sz w:val="20"/>
          <w:szCs w:val="20"/>
          <w:lang w:val="en-US" w:eastAsia="en-US" w:bidi="ar-SA"/>
        </w:rPr>
      </w:pPr>
    </w:p>
    <w:p>
      <w:pPr>
        <w:spacing w:after="0" w:line="250" w:lineRule="exact"/>
        <w:rPr>
          <w:sz w:val="20"/>
          <w:szCs w:val="20"/>
          <w:lang w:val="en-US" w:eastAsia="en-US" w:bidi="ar-SA"/>
        </w:rPr>
      </w:pPr>
    </w:p>
    <w:p>
      <w:pPr>
        <w:spacing w:after="0"/>
        <w:jc w:val="right"/>
        <w:rPr>
          <w:sz w:val="20"/>
          <w:szCs w:val="20"/>
          <w:lang w:val="en-US" w:eastAsia="en-US" w:bidi="ar-SA"/>
        </w:rPr>
      </w:pPr>
      <w:r>
        <w:rPr>
          <w:rFonts w:ascii="Arial" w:eastAsia="Arial" w:hAnsi="Arial" w:cs="Arial"/>
          <w:sz w:val="20"/>
          <w:szCs w:val="20"/>
          <w:lang w:val="en-US" w:eastAsia="en-US" w:bidi="ar-SA"/>
        </w:rPr>
        <w:t>Page 16</w:t>
      </w:r>
    </w:p>
    <w:p>
      <w:pPr>
        <w:spacing w:after="0" w:line="238" w:lineRule="auto"/>
        <w:jc w:val="center"/>
        <w:rPr>
          <w:sz w:val="20"/>
          <w:szCs w:val="20"/>
          <w:lang w:val="en-US" w:eastAsia="en-US" w:bidi="ar-SA"/>
        </w:rPr>
      </w:pPr>
      <w:r>
        <w:rPr>
          <w:rFonts w:ascii="Arial" w:eastAsia="Arial" w:hAnsi="Arial" w:cs="Arial"/>
          <w:sz w:val="20"/>
          <w:szCs w:val="20"/>
          <w:lang w:val="en-US" w:eastAsia="en-US" w:bidi="ar-SA"/>
        </w:rPr>
        <w:t>Marc Lord</w:t>
      </w:r>
    </w:p>
    <w:p>
      <w:pPr>
        <w:spacing w:after="0" w:line="1" w:lineRule="exact"/>
        <w:rPr>
          <w:sz w:val="20"/>
          <w:szCs w:val="20"/>
          <w:lang w:val="en-US" w:eastAsia="en-US" w:bidi="ar-SA"/>
        </w:rPr>
      </w:pPr>
    </w:p>
    <w:p>
      <w:pPr>
        <w:spacing w:after="0"/>
        <w:jc w:val="center"/>
        <w:rPr>
          <w:sz w:val="20"/>
          <w:szCs w:val="20"/>
          <w:lang w:val="en-US" w:eastAsia="en-US" w:bidi="ar-SA"/>
        </w:rPr>
        <w:sectPr>
          <w:pgSz w:w="12240" w:h="15840" w:orient="portrait"/>
          <w:pgMar w:top="1402" w:right="1440" w:bottom="409" w:left="1440" w:header="0" w:footer="0" w:gutter="0"/>
          <w:cols w:num="1" w:space="720" w:equalWidth="0">
            <w:col w:w="9360"/>
          </w:cols>
        </w:sectPr>
      </w:pPr>
      <w:r>
        <w:rPr>
          <w:rFonts w:ascii="Arial" w:eastAsia="Arial" w:hAnsi="Arial" w:cs="Arial"/>
          <w:sz w:val="20"/>
          <w:szCs w:val="20"/>
          <w:lang w:val="en-US" w:eastAsia="en-US" w:bidi="ar-SA"/>
        </w:rPr>
        <w:t>Columbus State Community College</w:t>
      </w:r>
    </w:p>
    <w:p w:rsidR="00F91430" w:rsidRPr="00E958C0" w:rsidP="006E4D1D" w14:paraId="57C9CB2B" w14:textId="7CB4E696">
      <w:pPr>
        <w:spacing w:after="0" w:line="259" w:lineRule="auto"/>
        <w:rPr>
          <w:rFonts w:ascii="Arial" w:eastAsia="Calibri" w:hAnsi="Arial" w:cs="Arial"/>
          <w:b/>
          <w:sz w:val="28"/>
          <w:szCs w:val="28"/>
          <w:lang w:val="en-US" w:eastAsia="en-US" w:bidi="ar-SA"/>
        </w:rPr>
      </w:pPr>
      <w:r>
        <w:rPr>
          <w:rFonts w:ascii="Arial" w:eastAsia="Calibri" w:hAnsi="Arial" w:cs="Arial"/>
          <w:b/>
          <w:sz w:val="28"/>
          <w:szCs w:val="28"/>
          <w:lang w:val="en-US" w:eastAsia="en-US" w:bidi="ar-SA"/>
        </w:rPr>
        <w:t xml:space="preserve">   </w:t>
      </w:r>
      <w:r w:rsidRPr="00E958C0" w:rsidR="00E958C0">
        <w:rPr>
          <w:rFonts w:ascii="Arial" w:eastAsia="Calibri" w:hAnsi="Arial" w:cs="Arial"/>
          <w:b/>
          <w:sz w:val="28"/>
          <w:szCs w:val="28"/>
          <w:lang w:val="en-US" w:eastAsia="en-US" w:bidi="ar-SA"/>
        </w:rPr>
        <w:t>Chemical Reactions</w:t>
      </w:r>
      <w:r w:rsidR="00E958C0">
        <w:rPr>
          <w:rFonts w:ascii="Arial" w:eastAsia="Calibri" w:hAnsi="Arial" w:cs="Arial"/>
          <w:b/>
          <w:sz w:val="28"/>
          <w:szCs w:val="28"/>
          <w:lang w:val="en-US" w:eastAsia="en-US" w:bidi="ar-SA"/>
        </w:rPr>
        <w:t xml:space="preserve">                                                 </w:t>
      </w:r>
      <w:r w:rsidRPr="00E958C0" w:rsidR="00E958C0">
        <w:rPr>
          <w:rFonts w:ascii="Arial" w:eastAsia="Calibri" w:hAnsi="Arial" w:cs="Arial"/>
          <w:b/>
          <w:sz w:val="24"/>
          <w:szCs w:val="24"/>
          <w:lang w:val="en-US" w:eastAsia="en-US" w:bidi="ar-SA"/>
        </w:rPr>
        <w:t>Name ___________________</w:t>
      </w:r>
      <w:r w:rsidR="00E958C0">
        <w:rPr>
          <w:rFonts w:ascii="Arial" w:eastAsia="Calibri" w:hAnsi="Arial" w:cs="Arial"/>
          <w:b/>
          <w:sz w:val="28"/>
          <w:szCs w:val="28"/>
          <w:lang w:val="en-US" w:eastAsia="en-US" w:bidi="ar-SA"/>
        </w:rPr>
        <w:t xml:space="preserve">  </w:t>
      </w:r>
    </w:p>
    <w:p w:rsidR="00E958C0" w:rsidP="006E4D1D" w14:paraId="2E88E3AC" w14:textId="4BB9869B">
      <w:pPr>
        <w:spacing w:after="0" w:line="240" w:lineRule="auto"/>
        <w:jc w:val="center"/>
        <w:rPr>
          <w:rFonts w:ascii="Arial" w:eastAsia="Calibri" w:hAnsi="Arial" w:cs="Arial"/>
          <w:b/>
          <w:color w:val="FF0000"/>
          <w:sz w:val="24"/>
          <w:szCs w:val="24"/>
          <w:lang w:val="en-US" w:eastAsia="en-US" w:bidi="ar-SA"/>
        </w:rPr>
      </w:pPr>
      <w:r>
        <w:rPr>
          <w:rFonts w:ascii="Arial" w:eastAsia="Calibri" w:hAnsi="Arial" w:cs="Arial"/>
          <w:b/>
          <w:color w:val="FF0000"/>
          <w:sz w:val="24"/>
          <w:szCs w:val="24"/>
          <w:lang w:val="en-US" w:eastAsia="en-US" w:bidi="ar-SA"/>
        </w:rPr>
        <w:t xml:space="preserve">                                                                                            </w:t>
      </w:r>
      <w:r w:rsidRPr="008546E1">
        <w:rPr>
          <w:rFonts w:ascii="Arial" w:eastAsia="Calibri" w:hAnsi="Arial" w:cs="Arial"/>
          <w:b/>
          <w:sz w:val="24"/>
          <w:szCs w:val="24"/>
          <w:lang w:val="en-US" w:eastAsia="en-US" w:bidi="ar-SA"/>
        </w:rPr>
        <w:t>Date   ___________________</w:t>
      </w:r>
    </w:p>
    <w:p w:rsidR="00F91430" w:rsidP="00F91430" w14:paraId="7E987C55" w14:textId="30D67666">
      <w:pPr>
        <w:spacing w:after="0" w:line="240" w:lineRule="auto"/>
        <w:jc w:val="center"/>
        <w:rPr>
          <w:rFonts w:ascii="Calibri" w:eastAsia="Calibri" w:hAnsi="Calibri"/>
          <w:b/>
          <w:sz w:val="24"/>
          <w:szCs w:val="24"/>
          <w:lang w:val="en-US" w:eastAsia="en-US" w:bidi="ar-SA"/>
        </w:rPr>
      </w:pPr>
      <w:r w:rsidRPr="00B946BA">
        <w:rPr>
          <w:rFonts w:ascii="Arial" w:eastAsia="Calibri" w:hAnsi="Arial" w:cs="Arial"/>
          <w:b/>
          <w:color w:val="FF0000"/>
          <w:sz w:val="24"/>
          <w:szCs w:val="24"/>
          <w:lang w:val="en-US" w:eastAsia="en-US" w:bidi="ar-SA"/>
        </w:rPr>
        <w:t>Prelab Questions</w:t>
      </w:r>
      <w:r>
        <w:rPr>
          <w:rFonts w:ascii="Calibri" w:eastAsia="Calibri" w:hAnsi="Calibri"/>
          <w:b/>
          <w:sz w:val="24"/>
          <w:szCs w:val="24"/>
          <w:lang w:val="en-US" w:eastAsia="en-US" w:bidi="ar-SA"/>
        </w:rPr>
        <w:t xml:space="preserve"> </w:t>
      </w:r>
    </w:p>
    <w:p w:rsidR="00700D05" w:rsidRPr="00700D05" w:rsidP="00E958C0" w14:paraId="55DAE75C" w14:textId="77777777">
      <w:pPr>
        <w:spacing w:after="160" w:line="259" w:lineRule="auto"/>
        <w:ind w:left="720"/>
        <w:contextualSpacing/>
        <w:rPr>
          <w:rFonts w:ascii="Calibri" w:eastAsia="Calibri" w:hAnsi="Calibri"/>
          <w:b/>
          <w:sz w:val="24"/>
          <w:szCs w:val="24"/>
          <w:lang w:val="en-US" w:eastAsia="en-US" w:bidi="ar-SA"/>
        </w:rPr>
      </w:pPr>
    </w:p>
    <w:p w:rsidR="00F91430" w:rsidRPr="00E958C0" w:rsidP="00F91430" w14:paraId="3AE6C4A9" w14:textId="473BA2A1">
      <w:pPr>
        <w:numPr>
          <w:ilvl w:val="0"/>
          <w:numId w:val="15"/>
        </w:numPr>
        <w:spacing w:after="160" w:line="259" w:lineRule="auto"/>
        <w:ind w:left="720" w:hanging="360"/>
        <w:contextualSpacing/>
        <w:rPr>
          <w:rFonts w:ascii="Arial" w:eastAsia="Calibri" w:hAnsi="Arial" w:cs="Arial"/>
          <w:b/>
          <w:sz w:val="24"/>
          <w:szCs w:val="24"/>
          <w:lang w:val="en-US" w:eastAsia="en-US" w:bidi="ar-SA"/>
        </w:rPr>
      </w:pPr>
      <w:r w:rsidRPr="00E958C0">
        <w:rPr>
          <w:rFonts w:ascii="Arial" w:hAnsi="Arial" w:eastAsiaTheme="minorHAnsi" w:cs="Arial"/>
          <w:sz w:val="24"/>
          <w:szCs w:val="24"/>
          <w:lang w:val="en-US" w:eastAsia="en-US" w:bidi="ar-SA"/>
        </w:rPr>
        <w:t>How is a chemical change distinguished from a physical change?</w:t>
      </w:r>
    </w:p>
    <w:p w:rsidR="00F91430" w:rsidRPr="00E958C0" w:rsidP="00F91430" w14:paraId="421363EE" w14:textId="36EFF9DD">
      <w:pPr>
        <w:spacing w:after="160" w:line="259" w:lineRule="auto"/>
        <w:ind w:left="1440"/>
        <w:contextualSpacing/>
        <w:rPr>
          <w:rFonts w:ascii="Arial" w:eastAsia="Calibri" w:hAnsi="Arial" w:cs="Arial"/>
          <w:b/>
          <w:sz w:val="24"/>
          <w:szCs w:val="24"/>
          <w:lang w:val="en-US" w:eastAsia="en-US" w:bidi="ar-SA"/>
        </w:rPr>
      </w:pPr>
    </w:p>
    <w:p w:rsidR="00F91430" w:rsidRPr="00E958C0" w:rsidP="00F91430" w14:paraId="3424DC13" w14:textId="77777777">
      <w:pPr>
        <w:spacing w:after="0" w:line="259" w:lineRule="auto"/>
        <w:rPr>
          <w:rFonts w:ascii="Arial" w:eastAsia="Calibri" w:hAnsi="Arial" w:cs="Arial"/>
          <w:b/>
          <w:sz w:val="24"/>
          <w:szCs w:val="24"/>
          <w:lang w:val="en-US" w:eastAsia="en-US" w:bidi="ar-SA"/>
        </w:rPr>
      </w:pPr>
    </w:p>
    <w:p w:rsidR="00F91430" w:rsidRPr="00E958C0" w:rsidP="00F91430" w14:paraId="051B9CDF" w14:textId="503E752C">
      <w:pPr>
        <w:numPr>
          <w:ilvl w:val="0"/>
          <w:numId w:val="15"/>
        </w:numPr>
        <w:spacing w:after="0" w:line="259" w:lineRule="auto"/>
        <w:ind w:left="720" w:hanging="360"/>
        <w:contextualSpacing/>
        <w:rPr>
          <w:rFonts w:ascii="Arial" w:eastAsia="Calibri" w:hAnsi="Arial" w:cs="Arial"/>
          <w:b/>
          <w:sz w:val="24"/>
          <w:szCs w:val="24"/>
          <w:lang w:val="en-US" w:eastAsia="en-US" w:bidi="ar-SA"/>
        </w:rPr>
      </w:pPr>
      <w:r w:rsidRPr="00E958C0">
        <w:rPr>
          <w:rFonts w:ascii="Arial" w:hAnsi="Arial" w:eastAsiaTheme="minorHAnsi" w:cs="Arial"/>
          <w:sz w:val="24"/>
          <w:szCs w:val="24"/>
          <w:lang w:val="en-US" w:eastAsia="en-US" w:bidi="ar-SA"/>
        </w:rPr>
        <w:t>List four kinds of observations that can lead you to conclude that a chemical reaction has occurred</w:t>
      </w:r>
    </w:p>
    <w:p w:rsidR="00F91430" w:rsidRPr="00E958C0" w:rsidP="00F91430" w14:paraId="0F5DD3EF" w14:textId="6DDAF450">
      <w:pPr>
        <w:spacing w:after="160" w:line="259" w:lineRule="auto"/>
        <w:rPr>
          <w:rFonts w:ascii="Arial" w:eastAsia="Calibri" w:hAnsi="Arial" w:cs="Arial"/>
          <w:b/>
          <w:sz w:val="24"/>
          <w:szCs w:val="24"/>
          <w:lang w:val="en-US" w:eastAsia="en-US" w:bidi="ar-SA"/>
        </w:rPr>
      </w:pPr>
    </w:p>
    <w:p w:rsidR="00F91430" w:rsidRPr="00E958C0" w:rsidP="00F91430" w14:paraId="03DB84B9" w14:textId="77777777">
      <w:pPr>
        <w:spacing w:after="160" w:line="259" w:lineRule="auto"/>
        <w:rPr>
          <w:rFonts w:ascii="Arial" w:eastAsia="Calibri" w:hAnsi="Arial" w:cs="Arial"/>
          <w:b/>
          <w:sz w:val="24"/>
          <w:szCs w:val="24"/>
          <w:lang w:val="en-US" w:eastAsia="en-US" w:bidi="ar-SA"/>
        </w:rPr>
      </w:pPr>
    </w:p>
    <w:p w:rsidR="00F91430" w:rsidRPr="00E958C0" w:rsidP="00F91430" w14:paraId="1D981ECA" w14:textId="22C4AAD8">
      <w:pPr>
        <w:numPr>
          <w:ilvl w:val="0"/>
          <w:numId w:val="15"/>
        </w:numPr>
        <w:spacing w:after="160" w:line="259" w:lineRule="auto"/>
        <w:ind w:left="720" w:hanging="360"/>
        <w:contextualSpacing/>
        <w:rPr>
          <w:rFonts w:ascii="Arial" w:eastAsia="Calibri" w:hAnsi="Arial" w:cs="Arial"/>
          <w:b/>
          <w:sz w:val="24"/>
          <w:szCs w:val="24"/>
          <w:lang w:val="en-US" w:eastAsia="en-US" w:bidi="ar-SA"/>
        </w:rPr>
      </w:pPr>
      <w:r w:rsidRPr="00E958C0">
        <w:rPr>
          <w:rFonts w:ascii="Arial" w:hAnsi="Arial" w:eastAsiaTheme="minorHAnsi" w:cs="Arial"/>
          <w:sz w:val="24"/>
          <w:szCs w:val="24"/>
          <w:lang w:val="en-US" w:eastAsia="en-US" w:bidi="ar-SA"/>
        </w:rPr>
        <w:t>How small of a change in temperature do you think you can detect by your sense of touch?  How could smaller changes in temperature be detected?</w:t>
      </w:r>
    </w:p>
    <w:p w:rsidR="00F91430" w:rsidRPr="00320CB6" w:rsidP="00F91430" w14:paraId="6FE1F03D" w14:textId="77777777">
      <w:pPr>
        <w:spacing w:after="160" w:line="259" w:lineRule="auto"/>
        <w:rPr>
          <w:rFonts w:ascii="Calibri" w:eastAsia="Times New Roman" w:hAnsi="Calibri"/>
          <w:b/>
          <w:color w:val="FF0000"/>
          <w:sz w:val="24"/>
          <w:szCs w:val="24"/>
          <w:lang w:val="en-US" w:eastAsia="en-US" w:bidi="ar-SA"/>
        </w:rPr>
      </w:pPr>
    </w:p>
    <w:p w:rsidR="00F91430" w:rsidP="00F91430" w14:paraId="49CA5197" w14:textId="5289C041">
      <w:pPr>
        <w:spacing w:after="160" w:line="259" w:lineRule="auto"/>
        <w:rPr>
          <w:rFonts w:ascii="Calibri" w:eastAsia="Calibri" w:hAnsi="Calibri"/>
          <w:b/>
          <w:sz w:val="24"/>
          <w:szCs w:val="24"/>
          <w:lang w:val="en-US" w:eastAsia="en-US" w:bidi="ar-SA"/>
        </w:rPr>
      </w:pPr>
    </w:p>
    <w:p w:rsidR="00F91430" w:rsidP="00F91430" w14:paraId="4B2E64C8" w14:textId="0B982624">
      <w:pPr>
        <w:spacing w:after="0" w:line="240" w:lineRule="auto"/>
        <w:rPr>
          <w:rFonts w:ascii="Arial" w:eastAsia="Calibri" w:hAnsi="Arial" w:cs="Arial"/>
          <w:b/>
          <w:sz w:val="28"/>
          <w:szCs w:val="28"/>
          <w:lang w:val="en-US" w:eastAsia="en-US" w:bidi="ar-SA"/>
        </w:rPr>
      </w:pPr>
      <w:r>
        <w:rPr>
          <w:rFonts w:ascii="Arial" w:eastAsia="Calibri" w:hAnsi="Arial" w:cs="Arial"/>
          <w:b/>
          <w:sz w:val="32"/>
          <w:szCs w:val="32"/>
          <w:lang w:val="en-US" w:eastAsia="en-US" w:bidi="ar-SA"/>
        </w:rPr>
        <w:t xml:space="preserve">  </w:t>
      </w:r>
      <w:r w:rsidRPr="003D5C73" w:rsidR="00E27173">
        <w:rPr>
          <w:rFonts w:ascii="Arial" w:eastAsia="Calibri" w:hAnsi="Arial" w:cs="Arial"/>
          <w:b/>
          <w:sz w:val="32"/>
          <w:szCs w:val="32"/>
          <w:lang w:val="en-US" w:eastAsia="en-US" w:bidi="ar-SA"/>
        </w:rPr>
        <w:t>Laboratory Report</w:t>
      </w:r>
      <w:r w:rsidRPr="00F91430" w:rsidR="00E27173">
        <w:rPr>
          <w:rFonts w:ascii="Arial" w:eastAsia="Calibri" w:hAnsi="Arial" w:cs="Arial"/>
          <w:b/>
          <w:sz w:val="28"/>
          <w:szCs w:val="28"/>
          <w:lang w:val="en-US" w:eastAsia="en-US" w:bidi="ar-SA"/>
        </w:rPr>
        <w:t xml:space="preserve"> </w:t>
      </w:r>
      <w:r w:rsidRPr="00F91430">
        <w:rPr>
          <w:rFonts w:ascii="Arial" w:eastAsia="Calibri" w:hAnsi="Arial" w:cs="Arial"/>
          <w:b/>
          <w:sz w:val="28"/>
          <w:szCs w:val="28"/>
          <w:lang w:val="en-US" w:eastAsia="en-US" w:bidi="ar-SA"/>
        </w:rPr>
        <w:t>Results:</w:t>
      </w:r>
    </w:p>
    <w:p w:rsidR="006E4D1D" w:rsidRPr="006E4D1D" w:rsidP="006E4D1D" w14:paraId="0D77C664" w14:textId="77777777">
      <w:pPr>
        <w:spacing w:after="0" w:line="240" w:lineRule="auto"/>
        <w:rPr>
          <w:rFonts w:ascii="Arial" w:eastAsia="Calibri" w:hAnsi="Arial" w:cs="Arial"/>
          <w:bCs/>
          <w:sz w:val="28"/>
          <w:szCs w:val="28"/>
          <w:u w:val="single"/>
          <w:lang w:val="en-US" w:eastAsia="en-US" w:bidi="ar-SA"/>
        </w:rPr>
      </w:pPr>
      <w:r>
        <w:rPr>
          <w:rFonts w:ascii="Arial" w:eastAsia="Calibri" w:hAnsi="Arial" w:cs="Arial"/>
          <w:b/>
          <w:sz w:val="28"/>
          <w:szCs w:val="28"/>
          <w:lang w:val="en-US" w:eastAsia="en-US" w:bidi="ar-SA"/>
        </w:rPr>
        <w:t xml:space="preserve">  </w:t>
      </w:r>
      <w:r w:rsidRPr="006E4D1D">
        <w:rPr>
          <w:rFonts w:ascii="Arial" w:eastAsia="Calibri" w:hAnsi="Arial" w:cs="Arial"/>
          <w:bCs/>
          <w:sz w:val="28"/>
          <w:szCs w:val="28"/>
          <w:u w:val="single"/>
          <w:lang w:val="en-US" w:eastAsia="en-US" w:bidi="ar-SA"/>
        </w:rPr>
        <w:t xml:space="preserve">The laboratory data is in </w:t>
      </w:r>
      <w:r w:rsidRPr="006E4D1D">
        <w:rPr>
          <w:rFonts w:ascii="Arial" w:eastAsia="Calibri" w:hAnsi="Arial" w:cs="Arial"/>
          <w:bCs/>
          <w:color w:val="FF0000"/>
          <w:sz w:val="28"/>
          <w:szCs w:val="28"/>
          <w:u w:val="single"/>
          <w:lang w:val="en-US" w:eastAsia="en-US" w:bidi="ar-SA"/>
        </w:rPr>
        <w:t>red</w:t>
      </w:r>
      <w:r w:rsidRPr="006E4D1D">
        <w:rPr>
          <w:rFonts w:ascii="Arial" w:eastAsia="Calibri" w:hAnsi="Arial" w:cs="Arial"/>
          <w:bCs/>
          <w:sz w:val="28"/>
          <w:szCs w:val="28"/>
          <w:u w:val="single"/>
          <w:lang w:val="en-US" w:eastAsia="en-US" w:bidi="ar-SA"/>
        </w:rPr>
        <w:t>.</w:t>
      </w:r>
    </w:p>
    <w:p w:rsidR="006E4D1D" w:rsidRPr="006E4D1D" w:rsidP="00F91430" w14:paraId="66FBF709" w14:textId="28BA9FAE">
      <w:pPr>
        <w:spacing w:after="0" w:line="240" w:lineRule="auto"/>
        <w:rPr>
          <w:rFonts w:ascii="Arial" w:eastAsia="Calibri" w:hAnsi="Arial" w:cs="Arial"/>
          <w:b/>
          <w:sz w:val="16"/>
          <w:szCs w:val="16"/>
          <w:lang w:val="en-US" w:eastAsia="en-US" w:bidi="ar-SA"/>
        </w:rPr>
      </w:pPr>
    </w:p>
    <w:p w:rsidR="00F91430" w:rsidRPr="00F91430" w:rsidP="00F91430" w14:paraId="4DDD393A" w14:textId="77777777">
      <w:pPr>
        <w:spacing w:after="0" w:line="240" w:lineRule="auto"/>
        <w:rPr>
          <w:rFonts w:ascii="Calibri" w:eastAsia="Calibri" w:hAnsi="Calibri"/>
          <w:sz w:val="24"/>
          <w:szCs w:val="24"/>
          <w:lang w:val="en-US" w:eastAsia="en-US" w:bidi="ar-SA"/>
        </w:rPr>
      </w:pPr>
    </w:p>
    <w:p w:rsidR="00180FD9" w:rsidRPr="00E958C0" w:rsidP="00180FD9" w14:paraId="4AFC48E3" w14:textId="62BA5466">
      <w:pPr>
        <w:numPr>
          <w:ilvl w:val="0"/>
          <w:numId w:val="16"/>
        </w:numPr>
        <w:spacing w:after="0" w:line="360" w:lineRule="auto"/>
        <w:ind w:left="720" w:hanging="360"/>
        <w:contextualSpacing/>
        <w:rPr>
          <w:rFonts w:ascii="Arial" w:eastAsia="Calibri" w:hAnsi="Arial" w:cs="Arial"/>
          <w:sz w:val="24"/>
          <w:szCs w:val="24"/>
          <w:lang w:val="en-US" w:eastAsia="en-US" w:bidi="ar-SA"/>
        </w:rPr>
      </w:pPr>
      <w:r w:rsidRPr="00E958C0">
        <w:rPr>
          <w:rFonts w:ascii="Arial" w:hAnsi="Arial" w:eastAsiaTheme="minorHAnsi" w:cs="Arial"/>
          <w:sz w:val="24"/>
          <w:szCs w:val="24"/>
          <w:lang w:val="en-US" w:eastAsia="en-US" w:bidi="ar-SA"/>
        </w:rPr>
        <w:t>Volume of sodium carbonate solution                                            __</w:t>
      </w:r>
      <w:r w:rsidR="009447FA">
        <w:rPr>
          <w:rFonts w:ascii="Arial" w:hAnsi="Arial" w:eastAsiaTheme="minorHAnsi" w:cs="Arial"/>
          <w:sz w:val="24"/>
          <w:szCs w:val="24"/>
          <w:lang w:val="en-US" w:eastAsia="en-US" w:bidi="ar-SA"/>
        </w:rPr>
        <w:t>_____</w:t>
      </w:r>
      <w:r w:rsidRPr="00E958C0">
        <w:rPr>
          <w:rFonts w:ascii="Arial" w:hAnsi="Arial" w:eastAsiaTheme="minorHAnsi" w:cs="Arial"/>
          <w:sz w:val="24"/>
          <w:szCs w:val="24"/>
          <w:lang w:val="en-US" w:eastAsia="en-US" w:bidi="ar-SA"/>
        </w:rPr>
        <w:t xml:space="preserve">___    </w:t>
      </w:r>
    </w:p>
    <w:p w:rsidR="00180FD9" w:rsidRPr="00E958C0" w:rsidP="00180FD9" w14:paraId="5E4E0152" w14:textId="183DAF4C">
      <w:pPr>
        <w:numPr>
          <w:ilvl w:val="0"/>
          <w:numId w:val="16"/>
        </w:numPr>
        <w:spacing w:after="0" w:line="360" w:lineRule="auto"/>
        <w:ind w:left="720" w:hanging="360"/>
        <w:contextualSpacing/>
        <w:rPr>
          <w:rFonts w:ascii="Arial" w:eastAsia="Calibri" w:hAnsi="Arial" w:cs="Arial"/>
          <w:sz w:val="24"/>
          <w:szCs w:val="24"/>
          <w:lang w:val="en-US" w:eastAsia="en-US" w:bidi="ar-SA"/>
        </w:rPr>
      </w:pPr>
      <w:r w:rsidRPr="00E958C0">
        <w:rPr>
          <w:rFonts w:ascii="Arial" w:hAnsi="Arial" w:eastAsiaTheme="minorHAnsi" w:cs="Arial"/>
          <w:sz w:val="24"/>
          <w:szCs w:val="24"/>
          <w:lang w:val="en-US" w:eastAsia="en-US" w:bidi="ar-SA"/>
        </w:rPr>
        <w:t>Volume of calcium chloride solution                                               __</w:t>
      </w:r>
      <w:r w:rsidR="009447FA">
        <w:rPr>
          <w:rFonts w:ascii="Arial" w:hAnsi="Arial" w:eastAsiaTheme="minorHAnsi" w:cs="Arial"/>
          <w:sz w:val="24"/>
          <w:szCs w:val="24"/>
          <w:lang w:val="en-US" w:eastAsia="en-US" w:bidi="ar-SA"/>
        </w:rPr>
        <w:t>_____</w:t>
      </w:r>
      <w:r w:rsidRPr="00E958C0">
        <w:rPr>
          <w:rFonts w:ascii="Arial" w:hAnsi="Arial" w:eastAsiaTheme="minorHAnsi" w:cs="Arial"/>
          <w:sz w:val="24"/>
          <w:szCs w:val="24"/>
          <w:lang w:val="en-US" w:eastAsia="en-US" w:bidi="ar-SA"/>
        </w:rPr>
        <w:t>___</w:t>
      </w:r>
    </w:p>
    <w:p w:rsidR="00180FD9" w:rsidRPr="00E958C0" w:rsidP="00180FD9" w14:paraId="15F55DE1" w14:textId="21D0D497">
      <w:pPr>
        <w:numPr>
          <w:ilvl w:val="0"/>
          <w:numId w:val="16"/>
        </w:numPr>
        <w:spacing w:after="0" w:line="360" w:lineRule="auto"/>
        <w:ind w:left="720" w:hanging="360"/>
        <w:contextualSpacing/>
        <w:rPr>
          <w:rFonts w:ascii="Arial" w:eastAsia="Calibri" w:hAnsi="Arial" w:cs="Arial"/>
          <w:sz w:val="24"/>
          <w:szCs w:val="24"/>
          <w:lang w:val="en-US" w:eastAsia="en-US" w:bidi="ar-SA"/>
        </w:rPr>
      </w:pPr>
      <w:r w:rsidRPr="00E958C0">
        <w:rPr>
          <w:rFonts w:ascii="Arial" w:hAnsi="Arial" w:eastAsiaTheme="minorHAnsi" w:cs="Arial"/>
          <w:sz w:val="24"/>
          <w:szCs w:val="24"/>
          <w:lang w:val="en-US" w:eastAsia="en-US" w:bidi="ar-SA"/>
        </w:rPr>
        <w:t>Record your observation on mixing these two solutions.</w:t>
      </w:r>
    </w:p>
    <w:p w:rsidR="00180FD9" w:rsidRPr="00E958C0" w:rsidP="00180FD9" w14:paraId="6378648B" w14:textId="1CB61179">
      <w:pPr>
        <w:spacing w:after="0" w:line="360" w:lineRule="auto"/>
        <w:ind w:left="720"/>
        <w:contextualSpacing/>
        <w:rPr>
          <w:rFonts w:ascii="Arial" w:eastAsia="Calibri" w:hAnsi="Arial" w:cs="Arial"/>
          <w:sz w:val="24"/>
          <w:szCs w:val="24"/>
          <w:lang w:val="en-US" w:eastAsia="en-US" w:bidi="ar-SA"/>
        </w:rPr>
      </w:pPr>
    </w:p>
    <w:p w:rsidR="00180FD9" w:rsidRPr="00E958C0" w:rsidP="00180FD9" w14:paraId="26A7C03E" w14:textId="77777777">
      <w:pPr>
        <w:spacing w:after="0" w:line="360" w:lineRule="auto"/>
        <w:ind w:left="720"/>
        <w:contextualSpacing/>
        <w:rPr>
          <w:rFonts w:ascii="Arial" w:eastAsia="Calibri" w:hAnsi="Arial" w:cs="Arial"/>
          <w:sz w:val="24"/>
          <w:szCs w:val="24"/>
          <w:lang w:val="en-US" w:eastAsia="en-US" w:bidi="ar-SA"/>
        </w:rPr>
      </w:pPr>
    </w:p>
    <w:p w:rsidR="00180FD9" w:rsidRPr="00E958C0" w:rsidP="00180FD9" w14:paraId="5474D9B5" w14:textId="70364512">
      <w:pPr>
        <w:numPr>
          <w:ilvl w:val="0"/>
          <w:numId w:val="16"/>
        </w:numPr>
        <w:spacing w:after="0" w:line="360" w:lineRule="auto"/>
        <w:ind w:left="720" w:hanging="360"/>
        <w:contextualSpacing/>
        <w:rPr>
          <w:rFonts w:ascii="Arial" w:eastAsia="Calibri" w:hAnsi="Arial" w:cs="Arial"/>
          <w:sz w:val="24"/>
          <w:szCs w:val="24"/>
          <w:lang w:val="en-US" w:eastAsia="en-US" w:bidi="ar-SA"/>
        </w:rPr>
      </w:pPr>
      <w:r w:rsidRPr="00E958C0">
        <w:rPr>
          <w:rFonts w:ascii="Arial" w:hAnsi="Arial" w:eastAsiaTheme="minorHAnsi" w:cs="Arial"/>
          <w:sz w:val="24"/>
          <w:szCs w:val="24"/>
          <w:lang w:val="en-US" w:eastAsia="en-US" w:bidi="ar-SA"/>
        </w:rPr>
        <w:t>Mass of filter paper                                                                          ___</w:t>
      </w:r>
      <w:r w:rsidRPr="006E4D1D" w:rsidR="00DC3A43">
        <w:rPr>
          <w:rFonts w:ascii="Arial" w:hAnsi="Arial" w:eastAsiaTheme="minorHAnsi" w:cs="Arial"/>
          <w:b/>
          <w:bCs/>
          <w:color w:val="FF0000"/>
          <w:sz w:val="24"/>
          <w:szCs w:val="24"/>
          <w:u w:val="single"/>
          <w:lang w:val="en-US" w:eastAsia="en-US" w:bidi="ar-SA"/>
        </w:rPr>
        <w:t>0.</w:t>
      </w:r>
      <w:r w:rsidRPr="006E4D1D" w:rsidR="00150681">
        <w:rPr>
          <w:rFonts w:ascii="Arial" w:hAnsi="Arial" w:eastAsiaTheme="minorHAnsi" w:cs="Arial"/>
          <w:b/>
          <w:bCs/>
          <w:color w:val="FF0000"/>
          <w:sz w:val="24"/>
          <w:szCs w:val="24"/>
          <w:u w:val="single"/>
          <w:lang w:val="en-US" w:eastAsia="en-US" w:bidi="ar-SA"/>
        </w:rPr>
        <w:t>68 g</w:t>
      </w:r>
      <w:r w:rsidRPr="00E958C0">
        <w:rPr>
          <w:rFonts w:ascii="Arial" w:hAnsi="Arial" w:eastAsiaTheme="minorHAnsi" w:cs="Arial"/>
          <w:sz w:val="24"/>
          <w:szCs w:val="24"/>
          <w:lang w:val="en-US" w:eastAsia="en-US" w:bidi="ar-SA"/>
        </w:rPr>
        <w:t>___</w:t>
      </w:r>
    </w:p>
    <w:p w:rsidR="00180FD9" w:rsidRPr="00E958C0" w:rsidP="00180FD9" w14:paraId="649D8836" w14:textId="6D04B042">
      <w:pPr>
        <w:numPr>
          <w:ilvl w:val="0"/>
          <w:numId w:val="16"/>
        </w:numPr>
        <w:spacing w:after="0" w:line="360" w:lineRule="auto"/>
        <w:ind w:left="720" w:hanging="360"/>
        <w:contextualSpacing/>
        <w:rPr>
          <w:rFonts w:ascii="Arial" w:eastAsia="Calibri" w:hAnsi="Arial" w:cs="Arial"/>
          <w:sz w:val="24"/>
          <w:szCs w:val="24"/>
          <w:lang w:val="en-US" w:eastAsia="en-US" w:bidi="ar-SA"/>
        </w:rPr>
      </w:pPr>
      <w:r w:rsidRPr="00E958C0">
        <w:rPr>
          <w:rFonts w:ascii="Arial" w:hAnsi="Arial" w:eastAsiaTheme="minorHAnsi" w:cs="Arial"/>
          <w:sz w:val="24"/>
          <w:szCs w:val="24"/>
          <w:lang w:val="en-US" w:eastAsia="en-US" w:bidi="ar-SA"/>
        </w:rPr>
        <w:t>Mass of dried filter paper and calcium carbonate                            ___</w:t>
      </w:r>
      <w:r w:rsidRPr="006E4D1D" w:rsidR="00DC3A43">
        <w:rPr>
          <w:rFonts w:ascii="Arial" w:hAnsi="Arial" w:eastAsiaTheme="minorHAnsi" w:cs="Arial"/>
          <w:b/>
          <w:bCs/>
          <w:color w:val="FF0000"/>
          <w:sz w:val="24"/>
          <w:szCs w:val="24"/>
          <w:u w:val="single"/>
          <w:lang w:val="en-US" w:eastAsia="en-US" w:bidi="ar-SA"/>
        </w:rPr>
        <w:t>0</w:t>
      </w:r>
      <w:r w:rsidRPr="006E4D1D" w:rsidR="00150681">
        <w:rPr>
          <w:rFonts w:ascii="Arial" w:hAnsi="Arial" w:eastAsiaTheme="minorHAnsi" w:cs="Arial"/>
          <w:b/>
          <w:bCs/>
          <w:color w:val="FF0000"/>
          <w:sz w:val="24"/>
          <w:szCs w:val="24"/>
          <w:u w:val="single"/>
          <w:lang w:val="en-US" w:eastAsia="en-US" w:bidi="ar-SA"/>
        </w:rPr>
        <w:t>.71 g</w:t>
      </w:r>
      <w:r w:rsidRPr="00E958C0">
        <w:rPr>
          <w:rFonts w:ascii="Arial" w:hAnsi="Arial" w:eastAsiaTheme="minorHAnsi" w:cs="Arial"/>
          <w:sz w:val="24"/>
          <w:szCs w:val="24"/>
          <w:lang w:val="en-US" w:eastAsia="en-US" w:bidi="ar-SA"/>
        </w:rPr>
        <w:t>___</w:t>
      </w:r>
    </w:p>
    <w:p w:rsidR="00180FD9" w:rsidRPr="00E958C0" w:rsidP="00180FD9" w14:paraId="21DEE772" w14:textId="48775C77">
      <w:pPr>
        <w:numPr>
          <w:ilvl w:val="0"/>
          <w:numId w:val="16"/>
        </w:numPr>
        <w:spacing w:after="0" w:line="360" w:lineRule="auto"/>
        <w:ind w:left="720" w:hanging="360"/>
        <w:contextualSpacing/>
        <w:rPr>
          <w:rFonts w:ascii="Arial" w:eastAsia="Calibri" w:hAnsi="Arial" w:cs="Arial"/>
          <w:sz w:val="24"/>
          <w:szCs w:val="24"/>
          <w:lang w:val="en-US" w:eastAsia="en-US" w:bidi="ar-SA"/>
        </w:rPr>
      </w:pPr>
      <w:r w:rsidRPr="00E958C0">
        <w:rPr>
          <w:rFonts w:ascii="Arial" w:hAnsi="Arial" w:eastAsiaTheme="minorHAnsi" w:cs="Arial"/>
          <w:sz w:val="24"/>
          <w:szCs w:val="24"/>
          <w:lang w:val="en-US" w:eastAsia="en-US" w:bidi="ar-SA"/>
        </w:rPr>
        <w:t>Mass of calcium carbonate                                                              __</w:t>
      </w:r>
      <w:r w:rsidR="009447FA">
        <w:rPr>
          <w:rFonts w:ascii="Arial" w:hAnsi="Arial" w:eastAsiaTheme="minorHAnsi" w:cs="Arial"/>
          <w:sz w:val="24"/>
          <w:szCs w:val="24"/>
          <w:lang w:val="en-US" w:eastAsia="en-US" w:bidi="ar-SA"/>
        </w:rPr>
        <w:t>______</w:t>
      </w:r>
      <w:r w:rsidRPr="00E958C0">
        <w:rPr>
          <w:rFonts w:ascii="Arial" w:hAnsi="Arial" w:eastAsiaTheme="minorHAnsi" w:cs="Arial"/>
          <w:sz w:val="24"/>
          <w:szCs w:val="24"/>
          <w:lang w:val="en-US" w:eastAsia="en-US" w:bidi="ar-SA"/>
        </w:rPr>
        <w:t>___</w:t>
      </w:r>
    </w:p>
    <w:p w:rsidR="00180FD9" w:rsidRPr="00E958C0" w:rsidP="00180FD9" w14:paraId="4470B993" w14:textId="4105E5FC">
      <w:pPr>
        <w:numPr>
          <w:ilvl w:val="0"/>
          <w:numId w:val="16"/>
        </w:numPr>
        <w:spacing w:after="0" w:line="360" w:lineRule="auto"/>
        <w:ind w:left="720" w:hanging="360"/>
        <w:contextualSpacing/>
        <w:rPr>
          <w:rFonts w:ascii="Arial" w:eastAsia="Calibri" w:hAnsi="Arial" w:cs="Arial"/>
          <w:sz w:val="24"/>
          <w:szCs w:val="24"/>
          <w:lang w:val="en-US" w:eastAsia="en-US" w:bidi="ar-SA"/>
        </w:rPr>
      </w:pPr>
      <w:r w:rsidRPr="00E958C0">
        <w:rPr>
          <w:rFonts w:ascii="Arial" w:hAnsi="Arial" w:eastAsiaTheme="minorHAnsi" w:cs="Arial"/>
          <w:sz w:val="24"/>
          <w:szCs w:val="24"/>
          <w:lang w:val="en-US" w:eastAsia="en-US" w:bidi="ar-SA"/>
        </w:rPr>
        <w:t>Calculate the number of moles of calcium carbonate produced in your reaction.</w:t>
      </w:r>
    </w:p>
    <w:p w:rsidR="00180FD9" w:rsidRPr="00E958C0" w:rsidP="00180FD9" w14:paraId="1A54C82B" w14:textId="00BAADEB">
      <w:pPr>
        <w:spacing w:after="0" w:line="360" w:lineRule="auto"/>
        <w:ind w:left="720"/>
        <w:contextualSpacing/>
        <w:rPr>
          <w:rFonts w:ascii="Arial" w:eastAsia="Calibri" w:hAnsi="Arial" w:cs="Arial"/>
          <w:sz w:val="24"/>
          <w:szCs w:val="24"/>
          <w:lang w:val="en-US" w:eastAsia="en-US" w:bidi="ar-SA"/>
        </w:rPr>
      </w:pPr>
      <w:r w:rsidRPr="00E958C0">
        <w:rPr>
          <w:rFonts w:ascii="Arial" w:hAnsi="Arial" w:eastAsiaTheme="minorHAnsi" w:cs="Arial"/>
          <w:sz w:val="24"/>
          <w:szCs w:val="24"/>
          <w:lang w:val="en-US" w:eastAsia="en-US" w:bidi="ar-SA"/>
        </w:rPr>
        <w:t>Show your calculations.</w:t>
      </w:r>
    </w:p>
    <w:p w:rsidR="00180FD9" w:rsidRPr="00E958C0" w:rsidP="00180FD9" w14:paraId="04DDEB2B" w14:textId="6E4E926E">
      <w:pPr>
        <w:spacing w:after="0" w:line="360" w:lineRule="auto"/>
        <w:ind w:left="720"/>
        <w:contextualSpacing/>
        <w:rPr>
          <w:rFonts w:ascii="Arial" w:eastAsia="Calibri" w:hAnsi="Arial" w:cs="Arial"/>
          <w:sz w:val="24"/>
          <w:szCs w:val="24"/>
          <w:lang w:val="en-US" w:eastAsia="en-US" w:bidi="ar-SA"/>
        </w:rPr>
      </w:pPr>
    </w:p>
    <w:p w:rsidR="00037DDA" w:rsidRPr="00E958C0" w:rsidP="00180FD9" w14:paraId="57548244" w14:textId="601651BA">
      <w:pPr>
        <w:spacing w:after="0" w:line="360" w:lineRule="auto"/>
        <w:ind w:left="720"/>
        <w:contextualSpacing/>
        <w:rPr>
          <w:rFonts w:ascii="Arial" w:eastAsia="Calibri" w:hAnsi="Arial" w:cs="Arial"/>
          <w:sz w:val="24"/>
          <w:szCs w:val="24"/>
          <w:lang w:val="en-US" w:eastAsia="en-US" w:bidi="ar-SA"/>
        </w:rPr>
      </w:pPr>
    </w:p>
    <w:p w:rsidR="00037DDA" w:rsidRPr="00E958C0" w:rsidP="00180FD9" w14:paraId="534A4368" w14:textId="77777777">
      <w:pPr>
        <w:spacing w:after="0" w:line="360" w:lineRule="auto"/>
        <w:ind w:left="720"/>
        <w:contextualSpacing/>
        <w:rPr>
          <w:rFonts w:ascii="Arial" w:eastAsia="Calibri" w:hAnsi="Arial" w:cs="Arial"/>
          <w:sz w:val="24"/>
          <w:szCs w:val="24"/>
          <w:lang w:val="en-US" w:eastAsia="en-US" w:bidi="ar-SA"/>
        </w:rPr>
      </w:pPr>
    </w:p>
    <w:p w:rsidR="00180FD9" w:rsidRPr="00E958C0" w:rsidP="00180FD9" w14:paraId="28B811B9" w14:textId="77777777">
      <w:pPr>
        <w:spacing w:after="0" w:line="360" w:lineRule="auto"/>
        <w:ind w:left="720"/>
        <w:contextualSpacing/>
        <w:rPr>
          <w:rFonts w:ascii="Arial" w:eastAsia="Calibri" w:hAnsi="Arial" w:cs="Arial"/>
          <w:sz w:val="24"/>
          <w:szCs w:val="24"/>
          <w:lang w:val="en-US" w:eastAsia="en-US" w:bidi="ar-SA"/>
        </w:rPr>
      </w:pPr>
    </w:p>
    <w:p w:rsidR="00180FD9" w:rsidRPr="00E958C0" w:rsidP="00180FD9" w14:paraId="65887834" w14:textId="002FE07D">
      <w:pPr>
        <w:numPr>
          <w:ilvl w:val="0"/>
          <w:numId w:val="16"/>
        </w:numPr>
        <w:spacing w:after="0" w:line="360" w:lineRule="auto"/>
        <w:ind w:left="720" w:hanging="360"/>
        <w:contextualSpacing/>
        <w:rPr>
          <w:rFonts w:ascii="Arial" w:eastAsia="Calibri" w:hAnsi="Arial" w:cs="Arial"/>
          <w:sz w:val="24"/>
          <w:szCs w:val="24"/>
          <w:lang w:val="en-US" w:eastAsia="en-US" w:bidi="ar-SA"/>
        </w:rPr>
      </w:pPr>
      <w:r w:rsidRPr="00E958C0">
        <w:rPr>
          <w:rFonts w:ascii="Arial" w:hAnsi="Arial" w:eastAsiaTheme="minorHAnsi" w:cs="Arial"/>
          <w:sz w:val="24"/>
          <w:szCs w:val="24"/>
          <w:lang w:val="en-US" w:eastAsia="en-US" w:bidi="ar-SA"/>
        </w:rPr>
        <w:t>Write a balanced chemical equation for the chemical reaction that took place in this experiment.</w:t>
      </w:r>
    </w:p>
    <w:p w:rsidR="00180FD9" w:rsidP="00180FD9" w14:paraId="01E71CCC" w14:textId="388CC1D8">
      <w:pPr>
        <w:spacing w:after="0" w:line="360" w:lineRule="auto"/>
        <w:ind w:left="720"/>
        <w:contextualSpacing/>
        <w:rPr>
          <w:rFonts w:ascii="Arial" w:eastAsia="Calibri" w:hAnsi="Arial" w:cs="Arial"/>
          <w:sz w:val="24"/>
          <w:szCs w:val="24"/>
          <w:lang w:val="en-US" w:eastAsia="en-US" w:bidi="ar-SA"/>
        </w:rPr>
      </w:pPr>
    </w:p>
    <w:p w:rsidR="00180FD9" w:rsidP="00180FD9" w14:paraId="0AF55AEE" w14:textId="77777777">
      <w:pPr>
        <w:spacing w:after="0" w:line="360" w:lineRule="auto"/>
        <w:ind w:left="720"/>
        <w:contextualSpacing/>
        <w:rPr>
          <w:rFonts w:ascii="Arial" w:eastAsia="Calibri" w:hAnsi="Arial" w:cs="Arial"/>
          <w:sz w:val="24"/>
          <w:szCs w:val="24"/>
          <w:lang w:val="en-US" w:eastAsia="en-US" w:bidi="ar-SA"/>
        </w:rPr>
      </w:pPr>
    </w:p>
    <w:p w:rsidR="00180FD9" w:rsidP="00F91430" w14:paraId="4BC533AF" w14:textId="01AE1FAD">
      <w:pPr>
        <w:spacing w:after="0" w:line="360" w:lineRule="auto"/>
        <w:rPr>
          <w:rFonts w:ascii="Calibri" w:eastAsia="Calibri" w:hAnsi="Calibri"/>
          <w:sz w:val="24"/>
          <w:szCs w:val="24"/>
          <w:lang w:val="en-US" w:eastAsia="en-US" w:bidi="ar-SA"/>
        </w:rPr>
      </w:pPr>
    </w:p>
    <w:p w:rsidR="00D50ACF" w:rsidP="00037DDA" w14:paraId="74C0CBF4" w14:textId="276DC78B">
      <w:pPr>
        <w:spacing w:after="0" w:line="240" w:lineRule="auto"/>
        <w:rPr>
          <w:rFonts w:ascii="Arial" w:eastAsia="Calibri" w:hAnsi="Arial" w:cs="Arial"/>
          <w:b/>
          <w:sz w:val="28"/>
          <w:szCs w:val="28"/>
          <w:lang w:val="en-US" w:eastAsia="en-US" w:bidi="ar-SA"/>
        </w:rPr>
      </w:pPr>
    </w:p>
    <w:p w:rsidR="00DC3A43" w:rsidP="00037DDA" w14:paraId="587C34FE" w14:textId="77777777">
      <w:pPr>
        <w:spacing w:after="0" w:line="240" w:lineRule="auto"/>
        <w:rPr>
          <w:rFonts w:ascii="Arial" w:eastAsia="Calibri" w:hAnsi="Arial" w:cs="Arial"/>
          <w:b/>
          <w:sz w:val="28"/>
          <w:szCs w:val="28"/>
          <w:lang w:val="en-US" w:eastAsia="en-US" w:bidi="ar-SA"/>
        </w:rPr>
      </w:pPr>
    </w:p>
    <w:p w:rsidR="00037DDA" w:rsidRPr="00F91430" w:rsidP="00037DDA" w14:paraId="6A6F75F7" w14:textId="11F10BA2">
      <w:pPr>
        <w:spacing w:after="0" w:line="240" w:lineRule="auto"/>
        <w:rPr>
          <w:rFonts w:ascii="Arial" w:eastAsia="Calibri" w:hAnsi="Arial" w:cs="Arial"/>
          <w:b/>
          <w:sz w:val="28"/>
          <w:szCs w:val="28"/>
          <w:lang w:val="en-US" w:eastAsia="en-US" w:bidi="ar-SA"/>
        </w:rPr>
      </w:pPr>
      <w:r>
        <w:rPr>
          <w:rFonts w:ascii="Arial" w:eastAsia="Calibri" w:hAnsi="Arial" w:cs="Arial"/>
          <w:b/>
          <w:sz w:val="28"/>
          <w:szCs w:val="28"/>
          <w:lang w:val="en-US" w:eastAsia="en-US" w:bidi="ar-SA"/>
        </w:rPr>
        <w:t xml:space="preserve">   </w:t>
      </w:r>
      <w:r w:rsidR="003E55C1">
        <w:rPr>
          <w:rFonts w:ascii="Arial" w:eastAsia="Calibri" w:hAnsi="Arial" w:cs="Arial"/>
          <w:b/>
          <w:sz w:val="28"/>
          <w:szCs w:val="28"/>
          <w:lang w:val="en-US" w:eastAsia="en-US" w:bidi="ar-SA"/>
        </w:rPr>
        <w:t>Post Lab Q</w:t>
      </w:r>
      <w:r>
        <w:rPr>
          <w:rFonts w:ascii="Arial" w:eastAsia="Calibri" w:hAnsi="Arial" w:cs="Arial"/>
          <w:b/>
          <w:sz w:val="28"/>
          <w:szCs w:val="28"/>
          <w:lang w:val="en-US" w:eastAsia="en-US" w:bidi="ar-SA"/>
        </w:rPr>
        <w:t>uestions</w:t>
      </w:r>
      <w:r w:rsidRPr="00F91430">
        <w:rPr>
          <w:rFonts w:ascii="Arial" w:eastAsia="Calibri" w:hAnsi="Arial" w:cs="Arial"/>
          <w:b/>
          <w:sz w:val="28"/>
          <w:szCs w:val="28"/>
          <w:lang w:val="en-US" w:eastAsia="en-US" w:bidi="ar-SA"/>
        </w:rPr>
        <w:t>:</w:t>
      </w:r>
    </w:p>
    <w:p w:rsidR="00180FD9" w:rsidP="00F91430" w14:paraId="7270ECDE" w14:textId="6949B48C">
      <w:pPr>
        <w:spacing w:after="0" w:line="360" w:lineRule="auto"/>
        <w:rPr>
          <w:rFonts w:ascii="Calibri" w:eastAsia="Calibri" w:hAnsi="Calibri"/>
          <w:sz w:val="24"/>
          <w:szCs w:val="24"/>
          <w:lang w:val="en-US" w:eastAsia="en-US" w:bidi="ar-SA"/>
        </w:rPr>
      </w:pPr>
    </w:p>
    <w:p w:rsidR="00037DDA" w:rsidP="00037DDA" w14:paraId="4BA04BF4" w14:textId="60237507">
      <w:pPr>
        <w:numPr>
          <w:ilvl w:val="0"/>
          <w:numId w:val="17"/>
        </w:numPr>
        <w:spacing w:after="0" w:line="360" w:lineRule="auto"/>
        <w:ind w:left="720" w:hanging="360"/>
        <w:contextualSpacing/>
        <w:rPr>
          <w:rFonts w:ascii="Arial" w:eastAsia="Calibri" w:hAnsi="Arial" w:cs="Arial"/>
          <w:sz w:val="24"/>
          <w:szCs w:val="24"/>
          <w:lang w:val="en-US" w:eastAsia="en-US" w:bidi="ar-SA"/>
        </w:rPr>
      </w:pPr>
      <w:r w:rsidRPr="00037DDA">
        <w:rPr>
          <w:rFonts w:ascii="Arial" w:hAnsi="Arial" w:eastAsiaTheme="minorHAnsi" w:cs="Arial"/>
          <w:sz w:val="24"/>
          <w:szCs w:val="24"/>
          <w:lang w:val="en-US" w:eastAsia="en-US" w:bidi="ar-SA"/>
        </w:rPr>
        <w:t>Balance the following chemical equations.</w:t>
      </w:r>
    </w:p>
    <w:p w:rsidR="00037DDA" w:rsidP="00037DDA" w14:paraId="2A59B429" w14:textId="220545A2">
      <w:pPr>
        <w:numPr>
          <w:ilvl w:val="0"/>
          <w:numId w:val="18"/>
        </w:numPr>
        <w:spacing w:after="0" w:line="600" w:lineRule="auto"/>
        <w:ind w:left="1080" w:hanging="360"/>
        <w:contextualSpacing/>
        <w:rPr>
          <w:rFonts w:ascii="Arial" w:eastAsia="Calibri" w:hAnsi="Arial" w:cs="Arial"/>
          <w:sz w:val="24"/>
          <w:szCs w:val="24"/>
          <w:lang w:val="en-US" w:eastAsia="en-US" w:bidi="ar-SA"/>
        </w:rPr>
      </w:pPr>
      <w:bookmarkStart w:id="25" w:name="_Hlk35455731"/>
      <w:bookmarkStart w:id="26" w:name="_Hlk35456098"/>
      <w:r>
        <w:rPr>
          <w:rFonts w:ascii="Arial" w:hAnsi="Arial" w:eastAsiaTheme="minorHAnsi" w:cs="Arial"/>
          <w:sz w:val="24"/>
          <w:szCs w:val="24"/>
          <w:lang w:val="en-US" w:eastAsia="en-US" w:bidi="ar-SA"/>
        </w:rPr>
        <w:t>__</w:t>
      </w:r>
      <w:bookmarkEnd w:id="25"/>
      <w:r>
        <w:rPr>
          <w:rFonts w:ascii="Arial" w:hAnsi="Arial" w:eastAsiaTheme="minorHAnsi" w:cs="Arial"/>
          <w:sz w:val="24"/>
          <w:szCs w:val="24"/>
          <w:lang w:val="en-US" w:eastAsia="en-US" w:bidi="ar-SA"/>
        </w:rPr>
        <w:t xml:space="preserve"> Mg</w:t>
      </w:r>
      <w:r w:rsidR="00EC334D">
        <w:rPr>
          <w:rFonts w:ascii="Arial" w:hAnsi="Arial" w:eastAsiaTheme="minorHAnsi" w:cs="Arial"/>
          <w:sz w:val="24"/>
          <w:szCs w:val="24"/>
          <w:lang w:val="en-US" w:eastAsia="en-US" w:bidi="ar-SA"/>
        </w:rPr>
        <w:t xml:space="preserve"> </w:t>
      </w:r>
      <w:r w:rsidRPr="00EC334D">
        <w:rPr>
          <w:rFonts w:ascii="Arial" w:hAnsi="Arial" w:eastAsiaTheme="minorHAnsi" w:cs="Arial"/>
          <w:sz w:val="24"/>
          <w:szCs w:val="24"/>
          <w:vertAlign w:val="subscript"/>
          <w:lang w:val="en-US" w:eastAsia="en-US" w:bidi="ar-SA"/>
        </w:rPr>
        <w:t>(s)</w:t>
      </w:r>
      <w:r>
        <w:rPr>
          <w:rFonts w:ascii="Arial" w:hAnsi="Arial" w:eastAsiaTheme="minorHAnsi" w:cs="Arial"/>
          <w:sz w:val="24"/>
          <w:szCs w:val="24"/>
          <w:lang w:val="en-US" w:eastAsia="en-US" w:bidi="ar-SA"/>
        </w:rPr>
        <w:t xml:space="preserve">   </w:t>
      </w:r>
      <w:r w:rsidR="00EC334D">
        <w:rPr>
          <w:rFonts w:ascii="Arial" w:hAnsi="Arial" w:eastAsiaTheme="minorHAnsi" w:cs="Arial"/>
          <w:sz w:val="24"/>
          <w:szCs w:val="24"/>
          <w:lang w:val="en-US" w:eastAsia="en-US" w:bidi="ar-SA"/>
        </w:rPr>
        <w:t xml:space="preserve"> </w:t>
      </w:r>
      <w:r w:rsidR="00B668B5">
        <w:rPr>
          <w:rFonts w:ascii="Arial" w:hAnsi="Arial" w:eastAsiaTheme="minorHAnsi" w:cs="Arial"/>
          <w:sz w:val="24"/>
          <w:szCs w:val="24"/>
          <w:lang w:val="en-US" w:eastAsia="en-US" w:bidi="ar-SA"/>
        </w:rPr>
        <w:t xml:space="preserve"> </w:t>
      </w:r>
      <w:r w:rsidR="00EC334D">
        <w:rPr>
          <w:rFonts w:ascii="Arial" w:hAnsi="Arial" w:eastAsiaTheme="minorHAnsi" w:cs="Arial"/>
          <w:sz w:val="24"/>
          <w:szCs w:val="24"/>
          <w:lang w:val="en-US" w:eastAsia="en-US" w:bidi="ar-SA"/>
        </w:rPr>
        <w:t xml:space="preserve">  </w:t>
      </w:r>
      <w:r>
        <w:rPr>
          <w:rFonts w:ascii="Arial" w:hAnsi="Arial" w:eastAsiaTheme="minorHAnsi" w:cs="Arial"/>
          <w:sz w:val="24"/>
          <w:szCs w:val="24"/>
          <w:lang w:val="en-US" w:eastAsia="en-US" w:bidi="ar-SA"/>
        </w:rPr>
        <w:t xml:space="preserve">+  </w:t>
      </w:r>
      <w:r w:rsidR="00B668B5">
        <w:rPr>
          <w:rFonts w:ascii="Arial" w:hAnsi="Arial" w:eastAsiaTheme="minorHAnsi" w:cs="Arial"/>
          <w:sz w:val="24"/>
          <w:szCs w:val="24"/>
          <w:lang w:val="en-US" w:eastAsia="en-US" w:bidi="ar-SA"/>
        </w:rPr>
        <w:t xml:space="preserve"> </w:t>
      </w:r>
      <w:r w:rsidR="00EC334D">
        <w:rPr>
          <w:rFonts w:ascii="Arial" w:hAnsi="Arial" w:eastAsiaTheme="minorHAnsi" w:cs="Arial"/>
          <w:sz w:val="24"/>
          <w:szCs w:val="24"/>
          <w:lang w:val="en-US" w:eastAsia="en-US" w:bidi="ar-SA"/>
        </w:rPr>
        <w:t xml:space="preserve"> </w:t>
      </w:r>
      <w:r>
        <w:rPr>
          <w:rFonts w:ascii="Arial" w:hAnsi="Arial" w:eastAsiaTheme="minorHAnsi" w:cs="Arial"/>
          <w:sz w:val="24"/>
          <w:szCs w:val="24"/>
          <w:lang w:val="en-US" w:eastAsia="en-US" w:bidi="ar-SA"/>
        </w:rPr>
        <w:t xml:space="preserve"> __ HCL </w:t>
      </w:r>
      <w:r w:rsidRPr="00EC334D">
        <w:rPr>
          <w:rFonts w:ascii="Arial" w:hAnsi="Arial" w:eastAsiaTheme="minorHAnsi" w:cs="Arial"/>
          <w:sz w:val="24"/>
          <w:szCs w:val="24"/>
          <w:vertAlign w:val="subscript"/>
          <w:lang w:val="en-US" w:eastAsia="en-US" w:bidi="ar-SA"/>
        </w:rPr>
        <w:t>(</w:t>
      </w:r>
      <w:r w:rsidRPr="00EC334D">
        <w:rPr>
          <w:rFonts w:ascii="Arial" w:hAnsi="Arial" w:eastAsiaTheme="minorHAnsi" w:cs="Arial"/>
          <w:sz w:val="24"/>
          <w:szCs w:val="24"/>
          <w:vertAlign w:val="subscript"/>
          <w:lang w:val="en-US" w:eastAsia="en-US" w:bidi="ar-SA"/>
        </w:rPr>
        <w:t>aq</w:t>
      </w:r>
      <w:r w:rsidRPr="00EC334D">
        <w:rPr>
          <w:rFonts w:ascii="Arial" w:hAnsi="Arial" w:eastAsiaTheme="minorHAnsi" w:cs="Arial"/>
          <w:sz w:val="24"/>
          <w:szCs w:val="24"/>
          <w:vertAlign w:val="subscript"/>
          <w:lang w:val="en-US" w:eastAsia="en-US" w:bidi="ar-SA"/>
        </w:rPr>
        <w:t>)</w:t>
      </w:r>
      <w:r>
        <w:rPr>
          <w:rFonts w:ascii="Arial" w:hAnsi="Arial" w:eastAsiaTheme="minorHAnsi" w:cs="Arial"/>
          <w:sz w:val="24"/>
          <w:szCs w:val="24"/>
          <w:lang w:val="en-US" w:eastAsia="en-US" w:bidi="ar-SA"/>
        </w:rPr>
        <w:t xml:space="preserve">  </w:t>
      </w:r>
      <w:r w:rsidR="00EC334D">
        <w:rPr>
          <w:rFonts w:ascii="Arial" w:hAnsi="Arial" w:eastAsiaTheme="minorHAnsi" w:cs="Arial"/>
          <w:sz w:val="24"/>
          <w:szCs w:val="24"/>
          <w:lang w:val="en-US" w:eastAsia="en-US" w:bidi="ar-SA"/>
        </w:rPr>
        <w:t xml:space="preserve">  </w:t>
      </w:r>
      <w:r w:rsidRPr="00037DDA">
        <w:rPr>
          <w:rFonts w:ascii="Wingdings" w:hAnsi="Wingdings" w:eastAsiaTheme="minorHAnsi" w:cs="Arial"/>
          <w:sz w:val="24"/>
          <w:szCs w:val="24"/>
          <w:lang w:val="en-US" w:eastAsia="en-US" w:bidi="ar-SA"/>
        </w:rPr>
        <w:sym w:font="Wingdings" w:char="F0E0"/>
      </w:r>
      <w:r>
        <w:rPr>
          <w:rFonts w:ascii="Arial" w:hAnsi="Arial" w:eastAsiaTheme="minorHAnsi" w:cs="Arial"/>
          <w:sz w:val="24"/>
          <w:szCs w:val="24"/>
          <w:lang w:val="en-US" w:eastAsia="en-US" w:bidi="ar-SA"/>
        </w:rPr>
        <w:t xml:space="preserve">   </w:t>
      </w:r>
      <w:r w:rsidR="00EC334D">
        <w:rPr>
          <w:rFonts w:ascii="Arial" w:hAnsi="Arial" w:eastAsiaTheme="minorHAnsi" w:cs="Arial"/>
          <w:sz w:val="24"/>
          <w:szCs w:val="24"/>
          <w:lang w:val="en-US" w:eastAsia="en-US" w:bidi="ar-SA"/>
        </w:rPr>
        <w:t xml:space="preserve"> </w:t>
      </w:r>
      <w:r>
        <w:rPr>
          <w:rFonts w:ascii="Arial" w:hAnsi="Arial" w:eastAsiaTheme="minorHAnsi" w:cs="Arial"/>
          <w:sz w:val="24"/>
          <w:szCs w:val="24"/>
          <w:lang w:val="en-US" w:eastAsia="en-US" w:bidi="ar-SA"/>
        </w:rPr>
        <w:t xml:space="preserve"> __  MgCL</w:t>
      </w:r>
      <w:r w:rsidRPr="00EC334D">
        <w:rPr>
          <w:rFonts w:ascii="Arial" w:hAnsi="Arial" w:eastAsiaTheme="minorHAnsi" w:cs="Arial"/>
          <w:sz w:val="24"/>
          <w:szCs w:val="24"/>
          <w:vertAlign w:val="subscript"/>
          <w:lang w:val="en-US" w:eastAsia="en-US" w:bidi="ar-SA"/>
        </w:rPr>
        <w:t>2</w:t>
      </w:r>
      <w:r>
        <w:rPr>
          <w:rFonts w:ascii="Arial" w:hAnsi="Arial" w:eastAsiaTheme="minorHAnsi" w:cs="Arial"/>
          <w:sz w:val="24"/>
          <w:szCs w:val="24"/>
          <w:lang w:val="en-US" w:eastAsia="en-US" w:bidi="ar-SA"/>
        </w:rPr>
        <w:t xml:space="preserve"> </w:t>
      </w:r>
      <w:r w:rsidRPr="00EC334D">
        <w:rPr>
          <w:rFonts w:ascii="Arial" w:hAnsi="Arial" w:eastAsiaTheme="minorHAnsi" w:cs="Arial"/>
          <w:sz w:val="24"/>
          <w:szCs w:val="24"/>
          <w:vertAlign w:val="subscript"/>
          <w:lang w:val="en-US" w:eastAsia="en-US" w:bidi="ar-SA"/>
        </w:rPr>
        <w:t>(</w:t>
      </w:r>
      <w:r w:rsidRPr="00EC334D">
        <w:rPr>
          <w:rFonts w:ascii="Arial" w:hAnsi="Arial" w:eastAsiaTheme="minorHAnsi" w:cs="Arial"/>
          <w:sz w:val="24"/>
          <w:szCs w:val="24"/>
          <w:vertAlign w:val="subscript"/>
          <w:lang w:val="en-US" w:eastAsia="en-US" w:bidi="ar-SA"/>
        </w:rPr>
        <w:t>aq</w:t>
      </w:r>
      <w:r w:rsidRPr="00EC334D">
        <w:rPr>
          <w:rFonts w:ascii="Arial" w:hAnsi="Arial" w:eastAsiaTheme="minorHAnsi" w:cs="Arial"/>
          <w:sz w:val="24"/>
          <w:szCs w:val="24"/>
          <w:vertAlign w:val="subscript"/>
          <w:lang w:val="en-US" w:eastAsia="en-US" w:bidi="ar-SA"/>
        </w:rPr>
        <w:t>)</w:t>
      </w:r>
      <w:r>
        <w:rPr>
          <w:rFonts w:ascii="Arial" w:hAnsi="Arial" w:eastAsiaTheme="minorHAnsi" w:cs="Arial"/>
          <w:sz w:val="24"/>
          <w:szCs w:val="24"/>
          <w:lang w:val="en-US" w:eastAsia="en-US" w:bidi="ar-SA"/>
        </w:rPr>
        <w:t xml:space="preserve">   +   __  H</w:t>
      </w:r>
      <w:r w:rsidRPr="00EC334D">
        <w:rPr>
          <w:rFonts w:ascii="Arial" w:hAnsi="Arial" w:eastAsiaTheme="minorHAnsi" w:cs="Arial"/>
          <w:sz w:val="24"/>
          <w:szCs w:val="24"/>
          <w:vertAlign w:val="subscript"/>
          <w:lang w:val="en-US" w:eastAsia="en-US" w:bidi="ar-SA"/>
        </w:rPr>
        <w:t>2</w:t>
      </w:r>
      <w:r>
        <w:rPr>
          <w:rFonts w:ascii="Arial" w:hAnsi="Arial" w:eastAsiaTheme="minorHAnsi" w:cs="Arial"/>
          <w:sz w:val="24"/>
          <w:szCs w:val="24"/>
          <w:lang w:val="en-US" w:eastAsia="en-US" w:bidi="ar-SA"/>
        </w:rPr>
        <w:t xml:space="preserve"> </w:t>
      </w:r>
      <w:r w:rsidRPr="00EC334D" w:rsidR="00EC334D">
        <w:rPr>
          <w:rFonts w:ascii="Arial" w:hAnsi="Arial" w:eastAsiaTheme="minorHAnsi" w:cs="Arial"/>
          <w:sz w:val="24"/>
          <w:szCs w:val="24"/>
          <w:vertAlign w:val="subscript"/>
          <w:lang w:val="en-US" w:eastAsia="en-US" w:bidi="ar-SA"/>
        </w:rPr>
        <w:t>(g)</w:t>
      </w:r>
      <w:bookmarkEnd w:id="26"/>
    </w:p>
    <w:p w:rsidR="00037DDA" w:rsidP="00037DDA" w14:paraId="7B61E0F8" w14:textId="637660ED">
      <w:pPr>
        <w:numPr>
          <w:ilvl w:val="0"/>
          <w:numId w:val="18"/>
        </w:numPr>
        <w:spacing w:after="0" w:line="600" w:lineRule="auto"/>
        <w:ind w:left="1080" w:hanging="360"/>
        <w:contextualSpacing/>
        <w:rPr>
          <w:rFonts w:ascii="Arial" w:eastAsia="Calibri" w:hAnsi="Arial" w:cs="Arial"/>
          <w:sz w:val="24"/>
          <w:szCs w:val="24"/>
          <w:lang w:val="en-US" w:eastAsia="en-US" w:bidi="ar-SA"/>
        </w:rPr>
      </w:pPr>
      <w:r>
        <w:rPr>
          <w:rFonts w:ascii="Arial" w:hAnsi="Arial" w:eastAsiaTheme="minorHAnsi" w:cs="Arial"/>
          <w:sz w:val="24"/>
          <w:szCs w:val="24"/>
          <w:lang w:val="en-US" w:eastAsia="en-US" w:bidi="ar-SA"/>
        </w:rPr>
        <w:t>__ NaHCO</w:t>
      </w:r>
      <w:r w:rsidRPr="00EC334D">
        <w:rPr>
          <w:rFonts w:ascii="Arial" w:hAnsi="Arial" w:eastAsiaTheme="minorHAnsi" w:cs="Arial"/>
          <w:sz w:val="24"/>
          <w:szCs w:val="24"/>
          <w:vertAlign w:val="subscript"/>
          <w:lang w:val="en-US" w:eastAsia="en-US" w:bidi="ar-SA"/>
        </w:rPr>
        <w:t>3</w:t>
      </w:r>
      <w:r>
        <w:rPr>
          <w:rFonts w:ascii="Arial" w:hAnsi="Arial" w:eastAsiaTheme="minorHAnsi" w:cs="Arial"/>
          <w:sz w:val="24"/>
          <w:szCs w:val="24"/>
          <w:lang w:val="en-US" w:eastAsia="en-US" w:bidi="ar-SA"/>
        </w:rPr>
        <w:t xml:space="preserve"> </w:t>
      </w:r>
      <w:r w:rsidRPr="00EC334D">
        <w:rPr>
          <w:rFonts w:ascii="Arial" w:hAnsi="Arial" w:eastAsiaTheme="minorHAnsi" w:cs="Arial"/>
          <w:sz w:val="24"/>
          <w:szCs w:val="24"/>
          <w:vertAlign w:val="subscript"/>
          <w:lang w:val="en-US" w:eastAsia="en-US" w:bidi="ar-SA"/>
        </w:rPr>
        <w:t>(s)</w:t>
      </w:r>
      <w:r>
        <w:rPr>
          <w:rFonts w:ascii="Arial" w:hAnsi="Arial" w:eastAsiaTheme="minorHAnsi" w:cs="Arial"/>
          <w:sz w:val="24"/>
          <w:szCs w:val="24"/>
          <w:lang w:val="en-US" w:eastAsia="en-US" w:bidi="ar-SA"/>
        </w:rPr>
        <w:t xml:space="preserve">  +  __ HCL </w:t>
      </w:r>
      <w:r w:rsidRPr="00EC334D">
        <w:rPr>
          <w:rFonts w:ascii="Arial" w:hAnsi="Arial" w:eastAsiaTheme="minorHAnsi" w:cs="Arial"/>
          <w:sz w:val="24"/>
          <w:szCs w:val="24"/>
          <w:vertAlign w:val="subscript"/>
          <w:lang w:val="en-US" w:eastAsia="en-US" w:bidi="ar-SA"/>
        </w:rPr>
        <w:t>(</w:t>
      </w:r>
      <w:r w:rsidRPr="00EC334D">
        <w:rPr>
          <w:rFonts w:ascii="Arial" w:hAnsi="Arial" w:eastAsiaTheme="minorHAnsi" w:cs="Arial"/>
          <w:sz w:val="24"/>
          <w:szCs w:val="24"/>
          <w:vertAlign w:val="subscript"/>
          <w:lang w:val="en-US" w:eastAsia="en-US" w:bidi="ar-SA"/>
        </w:rPr>
        <w:t>aq</w:t>
      </w:r>
      <w:r w:rsidRPr="00EC334D">
        <w:rPr>
          <w:rFonts w:ascii="Arial" w:hAnsi="Arial" w:eastAsiaTheme="minorHAnsi" w:cs="Arial"/>
          <w:sz w:val="24"/>
          <w:szCs w:val="24"/>
          <w:vertAlign w:val="subscript"/>
          <w:lang w:val="en-US" w:eastAsia="en-US" w:bidi="ar-SA"/>
        </w:rPr>
        <w:t>)</w:t>
      </w:r>
      <w:r>
        <w:rPr>
          <w:rFonts w:ascii="Arial" w:hAnsi="Arial" w:eastAsiaTheme="minorHAnsi" w:cs="Arial"/>
          <w:sz w:val="24"/>
          <w:szCs w:val="24"/>
          <w:lang w:val="en-US" w:eastAsia="en-US" w:bidi="ar-SA"/>
        </w:rPr>
        <w:t xml:space="preserve"> </w:t>
      </w:r>
      <w:r w:rsidR="00750EB1">
        <w:rPr>
          <w:rFonts w:ascii="Arial" w:hAnsi="Arial" w:eastAsiaTheme="minorHAnsi" w:cs="Arial"/>
          <w:sz w:val="24"/>
          <w:szCs w:val="24"/>
          <w:lang w:val="en-US" w:eastAsia="en-US" w:bidi="ar-SA"/>
        </w:rPr>
        <w:t xml:space="preserve"> </w:t>
      </w:r>
      <w:r>
        <w:rPr>
          <w:rFonts w:ascii="Arial" w:hAnsi="Arial" w:eastAsiaTheme="minorHAnsi" w:cs="Arial"/>
          <w:sz w:val="24"/>
          <w:szCs w:val="24"/>
          <w:lang w:val="en-US" w:eastAsia="en-US" w:bidi="ar-SA"/>
        </w:rPr>
        <w:t xml:space="preserve"> </w:t>
      </w:r>
      <w:r w:rsidRPr="00037DDA">
        <w:rPr>
          <w:rFonts w:ascii="Wingdings" w:hAnsi="Wingdings" w:eastAsiaTheme="minorHAnsi" w:cs="Arial"/>
          <w:sz w:val="24"/>
          <w:szCs w:val="24"/>
          <w:lang w:val="en-US" w:eastAsia="en-US" w:bidi="ar-SA"/>
        </w:rPr>
        <w:sym w:font="Wingdings" w:char="F0E0"/>
      </w:r>
      <w:r>
        <w:rPr>
          <w:rFonts w:ascii="Arial" w:hAnsi="Arial" w:eastAsiaTheme="minorHAnsi" w:cs="Arial"/>
          <w:sz w:val="24"/>
          <w:szCs w:val="24"/>
          <w:lang w:val="en-US" w:eastAsia="en-US" w:bidi="ar-SA"/>
        </w:rPr>
        <w:t xml:space="preserve">   </w:t>
      </w:r>
      <w:r w:rsidR="00B668B5">
        <w:rPr>
          <w:rFonts w:ascii="Arial" w:hAnsi="Arial" w:eastAsiaTheme="minorHAnsi" w:cs="Arial"/>
          <w:sz w:val="24"/>
          <w:szCs w:val="24"/>
          <w:lang w:val="en-US" w:eastAsia="en-US" w:bidi="ar-SA"/>
        </w:rPr>
        <w:t xml:space="preserve">  </w:t>
      </w:r>
      <w:r>
        <w:rPr>
          <w:rFonts w:ascii="Arial" w:hAnsi="Arial" w:eastAsiaTheme="minorHAnsi" w:cs="Arial"/>
          <w:sz w:val="24"/>
          <w:szCs w:val="24"/>
          <w:lang w:val="en-US" w:eastAsia="en-US" w:bidi="ar-SA"/>
        </w:rPr>
        <w:t xml:space="preserve">__ </w:t>
      </w:r>
      <w:r>
        <w:rPr>
          <w:rFonts w:ascii="Arial" w:hAnsi="Arial" w:eastAsiaTheme="minorHAnsi" w:cs="Arial"/>
          <w:sz w:val="24"/>
          <w:szCs w:val="24"/>
          <w:lang w:val="en-US" w:eastAsia="en-US" w:bidi="ar-SA"/>
        </w:rPr>
        <w:t>NaCL</w:t>
      </w:r>
      <w:r>
        <w:rPr>
          <w:rFonts w:ascii="Arial" w:hAnsi="Arial" w:eastAsiaTheme="minorHAnsi" w:cs="Arial"/>
          <w:sz w:val="24"/>
          <w:szCs w:val="24"/>
          <w:lang w:val="en-US" w:eastAsia="en-US" w:bidi="ar-SA"/>
        </w:rPr>
        <w:t xml:space="preserve"> </w:t>
      </w:r>
      <w:r w:rsidRPr="00EC334D">
        <w:rPr>
          <w:rFonts w:ascii="Arial" w:hAnsi="Arial" w:eastAsiaTheme="minorHAnsi" w:cs="Arial"/>
          <w:sz w:val="24"/>
          <w:szCs w:val="24"/>
          <w:vertAlign w:val="subscript"/>
          <w:lang w:val="en-US" w:eastAsia="en-US" w:bidi="ar-SA"/>
        </w:rPr>
        <w:t>(</w:t>
      </w:r>
      <w:r w:rsidRPr="00EC334D">
        <w:rPr>
          <w:rFonts w:ascii="Arial" w:hAnsi="Arial" w:eastAsiaTheme="minorHAnsi" w:cs="Arial"/>
          <w:sz w:val="24"/>
          <w:szCs w:val="24"/>
          <w:vertAlign w:val="subscript"/>
          <w:lang w:val="en-US" w:eastAsia="en-US" w:bidi="ar-SA"/>
        </w:rPr>
        <w:t>aq</w:t>
      </w:r>
      <w:r w:rsidRPr="00EC334D">
        <w:rPr>
          <w:rFonts w:ascii="Arial" w:hAnsi="Arial" w:eastAsiaTheme="minorHAnsi" w:cs="Arial"/>
          <w:sz w:val="24"/>
          <w:szCs w:val="24"/>
          <w:vertAlign w:val="subscript"/>
          <w:lang w:val="en-US" w:eastAsia="en-US" w:bidi="ar-SA"/>
        </w:rPr>
        <w:t>)</w:t>
      </w:r>
      <w:r>
        <w:rPr>
          <w:rFonts w:ascii="Arial" w:hAnsi="Arial" w:eastAsiaTheme="minorHAnsi" w:cs="Arial"/>
          <w:sz w:val="24"/>
          <w:szCs w:val="24"/>
          <w:lang w:val="en-US" w:eastAsia="en-US" w:bidi="ar-SA"/>
        </w:rPr>
        <w:t xml:space="preserve"> </w:t>
      </w:r>
      <w:r w:rsidR="00750EB1">
        <w:rPr>
          <w:rFonts w:ascii="Arial" w:hAnsi="Arial" w:eastAsiaTheme="minorHAnsi" w:cs="Arial"/>
          <w:sz w:val="24"/>
          <w:szCs w:val="24"/>
          <w:lang w:val="en-US" w:eastAsia="en-US" w:bidi="ar-SA"/>
        </w:rPr>
        <w:t xml:space="preserve"> </w:t>
      </w:r>
      <w:r w:rsidR="00B668B5">
        <w:rPr>
          <w:rFonts w:ascii="Arial" w:hAnsi="Arial" w:eastAsiaTheme="minorHAnsi" w:cs="Arial"/>
          <w:sz w:val="24"/>
          <w:szCs w:val="24"/>
          <w:lang w:val="en-US" w:eastAsia="en-US" w:bidi="ar-SA"/>
        </w:rPr>
        <w:t xml:space="preserve"> </w:t>
      </w:r>
      <w:r>
        <w:rPr>
          <w:rFonts w:ascii="Arial" w:hAnsi="Arial" w:eastAsiaTheme="minorHAnsi" w:cs="Arial"/>
          <w:sz w:val="24"/>
          <w:szCs w:val="24"/>
          <w:lang w:val="en-US" w:eastAsia="en-US" w:bidi="ar-SA"/>
        </w:rPr>
        <w:t xml:space="preserve"> </w:t>
      </w:r>
      <w:bookmarkStart w:id="27" w:name="_Hlk35456460"/>
      <w:r>
        <w:rPr>
          <w:rFonts w:ascii="Arial" w:hAnsi="Arial" w:eastAsiaTheme="minorHAnsi" w:cs="Arial"/>
          <w:sz w:val="24"/>
          <w:szCs w:val="24"/>
          <w:lang w:val="en-US" w:eastAsia="en-US" w:bidi="ar-SA"/>
        </w:rPr>
        <w:t xml:space="preserve">+ </w:t>
      </w:r>
      <w:r w:rsidR="00B668B5">
        <w:rPr>
          <w:rFonts w:ascii="Arial" w:hAnsi="Arial" w:eastAsiaTheme="minorHAnsi" w:cs="Arial"/>
          <w:sz w:val="24"/>
          <w:szCs w:val="24"/>
          <w:lang w:val="en-US" w:eastAsia="en-US" w:bidi="ar-SA"/>
        </w:rPr>
        <w:t xml:space="preserve">  </w:t>
      </w:r>
      <w:r>
        <w:rPr>
          <w:rFonts w:ascii="Arial" w:hAnsi="Arial" w:eastAsiaTheme="minorHAnsi" w:cs="Arial"/>
          <w:sz w:val="24"/>
          <w:szCs w:val="24"/>
          <w:lang w:val="en-US" w:eastAsia="en-US" w:bidi="ar-SA"/>
        </w:rPr>
        <w:t xml:space="preserve">  __  H</w:t>
      </w:r>
      <w:r w:rsidRPr="00EC334D">
        <w:rPr>
          <w:rFonts w:ascii="Arial" w:hAnsi="Arial" w:eastAsiaTheme="minorHAnsi" w:cs="Arial"/>
          <w:sz w:val="24"/>
          <w:szCs w:val="24"/>
          <w:vertAlign w:val="subscript"/>
          <w:lang w:val="en-US" w:eastAsia="en-US" w:bidi="ar-SA"/>
        </w:rPr>
        <w:t>2</w:t>
      </w:r>
      <w:r>
        <w:rPr>
          <w:rFonts w:ascii="Arial" w:hAnsi="Arial" w:eastAsiaTheme="minorHAnsi" w:cs="Arial"/>
          <w:sz w:val="24"/>
          <w:szCs w:val="24"/>
          <w:lang w:val="en-US" w:eastAsia="en-US" w:bidi="ar-SA"/>
        </w:rPr>
        <w:t>O</w:t>
      </w:r>
      <w:r w:rsidRPr="00EC334D">
        <w:rPr>
          <w:rFonts w:ascii="Arial" w:hAnsi="Arial" w:eastAsiaTheme="minorHAnsi" w:cs="Arial"/>
          <w:sz w:val="24"/>
          <w:szCs w:val="24"/>
          <w:vertAlign w:val="subscript"/>
          <w:lang w:val="en-US" w:eastAsia="en-US" w:bidi="ar-SA"/>
        </w:rPr>
        <w:t>(l)</w:t>
      </w:r>
      <w:bookmarkEnd w:id="27"/>
      <w:r>
        <w:rPr>
          <w:rFonts w:ascii="Arial" w:hAnsi="Arial" w:eastAsiaTheme="minorHAnsi" w:cs="Arial"/>
          <w:sz w:val="24"/>
          <w:szCs w:val="24"/>
          <w:lang w:val="en-US" w:eastAsia="en-US" w:bidi="ar-SA"/>
        </w:rPr>
        <w:t xml:space="preserve"> </w:t>
      </w:r>
      <w:r w:rsidR="00750EB1">
        <w:rPr>
          <w:rFonts w:ascii="Arial" w:hAnsi="Arial" w:eastAsiaTheme="minorHAnsi" w:cs="Arial"/>
          <w:sz w:val="24"/>
          <w:szCs w:val="24"/>
          <w:lang w:val="en-US" w:eastAsia="en-US" w:bidi="ar-SA"/>
        </w:rPr>
        <w:t xml:space="preserve"> </w:t>
      </w:r>
      <w:r>
        <w:rPr>
          <w:rFonts w:ascii="Arial" w:hAnsi="Arial" w:eastAsiaTheme="minorHAnsi" w:cs="Arial"/>
          <w:sz w:val="24"/>
          <w:szCs w:val="24"/>
          <w:lang w:val="en-US" w:eastAsia="en-US" w:bidi="ar-SA"/>
        </w:rPr>
        <w:t xml:space="preserve"> +   __ CO</w:t>
      </w:r>
      <w:r w:rsidRPr="00EC334D">
        <w:rPr>
          <w:rFonts w:ascii="Arial" w:hAnsi="Arial" w:eastAsiaTheme="minorHAnsi" w:cs="Arial"/>
          <w:sz w:val="24"/>
          <w:szCs w:val="24"/>
          <w:vertAlign w:val="subscript"/>
          <w:lang w:val="en-US" w:eastAsia="en-US" w:bidi="ar-SA"/>
        </w:rPr>
        <w:t>2</w:t>
      </w:r>
      <w:r>
        <w:rPr>
          <w:rFonts w:ascii="Arial" w:hAnsi="Arial" w:eastAsiaTheme="minorHAnsi" w:cs="Arial"/>
          <w:sz w:val="24"/>
          <w:szCs w:val="24"/>
          <w:lang w:val="en-US" w:eastAsia="en-US" w:bidi="ar-SA"/>
        </w:rPr>
        <w:t xml:space="preserve"> </w:t>
      </w:r>
      <w:r w:rsidRPr="00EC334D">
        <w:rPr>
          <w:rFonts w:ascii="Arial" w:hAnsi="Arial" w:eastAsiaTheme="minorHAnsi" w:cs="Arial"/>
          <w:sz w:val="24"/>
          <w:szCs w:val="24"/>
          <w:vertAlign w:val="subscript"/>
          <w:lang w:val="en-US" w:eastAsia="en-US" w:bidi="ar-SA"/>
        </w:rPr>
        <w:t>(g)</w:t>
      </w:r>
    </w:p>
    <w:p w:rsidR="00037DDA" w:rsidP="00037DDA" w14:paraId="5ACE98C4" w14:textId="090016C6">
      <w:pPr>
        <w:numPr>
          <w:ilvl w:val="0"/>
          <w:numId w:val="18"/>
        </w:numPr>
        <w:spacing w:after="0" w:line="600" w:lineRule="auto"/>
        <w:ind w:left="1080" w:hanging="360"/>
        <w:contextualSpacing/>
        <w:rPr>
          <w:rFonts w:ascii="Arial" w:eastAsia="Calibri" w:hAnsi="Arial" w:cs="Arial"/>
          <w:sz w:val="24"/>
          <w:szCs w:val="24"/>
          <w:lang w:val="en-US" w:eastAsia="en-US" w:bidi="ar-SA"/>
        </w:rPr>
      </w:pPr>
      <w:r>
        <w:rPr>
          <w:rFonts w:ascii="Arial" w:hAnsi="Arial" w:eastAsiaTheme="minorHAnsi" w:cs="Arial"/>
          <w:sz w:val="24"/>
          <w:szCs w:val="24"/>
          <w:lang w:val="en-US" w:eastAsia="en-US" w:bidi="ar-SA"/>
        </w:rPr>
        <w:t>__ NaHSO</w:t>
      </w:r>
      <w:r w:rsidRPr="00750EB1" w:rsidR="00750EB1">
        <w:rPr>
          <w:rFonts w:ascii="Arial" w:hAnsi="Arial" w:eastAsiaTheme="minorHAnsi" w:cs="Arial"/>
          <w:sz w:val="24"/>
          <w:szCs w:val="24"/>
          <w:vertAlign w:val="subscript"/>
          <w:lang w:val="en-US" w:eastAsia="en-US" w:bidi="ar-SA"/>
        </w:rPr>
        <w:t>3</w:t>
      </w:r>
      <w:r w:rsidR="00750EB1">
        <w:rPr>
          <w:rFonts w:ascii="Arial" w:hAnsi="Arial" w:eastAsiaTheme="minorHAnsi" w:cs="Arial"/>
          <w:sz w:val="24"/>
          <w:szCs w:val="24"/>
          <w:lang w:val="en-US" w:eastAsia="en-US" w:bidi="ar-SA"/>
        </w:rPr>
        <w:t xml:space="preserve"> </w:t>
      </w:r>
      <w:r w:rsidRPr="00750EB1">
        <w:rPr>
          <w:rFonts w:ascii="Arial" w:hAnsi="Arial" w:eastAsiaTheme="minorHAnsi" w:cs="Arial"/>
          <w:sz w:val="24"/>
          <w:szCs w:val="24"/>
          <w:vertAlign w:val="subscript"/>
          <w:lang w:val="en-US" w:eastAsia="en-US" w:bidi="ar-SA"/>
        </w:rPr>
        <w:t>(s)</w:t>
      </w:r>
      <w:r>
        <w:rPr>
          <w:rFonts w:ascii="Arial" w:hAnsi="Arial" w:eastAsiaTheme="minorHAnsi" w:cs="Arial"/>
          <w:sz w:val="24"/>
          <w:szCs w:val="24"/>
          <w:lang w:val="en-US" w:eastAsia="en-US" w:bidi="ar-SA"/>
        </w:rPr>
        <w:t xml:space="preserve">  +  __ HCL </w:t>
      </w:r>
      <w:r w:rsidRPr="00750EB1">
        <w:rPr>
          <w:rFonts w:ascii="Arial" w:hAnsi="Arial" w:eastAsiaTheme="minorHAnsi" w:cs="Arial"/>
          <w:sz w:val="24"/>
          <w:szCs w:val="24"/>
          <w:vertAlign w:val="subscript"/>
          <w:lang w:val="en-US" w:eastAsia="en-US" w:bidi="ar-SA"/>
        </w:rPr>
        <w:t>(</w:t>
      </w:r>
      <w:r w:rsidRPr="00750EB1">
        <w:rPr>
          <w:rFonts w:ascii="Arial" w:hAnsi="Arial" w:eastAsiaTheme="minorHAnsi" w:cs="Arial"/>
          <w:sz w:val="24"/>
          <w:szCs w:val="24"/>
          <w:vertAlign w:val="subscript"/>
          <w:lang w:val="en-US" w:eastAsia="en-US" w:bidi="ar-SA"/>
        </w:rPr>
        <w:t>aq</w:t>
      </w:r>
      <w:r w:rsidRPr="00750EB1">
        <w:rPr>
          <w:rFonts w:ascii="Arial" w:hAnsi="Arial" w:eastAsiaTheme="minorHAnsi" w:cs="Arial"/>
          <w:sz w:val="24"/>
          <w:szCs w:val="24"/>
          <w:vertAlign w:val="subscript"/>
          <w:lang w:val="en-US" w:eastAsia="en-US" w:bidi="ar-SA"/>
        </w:rPr>
        <w:t>)</w:t>
      </w:r>
      <w:r>
        <w:rPr>
          <w:rFonts w:ascii="Arial" w:hAnsi="Arial" w:eastAsiaTheme="minorHAnsi" w:cs="Arial"/>
          <w:sz w:val="24"/>
          <w:szCs w:val="24"/>
          <w:lang w:val="en-US" w:eastAsia="en-US" w:bidi="ar-SA"/>
        </w:rPr>
        <w:t xml:space="preserve">   </w:t>
      </w:r>
      <w:r w:rsidRPr="00037DDA">
        <w:rPr>
          <w:rFonts w:ascii="Wingdings" w:hAnsi="Wingdings" w:eastAsiaTheme="minorHAnsi" w:cs="Arial"/>
          <w:sz w:val="24"/>
          <w:szCs w:val="24"/>
          <w:lang w:val="en-US" w:eastAsia="en-US" w:bidi="ar-SA"/>
        </w:rPr>
        <w:sym w:font="Wingdings" w:char="F0E0"/>
      </w:r>
      <w:r>
        <w:rPr>
          <w:rFonts w:ascii="Arial" w:hAnsi="Arial" w:eastAsiaTheme="minorHAnsi" w:cs="Arial"/>
          <w:sz w:val="24"/>
          <w:szCs w:val="24"/>
          <w:lang w:val="en-US" w:eastAsia="en-US" w:bidi="ar-SA"/>
        </w:rPr>
        <w:t xml:space="preserve">  </w:t>
      </w:r>
      <w:r w:rsidR="00B668B5">
        <w:rPr>
          <w:rFonts w:ascii="Arial" w:hAnsi="Arial" w:eastAsiaTheme="minorHAnsi" w:cs="Arial"/>
          <w:sz w:val="24"/>
          <w:szCs w:val="24"/>
          <w:lang w:val="en-US" w:eastAsia="en-US" w:bidi="ar-SA"/>
        </w:rPr>
        <w:t xml:space="preserve">  </w:t>
      </w:r>
      <w:r>
        <w:rPr>
          <w:rFonts w:ascii="Arial" w:hAnsi="Arial" w:eastAsiaTheme="minorHAnsi" w:cs="Arial"/>
          <w:sz w:val="24"/>
          <w:szCs w:val="24"/>
          <w:lang w:val="en-US" w:eastAsia="en-US" w:bidi="ar-SA"/>
        </w:rPr>
        <w:t xml:space="preserve"> __  </w:t>
      </w:r>
      <w:r w:rsidR="00750EB1">
        <w:rPr>
          <w:rFonts w:ascii="Arial" w:hAnsi="Arial" w:eastAsiaTheme="minorHAnsi" w:cs="Arial"/>
          <w:sz w:val="24"/>
          <w:szCs w:val="24"/>
          <w:lang w:val="en-US" w:eastAsia="en-US" w:bidi="ar-SA"/>
        </w:rPr>
        <w:t>Na</w:t>
      </w:r>
      <w:r>
        <w:rPr>
          <w:rFonts w:ascii="Arial" w:hAnsi="Arial" w:eastAsiaTheme="minorHAnsi" w:cs="Arial"/>
          <w:sz w:val="24"/>
          <w:szCs w:val="24"/>
          <w:lang w:val="en-US" w:eastAsia="en-US" w:bidi="ar-SA"/>
        </w:rPr>
        <w:t>CL</w:t>
      </w:r>
      <w:r>
        <w:rPr>
          <w:rFonts w:ascii="Arial" w:hAnsi="Arial" w:eastAsiaTheme="minorHAnsi" w:cs="Arial"/>
          <w:sz w:val="24"/>
          <w:szCs w:val="24"/>
          <w:lang w:val="en-US" w:eastAsia="en-US" w:bidi="ar-SA"/>
        </w:rPr>
        <w:t xml:space="preserve"> </w:t>
      </w:r>
      <w:r w:rsidRPr="00750EB1">
        <w:rPr>
          <w:rFonts w:ascii="Arial" w:hAnsi="Arial" w:eastAsiaTheme="minorHAnsi" w:cs="Arial"/>
          <w:sz w:val="24"/>
          <w:szCs w:val="24"/>
          <w:vertAlign w:val="subscript"/>
          <w:lang w:val="en-US" w:eastAsia="en-US" w:bidi="ar-SA"/>
        </w:rPr>
        <w:t>(</w:t>
      </w:r>
      <w:r w:rsidRPr="00750EB1">
        <w:rPr>
          <w:rFonts w:ascii="Arial" w:hAnsi="Arial" w:eastAsiaTheme="minorHAnsi" w:cs="Arial"/>
          <w:sz w:val="24"/>
          <w:szCs w:val="24"/>
          <w:vertAlign w:val="subscript"/>
          <w:lang w:val="en-US" w:eastAsia="en-US" w:bidi="ar-SA"/>
        </w:rPr>
        <w:t>aq</w:t>
      </w:r>
      <w:r w:rsidRPr="00750EB1">
        <w:rPr>
          <w:rFonts w:ascii="Arial" w:hAnsi="Arial" w:eastAsiaTheme="minorHAnsi" w:cs="Arial"/>
          <w:sz w:val="24"/>
          <w:szCs w:val="24"/>
          <w:vertAlign w:val="subscript"/>
          <w:lang w:val="en-US" w:eastAsia="en-US" w:bidi="ar-SA"/>
        </w:rPr>
        <w:t>)</w:t>
      </w:r>
      <w:r>
        <w:rPr>
          <w:rFonts w:ascii="Arial" w:hAnsi="Arial" w:eastAsiaTheme="minorHAnsi" w:cs="Arial"/>
          <w:sz w:val="24"/>
          <w:szCs w:val="24"/>
          <w:lang w:val="en-US" w:eastAsia="en-US" w:bidi="ar-SA"/>
        </w:rPr>
        <w:t xml:space="preserve">  </w:t>
      </w:r>
      <w:r w:rsidR="00B668B5">
        <w:rPr>
          <w:rFonts w:ascii="Arial" w:hAnsi="Arial" w:eastAsiaTheme="minorHAnsi" w:cs="Arial"/>
          <w:sz w:val="24"/>
          <w:szCs w:val="24"/>
          <w:lang w:val="en-US" w:eastAsia="en-US" w:bidi="ar-SA"/>
        </w:rPr>
        <w:t xml:space="preserve"> </w:t>
      </w:r>
      <w:r>
        <w:rPr>
          <w:rFonts w:ascii="Arial" w:hAnsi="Arial" w:eastAsiaTheme="minorHAnsi" w:cs="Arial"/>
          <w:sz w:val="24"/>
          <w:szCs w:val="24"/>
          <w:lang w:val="en-US" w:eastAsia="en-US" w:bidi="ar-SA"/>
        </w:rPr>
        <w:t xml:space="preserve"> + </w:t>
      </w:r>
      <w:r w:rsidR="00B668B5">
        <w:rPr>
          <w:rFonts w:ascii="Arial" w:hAnsi="Arial" w:eastAsiaTheme="minorHAnsi" w:cs="Arial"/>
          <w:sz w:val="24"/>
          <w:szCs w:val="24"/>
          <w:lang w:val="en-US" w:eastAsia="en-US" w:bidi="ar-SA"/>
        </w:rPr>
        <w:t xml:space="preserve"> </w:t>
      </w:r>
      <w:r w:rsidR="00750EB1">
        <w:rPr>
          <w:rFonts w:ascii="Arial" w:hAnsi="Arial" w:eastAsiaTheme="minorHAnsi" w:cs="Arial"/>
          <w:sz w:val="24"/>
          <w:szCs w:val="24"/>
          <w:lang w:val="en-US" w:eastAsia="en-US" w:bidi="ar-SA"/>
        </w:rPr>
        <w:t xml:space="preserve"> </w:t>
      </w:r>
      <w:r w:rsidR="00B668B5">
        <w:rPr>
          <w:rFonts w:ascii="Arial" w:hAnsi="Arial" w:eastAsiaTheme="minorHAnsi" w:cs="Arial"/>
          <w:sz w:val="24"/>
          <w:szCs w:val="24"/>
          <w:lang w:val="en-US" w:eastAsia="en-US" w:bidi="ar-SA"/>
        </w:rPr>
        <w:t xml:space="preserve"> </w:t>
      </w:r>
      <w:r>
        <w:rPr>
          <w:rFonts w:ascii="Arial" w:hAnsi="Arial" w:eastAsiaTheme="minorHAnsi" w:cs="Arial"/>
          <w:sz w:val="24"/>
          <w:szCs w:val="24"/>
          <w:lang w:val="en-US" w:eastAsia="en-US" w:bidi="ar-SA"/>
        </w:rPr>
        <w:t xml:space="preserve"> __  H</w:t>
      </w:r>
      <w:r w:rsidRPr="00EC334D">
        <w:rPr>
          <w:rFonts w:ascii="Arial" w:hAnsi="Arial" w:eastAsiaTheme="minorHAnsi" w:cs="Arial"/>
          <w:sz w:val="24"/>
          <w:szCs w:val="24"/>
          <w:vertAlign w:val="subscript"/>
          <w:lang w:val="en-US" w:eastAsia="en-US" w:bidi="ar-SA"/>
        </w:rPr>
        <w:t>2</w:t>
      </w:r>
      <w:r w:rsidR="00750EB1">
        <w:rPr>
          <w:rFonts w:ascii="Arial" w:hAnsi="Arial" w:eastAsiaTheme="minorHAnsi" w:cs="Arial"/>
          <w:sz w:val="24"/>
          <w:szCs w:val="24"/>
          <w:lang w:val="en-US" w:eastAsia="en-US" w:bidi="ar-SA"/>
        </w:rPr>
        <w:t xml:space="preserve">O </w:t>
      </w:r>
      <w:r w:rsidRPr="00750EB1">
        <w:rPr>
          <w:rFonts w:ascii="Arial" w:hAnsi="Arial" w:eastAsiaTheme="minorHAnsi" w:cs="Arial"/>
          <w:sz w:val="24"/>
          <w:szCs w:val="24"/>
          <w:vertAlign w:val="subscript"/>
          <w:lang w:val="en-US" w:eastAsia="en-US" w:bidi="ar-SA"/>
        </w:rPr>
        <w:t>(</w:t>
      </w:r>
      <w:r w:rsidRPr="00750EB1" w:rsidR="00750EB1">
        <w:rPr>
          <w:rFonts w:ascii="Arial" w:hAnsi="Arial" w:eastAsiaTheme="minorHAnsi" w:cs="Arial"/>
          <w:sz w:val="24"/>
          <w:szCs w:val="24"/>
          <w:vertAlign w:val="subscript"/>
          <w:lang w:val="en-US" w:eastAsia="en-US" w:bidi="ar-SA"/>
        </w:rPr>
        <w:t>l</w:t>
      </w:r>
      <w:r w:rsidRPr="00750EB1">
        <w:rPr>
          <w:rFonts w:ascii="Arial" w:hAnsi="Arial" w:eastAsiaTheme="minorHAnsi" w:cs="Arial"/>
          <w:sz w:val="24"/>
          <w:szCs w:val="24"/>
          <w:vertAlign w:val="subscript"/>
          <w:lang w:val="en-US" w:eastAsia="en-US" w:bidi="ar-SA"/>
        </w:rPr>
        <w:t>)</w:t>
      </w:r>
      <w:r w:rsidR="00750EB1">
        <w:rPr>
          <w:rFonts w:ascii="Arial" w:hAnsi="Arial" w:eastAsiaTheme="minorHAnsi" w:cs="Arial"/>
          <w:sz w:val="24"/>
          <w:szCs w:val="24"/>
          <w:lang w:val="en-US" w:eastAsia="en-US" w:bidi="ar-SA"/>
        </w:rPr>
        <w:t xml:space="preserve">  +   __ SO</w:t>
      </w:r>
      <w:r w:rsidRPr="00EC334D" w:rsidR="00750EB1">
        <w:rPr>
          <w:rFonts w:ascii="Arial" w:hAnsi="Arial" w:eastAsiaTheme="minorHAnsi" w:cs="Arial"/>
          <w:sz w:val="24"/>
          <w:szCs w:val="24"/>
          <w:vertAlign w:val="subscript"/>
          <w:lang w:val="en-US" w:eastAsia="en-US" w:bidi="ar-SA"/>
        </w:rPr>
        <w:t>2</w:t>
      </w:r>
      <w:r w:rsidR="00750EB1">
        <w:rPr>
          <w:rFonts w:ascii="Arial" w:hAnsi="Arial" w:eastAsiaTheme="minorHAnsi" w:cs="Arial"/>
          <w:sz w:val="24"/>
          <w:szCs w:val="24"/>
          <w:lang w:val="en-US" w:eastAsia="en-US" w:bidi="ar-SA"/>
        </w:rPr>
        <w:t xml:space="preserve"> </w:t>
      </w:r>
      <w:r w:rsidRPr="00EC334D" w:rsidR="00750EB1">
        <w:rPr>
          <w:rFonts w:ascii="Arial" w:hAnsi="Arial" w:eastAsiaTheme="minorHAnsi" w:cs="Arial"/>
          <w:sz w:val="24"/>
          <w:szCs w:val="24"/>
          <w:vertAlign w:val="subscript"/>
          <w:lang w:val="en-US" w:eastAsia="en-US" w:bidi="ar-SA"/>
        </w:rPr>
        <w:t>(g)</w:t>
      </w:r>
    </w:p>
    <w:p w:rsidR="00037DDA" w:rsidP="00037DDA" w14:paraId="5DE8F8D3" w14:textId="5A1F9766">
      <w:pPr>
        <w:numPr>
          <w:ilvl w:val="0"/>
          <w:numId w:val="18"/>
        </w:numPr>
        <w:spacing w:after="0" w:line="600" w:lineRule="auto"/>
        <w:ind w:left="1080" w:hanging="360"/>
        <w:contextualSpacing/>
        <w:rPr>
          <w:rFonts w:ascii="Arial" w:eastAsia="Calibri" w:hAnsi="Arial" w:cs="Arial"/>
          <w:sz w:val="24"/>
          <w:szCs w:val="24"/>
          <w:lang w:val="en-US" w:eastAsia="en-US" w:bidi="ar-SA"/>
        </w:rPr>
      </w:pPr>
      <w:r>
        <w:rPr>
          <w:rFonts w:ascii="Arial" w:hAnsi="Arial" w:eastAsiaTheme="minorHAnsi" w:cs="Arial"/>
          <w:sz w:val="24"/>
          <w:szCs w:val="24"/>
          <w:lang w:val="en-US" w:eastAsia="en-US" w:bidi="ar-SA"/>
        </w:rPr>
        <w:t xml:space="preserve">__ </w:t>
      </w:r>
      <w:r w:rsidR="00750EB1">
        <w:rPr>
          <w:rFonts w:ascii="Arial" w:hAnsi="Arial" w:eastAsiaTheme="minorHAnsi" w:cs="Arial"/>
          <w:sz w:val="24"/>
          <w:szCs w:val="24"/>
          <w:lang w:val="en-US" w:eastAsia="en-US" w:bidi="ar-SA"/>
        </w:rPr>
        <w:t>FeS</w:t>
      </w:r>
      <w:r w:rsidR="00750EB1">
        <w:rPr>
          <w:rFonts w:ascii="Arial" w:hAnsi="Arial" w:eastAsiaTheme="minorHAnsi" w:cs="Arial"/>
          <w:sz w:val="24"/>
          <w:szCs w:val="24"/>
          <w:lang w:val="en-US" w:eastAsia="en-US" w:bidi="ar-SA"/>
        </w:rPr>
        <w:t xml:space="preserve"> </w:t>
      </w:r>
      <w:r w:rsidRPr="00750EB1">
        <w:rPr>
          <w:rFonts w:ascii="Arial" w:hAnsi="Arial" w:eastAsiaTheme="minorHAnsi" w:cs="Arial"/>
          <w:sz w:val="24"/>
          <w:szCs w:val="24"/>
          <w:vertAlign w:val="subscript"/>
          <w:lang w:val="en-US" w:eastAsia="en-US" w:bidi="ar-SA"/>
        </w:rPr>
        <w:t>(s)</w:t>
      </w:r>
      <w:r>
        <w:rPr>
          <w:rFonts w:ascii="Arial" w:hAnsi="Arial" w:eastAsiaTheme="minorHAnsi" w:cs="Arial"/>
          <w:sz w:val="24"/>
          <w:szCs w:val="24"/>
          <w:lang w:val="en-US" w:eastAsia="en-US" w:bidi="ar-SA"/>
        </w:rPr>
        <w:t xml:space="preserve">    </w:t>
      </w:r>
      <w:r w:rsidR="00750EB1">
        <w:rPr>
          <w:rFonts w:ascii="Arial" w:hAnsi="Arial" w:eastAsiaTheme="minorHAnsi" w:cs="Arial"/>
          <w:sz w:val="24"/>
          <w:szCs w:val="24"/>
          <w:lang w:val="en-US" w:eastAsia="en-US" w:bidi="ar-SA"/>
        </w:rPr>
        <w:t xml:space="preserve"> </w:t>
      </w:r>
      <w:r w:rsidR="00B668B5">
        <w:rPr>
          <w:rFonts w:ascii="Arial" w:hAnsi="Arial" w:eastAsiaTheme="minorHAnsi" w:cs="Arial"/>
          <w:sz w:val="24"/>
          <w:szCs w:val="24"/>
          <w:lang w:val="en-US" w:eastAsia="en-US" w:bidi="ar-SA"/>
        </w:rPr>
        <w:t xml:space="preserve">  </w:t>
      </w:r>
      <w:r>
        <w:rPr>
          <w:rFonts w:ascii="Arial" w:hAnsi="Arial" w:eastAsiaTheme="minorHAnsi" w:cs="Arial"/>
          <w:sz w:val="24"/>
          <w:szCs w:val="24"/>
          <w:lang w:val="en-US" w:eastAsia="en-US" w:bidi="ar-SA"/>
        </w:rPr>
        <w:t xml:space="preserve">+   </w:t>
      </w:r>
      <w:r w:rsidR="00750EB1">
        <w:rPr>
          <w:rFonts w:ascii="Arial" w:hAnsi="Arial" w:eastAsiaTheme="minorHAnsi" w:cs="Arial"/>
          <w:sz w:val="24"/>
          <w:szCs w:val="24"/>
          <w:lang w:val="en-US" w:eastAsia="en-US" w:bidi="ar-SA"/>
        </w:rPr>
        <w:t xml:space="preserve"> </w:t>
      </w:r>
      <w:r>
        <w:rPr>
          <w:rFonts w:ascii="Arial" w:hAnsi="Arial" w:eastAsiaTheme="minorHAnsi" w:cs="Arial"/>
          <w:sz w:val="24"/>
          <w:szCs w:val="24"/>
          <w:lang w:val="en-US" w:eastAsia="en-US" w:bidi="ar-SA"/>
        </w:rPr>
        <w:t xml:space="preserve"> __ HCL </w:t>
      </w:r>
      <w:r w:rsidRPr="00750EB1">
        <w:rPr>
          <w:rFonts w:ascii="Arial" w:hAnsi="Arial" w:eastAsiaTheme="minorHAnsi" w:cs="Arial"/>
          <w:sz w:val="24"/>
          <w:szCs w:val="24"/>
          <w:vertAlign w:val="subscript"/>
          <w:lang w:val="en-US" w:eastAsia="en-US" w:bidi="ar-SA"/>
        </w:rPr>
        <w:t>(</w:t>
      </w:r>
      <w:r w:rsidRPr="00750EB1">
        <w:rPr>
          <w:rFonts w:ascii="Arial" w:hAnsi="Arial" w:eastAsiaTheme="minorHAnsi" w:cs="Arial"/>
          <w:sz w:val="24"/>
          <w:szCs w:val="24"/>
          <w:vertAlign w:val="subscript"/>
          <w:lang w:val="en-US" w:eastAsia="en-US" w:bidi="ar-SA"/>
        </w:rPr>
        <w:t>aq</w:t>
      </w:r>
      <w:r w:rsidRPr="00750EB1">
        <w:rPr>
          <w:rFonts w:ascii="Arial" w:hAnsi="Arial" w:eastAsiaTheme="minorHAnsi" w:cs="Arial"/>
          <w:sz w:val="24"/>
          <w:szCs w:val="24"/>
          <w:vertAlign w:val="subscript"/>
          <w:lang w:val="en-US" w:eastAsia="en-US" w:bidi="ar-SA"/>
        </w:rPr>
        <w:t>)</w:t>
      </w:r>
      <w:r>
        <w:rPr>
          <w:rFonts w:ascii="Arial" w:hAnsi="Arial" w:eastAsiaTheme="minorHAnsi" w:cs="Arial"/>
          <w:sz w:val="24"/>
          <w:szCs w:val="24"/>
          <w:lang w:val="en-US" w:eastAsia="en-US" w:bidi="ar-SA"/>
        </w:rPr>
        <w:t xml:space="preserve">   </w:t>
      </w:r>
      <w:r w:rsidRPr="00037DDA">
        <w:rPr>
          <w:rFonts w:ascii="Wingdings" w:hAnsi="Wingdings" w:eastAsiaTheme="minorHAnsi" w:cs="Arial"/>
          <w:sz w:val="24"/>
          <w:szCs w:val="24"/>
          <w:lang w:val="en-US" w:eastAsia="en-US" w:bidi="ar-SA"/>
        </w:rPr>
        <w:sym w:font="Wingdings" w:char="F0E0"/>
      </w:r>
      <w:r>
        <w:rPr>
          <w:rFonts w:ascii="Arial" w:hAnsi="Arial" w:eastAsiaTheme="minorHAnsi" w:cs="Arial"/>
          <w:sz w:val="24"/>
          <w:szCs w:val="24"/>
          <w:lang w:val="en-US" w:eastAsia="en-US" w:bidi="ar-SA"/>
        </w:rPr>
        <w:t xml:space="preserve">  </w:t>
      </w:r>
      <w:r w:rsidR="00B668B5">
        <w:rPr>
          <w:rFonts w:ascii="Arial" w:hAnsi="Arial" w:eastAsiaTheme="minorHAnsi" w:cs="Arial"/>
          <w:sz w:val="24"/>
          <w:szCs w:val="24"/>
          <w:lang w:val="en-US" w:eastAsia="en-US" w:bidi="ar-SA"/>
        </w:rPr>
        <w:t xml:space="preserve">  </w:t>
      </w:r>
      <w:r>
        <w:rPr>
          <w:rFonts w:ascii="Arial" w:hAnsi="Arial" w:eastAsiaTheme="minorHAnsi" w:cs="Arial"/>
          <w:sz w:val="24"/>
          <w:szCs w:val="24"/>
          <w:lang w:val="en-US" w:eastAsia="en-US" w:bidi="ar-SA"/>
        </w:rPr>
        <w:t xml:space="preserve"> __  </w:t>
      </w:r>
      <w:r w:rsidR="00750EB1">
        <w:rPr>
          <w:rFonts w:ascii="Arial" w:hAnsi="Arial" w:eastAsiaTheme="minorHAnsi" w:cs="Arial"/>
          <w:sz w:val="24"/>
          <w:szCs w:val="24"/>
          <w:lang w:val="en-US" w:eastAsia="en-US" w:bidi="ar-SA"/>
        </w:rPr>
        <w:t>Fe</w:t>
      </w:r>
      <w:r>
        <w:rPr>
          <w:rFonts w:ascii="Arial" w:hAnsi="Arial" w:eastAsiaTheme="minorHAnsi" w:cs="Arial"/>
          <w:sz w:val="24"/>
          <w:szCs w:val="24"/>
          <w:lang w:val="en-US" w:eastAsia="en-US" w:bidi="ar-SA"/>
        </w:rPr>
        <w:t>CL</w:t>
      </w:r>
      <w:r w:rsidRPr="00EC334D">
        <w:rPr>
          <w:rFonts w:ascii="Arial" w:hAnsi="Arial" w:eastAsiaTheme="minorHAnsi" w:cs="Arial"/>
          <w:sz w:val="24"/>
          <w:szCs w:val="24"/>
          <w:vertAlign w:val="subscript"/>
          <w:lang w:val="en-US" w:eastAsia="en-US" w:bidi="ar-SA"/>
        </w:rPr>
        <w:t>2</w:t>
      </w:r>
      <w:r>
        <w:rPr>
          <w:rFonts w:ascii="Arial" w:hAnsi="Arial" w:eastAsiaTheme="minorHAnsi" w:cs="Arial"/>
          <w:sz w:val="24"/>
          <w:szCs w:val="24"/>
          <w:lang w:val="en-US" w:eastAsia="en-US" w:bidi="ar-SA"/>
        </w:rPr>
        <w:t xml:space="preserve"> </w:t>
      </w:r>
      <w:r w:rsidRPr="00750EB1">
        <w:rPr>
          <w:rFonts w:ascii="Arial" w:hAnsi="Arial" w:eastAsiaTheme="minorHAnsi" w:cs="Arial"/>
          <w:sz w:val="24"/>
          <w:szCs w:val="24"/>
          <w:vertAlign w:val="subscript"/>
          <w:lang w:val="en-US" w:eastAsia="en-US" w:bidi="ar-SA"/>
        </w:rPr>
        <w:t>(</w:t>
      </w:r>
      <w:r w:rsidRPr="00750EB1">
        <w:rPr>
          <w:rFonts w:ascii="Arial" w:hAnsi="Arial" w:eastAsiaTheme="minorHAnsi" w:cs="Arial"/>
          <w:sz w:val="24"/>
          <w:szCs w:val="24"/>
          <w:vertAlign w:val="subscript"/>
          <w:lang w:val="en-US" w:eastAsia="en-US" w:bidi="ar-SA"/>
        </w:rPr>
        <w:t>aq</w:t>
      </w:r>
      <w:r w:rsidRPr="00750EB1">
        <w:rPr>
          <w:rFonts w:ascii="Arial" w:hAnsi="Arial" w:eastAsiaTheme="minorHAnsi" w:cs="Arial"/>
          <w:sz w:val="24"/>
          <w:szCs w:val="24"/>
          <w:vertAlign w:val="subscript"/>
          <w:lang w:val="en-US" w:eastAsia="en-US" w:bidi="ar-SA"/>
        </w:rPr>
        <w:t>)</w:t>
      </w:r>
      <w:r>
        <w:rPr>
          <w:rFonts w:ascii="Arial" w:hAnsi="Arial" w:eastAsiaTheme="minorHAnsi" w:cs="Arial"/>
          <w:sz w:val="24"/>
          <w:szCs w:val="24"/>
          <w:lang w:val="en-US" w:eastAsia="en-US" w:bidi="ar-SA"/>
        </w:rPr>
        <w:t xml:space="preserve">  </w:t>
      </w:r>
      <w:r w:rsidR="00B668B5">
        <w:rPr>
          <w:rFonts w:ascii="Arial" w:hAnsi="Arial" w:eastAsiaTheme="minorHAnsi" w:cs="Arial"/>
          <w:sz w:val="24"/>
          <w:szCs w:val="24"/>
          <w:lang w:val="en-US" w:eastAsia="en-US" w:bidi="ar-SA"/>
        </w:rPr>
        <w:t xml:space="preserve"> </w:t>
      </w:r>
      <w:r>
        <w:rPr>
          <w:rFonts w:ascii="Arial" w:hAnsi="Arial" w:eastAsiaTheme="minorHAnsi" w:cs="Arial"/>
          <w:sz w:val="24"/>
          <w:szCs w:val="24"/>
          <w:lang w:val="en-US" w:eastAsia="en-US" w:bidi="ar-SA"/>
        </w:rPr>
        <w:t xml:space="preserve"> +  </w:t>
      </w:r>
      <w:r w:rsidR="00B668B5">
        <w:rPr>
          <w:rFonts w:ascii="Arial" w:hAnsi="Arial" w:eastAsiaTheme="minorHAnsi" w:cs="Arial"/>
          <w:sz w:val="24"/>
          <w:szCs w:val="24"/>
          <w:lang w:val="en-US" w:eastAsia="en-US" w:bidi="ar-SA"/>
        </w:rPr>
        <w:t xml:space="preserve"> </w:t>
      </w:r>
      <w:r>
        <w:rPr>
          <w:rFonts w:ascii="Arial" w:hAnsi="Arial" w:eastAsiaTheme="minorHAnsi" w:cs="Arial"/>
          <w:sz w:val="24"/>
          <w:szCs w:val="24"/>
          <w:lang w:val="en-US" w:eastAsia="en-US" w:bidi="ar-SA"/>
        </w:rPr>
        <w:t xml:space="preserve">  __ H</w:t>
      </w:r>
      <w:r w:rsidRPr="00EC334D">
        <w:rPr>
          <w:rFonts w:ascii="Arial" w:hAnsi="Arial" w:eastAsiaTheme="minorHAnsi" w:cs="Arial"/>
          <w:sz w:val="24"/>
          <w:szCs w:val="24"/>
          <w:vertAlign w:val="subscript"/>
          <w:lang w:val="en-US" w:eastAsia="en-US" w:bidi="ar-SA"/>
        </w:rPr>
        <w:t>2</w:t>
      </w:r>
      <w:r w:rsidR="00750EB1">
        <w:rPr>
          <w:rFonts w:ascii="Arial" w:hAnsi="Arial" w:eastAsiaTheme="minorHAnsi" w:cs="Arial"/>
          <w:sz w:val="24"/>
          <w:szCs w:val="24"/>
          <w:lang w:val="en-US" w:eastAsia="en-US" w:bidi="ar-SA"/>
        </w:rPr>
        <w:t xml:space="preserve">S </w:t>
      </w:r>
      <w:r w:rsidRPr="00750EB1">
        <w:rPr>
          <w:rFonts w:ascii="Arial" w:hAnsi="Arial" w:eastAsiaTheme="minorHAnsi" w:cs="Arial"/>
          <w:sz w:val="24"/>
          <w:szCs w:val="24"/>
          <w:vertAlign w:val="subscript"/>
          <w:lang w:val="en-US" w:eastAsia="en-US" w:bidi="ar-SA"/>
        </w:rPr>
        <w:t>(g)</w:t>
      </w:r>
    </w:p>
    <w:p w:rsidR="00037DDA" w:rsidP="00037DDA" w14:paraId="35740ADC" w14:textId="691DE591">
      <w:pPr>
        <w:numPr>
          <w:ilvl w:val="0"/>
          <w:numId w:val="18"/>
        </w:numPr>
        <w:spacing w:after="0" w:line="600" w:lineRule="auto"/>
        <w:ind w:left="1080" w:hanging="360"/>
        <w:contextualSpacing/>
        <w:rPr>
          <w:rFonts w:ascii="Arial" w:eastAsia="Calibri" w:hAnsi="Arial" w:cs="Arial"/>
          <w:sz w:val="24"/>
          <w:szCs w:val="24"/>
          <w:lang w:val="en-US" w:eastAsia="en-US" w:bidi="ar-SA"/>
        </w:rPr>
      </w:pPr>
      <w:r>
        <w:rPr>
          <w:rFonts w:ascii="Arial" w:hAnsi="Arial" w:eastAsiaTheme="minorHAnsi" w:cs="Arial"/>
          <w:sz w:val="24"/>
          <w:szCs w:val="24"/>
          <w:lang w:val="en-US" w:eastAsia="en-US" w:bidi="ar-SA"/>
        </w:rPr>
        <w:t xml:space="preserve">__ </w:t>
      </w:r>
      <w:r w:rsidR="00750EB1">
        <w:rPr>
          <w:rFonts w:ascii="Arial" w:hAnsi="Arial" w:eastAsiaTheme="minorHAnsi" w:cs="Arial"/>
          <w:sz w:val="24"/>
          <w:szCs w:val="24"/>
          <w:lang w:val="en-US" w:eastAsia="en-US" w:bidi="ar-SA"/>
        </w:rPr>
        <w:t>BaCL</w:t>
      </w:r>
      <w:r w:rsidRPr="00750EB1" w:rsidR="00750EB1">
        <w:rPr>
          <w:rFonts w:ascii="Arial" w:hAnsi="Arial" w:eastAsiaTheme="minorHAnsi" w:cs="Arial"/>
          <w:sz w:val="24"/>
          <w:szCs w:val="24"/>
          <w:vertAlign w:val="subscript"/>
          <w:lang w:val="en-US" w:eastAsia="en-US" w:bidi="ar-SA"/>
        </w:rPr>
        <w:t>2</w:t>
      </w:r>
      <w:r w:rsidR="00750EB1">
        <w:rPr>
          <w:rFonts w:ascii="Arial" w:hAnsi="Arial" w:eastAsiaTheme="minorHAnsi" w:cs="Arial"/>
          <w:sz w:val="24"/>
          <w:szCs w:val="24"/>
          <w:lang w:val="en-US" w:eastAsia="en-US" w:bidi="ar-SA"/>
        </w:rPr>
        <w:t xml:space="preserve"> </w:t>
      </w:r>
      <w:r w:rsidRPr="00750EB1">
        <w:rPr>
          <w:rFonts w:ascii="Arial" w:hAnsi="Arial" w:eastAsiaTheme="minorHAnsi" w:cs="Arial"/>
          <w:sz w:val="24"/>
          <w:szCs w:val="24"/>
          <w:vertAlign w:val="subscript"/>
          <w:lang w:val="en-US" w:eastAsia="en-US" w:bidi="ar-SA"/>
        </w:rPr>
        <w:t>(</w:t>
      </w:r>
      <w:r w:rsidRPr="00750EB1" w:rsidR="00750EB1">
        <w:rPr>
          <w:rFonts w:ascii="Arial" w:hAnsi="Arial" w:eastAsiaTheme="minorHAnsi" w:cs="Arial"/>
          <w:sz w:val="24"/>
          <w:szCs w:val="24"/>
          <w:vertAlign w:val="subscript"/>
          <w:lang w:val="en-US" w:eastAsia="en-US" w:bidi="ar-SA"/>
        </w:rPr>
        <w:t>aq</w:t>
      </w:r>
      <w:r w:rsidRPr="00750EB1">
        <w:rPr>
          <w:rFonts w:ascii="Arial" w:hAnsi="Arial" w:eastAsiaTheme="minorHAnsi" w:cs="Arial"/>
          <w:sz w:val="24"/>
          <w:szCs w:val="24"/>
          <w:vertAlign w:val="subscript"/>
          <w:lang w:val="en-US" w:eastAsia="en-US" w:bidi="ar-SA"/>
        </w:rPr>
        <w:t>)</w:t>
      </w:r>
      <w:r>
        <w:rPr>
          <w:rFonts w:ascii="Arial" w:hAnsi="Arial" w:eastAsiaTheme="minorHAnsi" w:cs="Arial"/>
          <w:sz w:val="24"/>
          <w:szCs w:val="24"/>
          <w:lang w:val="en-US" w:eastAsia="en-US" w:bidi="ar-SA"/>
        </w:rPr>
        <w:t xml:space="preserve">   +   __ </w:t>
      </w:r>
      <w:r w:rsidR="00750EB1">
        <w:rPr>
          <w:rFonts w:ascii="Arial" w:hAnsi="Arial" w:eastAsiaTheme="minorHAnsi" w:cs="Arial"/>
          <w:sz w:val="24"/>
          <w:szCs w:val="24"/>
          <w:lang w:val="en-US" w:eastAsia="en-US" w:bidi="ar-SA"/>
        </w:rPr>
        <w:t>Na</w:t>
      </w:r>
      <w:r w:rsidRPr="00750EB1" w:rsidR="00750EB1">
        <w:rPr>
          <w:rFonts w:ascii="Arial" w:hAnsi="Arial" w:eastAsiaTheme="minorHAnsi" w:cs="Arial"/>
          <w:sz w:val="24"/>
          <w:szCs w:val="24"/>
          <w:vertAlign w:val="subscript"/>
          <w:lang w:val="en-US" w:eastAsia="en-US" w:bidi="ar-SA"/>
        </w:rPr>
        <w:t>2</w:t>
      </w:r>
      <w:r w:rsidR="00750EB1">
        <w:rPr>
          <w:rFonts w:ascii="Arial" w:hAnsi="Arial" w:eastAsiaTheme="minorHAnsi" w:cs="Arial"/>
          <w:sz w:val="24"/>
          <w:szCs w:val="24"/>
          <w:lang w:val="en-US" w:eastAsia="en-US" w:bidi="ar-SA"/>
        </w:rPr>
        <w:t>SO</w:t>
      </w:r>
      <w:r w:rsidRPr="00750EB1" w:rsidR="00750EB1">
        <w:rPr>
          <w:rFonts w:ascii="Arial" w:hAnsi="Arial" w:eastAsiaTheme="minorHAnsi" w:cs="Arial"/>
          <w:sz w:val="24"/>
          <w:szCs w:val="24"/>
          <w:vertAlign w:val="subscript"/>
          <w:lang w:val="en-US" w:eastAsia="en-US" w:bidi="ar-SA"/>
        </w:rPr>
        <w:t>4</w:t>
      </w:r>
      <w:r>
        <w:rPr>
          <w:rFonts w:ascii="Arial" w:hAnsi="Arial" w:eastAsiaTheme="minorHAnsi" w:cs="Arial"/>
          <w:sz w:val="24"/>
          <w:szCs w:val="24"/>
          <w:lang w:val="en-US" w:eastAsia="en-US" w:bidi="ar-SA"/>
        </w:rPr>
        <w:t xml:space="preserve"> </w:t>
      </w:r>
      <w:r w:rsidRPr="00750EB1">
        <w:rPr>
          <w:rFonts w:ascii="Arial" w:hAnsi="Arial" w:eastAsiaTheme="minorHAnsi" w:cs="Arial"/>
          <w:sz w:val="24"/>
          <w:szCs w:val="24"/>
          <w:vertAlign w:val="subscript"/>
          <w:lang w:val="en-US" w:eastAsia="en-US" w:bidi="ar-SA"/>
        </w:rPr>
        <w:t>(</w:t>
      </w:r>
      <w:r w:rsidRPr="00750EB1">
        <w:rPr>
          <w:rFonts w:ascii="Arial" w:hAnsi="Arial" w:eastAsiaTheme="minorHAnsi" w:cs="Arial"/>
          <w:sz w:val="24"/>
          <w:szCs w:val="24"/>
          <w:vertAlign w:val="subscript"/>
          <w:lang w:val="en-US" w:eastAsia="en-US" w:bidi="ar-SA"/>
        </w:rPr>
        <w:t>aq</w:t>
      </w:r>
      <w:r w:rsidRPr="00750EB1">
        <w:rPr>
          <w:rFonts w:ascii="Arial" w:hAnsi="Arial" w:eastAsiaTheme="minorHAnsi" w:cs="Arial"/>
          <w:sz w:val="24"/>
          <w:szCs w:val="24"/>
          <w:vertAlign w:val="subscript"/>
          <w:lang w:val="en-US" w:eastAsia="en-US" w:bidi="ar-SA"/>
        </w:rPr>
        <w:t>)</w:t>
      </w:r>
      <w:r>
        <w:rPr>
          <w:rFonts w:ascii="Arial" w:hAnsi="Arial" w:eastAsiaTheme="minorHAnsi" w:cs="Arial"/>
          <w:sz w:val="24"/>
          <w:szCs w:val="24"/>
          <w:lang w:val="en-US" w:eastAsia="en-US" w:bidi="ar-SA"/>
        </w:rPr>
        <w:t xml:space="preserve">  </w:t>
      </w:r>
      <w:r w:rsidRPr="00037DDA">
        <w:rPr>
          <w:rFonts w:ascii="Wingdings" w:hAnsi="Wingdings" w:eastAsiaTheme="minorHAnsi" w:cs="Arial"/>
          <w:sz w:val="24"/>
          <w:szCs w:val="24"/>
          <w:lang w:val="en-US" w:eastAsia="en-US" w:bidi="ar-SA"/>
        </w:rPr>
        <w:sym w:font="Wingdings" w:char="F0E0"/>
      </w:r>
      <w:r>
        <w:rPr>
          <w:rFonts w:ascii="Arial" w:hAnsi="Arial" w:eastAsiaTheme="minorHAnsi" w:cs="Arial"/>
          <w:sz w:val="24"/>
          <w:szCs w:val="24"/>
          <w:lang w:val="en-US" w:eastAsia="en-US" w:bidi="ar-SA"/>
        </w:rPr>
        <w:t xml:space="preserve">   __  </w:t>
      </w:r>
      <w:r w:rsidR="00750EB1">
        <w:rPr>
          <w:rFonts w:ascii="Arial" w:hAnsi="Arial" w:eastAsiaTheme="minorHAnsi" w:cs="Arial"/>
          <w:sz w:val="24"/>
          <w:szCs w:val="24"/>
          <w:lang w:val="en-US" w:eastAsia="en-US" w:bidi="ar-SA"/>
        </w:rPr>
        <w:t>Na</w:t>
      </w:r>
      <w:r>
        <w:rPr>
          <w:rFonts w:ascii="Arial" w:hAnsi="Arial" w:eastAsiaTheme="minorHAnsi" w:cs="Arial"/>
          <w:sz w:val="24"/>
          <w:szCs w:val="24"/>
          <w:lang w:val="en-US" w:eastAsia="en-US" w:bidi="ar-SA"/>
        </w:rPr>
        <w:t>CL</w:t>
      </w:r>
      <w:r>
        <w:rPr>
          <w:rFonts w:ascii="Arial" w:hAnsi="Arial" w:eastAsiaTheme="minorHAnsi" w:cs="Arial"/>
          <w:sz w:val="24"/>
          <w:szCs w:val="24"/>
          <w:lang w:val="en-US" w:eastAsia="en-US" w:bidi="ar-SA"/>
        </w:rPr>
        <w:t xml:space="preserve"> </w:t>
      </w:r>
      <w:r w:rsidRPr="00750EB1">
        <w:rPr>
          <w:rFonts w:ascii="Arial" w:hAnsi="Arial" w:eastAsiaTheme="minorHAnsi" w:cs="Arial"/>
          <w:sz w:val="24"/>
          <w:szCs w:val="24"/>
          <w:vertAlign w:val="subscript"/>
          <w:lang w:val="en-US" w:eastAsia="en-US" w:bidi="ar-SA"/>
        </w:rPr>
        <w:t>(</w:t>
      </w:r>
      <w:r w:rsidRPr="00750EB1">
        <w:rPr>
          <w:rFonts w:ascii="Arial" w:hAnsi="Arial" w:eastAsiaTheme="minorHAnsi" w:cs="Arial"/>
          <w:sz w:val="24"/>
          <w:szCs w:val="24"/>
          <w:vertAlign w:val="subscript"/>
          <w:lang w:val="en-US" w:eastAsia="en-US" w:bidi="ar-SA"/>
        </w:rPr>
        <w:t>aq</w:t>
      </w:r>
      <w:r w:rsidRPr="00750EB1">
        <w:rPr>
          <w:rFonts w:ascii="Arial" w:hAnsi="Arial" w:eastAsiaTheme="minorHAnsi" w:cs="Arial"/>
          <w:sz w:val="24"/>
          <w:szCs w:val="24"/>
          <w:vertAlign w:val="subscript"/>
          <w:lang w:val="en-US" w:eastAsia="en-US" w:bidi="ar-SA"/>
        </w:rPr>
        <w:t>)</w:t>
      </w:r>
      <w:r>
        <w:rPr>
          <w:rFonts w:ascii="Arial" w:hAnsi="Arial" w:eastAsiaTheme="minorHAnsi" w:cs="Arial"/>
          <w:sz w:val="24"/>
          <w:szCs w:val="24"/>
          <w:lang w:val="en-US" w:eastAsia="en-US" w:bidi="ar-SA"/>
        </w:rPr>
        <w:t xml:space="preserve">   +    __  </w:t>
      </w:r>
      <w:r w:rsidR="00B668B5">
        <w:rPr>
          <w:rFonts w:ascii="Arial" w:hAnsi="Arial" w:eastAsiaTheme="minorHAnsi" w:cs="Arial"/>
          <w:sz w:val="24"/>
          <w:szCs w:val="24"/>
          <w:lang w:val="en-US" w:eastAsia="en-US" w:bidi="ar-SA"/>
        </w:rPr>
        <w:t>BaSO</w:t>
      </w:r>
      <w:r w:rsidR="00B668B5">
        <w:rPr>
          <w:rFonts w:ascii="Arial" w:hAnsi="Arial" w:eastAsiaTheme="minorHAnsi" w:cs="Arial"/>
          <w:sz w:val="24"/>
          <w:szCs w:val="24"/>
          <w:vertAlign w:val="subscript"/>
          <w:lang w:val="en-US" w:eastAsia="en-US" w:bidi="ar-SA"/>
        </w:rPr>
        <w:t>4</w:t>
      </w:r>
      <w:r>
        <w:rPr>
          <w:rFonts w:ascii="Arial" w:hAnsi="Arial" w:eastAsiaTheme="minorHAnsi" w:cs="Arial"/>
          <w:sz w:val="24"/>
          <w:szCs w:val="24"/>
          <w:lang w:val="en-US" w:eastAsia="en-US" w:bidi="ar-SA"/>
        </w:rPr>
        <w:t xml:space="preserve"> </w:t>
      </w:r>
      <w:r w:rsidRPr="00B668B5">
        <w:rPr>
          <w:rFonts w:ascii="Arial" w:hAnsi="Arial" w:eastAsiaTheme="minorHAnsi" w:cs="Arial"/>
          <w:sz w:val="24"/>
          <w:szCs w:val="24"/>
          <w:vertAlign w:val="subscript"/>
          <w:lang w:val="en-US" w:eastAsia="en-US" w:bidi="ar-SA"/>
        </w:rPr>
        <w:t>(</w:t>
      </w:r>
      <w:r w:rsidRPr="00B668B5" w:rsidR="00B668B5">
        <w:rPr>
          <w:rFonts w:ascii="Arial" w:hAnsi="Arial" w:eastAsiaTheme="minorHAnsi" w:cs="Arial"/>
          <w:sz w:val="24"/>
          <w:szCs w:val="24"/>
          <w:vertAlign w:val="subscript"/>
          <w:lang w:val="en-US" w:eastAsia="en-US" w:bidi="ar-SA"/>
        </w:rPr>
        <w:t>s</w:t>
      </w:r>
      <w:r w:rsidRPr="00B668B5">
        <w:rPr>
          <w:rFonts w:ascii="Arial" w:hAnsi="Arial" w:eastAsiaTheme="minorHAnsi" w:cs="Arial"/>
          <w:sz w:val="24"/>
          <w:szCs w:val="24"/>
          <w:vertAlign w:val="subscript"/>
          <w:lang w:val="en-US" w:eastAsia="en-US" w:bidi="ar-SA"/>
        </w:rPr>
        <w:t>)</w:t>
      </w:r>
    </w:p>
    <w:p w:rsidR="00037DDA" w:rsidRPr="00EC334D" w:rsidP="00BA4833" w14:paraId="4B4D6715" w14:textId="1582E889">
      <w:pPr>
        <w:numPr>
          <w:ilvl w:val="0"/>
          <w:numId w:val="18"/>
        </w:numPr>
        <w:spacing w:after="0" w:line="600" w:lineRule="auto"/>
        <w:ind w:left="1080" w:hanging="360"/>
        <w:contextualSpacing/>
        <w:rPr>
          <w:rFonts w:ascii="Arial" w:eastAsia="Calibri" w:hAnsi="Arial" w:cs="Arial"/>
          <w:sz w:val="24"/>
          <w:szCs w:val="24"/>
          <w:lang w:val="en-US" w:eastAsia="en-US" w:bidi="ar-SA"/>
        </w:rPr>
      </w:pPr>
      <w:r w:rsidRPr="00EC334D">
        <w:rPr>
          <w:rFonts w:ascii="Arial" w:hAnsi="Arial" w:eastAsiaTheme="minorHAnsi" w:cs="Arial"/>
          <w:sz w:val="24"/>
          <w:szCs w:val="24"/>
          <w:lang w:val="en-US" w:eastAsia="en-US" w:bidi="ar-SA"/>
        </w:rPr>
        <w:t xml:space="preserve"> </w:t>
      </w:r>
      <w:r w:rsidRPr="00EC334D" w:rsidR="00EC334D">
        <w:rPr>
          <w:rFonts w:ascii="Arial" w:hAnsi="Arial" w:eastAsiaTheme="minorHAnsi" w:cs="Arial"/>
          <w:sz w:val="24"/>
          <w:szCs w:val="24"/>
          <w:lang w:val="en-US" w:eastAsia="en-US" w:bidi="ar-SA"/>
        </w:rPr>
        <w:t>__ Mg</w:t>
      </w:r>
      <w:r w:rsidR="00B668B5">
        <w:rPr>
          <w:rFonts w:ascii="Arial" w:hAnsi="Arial" w:eastAsiaTheme="minorHAnsi" w:cs="Arial"/>
          <w:sz w:val="24"/>
          <w:szCs w:val="24"/>
          <w:lang w:val="en-US" w:eastAsia="en-US" w:bidi="ar-SA"/>
        </w:rPr>
        <w:t xml:space="preserve"> </w:t>
      </w:r>
      <w:r w:rsidRPr="00B668B5" w:rsidR="00EC334D">
        <w:rPr>
          <w:rFonts w:ascii="Arial" w:hAnsi="Arial" w:eastAsiaTheme="minorHAnsi" w:cs="Arial"/>
          <w:sz w:val="24"/>
          <w:szCs w:val="24"/>
          <w:vertAlign w:val="subscript"/>
          <w:lang w:val="en-US" w:eastAsia="en-US" w:bidi="ar-SA"/>
        </w:rPr>
        <w:t>(s)</w:t>
      </w:r>
      <w:r w:rsidRPr="00EC334D" w:rsidR="00EC334D">
        <w:rPr>
          <w:rFonts w:ascii="Arial" w:hAnsi="Arial" w:eastAsiaTheme="minorHAnsi" w:cs="Arial"/>
          <w:sz w:val="24"/>
          <w:szCs w:val="24"/>
          <w:lang w:val="en-US" w:eastAsia="en-US" w:bidi="ar-SA"/>
        </w:rPr>
        <w:t xml:space="preserve">    </w:t>
      </w:r>
      <w:r w:rsidR="00B668B5">
        <w:rPr>
          <w:rFonts w:ascii="Arial" w:hAnsi="Arial" w:eastAsiaTheme="minorHAnsi" w:cs="Arial"/>
          <w:sz w:val="24"/>
          <w:szCs w:val="24"/>
          <w:lang w:val="en-US" w:eastAsia="en-US" w:bidi="ar-SA"/>
        </w:rPr>
        <w:t xml:space="preserve">  </w:t>
      </w:r>
      <w:r w:rsidRPr="00EC334D" w:rsidR="00EC334D">
        <w:rPr>
          <w:rFonts w:ascii="Arial" w:hAnsi="Arial" w:eastAsiaTheme="minorHAnsi" w:cs="Arial"/>
          <w:sz w:val="24"/>
          <w:szCs w:val="24"/>
          <w:lang w:val="en-US" w:eastAsia="en-US" w:bidi="ar-SA"/>
        </w:rPr>
        <w:t xml:space="preserve">+  </w:t>
      </w:r>
      <w:r w:rsidR="00B668B5">
        <w:rPr>
          <w:rFonts w:ascii="Arial" w:hAnsi="Arial" w:eastAsiaTheme="minorHAnsi" w:cs="Arial"/>
          <w:sz w:val="24"/>
          <w:szCs w:val="24"/>
          <w:lang w:val="en-US" w:eastAsia="en-US" w:bidi="ar-SA"/>
        </w:rPr>
        <w:t xml:space="preserve">  </w:t>
      </w:r>
      <w:r w:rsidRPr="00EC334D" w:rsidR="00EC334D">
        <w:rPr>
          <w:rFonts w:ascii="Arial" w:hAnsi="Arial" w:eastAsiaTheme="minorHAnsi" w:cs="Arial"/>
          <w:sz w:val="24"/>
          <w:szCs w:val="24"/>
          <w:lang w:val="en-US" w:eastAsia="en-US" w:bidi="ar-SA"/>
        </w:rPr>
        <w:t xml:space="preserve">  __ </w:t>
      </w:r>
      <w:r w:rsidR="00EC334D">
        <w:rPr>
          <w:rFonts w:ascii="Arial" w:hAnsi="Arial" w:eastAsiaTheme="minorHAnsi" w:cs="Arial"/>
          <w:sz w:val="24"/>
          <w:szCs w:val="24"/>
          <w:lang w:val="en-US" w:eastAsia="en-US" w:bidi="ar-SA"/>
        </w:rPr>
        <w:t>O</w:t>
      </w:r>
      <w:r w:rsidRPr="00EC334D" w:rsidR="00EC334D">
        <w:rPr>
          <w:rFonts w:ascii="Arial" w:hAnsi="Arial" w:eastAsiaTheme="minorHAnsi" w:cs="Arial"/>
          <w:sz w:val="24"/>
          <w:szCs w:val="24"/>
          <w:vertAlign w:val="subscript"/>
          <w:lang w:val="en-US" w:eastAsia="en-US" w:bidi="ar-SA"/>
        </w:rPr>
        <w:t>2</w:t>
      </w:r>
      <w:r w:rsidRPr="00EC334D" w:rsidR="00EC334D">
        <w:rPr>
          <w:rFonts w:ascii="Arial" w:hAnsi="Arial" w:eastAsiaTheme="minorHAnsi" w:cs="Arial"/>
          <w:sz w:val="24"/>
          <w:szCs w:val="24"/>
          <w:lang w:val="en-US" w:eastAsia="en-US" w:bidi="ar-SA"/>
        </w:rPr>
        <w:t xml:space="preserve"> </w:t>
      </w:r>
      <w:r w:rsidRPr="00B668B5" w:rsidR="00EC334D">
        <w:rPr>
          <w:rFonts w:ascii="Arial" w:hAnsi="Arial" w:eastAsiaTheme="minorHAnsi" w:cs="Arial"/>
          <w:sz w:val="24"/>
          <w:szCs w:val="24"/>
          <w:vertAlign w:val="subscript"/>
          <w:lang w:val="en-US" w:eastAsia="en-US" w:bidi="ar-SA"/>
        </w:rPr>
        <w:t>(g)</w:t>
      </w:r>
      <w:r w:rsidRPr="00EC334D" w:rsidR="00EC334D">
        <w:rPr>
          <w:rFonts w:ascii="Arial" w:hAnsi="Arial" w:eastAsiaTheme="minorHAnsi" w:cs="Arial"/>
          <w:sz w:val="24"/>
          <w:szCs w:val="24"/>
          <w:lang w:val="en-US" w:eastAsia="en-US" w:bidi="ar-SA"/>
        </w:rPr>
        <w:t xml:space="preserve">     </w:t>
      </w:r>
      <w:r w:rsidR="00EC334D">
        <w:rPr>
          <w:rFonts w:ascii="Arial" w:hAnsi="Arial" w:eastAsiaTheme="minorHAnsi" w:cs="Arial"/>
          <w:sz w:val="24"/>
          <w:szCs w:val="24"/>
          <w:lang w:val="en-US" w:eastAsia="en-US" w:bidi="ar-SA"/>
        </w:rPr>
        <w:t xml:space="preserve">    </w:t>
      </w:r>
      <w:r w:rsidRPr="00037DDA" w:rsidR="00EC334D">
        <w:rPr>
          <w:rFonts w:ascii="Wingdings" w:hAnsi="Wingdings" w:eastAsiaTheme="minorHAnsi" w:cs="Arial"/>
          <w:sz w:val="24"/>
          <w:szCs w:val="24"/>
          <w:lang w:val="en-US" w:eastAsia="en-US" w:bidi="ar-SA"/>
        </w:rPr>
        <w:sym w:font="Wingdings" w:char="F0E0"/>
      </w:r>
      <w:r w:rsidRPr="00EC334D" w:rsidR="00EC334D">
        <w:rPr>
          <w:rFonts w:ascii="Arial" w:hAnsi="Arial" w:eastAsiaTheme="minorHAnsi" w:cs="Arial"/>
          <w:sz w:val="24"/>
          <w:szCs w:val="24"/>
          <w:lang w:val="en-US" w:eastAsia="en-US" w:bidi="ar-SA"/>
        </w:rPr>
        <w:t xml:space="preserve">     __  Mg</w:t>
      </w:r>
      <w:r w:rsidR="00EC334D">
        <w:rPr>
          <w:rFonts w:ascii="Arial" w:hAnsi="Arial" w:eastAsiaTheme="minorHAnsi" w:cs="Arial"/>
          <w:sz w:val="24"/>
          <w:szCs w:val="24"/>
          <w:lang w:val="en-US" w:eastAsia="en-US" w:bidi="ar-SA"/>
        </w:rPr>
        <w:t>O</w:t>
      </w:r>
      <w:r w:rsidRPr="00EC334D" w:rsidR="00EC334D">
        <w:rPr>
          <w:rFonts w:ascii="Arial" w:hAnsi="Arial" w:eastAsiaTheme="minorHAnsi" w:cs="Arial"/>
          <w:sz w:val="24"/>
          <w:szCs w:val="24"/>
          <w:lang w:val="en-US" w:eastAsia="en-US" w:bidi="ar-SA"/>
        </w:rPr>
        <w:t xml:space="preserve"> </w:t>
      </w:r>
      <w:r w:rsidRPr="00B668B5" w:rsidR="00EC334D">
        <w:rPr>
          <w:rFonts w:ascii="Arial" w:hAnsi="Arial" w:eastAsiaTheme="minorHAnsi" w:cs="Arial"/>
          <w:sz w:val="24"/>
          <w:szCs w:val="24"/>
          <w:vertAlign w:val="subscript"/>
          <w:lang w:val="en-US" w:eastAsia="en-US" w:bidi="ar-SA"/>
        </w:rPr>
        <w:t>(s)</w:t>
      </w:r>
      <w:r w:rsidRPr="00EC334D">
        <w:rPr>
          <w:rFonts w:ascii="Arial" w:hAnsi="Arial" w:eastAsiaTheme="minorHAnsi" w:cs="Arial"/>
          <w:sz w:val="24"/>
          <w:szCs w:val="24"/>
          <w:lang w:val="en-US" w:eastAsia="en-US" w:bidi="ar-SA"/>
        </w:rPr>
        <w:t xml:space="preserve">                                         </w:t>
      </w:r>
    </w:p>
    <w:p w:rsidR="00037DDA" w:rsidP="00037DDA" w14:paraId="1DA1845D" w14:textId="77777777">
      <w:pPr>
        <w:spacing w:after="0" w:line="360" w:lineRule="auto"/>
        <w:ind w:left="720"/>
        <w:contextualSpacing/>
        <w:rPr>
          <w:rFonts w:ascii="Arial" w:eastAsia="Calibri" w:hAnsi="Arial" w:cs="Arial"/>
          <w:sz w:val="24"/>
          <w:szCs w:val="24"/>
          <w:lang w:val="en-US" w:eastAsia="en-US" w:bidi="ar-SA"/>
        </w:rPr>
      </w:pPr>
    </w:p>
    <w:p w:rsidR="00B668B5" w:rsidRPr="003E55C1" w:rsidP="004826A2" w14:paraId="12801EF2" w14:textId="06CC6E51">
      <w:pPr>
        <w:numPr>
          <w:ilvl w:val="0"/>
          <w:numId w:val="17"/>
        </w:numPr>
        <w:spacing w:after="0" w:line="360" w:lineRule="auto"/>
        <w:ind w:left="720" w:hanging="360"/>
        <w:contextualSpacing/>
        <w:rPr>
          <w:rFonts w:ascii="Arial" w:eastAsia="Calibri" w:hAnsi="Arial" w:cs="Arial"/>
          <w:sz w:val="24"/>
          <w:szCs w:val="24"/>
          <w:lang w:val="en-US" w:eastAsia="en-US" w:bidi="ar-SA"/>
        </w:rPr>
      </w:pPr>
      <w:r w:rsidRPr="003E55C1">
        <w:rPr>
          <w:rFonts w:ascii="Arial" w:hAnsi="Arial" w:eastAsiaTheme="minorHAnsi" w:cs="Arial"/>
          <w:sz w:val="24"/>
          <w:szCs w:val="24"/>
          <w:lang w:val="en-US" w:eastAsia="en-US" w:bidi="ar-SA"/>
        </w:rPr>
        <w:t xml:space="preserve">For each of the chemical equations in question 1, describe observations that you </w:t>
      </w:r>
      <w:r w:rsidRPr="003E55C1" w:rsidR="003E55C1">
        <w:rPr>
          <w:rFonts w:ascii="Arial" w:hAnsi="Arial" w:eastAsiaTheme="minorHAnsi" w:cs="Arial"/>
          <w:sz w:val="24"/>
          <w:szCs w:val="24"/>
          <w:lang w:val="en-US" w:eastAsia="en-US" w:bidi="ar-SA"/>
        </w:rPr>
        <w:t>would have made</w:t>
      </w:r>
      <w:r w:rsidRPr="003E55C1">
        <w:rPr>
          <w:rFonts w:ascii="Arial" w:hAnsi="Arial" w:eastAsiaTheme="minorHAnsi" w:cs="Arial"/>
          <w:sz w:val="24"/>
          <w:szCs w:val="24"/>
          <w:lang w:val="en-US" w:eastAsia="en-US" w:bidi="ar-SA"/>
        </w:rPr>
        <w:t xml:space="preserve"> in the laboratory</w:t>
      </w:r>
      <w:r w:rsidRPr="003E55C1" w:rsidR="00D50ACF">
        <w:rPr>
          <w:rFonts w:ascii="Arial" w:hAnsi="Arial" w:eastAsiaTheme="minorHAnsi" w:cs="Arial"/>
          <w:sz w:val="24"/>
          <w:szCs w:val="24"/>
          <w:lang w:val="en-US" w:eastAsia="en-US" w:bidi="ar-SA"/>
        </w:rPr>
        <w:t xml:space="preserve"> to determine that the chemical reaction actually occur</w:t>
      </w:r>
      <w:r w:rsidR="003E55C1">
        <w:rPr>
          <w:rFonts w:ascii="Arial" w:hAnsi="Arial" w:eastAsiaTheme="minorHAnsi" w:cs="Arial"/>
          <w:sz w:val="24"/>
          <w:szCs w:val="24"/>
          <w:lang w:val="en-US" w:eastAsia="en-US" w:bidi="ar-SA"/>
        </w:rPr>
        <w:t>ed</w:t>
      </w:r>
      <w:r w:rsidRPr="003E55C1" w:rsidR="00D50ACF">
        <w:rPr>
          <w:rFonts w:ascii="Arial" w:hAnsi="Arial" w:eastAsiaTheme="minorHAnsi" w:cs="Arial"/>
          <w:sz w:val="24"/>
          <w:szCs w:val="24"/>
          <w:lang w:val="en-US" w:eastAsia="en-US" w:bidi="ar-SA"/>
        </w:rPr>
        <w:t>.</w:t>
      </w:r>
    </w:p>
    <w:p w:rsidR="00D50ACF" w:rsidP="00B668B5" w14:paraId="122CE297" w14:textId="77777777">
      <w:pPr>
        <w:spacing w:after="0" w:line="360" w:lineRule="auto"/>
        <w:ind w:left="720"/>
        <w:contextualSpacing/>
        <w:rPr>
          <w:rFonts w:ascii="Arial" w:eastAsia="Calibri" w:hAnsi="Arial" w:cs="Arial"/>
          <w:sz w:val="24"/>
          <w:szCs w:val="24"/>
          <w:lang w:val="en-US" w:eastAsia="en-US" w:bidi="ar-SA"/>
        </w:rPr>
      </w:pPr>
    </w:p>
    <w:p w:rsidR="00D50ACF" w:rsidP="00D50ACF" w14:paraId="6D1E9928" w14:textId="647C947C">
      <w:pPr>
        <w:spacing w:after="0" w:line="480" w:lineRule="auto"/>
        <w:ind w:left="720"/>
        <w:contextualSpacing/>
        <w:rPr>
          <w:rFonts w:ascii="Arial" w:eastAsia="Calibri" w:hAnsi="Arial" w:cs="Arial"/>
          <w:sz w:val="24"/>
          <w:szCs w:val="24"/>
          <w:lang w:val="en-US" w:eastAsia="en-US" w:bidi="ar-SA"/>
        </w:rPr>
      </w:pPr>
      <w:r>
        <w:rPr>
          <w:rFonts w:ascii="Arial" w:hAnsi="Arial" w:eastAsiaTheme="minorHAnsi" w:cs="Arial"/>
          <w:sz w:val="24"/>
          <w:szCs w:val="24"/>
          <w:lang w:val="en-US" w:eastAsia="en-US" w:bidi="ar-SA"/>
        </w:rPr>
        <w:t>A.</w:t>
      </w:r>
    </w:p>
    <w:p w:rsidR="00D50ACF" w:rsidP="00D50ACF" w14:paraId="1A595462" w14:textId="77777777">
      <w:pPr>
        <w:spacing w:after="0" w:line="480" w:lineRule="auto"/>
        <w:ind w:left="720"/>
        <w:contextualSpacing/>
        <w:rPr>
          <w:rFonts w:ascii="Arial" w:eastAsia="Calibri" w:hAnsi="Arial" w:cs="Arial"/>
          <w:sz w:val="24"/>
          <w:szCs w:val="24"/>
          <w:lang w:val="en-US" w:eastAsia="en-US" w:bidi="ar-SA"/>
        </w:rPr>
      </w:pPr>
    </w:p>
    <w:p w:rsidR="00D50ACF" w:rsidP="00D50ACF" w14:paraId="15B2901B" w14:textId="7006E653">
      <w:pPr>
        <w:spacing w:after="0" w:line="480" w:lineRule="auto"/>
        <w:ind w:left="720"/>
        <w:contextualSpacing/>
        <w:rPr>
          <w:rFonts w:ascii="Arial" w:eastAsia="Calibri" w:hAnsi="Arial" w:cs="Arial"/>
          <w:sz w:val="24"/>
          <w:szCs w:val="24"/>
          <w:lang w:val="en-US" w:eastAsia="en-US" w:bidi="ar-SA"/>
        </w:rPr>
      </w:pPr>
      <w:r>
        <w:rPr>
          <w:rFonts w:ascii="Arial" w:hAnsi="Arial" w:eastAsiaTheme="minorHAnsi" w:cs="Arial"/>
          <w:sz w:val="24"/>
          <w:szCs w:val="24"/>
          <w:lang w:val="en-US" w:eastAsia="en-US" w:bidi="ar-SA"/>
        </w:rPr>
        <w:t>B.</w:t>
      </w:r>
    </w:p>
    <w:p w:rsidR="00D50ACF" w:rsidP="00D50ACF" w14:paraId="53BEFD3B" w14:textId="77777777">
      <w:pPr>
        <w:spacing w:after="0" w:line="480" w:lineRule="auto"/>
        <w:ind w:left="720"/>
        <w:contextualSpacing/>
        <w:rPr>
          <w:rFonts w:ascii="Arial" w:eastAsia="Calibri" w:hAnsi="Arial" w:cs="Arial"/>
          <w:sz w:val="24"/>
          <w:szCs w:val="24"/>
          <w:lang w:val="en-US" w:eastAsia="en-US" w:bidi="ar-SA"/>
        </w:rPr>
      </w:pPr>
    </w:p>
    <w:p w:rsidR="00D50ACF" w:rsidP="00D50ACF" w14:paraId="68CE2BD0" w14:textId="61059CAB">
      <w:pPr>
        <w:spacing w:after="0" w:line="480" w:lineRule="auto"/>
        <w:ind w:left="720"/>
        <w:contextualSpacing/>
        <w:rPr>
          <w:rFonts w:ascii="Arial" w:eastAsia="Calibri" w:hAnsi="Arial" w:cs="Arial"/>
          <w:sz w:val="24"/>
          <w:szCs w:val="24"/>
          <w:lang w:val="en-US" w:eastAsia="en-US" w:bidi="ar-SA"/>
        </w:rPr>
      </w:pPr>
      <w:r>
        <w:rPr>
          <w:rFonts w:ascii="Arial" w:hAnsi="Arial" w:eastAsiaTheme="minorHAnsi" w:cs="Arial"/>
          <w:sz w:val="24"/>
          <w:szCs w:val="24"/>
          <w:lang w:val="en-US" w:eastAsia="en-US" w:bidi="ar-SA"/>
        </w:rPr>
        <w:t>C.</w:t>
      </w:r>
    </w:p>
    <w:p w:rsidR="00D50ACF" w:rsidP="00D50ACF" w14:paraId="2F583CF7" w14:textId="77777777">
      <w:pPr>
        <w:spacing w:after="0" w:line="480" w:lineRule="auto"/>
        <w:ind w:left="720"/>
        <w:contextualSpacing/>
        <w:rPr>
          <w:rFonts w:ascii="Arial" w:eastAsia="Calibri" w:hAnsi="Arial" w:cs="Arial"/>
          <w:sz w:val="24"/>
          <w:szCs w:val="24"/>
          <w:lang w:val="en-US" w:eastAsia="en-US" w:bidi="ar-SA"/>
        </w:rPr>
      </w:pPr>
    </w:p>
    <w:p w:rsidR="00D50ACF" w:rsidP="00D50ACF" w14:paraId="6C594121" w14:textId="67279855">
      <w:pPr>
        <w:spacing w:after="0" w:line="480" w:lineRule="auto"/>
        <w:ind w:left="720"/>
        <w:contextualSpacing/>
        <w:rPr>
          <w:rFonts w:ascii="Arial" w:eastAsia="Calibri" w:hAnsi="Arial" w:cs="Arial"/>
          <w:sz w:val="24"/>
          <w:szCs w:val="24"/>
          <w:lang w:val="en-US" w:eastAsia="en-US" w:bidi="ar-SA"/>
        </w:rPr>
      </w:pPr>
      <w:r>
        <w:rPr>
          <w:rFonts w:ascii="Arial" w:hAnsi="Arial" w:eastAsiaTheme="minorHAnsi" w:cs="Arial"/>
          <w:sz w:val="24"/>
          <w:szCs w:val="24"/>
          <w:lang w:val="en-US" w:eastAsia="en-US" w:bidi="ar-SA"/>
        </w:rPr>
        <w:t>D.</w:t>
      </w:r>
    </w:p>
    <w:p w:rsidR="00D50ACF" w:rsidP="00D50ACF" w14:paraId="750BF574" w14:textId="77777777">
      <w:pPr>
        <w:spacing w:after="0" w:line="480" w:lineRule="auto"/>
        <w:ind w:left="720"/>
        <w:contextualSpacing/>
        <w:rPr>
          <w:rFonts w:ascii="Arial" w:eastAsia="Calibri" w:hAnsi="Arial" w:cs="Arial"/>
          <w:sz w:val="24"/>
          <w:szCs w:val="24"/>
          <w:lang w:val="en-US" w:eastAsia="en-US" w:bidi="ar-SA"/>
        </w:rPr>
      </w:pPr>
    </w:p>
    <w:p w:rsidR="00D50ACF" w:rsidP="00D50ACF" w14:paraId="1F0937D4" w14:textId="66D457A7">
      <w:pPr>
        <w:spacing w:after="0" w:line="480" w:lineRule="auto"/>
        <w:ind w:left="720"/>
        <w:contextualSpacing/>
        <w:rPr>
          <w:rFonts w:ascii="Arial" w:eastAsia="Calibri" w:hAnsi="Arial" w:cs="Arial"/>
          <w:sz w:val="24"/>
          <w:szCs w:val="24"/>
          <w:lang w:val="en-US" w:eastAsia="en-US" w:bidi="ar-SA"/>
        </w:rPr>
      </w:pPr>
      <w:r>
        <w:rPr>
          <w:rFonts w:ascii="Arial" w:hAnsi="Arial" w:eastAsiaTheme="minorHAnsi" w:cs="Arial"/>
          <w:sz w:val="24"/>
          <w:szCs w:val="24"/>
          <w:lang w:val="en-US" w:eastAsia="en-US" w:bidi="ar-SA"/>
        </w:rPr>
        <w:t>E.</w:t>
      </w:r>
    </w:p>
    <w:p w:rsidR="00D50ACF" w:rsidP="00D50ACF" w14:paraId="7B338CE3" w14:textId="77777777">
      <w:pPr>
        <w:spacing w:after="0" w:line="480" w:lineRule="auto"/>
        <w:ind w:left="720"/>
        <w:contextualSpacing/>
        <w:rPr>
          <w:rFonts w:ascii="Arial" w:eastAsia="Calibri" w:hAnsi="Arial" w:cs="Arial"/>
          <w:sz w:val="24"/>
          <w:szCs w:val="24"/>
          <w:lang w:val="en-US" w:eastAsia="en-US" w:bidi="ar-SA"/>
        </w:rPr>
      </w:pPr>
    </w:p>
    <w:p w:rsidR="00D50ACF" w:rsidRPr="00037DDA" w:rsidP="00D50ACF" w14:paraId="3F83B466" w14:textId="06BD1C82">
      <w:pPr>
        <w:spacing w:after="0" w:line="480" w:lineRule="auto"/>
        <w:ind w:left="720"/>
        <w:contextualSpacing/>
        <w:rPr>
          <w:rFonts w:ascii="Arial" w:eastAsia="Calibri" w:hAnsi="Arial" w:cs="Arial"/>
          <w:sz w:val="24"/>
          <w:szCs w:val="24"/>
          <w:lang w:val="en-US" w:eastAsia="en-US" w:bidi="ar-SA"/>
        </w:rPr>
        <w:sectPr w:rsidSect="00180FD9">
          <w:pgSz w:w="12240" w:h="15840"/>
          <w:pgMar w:top="576" w:right="864" w:bottom="432" w:left="864" w:header="720" w:footer="720" w:gutter="0"/>
          <w:cols w:space="720"/>
          <w:docGrid w:linePitch="360"/>
        </w:sectPr>
      </w:pPr>
      <w:r>
        <w:rPr>
          <w:rFonts w:ascii="Arial" w:hAnsi="Arial" w:eastAsiaTheme="minorHAnsi" w:cs="Arial"/>
          <w:sz w:val="24"/>
          <w:szCs w:val="24"/>
          <w:lang w:val="en-US" w:eastAsia="en-US" w:bidi="ar-SA"/>
        </w:rPr>
        <w:t>F.</w:t>
      </w:r>
    </w:p>
    <w:p w:rsidR="00E30F6D" w:rsidRPr="00E958C0" w:rsidP="002446DB" w14:paraId="567977A6" w14:textId="368B47E1">
      <w:pPr>
        <w:spacing w:after="0" w:line="259" w:lineRule="auto"/>
        <w:rPr>
          <w:rFonts w:ascii="Arial" w:eastAsia="Calibri" w:hAnsi="Arial" w:cs="Arial"/>
          <w:b/>
          <w:sz w:val="28"/>
          <w:szCs w:val="28"/>
          <w:lang w:val="en-US" w:eastAsia="en-US" w:bidi="ar-SA"/>
        </w:rPr>
      </w:pPr>
      <w:r>
        <w:rPr>
          <w:rFonts w:ascii="Arial" w:eastAsia="Calibri" w:hAnsi="Arial" w:cs="Arial"/>
          <w:b/>
          <w:sz w:val="28"/>
          <w:szCs w:val="28"/>
          <w:lang w:val="en-US" w:eastAsia="en-US" w:bidi="ar-SA"/>
        </w:rPr>
        <w:t xml:space="preserve">   </w:t>
      </w:r>
      <w:r w:rsidRPr="00E30F6D" w:rsidR="00F613E8">
        <w:rPr>
          <w:rFonts w:ascii="Arial" w:eastAsia="Calibri" w:hAnsi="Arial" w:cs="Arial"/>
          <w:b/>
          <w:sz w:val="28"/>
          <w:szCs w:val="28"/>
          <w:lang w:val="en-US" w:eastAsia="en-US" w:bidi="ar-SA"/>
        </w:rPr>
        <w:t>Acids and Bases</w:t>
      </w:r>
      <w:r>
        <w:rPr>
          <w:rFonts w:ascii="Arial" w:eastAsia="Calibri" w:hAnsi="Arial" w:cs="Arial"/>
          <w:b/>
          <w:sz w:val="28"/>
          <w:szCs w:val="28"/>
          <w:lang w:val="en-US" w:eastAsia="en-US" w:bidi="ar-SA"/>
        </w:rPr>
        <w:t xml:space="preserve">                    </w:t>
      </w:r>
      <w:r w:rsidR="002446DB">
        <w:rPr>
          <w:rFonts w:ascii="Arial" w:eastAsia="Calibri" w:hAnsi="Arial" w:cs="Arial"/>
          <w:b/>
          <w:sz w:val="28"/>
          <w:szCs w:val="28"/>
          <w:lang w:val="en-US" w:eastAsia="en-US" w:bidi="ar-SA"/>
        </w:rPr>
        <w:t xml:space="preserve">   </w:t>
      </w:r>
      <w:r>
        <w:rPr>
          <w:rFonts w:ascii="Arial" w:eastAsia="Calibri" w:hAnsi="Arial" w:cs="Arial"/>
          <w:b/>
          <w:sz w:val="28"/>
          <w:szCs w:val="28"/>
          <w:lang w:val="en-US" w:eastAsia="en-US" w:bidi="ar-SA"/>
        </w:rPr>
        <w:t xml:space="preserve">                              </w:t>
      </w:r>
      <w:r w:rsidRPr="00E958C0">
        <w:rPr>
          <w:rFonts w:ascii="Arial" w:eastAsia="Calibri" w:hAnsi="Arial" w:cs="Arial"/>
          <w:b/>
          <w:sz w:val="24"/>
          <w:szCs w:val="24"/>
          <w:lang w:val="en-US" w:eastAsia="en-US" w:bidi="ar-SA"/>
        </w:rPr>
        <w:t>Name ___________________</w:t>
      </w:r>
      <w:r>
        <w:rPr>
          <w:rFonts w:ascii="Arial" w:eastAsia="Calibri" w:hAnsi="Arial" w:cs="Arial"/>
          <w:b/>
          <w:sz w:val="28"/>
          <w:szCs w:val="28"/>
          <w:lang w:val="en-US" w:eastAsia="en-US" w:bidi="ar-SA"/>
        </w:rPr>
        <w:t xml:space="preserve">  </w:t>
      </w:r>
    </w:p>
    <w:p w:rsidR="00E30F6D" w:rsidRPr="00E30F6D" w:rsidP="002446DB" w14:paraId="43AE3292" w14:textId="770B05BD">
      <w:pPr>
        <w:spacing w:after="0" w:line="259" w:lineRule="auto"/>
        <w:rPr>
          <w:rFonts w:ascii="Arial" w:eastAsia="Calibri" w:hAnsi="Arial" w:cs="Arial"/>
          <w:b/>
          <w:sz w:val="28"/>
          <w:szCs w:val="28"/>
          <w:lang w:val="en-US" w:eastAsia="en-US" w:bidi="ar-SA"/>
        </w:rPr>
      </w:pPr>
      <w:r>
        <w:rPr>
          <w:rFonts w:ascii="Arial" w:eastAsia="Calibri" w:hAnsi="Arial" w:cs="Arial"/>
          <w:b/>
          <w:sz w:val="28"/>
          <w:szCs w:val="28"/>
          <w:lang w:val="en-US" w:eastAsia="en-US" w:bidi="ar-SA"/>
        </w:rPr>
        <w:t xml:space="preserve">                                                                                     </w:t>
      </w:r>
      <w:r w:rsidRPr="008546E1">
        <w:rPr>
          <w:rFonts w:ascii="Arial" w:eastAsia="Calibri" w:hAnsi="Arial" w:cs="Arial"/>
          <w:b/>
          <w:sz w:val="24"/>
          <w:szCs w:val="24"/>
          <w:lang w:val="en-US" w:eastAsia="en-US" w:bidi="ar-SA"/>
        </w:rPr>
        <w:t>Date   ___________________</w:t>
      </w:r>
    </w:p>
    <w:p w:rsidR="00E30F6D" w:rsidP="00F91430" w14:paraId="718F1D33" w14:textId="77777777">
      <w:pPr>
        <w:spacing w:after="0" w:line="240" w:lineRule="auto"/>
        <w:jc w:val="center"/>
        <w:rPr>
          <w:rFonts w:ascii="Arial" w:eastAsia="Calibri" w:hAnsi="Arial" w:cs="Arial"/>
          <w:b/>
          <w:color w:val="FF0000"/>
          <w:sz w:val="28"/>
          <w:szCs w:val="28"/>
          <w:lang w:val="en-US" w:eastAsia="en-US" w:bidi="ar-SA"/>
        </w:rPr>
      </w:pPr>
    </w:p>
    <w:p w:rsidR="00F91430" w:rsidRPr="00E30F6D" w:rsidP="00F91430" w14:paraId="011F8872" w14:textId="7CE8298E">
      <w:pPr>
        <w:spacing w:after="0" w:line="240" w:lineRule="auto"/>
        <w:jc w:val="center"/>
        <w:rPr>
          <w:rFonts w:ascii="Calibri" w:eastAsia="Calibri" w:hAnsi="Calibri"/>
          <w:b/>
          <w:sz w:val="28"/>
          <w:szCs w:val="28"/>
          <w:lang w:val="en-US" w:eastAsia="en-US" w:bidi="ar-SA"/>
        </w:rPr>
      </w:pPr>
      <w:r w:rsidRPr="00E30F6D">
        <w:rPr>
          <w:rFonts w:ascii="Arial" w:eastAsia="Calibri" w:hAnsi="Arial" w:cs="Arial"/>
          <w:b/>
          <w:color w:val="FF0000"/>
          <w:sz w:val="28"/>
          <w:szCs w:val="28"/>
          <w:lang w:val="en-US" w:eastAsia="en-US" w:bidi="ar-SA"/>
        </w:rPr>
        <w:t>Prelab Questions</w:t>
      </w:r>
      <w:r w:rsidRPr="00E30F6D">
        <w:rPr>
          <w:rFonts w:ascii="Calibri" w:eastAsia="Calibri" w:hAnsi="Calibri"/>
          <w:b/>
          <w:sz w:val="28"/>
          <w:szCs w:val="28"/>
          <w:lang w:val="en-US" w:eastAsia="en-US" w:bidi="ar-SA"/>
        </w:rPr>
        <w:t xml:space="preserve"> </w:t>
      </w:r>
    </w:p>
    <w:p w:rsidR="00037DDA" w:rsidP="00F91430" w14:paraId="31C24160" w14:textId="70EECDB8">
      <w:pPr>
        <w:spacing w:after="0" w:line="240" w:lineRule="auto"/>
        <w:jc w:val="center"/>
        <w:rPr>
          <w:rFonts w:ascii="Calibri" w:eastAsia="Calibri" w:hAnsi="Calibri"/>
          <w:b/>
          <w:sz w:val="24"/>
          <w:szCs w:val="24"/>
          <w:lang w:val="en-US" w:eastAsia="en-US" w:bidi="ar-SA"/>
        </w:rPr>
      </w:pPr>
    </w:p>
    <w:p w:rsidR="00F613E8" w:rsidRPr="002446DB" w:rsidP="00F613E8" w14:paraId="69C7BE16" w14:textId="52D5F499">
      <w:pPr>
        <w:numPr>
          <w:ilvl w:val="0"/>
          <w:numId w:val="19"/>
        </w:numPr>
        <w:spacing w:after="0" w:line="240" w:lineRule="auto"/>
        <w:ind w:left="720" w:hanging="360"/>
        <w:rPr>
          <w:rFonts w:ascii="Arial" w:eastAsia="Calibri" w:hAnsi="Arial" w:cs="Arial"/>
          <w:bCs/>
          <w:sz w:val="24"/>
          <w:szCs w:val="24"/>
          <w:lang w:val="en-US" w:eastAsia="en-US" w:bidi="ar-SA"/>
        </w:rPr>
      </w:pPr>
      <w:r w:rsidRPr="002446DB">
        <w:rPr>
          <w:rFonts w:ascii="Arial" w:eastAsia="Calibri" w:hAnsi="Arial" w:cs="Arial"/>
          <w:bCs/>
          <w:sz w:val="24"/>
          <w:szCs w:val="24"/>
          <w:lang w:val="en-US" w:eastAsia="en-US" w:bidi="ar-SA"/>
        </w:rPr>
        <w:t>Give the definitions for the following scientific terms.</w:t>
      </w:r>
    </w:p>
    <w:p w:rsidR="00F613E8" w:rsidRPr="002446DB" w:rsidP="00F613E8" w14:paraId="0698F0A5" w14:textId="77777777">
      <w:pPr>
        <w:spacing w:after="0" w:line="240" w:lineRule="auto"/>
        <w:ind w:left="720"/>
        <w:rPr>
          <w:rFonts w:ascii="Arial" w:eastAsia="Calibri" w:hAnsi="Arial" w:cs="Arial"/>
          <w:bCs/>
          <w:sz w:val="24"/>
          <w:szCs w:val="24"/>
          <w:lang w:val="en-US" w:eastAsia="en-US" w:bidi="ar-SA"/>
        </w:rPr>
      </w:pPr>
    </w:p>
    <w:p w:rsidR="00F613E8" w:rsidRPr="002446DB" w:rsidP="00634760" w14:paraId="2ED44C5A" w14:textId="62F588DE">
      <w:pPr>
        <w:numPr>
          <w:ilvl w:val="1"/>
          <w:numId w:val="15"/>
        </w:numPr>
        <w:spacing w:after="0" w:line="360" w:lineRule="auto"/>
        <w:ind w:left="1440" w:hanging="360"/>
        <w:rPr>
          <w:rFonts w:ascii="Arial" w:eastAsia="Calibri" w:hAnsi="Arial" w:cs="Arial"/>
          <w:bCs/>
          <w:sz w:val="24"/>
          <w:szCs w:val="24"/>
          <w:lang w:val="en-US" w:eastAsia="en-US" w:bidi="ar-SA"/>
        </w:rPr>
      </w:pPr>
      <w:bookmarkStart w:id="28" w:name="_Hlk35462462"/>
      <w:r w:rsidRPr="002446DB">
        <w:rPr>
          <w:rFonts w:ascii="Arial" w:eastAsia="Calibri" w:hAnsi="Arial" w:cs="Arial"/>
          <w:bCs/>
          <w:sz w:val="24"/>
          <w:szCs w:val="24"/>
          <w:lang w:val="en-US" w:eastAsia="en-US" w:bidi="ar-SA"/>
        </w:rPr>
        <w:t>Acid</w:t>
      </w:r>
    </w:p>
    <w:p w:rsidR="00F613E8" w:rsidRPr="002446DB" w:rsidP="00634760" w14:paraId="0090A896" w14:textId="39FE4EA5">
      <w:pPr>
        <w:spacing w:after="0" w:line="360" w:lineRule="auto"/>
        <w:ind w:left="1080"/>
        <w:rPr>
          <w:rFonts w:ascii="Arial" w:eastAsia="Calibri" w:hAnsi="Arial" w:cs="Arial"/>
          <w:bCs/>
          <w:sz w:val="24"/>
          <w:szCs w:val="24"/>
          <w:lang w:val="en-US" w:eastAsia="en-US" w:bidi="ar-SA"/>
        </w:rPr>
      </w:pPr>
    </w:p>
    <w:p w:rsidR="00F613E8" w:rsidRPr="002446DB" w:rsidP="00634760" w14:paraId="71131EEC" w14:textId="6C1BF504">
      <w:pPr>
        <w:numPr>
          <w:ilvl w:val="1"/>
          <w:numId w:val="15"/>
        </w:numPr>
        <w:spacing w:after="0" w:line="360" w:lineRule="auto"/>
        <w:ind w:left="1440" w:hanging="360"/>
        <w:rPr>
          <w:rFonts w:ascii="Arial" w:eastAsia="Calibri" w:hAnsi="Arial" w:cs="Arial"/>
          <w:bCs/>
          <w:sz w:val="24"/>
          <w:szCs w:val="24"/>
          <w:lang w:val="en-US" w:eastAsia="en-US" w:bidi="ar-SA"/>
        </w:rPr>
      </w:pPr>
      <w:r w:rsidRPr="002446DB">
        <w:rPr>
          <w:rFonts w:ascii="Arial" w:eastAsia="Calibri" w:hAnsi="Arial" w:cs="Arial"/>
          <w:bCs/>
          <w:sz w:val="24"/>
          <w:szCs w:val="24"/>
          <w:lang w:val="en-US" w:eastAsia="en-US" w:bidi="ar-SA"/>
        </w:rPr>
        <w:t>Base</w:t>
      </w:r>
    </w:p>
    <w:p w:rsidR="00F613E8" w:rsidRPr="002446DB" w:rsidP="00634760" w14:paraId="07939BEF" w14:textId="77777777">
      <w:pPr>
        <w:spacing w:after="0" w:line="360" w:lineRule="auto"/>
        <w:ind w:left="1440"/>
        <w:rPr>
          <w:rFonts w:ascii="Arial" w:eastAsia="Calibri" w:hAnsi="Arial" w:cs="Arial"/>
          <w:bCs/>
          <w:sz w:val="24"/>
          <w:szCs w:val="24"/>
          <w:lang w:val="en-US" w:eastAsia="en-US" w:bidi="ar-SA"/>
        </w:rPr>
      </w:pPr>
    </w:p>
    <w:p w:rsidR="00F613E8" w:rsidRPr="002446DB" w:rsidP="00634760" w14:paraId="57F0A2D5" w14:textId="1A241AED">
      <w:pPr>
        <w:numPr>
          <w:ilvl w:val="1"/>
          <w:numId w:val="15"/>
        </w:numPr>
        <w:spacing w:after="0" w:line="360" w:lineRule="auto"/>
        <w:ind w:left="1440" w:hanging="360"/>
        <w:rPr>
          <w:rFonts w:ascii="Arial" w:eastAsia="Calibri" w:hAnsi="Arial" w:cs="Arial"/>
          <w:bCs/>
          <w:sz w:val="24"/>
          <w:szCs w:val="24"/>
          <w:lang w:val="en-US" w:eastAsia="en-US" w:bidi="ar-SA"/>
        </w:rPr>
      </w:pPr>
      <w:r w:rsidRPr="002446DB">
        <w:rPr>
          <w:rFonts w:ascii="Arial" w:eastAsia="Calibri" w:hAnsi="Arial" w:cs="Arial"/>
          <w:bCs/>
          <w:sz w:val="24"/>
          <w:szCs w:val="24"/>
          <w:lang w:val="en-US" w:eastAsia="en-US" w:bidi="ar-SA"/>
        </w:rPr>
        <w:t>pH</w:t>
      </w:r>
    </w:p>
    <w:p w:rsidR="00F613E8" w:rsidRPr="002446DB" w:rsidP="00634760" w14:paraId="7629ABF8" w14:textId="77777777">
      <w:pPr>
        <w:spacing w:after="0" w:line="360" w:lineRule="auto"/>
        <w:ind w:left="1440"/>
        <w:rPr>
          <w:rFonts w:ascii="Arial" w:eastAsia="Calibri" w:hAnsi="Arial" w:cs="Arial"/>
          <w:bCs/>
          <w:sz w:val="24"/>
          <w:szCs w:val="24"/>
          <w:lang w:val="en-US" w:eastAsia="en-US" w:bidi="ar-SA"/>
        </w:rPr>
      </w:pPr>
    </w:p>
    <w:p w:rsidR="00F613E8" w:rsidRPr="002446DB" w:rsidP="00634760" w14:paraId="71D52CC9" w14:textId="433129B4">
      <w:pPr>
        <w:numPr>
          <w:ilvl w:val="1"/>
          <w:numId w:val="15"/>
        </w:numPr>
        <w:spacing w:after="0" w:line="360" w:lineRule="auto"/>
        <w:ind w:left="1440" w:hanging="360"/>
        <w:rPr>
          <w:rFonts w:ascii="Arial" w:eastAsia="Calibri" w:hAnsi="Arial" w:cs="Arial"/>
          <w:bCs/>
          <w:sz w:val="24"/>
          <w:szCs w:val="24"/>
          <w:lang w:val="en-US" w:eastAsia="en-US" w:bidi="ar-SA"/>
        </w:rPr>
      </w:pPr>
      <w:r w:rsidRPr="002446DB">
        <w:rPr>
          <w:rFonts w:ascii="Arial" w:eastAsia="Calibri" w:hAnsi="Arial" w:cs="Arial"/>
          <w:bCs/>
          <w:sz w:val="24"/>
          <w:szCs w:val="24"/>
          <w:lang w:val="en-US" w:eastAsia="en-US" w:bidi="ar-SA"/>
        </w:rPr>
        <w:t>pOH</w:t>
      </w:r>
    </w:p>
    <w:p w:rsidR="00F613E8" w:rsidRPr="002446DB" w:rsidP="00634760" w14:paraId="3DD030E1" w14:textId="77777777">
      <w:pPr>
        <w:spacing w:after="0" w:line="360" w:lineRule="auto"/>
        <w:ind w:left="1440"/>
        <w:rPr>
          <w:rFonts w:ascii="Arial" w:eastAsia="Calibri" w:hAnsi="Arial" w:cs="Arial"/>
          <w:bCs/>
          <w:sz w:val="24"/>
          <w:szCs w:val="24"/>
          <w:lang w:val="en-US" w:eastAsia="en-US" w:bidi="ar-SA"/>
        </w:rPr>
      </w:pPr>
    </w:p>
    <w:p w:rsidR="00F613E8" w:rsidRPr="002446DB" w:rsidP="00634760" w14:paraId="45816DB5" w14:textId="02C0E383">
      <w:pPr>
        <w:numPr>
          <w:ilvl w:val="1"/>
          <w:numId w:val="15"/>
        </w:numPr>
        <w:spacing w:after="0" w:line="360" w:lineRule="auto"/>
        <w:ind w:left="1440" w:hanging="360"/>
        <w:rPr>
          <w:rFonts w:ascii="Arial" w:eastAsia="Calibri" w:hAnsi="Arial" w:cs="Arial"/>
          <w:bCs/>
          <w:sz w:val="24"/>
          <w:szCs w:val="24"/>
          <w:lang w:val="en-US" w:eastAsia="en-US" w:bidi="ar-SA"/>
        </w:rPr>
      </w:pPr>
      <w:r w:rsidRPr="002446DB">
        <w:rPr>
          <w:rFonts w:ascii="Arial" w:eastAsia="Calibri" w:hAnsi="Arial" w:cs="Arial"/>
          <w:bCs/>
          <w:sz w:val="24"/>
          <w:szCs w:val="24"/>
          <w:lang w:val="en-US" w:eastAsia="en-US" w:bidi="ar-SA"/>
        </w:rPr>
        <w:t>K</w:t>
      </w:r>
      <w:r w:rsidRPr="002446DB">
        <w:rPr>
          <w:rFonts w:ascii="Arial" w:eastAsia="Calibri" w:hAnsi="Arial" w:cs="Arial"/>
          <w:bCs/>
          <w:sz w:val="24"/>
          <w:szCs w:val="24"/>
          <w:vertAlign w:val="subscript"/>
          <w:lang w:val="en-US" w:eastAsia="en-US" w:bidi="ar-SA"/>
        </w:rPr>
        <w:t>w</w:t>
      </w:r>
    </w:p>
    <w:p w:rsidR="00F613E8" w:rsidRPr="002446DB" w:rsidP="00F613E8" w14:paraId="4CD5CA2F" w14:textId="77777777">
      <w:pPr>
        <w:spacing w:after="0" w:line="240" w:lineRule="auto"/>
        <w:ind w:left="1440"/>
        <w:rPr>
          <w:rFonts w:ascii="Arial" w:eastAsia="Calibri" w:hAnsi="Arial" w:cs="Arial"/>
          <w:bCs/>
          <w:sz w:val="24"/>
          <w:szCs w:val="24"/>
          <w:lang w:val="en-US" w:eastAsia="en-US" w:bidi="ar-SA"/>
        </w:rPr>
      </w:pPr>
    </w:p>
    <w:bookmarkEnd w:id="28"/>
    <w:p w:rsidR="00F613E8" w:rsidRPr="002446DB" w:rsidP="00F91430" w14:paraId="4D47E1AE" w14:textId="68513CBA">
      <w:pPr>
        <w:spacing w:after="0" w:line="240" w:lineRule="auto"/>
        <w:jc w:val="center"/>
        <w:rPr>
          <w:rFonts w:ascii="Arial" w:eastAsia="Calibri" w:hAnsi="Arial" w:cs="Arial"/>
          <w:b/>
          <w:sz w:val="24"/>
          <w:szCs w:val="24"/>
          <w:lang w:val="en-US" w:eastAsia="en-US" w:bidi="ar-SA"/>
        </w:rPr>
      </w:pPr>
    </w:p>
    <w:p w:rsidR="00634760" w:rsidRPr="002446DB" w:rsidP="00F91430" w14:paraId="0F939BD1" w14:textId="77777777">
      <w:pPr>
        <w:spacing w:after="0" w:line="240" w:lineRule="auto"/>
        <w:jc w:val="center"/>
        <w:rPr>
          <w:rFonts w:ascii="Arial" w:eastAsia="Calibri" w:hAnsi="Arial" w:cs="Arial"/>
          <w:b/>
          <w:sz w:val="24"/>
          <w:szCs w:val="24"/>
          <w:lang w:val="en-US" w:eastAsia="en-US" w:bidi="ar-SA"/>
        </w:rPr>
      </w:pPr>
    </w:p>
    <w:p w:rsidR="00F91430" w:rsidRPr="002446DB" w:rsidP="00F91430" w14:paraId="0452D00E" w14:textId="1E7E6E46">
      <w:pPr>
        <w:numPr>
          <w:ilvl w:val="0"/>
          <w:numId w:val="15"/>
        </w:numPr>
        <w:spacing w:after="160" w:line="259" w:lineRule="auto"/>
        <w:ind w:left="720" w:hanging="360"/>
        <w:contextualSpacing/>
        <w:rPr>
          <w:rFonts w:ascii="Arial" w:eastAsia="Calibri" w:hAnsi="Arial" w:cs="Arial"/>
          <w:b/>
          <w:sz w:val="24"/>
          <w:szCs w:val="24"/>
          <w:lang w:val="en-US" w:eastAsia="en-US" w:bidi="ar-SA"/>
        </w:rPr>
      </w:pPr>
      <w:r w:rsidRPr="002446DB">
        <w:rPr>
          <w:rFonts w:ascii="Arial" w:hAnsi="Arial" w:eastAsiaTheme="minorHAnsi" w:cs="Arial"/>
          <w:sz w:val="24"/>
          <w:szCs w:val="24"/>
          <w:lang w:val="en-US" w:eastAsia="en-US" w:bidi="ar-SA"/>
        </w:rPr>
        <w:t>What does pH measure?</w:t>
      </w:r>
    </w:p>
    <w:p w:rsidR="00F91430" w:rsidRPr="002446DB" w:rsidP="00F91430" w14:paraId="78044F55" w14:textId="77777777">
      <w:pPr>
        <w:spacing w:after="160" w:line="259" w:lineRule="auto"/>
        <w:ind w:left="1440"/>
        <w:contextualSpacing/>
        <w:rPr>
          <w:rFonts w:ascii="Arial" w:eastAsia="Calibri" w:hAnsi="Arial" w:cs="Arial"/>
          <w:b/>
          <w:sz w:val="24"/>
          <w:szCs w:val="24"/>
          <w:lang w:val="en-US" w:eastAsia="en-US" w:bidi="ar-SA"/>
        </w:rPr>
      </w:pPr>
    </w:p>
    <w:p w:rsidR="00634760" w:rsidRPr="002446DB" w:rsidP="00F91430" w14:paraId="400ADA64" w14:textId="77777777">
      <w:pPr>
        <w:spacing w:after="0" w:line="259" w:lineRule="auto"/>
        <w:rPr>
          <w:rFonts w:ascii="Arial" w:eastAsia="Calibri" w:hAnsi="Arial" w:cs="Arial"/>
          <w:b/>
          <w:sz w:val="24"/>
          <w:szCs w:val="24"/>
          <w:lang w:val="en-US" w:eastAsia="en-US" w:bidi="ar-SA"/>
        </w:rPr>
      </w:pPr>
    </w:p>
    <w:p w:rsidR="00F91430" w:rsidRPr="002446DB" w:rsidP="00F91430" w14:paraId="217B8846" w14:textId="78ED9D8D">
      <w:pPr>
        <w:numPr>
          <w:ilvl w:val="0"/>
          <w:numId w:val="15"/>
        </w:numPr>
        <w:spacing w:after="0" w:line="259" w:lineRule="auto"/>
        <w:ind w:left="720" w:hanging="360"/>
        <w:contextualSpacing/>
        <w:rPr>
          <w:rFonts w:ascii="Arial" w:eastAsia="Calibri" w:hAnsi="Arial" w:cs="Arial"/>
          <w:b/>
          <w:sz w:val="24"/>
          <w:szCs w:val="24"/>
          <w:lang w:val="en-US" w:eastAsia="en-US" w:bidi="ar-SA"/>
        </w:rPr>
      </w:pPr>
      <w:r w:rsidRPr="002446DB">
        <w:rPr>
          <w:rFonts w:ascii="Arial" w:hAnsi="Arial" w:eastAsiaTheme="minorHAnsi" w:cs="Arial"/>
          <w:sz w:val="24"/>
          <w:szCs w:val="24"/>
          <w:lang w:val="en-US" w:eastAsia="en-US" w:bidi="ar-SA"/>
        </w:rPr>
        <w:t>Complete the following table.</w:t>
      </w:r>
    </w:p>
    <w:p w:rsidR="009726F6" w:rsidRPr="002446DB" w:rsidP="009726F6" w14:paraId="4EC21632" w14:textId="77777777">
      <w:pPr>
        <w:spacing w:after="0" w:line="259" w:lineRule="auto"/>
        <w:ind w:left="720"/>
        <w:contextualSpacing/>
        <w:rPr>
          <w:rFonts w:ascii="Arial" w:eastAsia="Calibri" w:hAnsi="Arial" w:cs="Arial"/>
          <w:b/>
          <w:sz w:val="24"/>
          <w:szCs w:val="24"/>
          <w:lang w:val="en-US" w:eastAsia="en-US" w:bidi="ar-SA"/>
        </w:rPr>
      </w:pPr>
    </w:p>
    <w:tbl>
      <w:tblPr>
        <w:tblStyle w:val="TableGrid"/>
        <w:tblW w:w="0" w:type="auto"/>
        <w:tblInd w:w="895" w:type="dxa"/>
        <w:tblLook w:val="04A0"/>
      </w:tblPr>
      <w:tblGrid>
        <w:gridCol w:w="1730"/>
        <w:gridCol w:w="1780"/>
        <w:gridCol w:w="1800"/>
        <w:gridCol w:w="1530"/>
        <w:gridCol w:w="1530"/>
      </w:tblGrid>
      <w:tr w14:paraId="3EE26775" w14:textId="06F4A1B2" w:rsidTr="002F3647">
        <w:tblPrEx>
          <w:tblW w:w="0" w:type="auto"/>
          <w:tblInd w:w="895" w:type="dxa"/>
          <w:tblLook w:val="04A0"/>
        </w:tblPrEx>
        <w:tc>
          <w:tcPr>
            <w:tcW w:w="1730" w:type="dxa"/>
          </w:tcPr>
          <w:p w:rsidR="002446DB" w:rsidRPr="002446DB" w:rsidP="009726F6" w14:paraId="3F1EA6D9" w14:textId="698296CF">
            <w:pPr>
              <w:spacing w:after="0" w:line="259" w:lineRule="auto"/>
              <w:rPr>
                <w:rFonts w:ascii="Arial" w:hAnsi="Arial" w:cs="Arial"/>
                <w:bCs/>
                <w:sz w:val="24"/>
                <w:szCs w:val="24"/>
              </w:rPr>
            </w:pPr>
            <w:r w:rsidRPr="002446DB">
              <w:rPr>
                <w:rFonts w:ascii="Arial" w:hAnsi="Arial" w:cs="Arial"/>
                <w:b/>
                <w:sz w:val="24"/>
                <w:szCs w:val="24"/>
              </w:rPr>
              <w:t xml:space="preserve">       </w:t>
            </w:r>
            <w:r w:rsidRPr="002446DB">
              <w:rPr>
                <w:rFonts w:ascii="Arial" w:hAnsi="Arial" w:cs="Arial"/>
                <w:bCs/>
                <w:sz w:val="24"/>
                <w:szCs w:val="24"/>
              </w:rPr>
              <w:t>[H</w:t>
            </w:r>
            <w:r w:rsidRPr="002446DB">
              <w:rPr>
                <w:rFonts w:ascii="Arial" w:hAnsi="Arial" w:cs="Arial"/>
                <w:bCs/>
                <w:sz w:val="24"/>
                <w:szCs w:val="24"/>
                <w:vertAlign w:val="subscript"/>
              </w:rPr>
              <w:t>3</w:t>
            </w:r>
            <w:r w:rsidRPr="002446DB">
              <w:rPr>
                <w:rFonts w:ascii="Arial" w:hAnsi="Arial" w:cs="Arial"/>
                <w:bCs/>
                <w:sz w:val="24"/>
                <w:szCs w:val="24"/>
              </w:rPr>
              <w:t>O</w:t>
            </w:r>
            <w:r w:rsidRPr="002446DB">
              <w:rPr>
                <w:rFonts w:ascii="Arial" w:hAnsi="Arial" w:cs="Arial"/>
                <w:bCs/>
                <w:sz w:val="24"/>
                <w:szCs w:val="24"/>
                <w:vertAlign w:val="superscript"/>
              </w:rPr>
              <w:t>1+</w:t>
            </w:r>
            <w:r w:rsidRPr="002446DB">
              <w:rPr>
                <w:rFonts w:ascii="Arial" w:hAnsi="Arial" w:cs="Arial"/>
                <w:bCs/>
                <w:sz w:val="24"/>
                <w:szCs w:val="24"/>
              </w:rPr>
              <w:t>]</w:t>
            </w:r>
          </w:p>
        </w:tc>
        <w:tc>
          <w:tcPr>
            <w:tcW w:w="1780" w:type="dxa"/>
          </w:tcPr>
          <w:p w:rsidR="002446DB" w:rsidRPr="002446DB" w:rsidP="009726F6" w14:paraId="15F399A4" w14:textId="1454463A">
            <w:pPr>
              <w:spacing w:after="0" w:line="259" w:lineRule="auto"/>
              <w:rPr>
                <w:rFonts w:ascii="Arial" w:hAnsi="Arial" w:cs="Arial"/>
                <w:b/>
                <w:sz w:val="24"/>
                <w:szCs w:val="24"/>
              </w:rPr>
            </w:pPr>
            <w:r w:rsidRPr="002446DB">
              <w:rPr>
                <w:rFonts w:ascii="Arial" w:hAnsi="Arial" w:cs="Arial"/>
                <w:b/>
                <w:sz w:val="24"/>
                <w:szCs w:val="24"/>
              </w:rPr>
              <w:t xml:space="preserve">        </w:t>
            </w:r>
            <w:r w:rsidRPr="002446DB">
              <w:rPr>
                <w:rFonts w:ascii="Arial" w:hAnsi="Arial" w:cs="Arial"/>
                <w:bCs/>
                <w:sz w:val="24"/>
                <w:szCs w:val="24"/>
              </w:rPr>
              <w:t>[OH</w:t>
            </w:r>
            <w:r w:rsidRPr="002446DB">
              <w:rPr>
                <w:rFonts w:ascii="Arial" w:hAnsi="Arial" w:cs="Arial"/>
                <w:bCs/>
                <w:sz w:val="24"/>
                <w:szCs w:val="24"/>
                <w:vertAlign w:val="superscript"/>
              </w:rPr>
              <w:t>1-</w:t>
            </w:r>
            <w:r w:rsidRPr="002446DB">
              <w:rPr>
                <w:rFonts w:ascii="Arial" w:hAnsi="Arial" w:cs="Arial"/>
                <w:bCs/>
                <w:sz w:val="24"/>
                <w:szCs w:val="24"/>
              </w:rPr>
              <w:t>]</w:t>
            </w:r>
          </w:p>
        </w:tc>
        <w:tc>
          <w:tcPr>
            <w:tcW w:w="1800" w:type="dxa"/>
          </w:tcPr>
          <w:p w:rsidR="002446DB" w:rsidRPr="002446DB" w:rsidP="009726F6" w14:paraId="3D59F501" w14:textId="3528BD15">
            <w:pPr>
              <w:spacing w:after="0" w:line="259" w:lineRule="auto"/>
              <w:rPr>
                <w:rFonts w:ascii="Arial" w:hAnsi="Arial" w:cs="Arial"/>
                <w:bCs/>
                <w:sz w:val="24"/>
                <w:szCs w:val="24"/>
              </w:rPr>
            </w:pPr>
            <w:r w:rsidRPr="002446DB">
              <w:rPr>
                <w:rFonts w:ascii="Arial" w:hAnsi="Arial" w:cs="Arial"/>
                <w:bCs/>
                <w:sz w:val="24"/>
                <w:szCs w:val="24"/>
              </w:rPr>
              <w:t xml:space="preserve">            pH</w:t>
            </w:r>
          </w:p>
        </w:tc>
        <w:tc>
          <w:tcPr>
            <w:tcW w:w="1530" w:type="dxa"/>
          </w:tcPr>
          <w:p w:rsidR="002446DB" w:rsidRPr="002446DB" w:rsidP="009726F6" w14:paraId="3F190BB1" w14:textId="302DF1D8">
            <w:pPr>
              <w:spacing w:after="0" w:line="259" w:lineRule="auto"/>
              <w:rPr>
                <w:rFonts w:ascii="Arial" w:hAnsi="Arial" w:cs="Arial"/>
                <w:bCs/>
                <w:sz w:val="24"/>
                <w:szCs w:val="24"/>
              </w:rPr>
            </w:pPr>
            <w:r w:rsidRPr="002446DB">
              <w:rPr>
                <w:rFonts w:ascii="Arial" w:hAnsi="Arial" w:cs="Arial"/>
                <w:bCs/>
                <w:sz w:val="24"/>
                <w:szCs w:val="24"/>
              </w:rPr>
              <w:t>Acid, Base, or Neutral</w:t>
            </w:r>
          </w:p>
        </w:tc>
        <w:tc>
          <w:tcPr>
            <w:tcW w:w="1530" w:type="dxa"/>
          </w:tcPr>
          <w:p w:rsidR="002446DB" w:rsidRPr="002446DB" w:rsidP="009726F6" w14:paraId="71EBEB13" w14:textId="77777777">
            <w:pPr>
              <w:spacing w:after="0" w:line="259" w:lineRule="auto"/>
              <w:rPr>
                <w:rFonts w:ascii="Arial" w:hAnsi="Arial" w:cs="Arial"/>
                <w:bCs/>
                <w:sz w:val="24"/>
                <w:szCs w:val="24"/>
              </w:rPr>
            </w:pPr>
          </w:p>
        </w:tc>
      </w:tr>
      <w:tr w14:paraId="059B7C1A" w14:textId="02A627B3" w:rsidTr="002F3647">
        <w:tblPrEx>
          <w:tblW w:w="0" w:type="auto"/>
          <w:tblInd w:w="895" w:type="dxa"/>
          <w:tblLook w:val="04A0"/>
        </w:tblPrEx>
        <w:tc>
          <w:tcPr>
            <w:tcW w:w="1730" w:type="dxa"/>
          </w:tcPr>
          <w:p w:rsidR="002446DB" w:rsidRPr="002446DB" w:rsidP="009726F6" w14:paraId="0EA7CB66" w14:textId="3DCB13A2">
            <w:pPr>
              <w:spacing w:after="0" w:line="259" w:lineRule="auto"/>
              <w:rPr>
                <w:rFonts w:ascii="Arial" w:hAnsi="Arial" w:cs="Arial"/>
                <w:b/>
                <w:sz w:val="24"/>
                <w:szCs w:val="24"/>
              </w:rPr>
            </w:pPr>
            <w:r w:rsidRPr="002446DB">
              <w:rPr>
                <w:rFonts w:ascii="Arial" w:hAnsi="Arial" w:cs="Arial"/>
                <w:b/>
                <w:sz w:val="24"/>
                <w:szCs w:val="24"/>
              </w:rPr>
              <w:t xml:space="preserve">    1 x 10</w:t>
            </w:r>
            <w:r w:rsidRPr="002446DB">
              <w:rPr>
                <w:rFonts w:ascii="Arial" w:hAnsi="Arial" w:cs="Arial"/>
                <w:b/>
                <w:sz w:val="24"/>
                <w:szCs w:val="24"/>
                <w:vertAlign w:val="superscript"/>
              </w:rPr>
              <w:t>-4</w:t>
            </w:r>
            <w:r w:rsidRPr="002446DB">
              <w:rPr>
                <w:rFonts w:ascii="Arial" w:hAnsi="Arial" w:cs="Arial"/>
                <w:b/>
                <w:sz w:val="24"/>
                <w:szCs w:val="24"/>
              </w:rPr>
              <w:t xml:space="preserve"> M</w:t>
            </w:r>
          </w:p>
        </w:tc>
        <w:tc>
          <w:tcPr>
            <w:tcW w:w="1780" w:type="dxa"/>
          </w:tcPr>
          <w:p w:rsidR="002446DB" w:rsidRPr="002446DB" w:rsidP="009726F6" w14:paraId="5632BE01" w14:textId="77777777">
            <w:pPr>
              <w:spacing w:after="0" w:line="259" w:lineRule="auto"/>
              <w:rPr>
                <w:rFonts w:ascii="Arial" w:hAnsi="Arial" w:cs="Arial"/>
                <w:b/>
                <w:sz w:val="24"/>
                <w:szCs w:val="24"/>
              </w:rPr>
            </w:pPr>
          </w:p>
        </w:tc>
        <w:tc>
          <w:tcPr>
            <w:tcW w:w="1800" w:type="dxa"/>
          </w:tcPr>
          <w:p w:rsidR="002446DB" w:rsidRPr="002446DB" w:rsidP="009726F6" w14:paraId="73AFFDCF" w14:textId="77777777">
            <w:pPr>
              <w:spacing w:after="0" w:line="259" w:lineRule="auto"/>
              <w:rPr>
                <w:rFonts w:ascii="Arial" w:hAnsi="Arial" w:cs="Arial"/>
                <w:b/>
                <w:sz w:val="24"/>
                <w:szCs w:val="24"/>
              </w:rPr>
            </w:pPr>
          </w:p>
        </w:tc>
        <w:tc>
          <w:tcPr>
            <w:tcW w:w="1530" w:type="dxa"/>
          </w:tcPr>
          <w:p w:rsidR="002446DB" w:rsidRPr="002446DB" w:rsidP="009726F6" w14:paraId="41A8D90C" w14:textId="77777777">
            <w:pPr>
              <w:spacing w:after="0" w:line="259" w:lineRule="auto"/>
              <w:rPr>
                <w:rFonts w:ascii="Arial" w:hAnsi="Arial" w:cs="Arial"/>
                <w:b/>
                <w:sz w:val="24"/>
                <w:szCs w:val="24"/>
              </w:rPr>
            </w:pPr>
          </w:p>
        </w:tc>
        <w:tc>
          <w:tcPr>
            <w:tcW w:w="1530" w:type="dxa"/>
          </w:tcPr>
          <w:p w:rsidR="002446DB" w:rsidRPr="002446DB" w:rsidP="009726F6" w14:paraId="3B4DB1CE" w14:textId="77777777">
            <w:pPr>
              <w:spacing w:after="0" w:line="259" w:lineRule="auto"/>
              <w:rPr>
                <w:rFonts w:ascii="Arial" w:hAnsi="Arial" w:cs="Arial"/>
                <w:b/>
                <w:sz w:val="24"/>
                <w:szCs w:val="24"/>
              </w:rPr>
            </w:pPr>
          </w:p>
        </w:tc>
      </w:tr>
      <w:tr w14:paraId="513B9A19" w14:textId="2EAAF306" w:rsidTr="002F3647">
        <w:tblPrEx>
          <w:tblW w:w="0" w:type="auto"/>
          <w:tblInd w:w="895" w:type="dxa"/>
          <w:tblLook w:val="04A0"/>
        </w:tblPrEx>
        <w:tc>
          <w:tcPr>
            <w:tcW w:w="1730" w:type="dxa"/>
          </w:tcPr>
          <w:p w:rsidR="002446DB" w:rsidRPr="002446DB" w:rsidP="009726F6" w14:paraId="38F4A3A6" w14:textId="77777777">
            <w:pPr>
              <w:spacing w:after="0" w:line="259" w:lineRule="auto"/>
              <w:rPr>
                <w:rFonts w:ascii="Arial" w:hAnsi="Arial" w:cs="Arial"/>
                <w:b/>
                <w:sz w:val="24"/>
                <w:szCs w:val="24"/>
              </w:rPr>
            </w:pPr>
          </w:p>
        </w:tc>
        <w:tc>
          <w:tcPr>
            <w:tcW w:w="1780" w:type="dxa"/>
          </w:tcPr>
          <w:p w:rsidR="002446DB" w:rsidRPr="002446DB" w:rsidP="009726F6" w14:paraId="1C36E59B" w14:textId="32BCF004">
            <w:pPr>
              <w:spacing w:after="0" w:line="259" w:lineRule="auto"/>
              <w:rPr>
                <w:rFonts w:ascii="Arial" w:hAnsi="Arial" w:cs="Arial"/>
                <w:b/>
                <w:sz w:val="24"/>
                <w:szCs w:val="24"/>
              </w:rPr>
            </w:pPr>
            <w:r w:rsidRPr="002446DB">
              <w:rPr>
                <w:rFonts w:ascii="Arial" w:hAnsi="Arial" w:cs="Arial"/>
                <w:b/>
                <w:sz w:val="24"/>
                <w:szCs w:val="24"/>
              </w:rPr>
              <w:t xml:space="preserve">   1 x 10</w:t>
            </w:r>
            <w:r w:rsidRPr="002446DB">
              <w:rPr>
                <w:rFonts w:ascii="Arial" w:hAnsi="Arial" w:cs="Arial"/>
                <w:b/>
                <w:sz w:val="24"/>
                <w:szCs w:val="24"/>
                <w:vertAlign w:val="superscript"/>
              </w:rPr>
              <w:t>-5</w:t>
            </w:r>
            <w:r w:rsidRPr="002446DB">
              <w:rPr>
                <w:rFonts w:ascii="Arial" w:hAnsi="Arial" w:cs="Arial"/>
                <w:b/>
                <w:sz w:val="24"/>
                <w:szCs w:val="24"/>
              </w:rPr>
              <w:t xml:space="preserve"> M</w:t>
            </w:r>
          </w:p>
        </w:tc>
        <w:tc>
          <w:tcPr>
            <w:tcW w:w="1800" w:type="dxa"/>
          </w:tcPr>
          <w:p w:rsidR="002446DB" w:rsidRPr="002446DB" w:rsidP="009726F6" w14:paraId="01133E09" w14:textId="77777777">
            <w:pPr>
              <w:spacing w:after="0" w:line="259" w:lineRule="auto"/>
              <w:rPr>
                <w:rFonts w:ascii="Arial" w:hAnsi="Arial" w:cs="Arial"/>
                <w:b/>
                <w:sz w:val="24"/>
                <w:szCs w:val="24"/>
              </w:rPr>
            </w:pPr>
          </w:p>
        </w:tc>
        <w:tc>
          <w:tcPr>
            <w:tcW w:w="1530" w:type="dxa"/>
          </w:tcPr>
          <w:p w:rsidR="002446DB" w:rsidRPr="002446DB" w:rsidP="009726F6" w14:paraId="5A3F80C3" w14:textId="77777777">
            <w:pPr>
              <w:spacing w:after="0" w:line="259" w:lineRule="auto"/>
              <w:rPr>
                <w:rFonts w:ascii="Arial" w:hAnsi="Arial" w:cs="Arial"/>
                <w:b/>
                <w:sz w:val="24"/>
                <w:szCs w:val="24"/>
              </w:rPr>
            </w:pPr>
          </w:p>
        </w:tc>
        <w:tc>
          <w:tcPr>
            <w:tcW w:w="1530" w:type="dxa"/>
          </w:tcPr>
          <w:p w:rsidR="002446DB" w:rsidRPr="002446DB" w:rsidP="009726F6" w14:paraId="6F39E6B9" w14:textId="77777777">
            <w:pPr>
              <w:spacing w:after="0" w:line="259" w:lineRule="auto"/>
              <w:rPr>
                <w:rFonts w:ascii="Arial" w:hAnsi="Arial" w:cs="Arial"/>
                <w:b/>
                <w:sz w:val="24"/>
                <w:szCs w:val="24"/>
              </w:rPr>
            </w:pPr>
          </w:p>
        </w:tc>
      </w:tr>
      <w:tr w14:paraId="1571892E" w14:textId="1B55343B" w:rsidTr="002F3647">
        <w:tblPrEx>
          <w:tblW w:w="0" w:type="auto"/>
          <w:tblInd w:w="895" w:type="dxa"/>
          <w:tblLook w:val="04A0"/>
        </w:tblPrEx>
        <w:tc>
          <w:tcPr>
            <w:tcW w:w="1730" w:type="dxa"/>
          </w:tcPr>
          <w:p w:rsidR="002446DB" w:rsidRPr="002446DB" w:rsidP="009726F6" w14:paraId="76938D8A" w14:textId="77777777">
            <w:pPr>
              <w:spacing w:after="0" w:line="259" w:lineRule="auto"/>
              <w:rPr>
                <w:rFonts w:ascii="Arial" w:hAnsi="Arial" w:cs="Arial"/>
                <w:b/>
                <w:sz w:val="24"/>
                <w:szCs w:val="24"/>
              </w:rPr>
            </w:pPr>
          </w:p>
        </w:tc>
        <w:tc>
          <w:tcPr>
            <w:tcW w:w="1780" w:type="dxa"/>
          </w:tcPr>
          <w:p w:rsidR="002446DB" w:rsidRPr="002446DB" w:rsidP="009726F6" w14:paraId="15A9ECE2" w14:textId="77777777">
            <w:pPr>
              <w:spacing w:after="0" w:line="259" w:lineRule="auto"/>
              <w:rPr>
                <w:rFonts w:ascii="Arial" w:hAnsi="Arial" w:cs="Arial"/>
                <w:b/>
                <w:sz w:val="24"/>
                <w:szCs w:val="24"/>
              </w:rPr>
            </w:pPr>
          </w:p>
        </w:tc>
        <w:tc>
          <w:tcPr>
            <w:tcW w:w="1800" w:type="dxa"/>
          </w:tcPr>
          <w:p w:rsidR="002446DB" w:rsidRPr="002446DB" w:rsidP="009726F6" w14:paraId="32F1566C" w14:textId="4AF234B5">
            <w:pPr>
              <w:spacing w:after="0" w:line="259" w:lineRule="auto"/>
              <w:rPr>
                <w:rFonts w:ascii="Arial" w:hAnsi="Arial" w:cs="Arial"/>
                <w:b/>
                <w:sz w:val="24"/>
                <w:szCs w:val="24"/>
              </w:rPr>
            </w:pPr>
            <w:r w:rsidRPr="002446DB">
              <w:rPr>
                <w:rFonts w:ascii="Arial" w:hAnsi="Arial" w:cs="Arial"/>
                <w:b/>
                <w:sz w:val="24"/>
                <w:szCs w:val="24"/>
              </w:rPr>
              <w:t xml:space="preserve">            7</w:t>
            </w:r>
          </w:p>
        </w:tc>
        <w:tc>
          <w:tcPr>
            <w:tcW w:w="1530" w:type="dxa"/>
          </w:tcPr>
          <w:p w:rsidR="002446DB" w:rsidRPr="002446DB" w:rsidP="009726F6" w14:paraId="6F8D292D" w14:textId="77777777">
            <w:pPr>
              <w:spacing w:after="0" w:line="259" w:lineRule="auto"/>
              <w:rPr>
                <w:rFonts w:ascii="Arial" w:hAnsi="Arial" w:cs="Arial"/>
                <w:b/>
                <w:sz w:val="24"/>
                <w:szCs w:val="24"/>
              </w:rPr>
            </w:pPr>
          </w:p>
        </w:tc>
        <w:tc>
          <w:tcPr>
            <w:tcW w:w="1530" w:type="dxa"/>
          </w:tcPr>
          <w:p w:rsidR="002446DB" w:rsidRPr="002446DB" w:rsidP="009726F6" w14:paraId="2EC17A00" w14:textId="77777777">
            <w:pPr>
              <w:spacing w:after="0" w:line="259" w:lineRule="auto"/>
              <w:rPr>
                <w:rFonts w:ascii="Arial" w:hAnsi="Arial" w:cs="Arial"/>
                <w:b/>
                <w:sz w:val="24"/>
                <w:szCs w:val="24"/>
              </w:rPr>
            </w:pPr>
          </w:p>
        </w:tc>
      </w:tr>
      <w:tr w14:paraId="1C86C2D8" w14:textId="4F721F2D" w:rsidTr="002F3647">
        <w:tblPrEx>
          <w:tblW w:w="0" w:type="auto"/>
          <w:tblInd w:w="895" w:type="dxa"/>
          <w:tblLook w:val="04A0"/>
        </w:tblPrEx>
        <w:tc>
          <w:tcPr>
            <w:tcW w:w="1730" w:type="dxa"/>
          </w:tcPr>
          <w:p w:rsidR="002446DB" w:rsidRPr="002446DB" w:rsidP="009726F6" w14:paraId="3FA8577E" w14:textId="77777777">
            <w:pPr>
              <w:spacing w:after="0" w:line="259" w:lineRule="auto"/>
              <w:rPr>
                <w:rFonts w:ascii="Arial" w:hAnsi="Arial" w:cs="Arial"/>
                <w:b/>
                <w:sz w:val="24"/>
                <w:szCs w:val="24"/>
              </w:rPr>
            </w:pPr>
          </w:p>
        </w:tc>
        <w:tc>
          <w:tcPr>
            <w:tcW w:w="1780" w:type="dxa"/>
          </w:tcPr>
          <w:p w:rsidR="002446DB" w:rsidRPr="002446DB" w:rsidP="009726F6" w14:paraId="383155F0" w14:textId="15508BD8">
            <w:pPr>
              <w:spacing w:after="0" w:line="259" w:lineRule="auto"/>
              <w:rPr>
                <w:rFonts w:ascii="Arial" w:hAnsi="Arial" w:cs="Arial"/>
                <w:b/>
                <w:sz w:val="24"/>
                <w:szCs w:val="24"/>
              </w:rPr>
            </w:pPr>
            <w:r w:rsidRPr="002446DB">
              <w:rPr>
                <w:rFonts w:ascii="Arial" w:hAnsi="Arial" w:cs="Arial"/>
                <w:b/>
                <w:sz w:val="24"/>
                <w:szCs w:val="24"/>
              </w:rPr>
              <w:t xml:space="preserve">   1 x 10</w:t>
            </w:r>
            <w:r w:rsidRPr="002446DB">
              <w:rPr>
                <w:rFonts w:ascii="Arial" w:hAnsi="Arial" w:cs="Arial"/>
                <w:b/>
                <w:sz w:val="24"/>
                <w:szCs w:val="24"/>
                <w:vertAlign w:val="superscript"/>
              </w:rPr>
              <w:t>-13</w:t>
            </w:r>
            <w:r w:rsidRPr="002446DB">
              <w:rPr>
                <w:rFonts w:ascii="Arial" w:hAnsi="Arial" w:cs="Arial"/>
                <w:b/>
                <w:sz w:val="24"/>
                <w:szCs w:val="24"/>
              </w:rPr>
              <w:t xml:space="preserve"> M</w:t>
            </w:r>
          </w:p>
        </w:tc>
        <w:tc>
          <w:tcPr>
            <w:tcW w:w="1800" w:type="dxa"/>
          </w:tcPr>
          <w:p w:rsidR="002446DB" w:rsidRPr="002446DB" w:rsidP="009726F6" w14:paraId="57BAB7DF" w14:textId="77777777">
            <w:pPr>
              <w:spacing w:after="0" w:line="259" w:lineRule="auto"/>
              <w:rPr>
                <w:rFonts w:ascii="Arial" w:hAnsi="Arial" w:cs="Arial"/>
                <w:b/>
                <w:sz w:val="24"/>
                <w:szCs w:val="24"/>
              </w:rPr>
            </w:pPr>
          </w:p>
        </w:tc>
        <w:tc>
          <w:tcPr>
            <w:tcW w:w="1530" w:type="dxa"/>
          </w:tcPr>
          <w:p w:rsidR="002446DB" w:rsidRPr="002446DB" w:rsidP="009726F6" w14:paraId="312CBE21" w14:textId="77777777">
            <w:pPr>
              <w:spacing w:after="0" w:line="259" w:lineRule="auto"/>
              <w:rPr>
                <w:rFonts w:ascii="Arial" w:hAnsi="Arial" w:cs="Arial"/>
                <w:b/>
                <w:sz w:val="24"/>
                <w:szCs w:val="24"/>
              </w:rPr>
            </w:pPr>
          </w:p>
        </w:tc>
        <w:tc>
          <w:tcPr>
            <w:tcW w:w="1530" w:type="dxa"/>
          </w:tcPr>
          <w:p w:rsidR="002446DB" w:rsidRPr="002446DB" w:rsidP="009726F6" w14:paraId="6822DEA2" w14:textId="77777777">
            <w:pPr>
              <w:spacing w:after="0" w:line="259" w:lineRule="auto"/>
              <w:rPr>
                <w:rFonts w:ascii="Arial" w:hAnsi="Arial" w:cs="Arial"/>
                <w:b/>
                <w:sz w:val="24"/>
                <w:szCs w:val="24"/>
              </w:rPr>
            </w:pPr>
          </w:p>
        </w:tc>
      </w:tr>
    </w:tbl>
    <w:p w:rsidR="009726F6" w:rsidRPr="002446DB" w:rsidP="009726F6" w14:paraId="199895E5" w14:textId="59F3A1BE">
      <w:pPr>
        <w:spacing w:after="0" w:line="259" w:lineRule="auto"/>
        <w:rPr>
          <w:rFonts w:ascii="Arial" w:eastAsia="Calibri" w:hAnsi="Arial" w:cs="Arial"/>
          <w:b/>
          <w:sz w:val="24"/>
          <w:szCs w:val="24"/>
          <w:lang w:val="en-US" w:eastAsia="en-US" w:bidi="ar-SA"/>
        </w:rPr>
      </w:pPr>
    </w:p>
    <w:p w:rsidR="00634760" w:rsidRPr="002446DB" w:rsidP="009726F6" w14:paraId="092B971F" w14:textId="77777777">
      <w:pPr>
        <w:spacing w:after="0" w:line="259" w:lineRule="auto"/>
        <w:rPr>
          <w:rFonts w:ascii="Arial" w:eastAsia="Calibri" w:hAnsi="Arial" w:cs="Arial"/>
          <w:b/>
          <w:sz w:val="24"/>
          <w:szCs w:val="24"/>
          <w:lang w:val="en-US" w:eastAsia="en-US" w:bidi="ar-SA"/>
        </w:rPr>
      </w:pPr>
    </w:p>
    <w:p w:rsidR="009726F6" w:rsidRPr="002446DB" w:rsidP="009726F6" w14:paraId="582BB925" w14:textId="516F79D6">
      <w:pPr>
        <w:numPr>
          <w:ilvl w:val="0"/>
          <w:numId w:val="15"/>
        </w:numPr>
        <w:spacing w:after="160" w:line="259" w:lineRule="auto"/>
        <w:ind w:left="720" w:hanging="360"/>
        <w:contextualSpacing/>
        <w:rPr>
          <w:rFonts w:ascii="Arial" w:eastAsia="Calibri" w:hAnsi="Arial" w:cs="Arial"/>
          <w:bCs/>
          <w:sz w:val="24"/>
          <w:szCs w:val="24"/>
          <w:lang w:val="en-US" w:eastAsia="en-US" w:bidi="ar-SA"/>
        </w:rPr>
      </w:pPr>
      <w:r w:rsidRPr="002446DB">
        <w:rPr>
          <w:rFonts w:ascii="Arial" w:hAnsi="Arial" w:eastAsiaTheme="minorHAnsi" w:cs="Arial"/>
          <w:bCs/>
          <w:sz w:val="24"/>
          <w:szCs w:val="24"/>
          <w:lang w:val="en-US" w:eastAsia="en-US" w:bidi="ar-SA"/>
        </w:rPr>
        <w:t>A solution has a pOH of 8.7</w:t>
      </w:r>
    </w:p>
    <w:p w:rsidR="009726F6" w:rsidRPr="002446DB" w:rsidP="009726F6" w14:paraId="206AB1A9" w14:textId="1C82C081">
      <w:pPr>
        <w:numPr>
          <w:ilvl w:val="1"/>
          <w:numId w:val="15"/>
        </w:numPr>
        <w:spacing w:after="160" w:line="259" w:lineRule="auto"/>
        <w:ind w:left="1440" w:hanging="360"/>
        <w:rPr>
          <w:rFonts w:ascii="Arial" w:eastAsia="Calibri" w:hAnsi="Arial" w:cs="Arial"/>
          <w:bCs/>
          <w:sz w:val="24"/>
          <w:szCs w:val="24"/>
          <w:lang w:val="en-US" w:eastAsia="en-US" w:bidi="ar-SA"/>
        </w:rPr>
      </w:pPr>
      <w:r w:rsidRPr="002446DB">
        <w:rPr>
          <w:rFonts w:ascii="Arial" w:eastAsia="Calibri" w:hAnsi="Arial" w:cs="Arial"/>
          <w:bCs/>
          <w:sz w:val="24"/>
          <w:szCs w:val="24"/>
          <w:lang w:val="en-US" w:eastAsia="en-US" w:bidi="ar-SA"/>
        </w:rPr>
        <w:t>What is the pH of the solution?</w:t>
      </w:r>
      <w:r w:rsidRPr="002446DB" w:rsidR="00634760">
        <w:rPr>
          <w:rFonts w:ascii="Arial" w:eastAsia="Calibri" w:hAnsi="Arial" w:cs="Arial"/>
          <w:bCs/>
          <w:sz w:val="24"/>
          <w:szCs w:val="24"/>
          <w:lang w:val="en-US" w:eastAsia="en-US" w:bidi="ar-SA"/>
        </w:rPr>
        <w:t xml:space="preserve">                                 </w:t>
      </w:r>
      <w:r w:rsidRPr="002446DB" w:rsidR="00634760">
        <w:rPr>
          <w:rFonts w:ascii="Arial" w:eastAsia="Calibri" w:hAnsi="Arial" w:cs="Arial"/>
          <w:sz w:val="24"/>
          <w:szCs w:val="24"/>
          <w:lang w:val="en-US" w:eastAsia="en-US" w:bidi="ar-SA"/>
        </w:rPr>
        <w:t>__________</w:t>
      </w:r>
    </w:p>
    <w:p w:rsidR="009726F6" w:rsidRPr="002446DB" w:rsidP="009726F6" w14:paraId="382E657B" w14:textId="2CCD5826">
      <w:pPr>
        <w:spacing w:after="160" w:line="259" w:lineRule="auto"/>
        <w:rPr>
          <w:rFonts w:ascii="Arial" w:eastAsia="Calibri" w:hAnsi="Arial" w:cs="Arial"/>
          <w:bCs/>
          <w:sz w:val="24"/>
          <w:szCs w:val="24"/>
          <w:lang w:val="en-US" w:eastAsia="en-US" w:bidi="ar-SA"/>
        </w:rPr>
      </w:pPr>
    </w:p>
    <w:p w:rsidR="00634760" w:rsidRPr="002446DB" w:rsidP="009726F6" w14:paraId="5CBB7E9F" w14:textId="77777777">
      <w:pPr>
        <w:spacing w:after="160" w:line="259" w:lineRule="auto"/>
        <w:rPr>
          <w:rFonts w:ascii="Arial" w:eastAsia="Calibri" w:hAnsi="Arial" w:cs="Arial"/>
          <w:bCs/>
          <w:sz w:val="24"/>
          <w:szCs w:val="24"/>
          <w:lang w:val="en-US" w:eastAsia="en-US" w:bidi="ar-SA"/>
        </w:rPr>
      </w:pPr>
    </w:p>
    <w:p w:rsidR="009726F6" w:rsidRPr="002446DB" w:rsidP="009726F6" w14:paraId="3C75B69B" w14:textId="448DFFAB">
      <w:pPr>
        <w:numPr>
          <w:ilvl w:val="1"/>
          <w:numId w:val="15"/>
        </w:numPr>
        <w:spacing w:after="160" w:line="259" w:lineRule="auto"/>
        <w:ind w:left="1440" w:hanging="360"/>
        <w:rPr>
          <w:rFonts w:ascii="Arial" w:eastAsia="Calibri" w:hAnsi="Arial" w:cs="Arial"/>
          <w:bCs/>
          <w:sz w:val="24"/>
          <w:szCs w:val="24"/>
          <w:lang w:val="en-US" w:eastAsia="en-US" w:bidi="ar-SA"/>
        </w:rPr>
      </w:pPr>
      <w:r w:rsidRPr="002446DB">
        <w:rPr>
          <w:rFonts w:ascii="Arial" w:eastAsia="Calibri" w:hAnsi="Arial" w:cs="Arial"/>
          <w:bCs/>
          <w:sz w:val="24"/>
          <w:szCs w:val="24"/>
          <w:lang w:val="en-US" w:eastAsia="en-US" w:bidi="ar-SA"/>
        </w:rPr>
        <w:t>Is the solution acidic, basic, or neutral?</w:t>
      </w:r>
      <w:r w:rsidRPr="002446DB" w:rsidR="00634760">
        <w:rPr>
          <w:rFonts w:ascii="Arial" w:eastAsia="Calibri" w:hAnsi="Arial" w:cs="Arial"/>
          <w:bCs/>
          <w:sz w:val="24"/>
          <w:szCs w:val="24"/>
          <w:lang w:val="en-US" w:eastAsia="en-US" w:bidi="ar-SA"/>
        </w:rPr>
        <w:t xml:space="preserve">                   </w:t>
      </w:r>
      <w:r w:rsidRPr="002446DB" w:rsidR="00634760">
        <w:rPr>
          <w:rFonts w:ascii="Arial" w:eastAsia="Calibri" w:hAnsi="Arial" w:cs="Arial"/>
          <w:sz w:val="24"/>
          <w:szCs w:val="24"/>
          <w:lang w:val="en-US" w:eastAsia="en-US" w:bidi="ar-SA"/>
        </w:rPr>
        <w:t>__________</w:t>
      </w:r>
    </w:p>
    <w:p w:rsidR="00F91430" w:rsidRPr="009726F6" w:rsidP="009726F6" w14:paraId="06C09DD3" w14:textId="77777777">
      <w:pPr>
        <w:spacing w:after="0" w:line="240" w:lineRule="auto"/>
        <w:rPr>
          <w:rFonts w:ascii="Calibri" w:eastAsia="Calibri" w:hAnsi="Calibri"/>
          <w:b/>
          <w:sz w:val="16"/>
          <w:szCs w:val="16"/>
          <w:lang w:val="en-US" w:eastAsia="en-US" w:bidi="ar-SA"/>
        </w:rPr>
      </w:pPr>
    </w:p>
    <w:p w:rsidR="00634760" w:rsidP="00F91430" w14:paraId="5E4A2A7F" w14:textId="77777777">
      <w:pPr>
        <w:spacing w:after="0" w:line="240" w:lineRule="auto"/>
        <w:rPr>
          <w:rFonts w:ascii="Arial" w:eastAsia="Calibri" w:hAnsi="Arial" w:cs="Arial"/>
          <w:b/>
          <w:sz w:val="32"/>
          <w:szCs w:val="32"/>
          <w:lang w:val="en-US" w:eastAsia="en-US" w:bidi="ar-SA"/>
        </w:rPr>
      </w:pPr>
    </w:p>
    <w:p w:rsidR="00634760" w:rsidP="00F91430" w14:paraId="527AE7B2" w14:textId="77777777">
      <w:pPr>
        <w:spacing w:after="0" w:line="240" w:lineRule="auto"/>
        <w:rPr>
          <w:rFonts w:ascii="Arial" w:eastAsia="Calibri" w:hAnsi="Arial" w:cs="Arial"/>
          <w:b/>
          <w:sz w:val="32"/>
          <w:szCs w:val="32"/>
          <w:lang w:val="en-US" w:eastAsia="en-US" w:bidi="ar-SA"/>
        </w:rPr>
      </w:pPr>
    </w:p>
    <w:p w:rsidR="00634760" w:rsidP="00F91430" w14:paraId="2FB1E4CB" w14:textId="77777777">
      <w:pPr>
        <w:spacing w:after="0" w:line="240" w:lineRule="auto"/>
        <w:rPr>
          <w:rFonts w:ascii="Arial" w:eastAsia="Calibri" w:hAnsi="Arial" w:cs="Arial"/>
          <w:b/>
          <w:sz w:val="32"/>
          <w:szCs w:val="32"/>
          <w:lang w:val="en-US" w:eastAsia="en-US" w:bidi="ar-SA"/>
        </w:rPr>
      </w:pPr>
    </w:p>
    <w:p w:rsidR="00634760" w:rsidP="00F91430" w14:paraId="489DF23C" w14:textId="77777777">
      <w:pPr>
        <w:spacing w:after="0" w:line="240" w:lineRule="auto"/>
        <w:rPr>
          <w:rFonts w:ascii="Arial" w:eastAsia="Calibri" w:hAnsi="Arial" w:cs="Arial"/>
          <w:b/>
          <w:sz w:val="32"/>
          <w:szCs w:val="32"/>
          <w:lang w:val="en-US" w:eastAsia="en-US" w:bidi="ar-SA"/>
        </w:rPr>
      </w:pPr>
    </w:p>
    <w:p w:rsidR="005F6D5A" w:rsidP="00F91430" w14:paraId="582A237D" w14:textId="77777777">
      <w:pPr>
        <w:spacing w:after="0" w:line="240" w:lineRule="auto"/>
        <w:rPr>
          <w:rFonts w:ascii="Arial" w:eastAsia="Calibri" w:hAnsi="Arial" w:cs="Arial"/>
          <w:b/>
          <w:sz w:val="32"/>
          <w:szCs w:val="32"/>
          <w:lang w:val="en-US" w:eastAsia="en-US" w:bidi="ar-SA"/>
        </w:rPr>
      </w:pPr>
    </w:p>
    <w:p w:rsidR="002446DB" w:rsidP="00F91430" w14:paraId="1E7C1C89" w14:textId="77777777">
      <w:pPr>
        <w:spacing w:after="0" w:line="240" w:lineRule="auto"/>
        <w:rPr>
          <w:rFonts w:ascii="Arial" w:eastAsia="Calibri" w:hAnsi="Arial" w:cs="Arial"/>
          <w:b/>
          <w:sz w:val="28"/>
          <w:szCs w:val="28"/>
          <w:lang w:val="en-US" w:eastAsia="en-US" w:bidi="ar-SA"/>
        </w:rPr>
      </w:pPr>
      <w:r w:rsidRPr="003D5C73">
        <w:rPr>
          <w:rFonts w:ascii="Arial" w:eastAsia="Calibri" w:hAnsi="Arial" w:cs="Arial"/>
          <w:b/>
          <w:sz w:val="32"/>
          <w:szCs w:val="32"/>
          <w:lang w:val="en-US" w:eastAsia="en-US" w:bidi="ar-SA"/>
        </w:rPr>
        <w:t>Laboratory Report</w:t>
      </w:r>
      <w:r w:rsidRPr="00F91430">
        <w:rPr>
          <w:rFonts w:ascii="Arial" w:eastAsia="Calibri" w:hAnsi="Arial" w:cs="Arial"/>
          <w:b/>
          <w:sz w:val="28"/>
          <w:szCs w:val="28"/>
          <w:lang w:val="en-US" w:eastAsia="en-US" w:bidi="ar-SA"/>
        </w:rPr>
        <w:t xml:space="preserve"> </w:t>
      </w:r>
      <w:r w:rsidRPr="00F91430" w:rsidR="00F91430">
        <w:rPr>
          <w:rFonts w:ascii="Arial" w:eastAsia="Calibri" w:hAnsi="Arial" w:cs="Arial"/>
          <w:b/>
          <w:sz w:val="28"/>
          <w:szCs w:val="28"/>
          <w:lang w:val="en-US" w:eastAsia="en-US" w:bidi="ar-SA"/>
        </w:rPr>
        <w:t>Results:</w:t>
      </w:r>
      <w:r w:rsidR="00F25A5A">
        <w:rPr>
          <w:rFonts w:ascii="Arial" w:eastAsia="Calibri" w:hAnsi="Arial" w:cs="Arial"/>
          <w:b/>
          <w:sz w:val="28"/>
          <w:szCs w:val="28"/>
          <w:lang w:val="en-US" w:eastAsia="en-US" w:bidi="ar-SA"/>
        </w:rPr>
        <w:t xml:space="preserve">  </w:t>
      </w:r>
    </w:p>
    <w:p w:rsidR="00F91430" w:rsidP="00F91430" w14:paraId="302BAD4D" w14:textId="560E4198">
      <w:pPr>
        <w:spacing w:after="0" w:line="240" w:lineRule="auto"/>
        <w:rPr>
          <w:rFonts w:ascii="Calibri" w:eastAsia="Calibri" w:hAnsi="Calibri"/>
          <w:sz w:val="24"/>
          <w:szCs w:val="24"/>
          <w:lang w:val="en-US" w:eastAsia="en-US" w:bidi="ar-SA"/>
        </w:rPr>
      </w:pPr>
    </w:p>
    <w:p w:rsidR="005F6D5A" w:rsidP="00F91430" w14:paraId="5716845A" w14:textId="63A05CCE">
      <w:pPr>
        <w:spacing w:after="0" w:line="240" w:lineRule="auto"/>
        <w:rPr>
          <w:rFonts w:ascii="Calibri" w:eastAsia="Calibri" w:hAnsi="Calibri"/>
          <w:sz w:val="24"/>
          <w:szCs w:val="24"/>
          <w:lang w:val="en-US" w:eastAsia="en-US" w:bidi="ar-SA"/>
        </w:rPr>
      </w:pPr>
    </w:p>
    <w:p w:rsidR="005F6D5A" w:rsidP="00F91430" w14:paraId="1A154858" w14:textId="77777777">
      <w:pPr>
        <w:spacing w:after="0" w:line="240" w:lineRule="auto"/>
        <w:rPr>
          <w:rFonts w:ascii="Calibri" w:eastAsia="Calibri" w:hAnsi="Calibri"/>
          <w:sz w:val="24"/>
          <w:szCs w:val="24"/>
          <w:lang w:val="en-US" w:eastAsia="en-US" w:bidi="ar-SA"/>
        </w:rPr>
      </w:pPr>
    </w:p>
    <w:p w:rsidR="00737BB1" w:rsidRPr="005F6D5A" w:rsidP="00737BB1" w14:paraId="3EB48BC8" w14:textId="281554F2">
      <w:pPr>
        <w:numPr>
          <w:ilvl w:val="0"/>
          <w:numId w:val="20"/>
        </w:numPr>
        <w:spacing w:after="0" w:line="240" w:lineRule="auto"/>
        <w:ind w:left="795" w:hanging="360"/>
        <w:contextualSpacing/>
        <w:rPr>
          <w:rFonts w:ascii="Arial" w:eastAsia="Calibri" w:hAnsi="Arial" w:cs="Arial"/>
          <w:b/>
          <w:bCs/>
          <w:sz w:val="24"/>
          <w:szCs w:val="24"/>
          <w:lang w:val="en-US" w:eastAsia="en-US" w:bidi="ar-SA"/>
        </w:rPr>
      </w:pPr>
      <w:r w:rsidRPr="005F6D5A">
        <w:rPr>
          <w:rFonts w:ascii="Arial" w:hAnsi="Arial" w:eastAsiaTheme="minorHAnsi" w:cs="Arial"/>
          <w:b/>
          <w:bCs/>
          <w:sz w:val="24"/>
          <w:szCs w:val="24"/>
          <w:lang w:val="en-US" w:eastAsia="en-US" w:bidi="ar-SA"/>
        </w:rPr>
        <w:t>Acid Solutions</w:t>
      </w:r>
    </w:p>
    <w:p w:rsidR="00F25A5A" w:rsidP="00F91430" w14:paraId="7D0DF72F" w14:textId="77777777">
      <w:pPr>
        <w:spacing w:after="0" w:line="240" w:lineRule="auto"/>
        <w:rPr>
          <w:rFonts w:ascii="Calibri" w:eastAsia="Calibri" w:hAnsi="Calibri"/>
          <w:sz w:val="24"/>
          <w:szCs w:val="24"/>
          <w:lang w:val="en-US" w:eastAsia="en-US" w:bidi="ar-SA"/>
        </w:rPr>
      </w:pPr>
    </w:p>
    <w:tbl>
      <w:tblPr>
        <w:tblStyle w:val="TableGrid"/>
        <w:tblW w:w="0" w:type="auto"/>
        <w:tblInd w:w="355" w:type="dxa"/>
        <w:tblLook w:val="04A0"/>
      </w:tblPr>
      <w:tblGrid>
        <w:gridCol w:w="1745"/>
        <w:gridCol w:w="1765"/>
        <w:gridCol w:w="1890"/>
        <w:gridCol w:w="2083"/>
        <w:gridCol w:w="1980"/>
      </w:tblGrid>
      <w:tr w14:paraId="7AFE0662" w14:textId="77777777" w:rsidTr="00F25A5A">
        <w:tblPrEx>
          <w:tblW w:w="0" w:type="auto"/>
          <w:tblInd w:w="355" w:type="dxa"/>
          <w:tblLook w:val="04A0"/>
        </w:tblPrEx>
        <w:tc>
          <w:tcPr>
            <w:tcW w:w="1745" w:type="dxa"/>
          </w:tcPr>
          <w:p w:rsidR="007703A9" w:rsidRPr="00B27782" w:rsidP="00F91430" w14:paraId="1998D2EC" w14:textId="6BBEFAF8">
            <w:pPr>
              <w:spacing w:after="0" w:line="240" w:lineRule="auto"/>
              <w:rPr>
                <w:rFonts w:ascii="Arial" w:hAnsi="Arial" w:cs="Arial"/>
                <w:b/>
                <w:bCs/>
                <w:sz w:val="24"/>
                <w:szCs w:val="24"/>
              </w:rPr>
            </w:pPr>
            <w:r w:rsidRPr="00B27782">
              <w:rPr>
                <w:rFonts w:ascii="Arial" w:hAnsi="Arial" w:cs="Arial"/>
                <w:sz w:val="24"/>
                <w:szCs w:val="24"/>
              </w:rPr>
              <w:t xml:space="preserve">      </w:t>
            </w:r>
            <w:r w:rsidRPr="00B27782">
              <w:rPr>
                <w:rFonts w:ascii="Arial" w:hAnsi="Arial" w:cs="Arial"/>
                <w:b/>
                <w:bCs/>
                <w:sz w:val="24"/>
                <w:szCs w:val="24"/>
              </w:rPr>
              <w:t>Acid</w:t>
            </w:r>
          </w:p>
        </w:tc>
        <w:tc>
          <w:tcPr>
            <w:tcW w:w="1765" w:type="dxa"/>
          </w:tcPr>
          <w:p w:rsidR="007703A9" w:rsidRPr="00B27782" w:rsidP="00F91430" w14:paraId="16E064E1" w14:textId="0E4826F4">
            <w:pPr>
              <w:spacing w:after="0" w:line="240" w:lineRule="auto"/>
              <w:rPr>
                <w:rFonts w:ascii="Arial" w:hAnsi="Arial" w:cs="Arial"/>
                <w:b/>
                <w:bCs/>
                <w:sz w:val="24"/>
                <w:szCs w:val="24"/>
              </w:rPr>
            </w:pPr>
            <w:r w:rsidRPr="00B27782">
              <w:rPr>
                <w:rFonts w:ascii="Arial" w:hAnsi="Arial" w:cs="Arial"/>
                <w:b/>
                <w:bCs/>
                <w:sz w:val="24"/>
                <w:szCs w:val="24"/>
              </w:rPr>
              <w:t xml:space="preserve">   Red Litmus</w:t>
            </w:r>
          </w:p>
        </w:tc>
        <w:tc>
          <w:tcPr>
            <w:tcW w:w="1890" w:type="dxa"/>
          </w:tcPr>
          <w:p w:rsidR="007703A9" w:rsidRPr="00B27782" w:rsidP="00F91430" w14:paraId="398AC79B" w14:textId="5AA19BE7">
            <w:pPr>
              <w:spacing w:after="0" w:line="240" w:lineRule="auto"/>
              <w:rPr>
                <w:rFonts w:ascii="Arial" w:hAnsi="Arial" w:cs="Arial"/>
                <w:b/>
                <w:bCs/>
                <w:sz w:val="24"/>
                <w:szCs w:val="24"/>
              </w:rPr>
            </w:pPr>
            <w:r w:rsidRPr="00B27782">
              <w:rPr>
                <w:rFonts w:ascii="Arial" w:hAnsi="Arial" w:cs="Arial"/>
                <w:sz w:val="24"/>
                <w:szCs w:val="24"/>
              </w:rPr>
              <w:t xml:space="preserve">   </w:t>
            </w:r>
            <w:r w:rsidRPr="00B27782">
              <w:rPr>
                <w:rFonts w:ascii="Arial" w:hAnsi="Arial" w:cs="Arial"/>
                <w:b/>
                <w:bCs/>
                <w:sz w:val="24"/>
                <w:szCs w:val="24"/>
              </w:rPr>
              <w:t>Blue Litmus</w:t>
            </w:r>
          </w:p>
        </w:tc>
        <w:tc>
          <w:tcPr>
            <w:tcW w:w="2070" w:type="dxa"/>
          </w:tcPr>
          <w:p w:rsidR="007703A9" w:rsidRPr="00B27782" w:rsidP="00F91430" w14:paraId="1C18642C" w14:textId="5C6B7DCA">
            <w:pPr>
              <w:spacing w:after="0" w:line="240" w:lineRule="auto"/>
              <w:rPr>
                <w:rFonts w:ascii="Arial" w:hAnsi="Arial" w:cs="Arial"/>
                <w:b/>
                <w:bCs/>
                <w:sz w:val="24"/>
                <w:szCs w:val="24"/>
              </w:rPr>
            </w:pPr>
            <w:r w:rsidRPr="00B27782">
              <w:rPr>
                <w:rFonts w:ascii="Arial" w:hAnsi="Arial" w:cs="Arial"/>
                <w:b/>
                <w:bCs/>
                <w:sz w:val="24"/>
                <w:szCs w:val="24"/>
              </w:rPr>
              <w:t xml:space="preserve">  Phenolphthalein</w:t>
            </w:r>
          </w:p>
        </w:tc>
        <w:tc>
          <w:tcPr>
            <w:tcW w:w="1980" w:type="dxa"/>
          </w:tcPr>
          <w:p w:rsidR="007703A9" w:rsidRPr="00B27782" w:rsidP="00F91430" w14:paraId="6EC79DCF" w14:textId="3F30ACDA">
            <w:pPr>
              <w:spacing w:after="0" w:line="240" w:lineRule="auto"/>
              <w:rPr>
                <w:rFonts w:ascii="Arial" w:hAnsi="Arial" w:cs="Arial"/>
                <w:b/>
                <w:bCs/>
                <w:sz w:val="24"/>
                <w:szCs w:val="24"/>
              </w:rPr>
            </w:pPr>
            <w:r w:rsidRPr="00B27782">
              <w:rPr>
                <w:rFonts w:ascii="Arial" w:hAnsi="Arial" w:cs="Arial"/>
                <w:sz w:val="24"/>
                <w:szCs w:val="24"/>
              </w:rPr>
              <w:t xml:space="preserve">  </w:t>
            </w:r>
            <w:r w:rsidRPr="00B27782">
              <w:rPr>
                <w:rFonts w:ascii="Arial" w:hAnsi="Arial" w:cs="Arial"/>
                <w:b/>
                <w:bCs/>
                <w:sz w:val="24"/>
                <w:szCs w:val="24"/>
              </w:rPr>
              <w:t>Methyl Orange</w:t>
            </w:r>
          </w:p>
        </w:tc>
      </w:tr>
      <w:tr w14:paraId="4219F759" w14:textId="77777777" w:rsidTr="00F25A5A">
        <w:tblPrEx>
          <w:tblW w:w="0" w:type="auto"/>
          <w:tblInd w:w="355" w:type="dxa"/>
          <w:tblLook w:val="04A0"/>
        </w:tblPrEx>
        <w:tc>
          <w:tcPr>
            <w:tcW w:w="1745" w:type="dxa"/>
          </w:tcPr>
          <w:p w:rsidR="007703A9" w:rsidRPr="00B27782" w:rsidP="00F91430" w14:paraId="7E47C4ED" w14:textId="67566D3A">
            <w:pPr>
              <w:spacing w:after="0" w:line="240" w:lineRule="auto"/>
              <w:rPr>
                <w:rFonts w:ascii="Arial" w:hAnsi="Arial" w:cs="Arial"/>
                <w:b/>
                <w:bCs/>
                <w:sz w:val="24"/>
                <w:szCs w:val="24"/>
              </w:rPr>
            </w:pPr>
            <w:r w:rsidRPr="00B27782">
              <w:rPr>
                <w:rFonts w:ascii="Arial" w:hAnsi="Arial" w:cs="Arial"/>
                <w:sz w:val="24"/>
                <w:szCs w:val="24"/>
              </w:rPr>
              <w:t xml:space="preserve">      </w:t>
            </w:r>
            <w:r w:rsidRPr="00B27782">
              <w:rPr>
                <w:rFonts w:ascii="Arial" w:hAnsi="Arial" w:cs="Arial"/>
                <w:b/>
                <w:bCs/>
                <w:sz w:val="24"/>
                <w:szCs w:val="24"/>
              </w:rPr>
              <w:t>HCl</w:t>
            </w:r>
          </w:p>
        </w:tc>
        <w:tc>
          <w:tcPr>
            <w:tcW w:w="1765" w:type="dxa"/>
          </w:tcPr>
          <w:p w:rsidR="007703A9" w:rsidRPr="00B27782" w:rsidP="00F91430" w14:paraId="225AA485" w14:textId="6C3DC390">
            <w:pPr>
              <w:spacing w:after="0" w:line="240" w:lineRule="auto"/>
              <w:rPr>
                <w:rFonts w:ascii="Arial" w:hAnsi="Arial" w:cs="Arial"/>
                <w:b/>
                <w:bCs/>
                <w:sz w:val="24"/>
                <w:szCs w:val="24"/>
              </w:rPr>
            </w:pPr>
          </w:p>
        </w:tc>
        <w:tc>
          <w:tcPr>
            <w:tcW w:w="1890" w:type="dxa"/>
          </w:tcPr>
          <w:p w:rsidR="007703A9" w:rsidRPr="00B27782" w:rsidP="00F91430" w14:paraId="0A6655DD" w14:textId="49DE3255">
            <w:pPr>
              <w:spacing w:after="0" w:line="240" w:lineRule="auto"/>
              <w:rPr>
                <w:rFonts w:ascii="Arial" w:hAnsi="Arial" w:cs="Arial"/>
                <w:sz w:val="24"/>
                <w:szCs w:val="24"/>
              </w:rPr>
            </w:pPr>
          </w:p>
        </w:tc>
        <w:tc>
          <w:tcPr>
            <w:tcW w:w="2070" w:type="dxa"/>
          </w:tcPr>
          <w:p w:rsidR="007703A9" w:rsidRPr="00B27782" w:rsidP="00F91430" w14:paraId="12F8C712" w14:textId="5991CFD0">
            <w:pPr>
              <w:spacing w:after="0" w:line="240" w:lineRule="auto"/>
              <w:rPr>
                <w:rFonts w:ascii="Arial" w:hAnsi="Arial" w:cs="Arial"/>
                <w:b/>
                <w:bCs/>
                <w:sz w:val="24"/>
                <w:szCs w:val="24"/>
              </w:rPr>
            </w:pPr>
          </w:p>
        </w:tc>
        <w:tc>
          <w:tcPr>
            <w:tcW w:w="1980" w:type="dxa"/>
          </w:tcPr>
          <w:p w:rsidR="007703A9" w:rsidRPr="00B27782" w:rsidP="00F91430" w14:paraId="6CF9B176" w14:textId="6106B670">
            <w:pPr>
              <w:spacing w:after="0" w:line="240" w:lineRule="auto"/>
              <w:rPr>
                <w:rFonts w:ascii="Arial" w:hAnsi="Arial" w:cs="Arial"/>
                <w:b/>
                <w:bCs/>
                <w:sz w:val="24"/>
                <w:szCs w:val="24"/>
              </w:rPr>
            </w:pPr>
          </w:p>
        </w:tc>
      </w:tr>
      <w:tr w14:paraId="47029CAE" w14:textId="77777777" w:rsidTr="00F25A5A">
        <w:tblPrEx>
          <w:tblW w:w="0" w:type="auto"/>
          <w:tblInd w:w="355" w:type="dxa"/>
          <w:tblLook w:val="04A0"/>
        </w:tblPrEx>
        <w:tc>
          <w:tcPr>
            <w:tcW w:w="1745" w:type="dxa"/>
          </w:tcPr>
          <w:p w:rsidR="007703A9" w:rsidRPr="00B27782" w:rsidP="00F91430" w14:paraId="7932F85B" w14:textId="0A8667E4">
            <w:pPr>
              <w:spacing w:after="0" w:line="240" w:lineRule="auto"/>
              <w:rPr>
                <w:rFonts w:ascii="Arial" w:hAnsi="Arial" w:cs="Arial"/>
                <w:b/>
                <w:bCs/>
                <w:sz w:val="24"/>
                <w:szCs w:val="24"/>
              </w:rPr>
            </w:pPr>
            <w:r w:rsidRPr="00B27782">
              <w:rPr>
                <w:rFonts w:ascii="Arial" w:hAnsi="Arial" w:cs="Arial"/>
                <w:sz w:val="24"/>
                <w:szCs w:val="24"/>
              </w:rPr>
              <w:t xml:space="preserve">      </w:t>
            </w:r>
            <w:r w:rsidRPr="00B27782">
              <w:rPr>
                <w:rFonts w:ascii="Arial" w:hAnsi="Arial" w:cs="Arial"/>
                <w:b/>
                <w:bCs/>
                <w:sz w:val="24"/>
                <w:szCs w:val="24"/>
              </w:rPr>
              <w:t>HNO</w:t>
            </w:r>
            <w:r w:rsidRPr="00B27782">
              <w:rPr>
                <w:rFonts w:ascii="Arial" w:hAnsi="Arial" w:cs="Arial"/>
                <w:b/>
                <w:bCs/>
                <w:sz w:val="24"/>
                <w:szCs w:val="24"/>
                <w:vertAlign w:val="subscript"/>
              </w:rPr>
              <w:t>3</w:t>
            </w:r>
          </w:p>
        </w:tc>
        <w:tc>
          <w:tcPr>
            <w:tcW w:w="1765" w:type="dxa"/>
          </w:tcPr>
          <w:p w:rsidR="007703A9" w:rsidRPr="00B27782" w:rsidP="00F91430" w14:paraId="336EB1E5" w14:textId="0628A4F1">
            <w:pPr>
              <w:spacing w:after="0" w:line="240" w:lineRule="auto"/>
              <w:rPr>
                <w:rFonts w:ascii="Arial" w:hAnsi="Arial" w:cs="Arial"/>
                <w:sz w:val="24"/>
                <w:szCs w:val="24"/>
              </w:rPr>
            </w:pPr>
          </w:p>
        </w:tc>
        <w:tc>
          <w:tcPr>
            <w:tcW w:w="1890" w:type="dxa"/>
          </w:tcPr>
          <w:p w:rsidR="007703A9" w:rsidRPr="00B27782" w:rsidP="00F91430" w14:paraId="38AB7B54" w14:textId="26EDA6E7">
            <w:pPr>
              <w:spacing w:after="0" w:line="240" w:lineRule="auto"/>
              <w:rPr>
                <w:rFonts w:ascii="Arial" w:hAnsi="Arial" w:cs="Arial"/>
                <w:sz w:val="24"/>
                <w:szCs w:val="24"/>
              </w:rPr>
            </w:pPr>
          </w:p>
        </w:tc>
        <w:tc>
          <w:tcPr>
            <w:tcW w:w="2070" w:type="dxa"/>
          </w:tcPr>
          <w:p w:rsidR="007703A9" w:rsidRPr="00B27782" w:rsidP="00F91430" w14:paraId="25A716E4" w14:textId="29546D31">
            <w:pPr>
              <w:spacing w:after="0" w:line="240" w:lineRule="auto"/>
              <w:rPr>
                <w:rFonts w:ascii="Arial" w:hAnsi="Arial" w:cs="Arial"/>
                <w:sz w:val="24"/>
                <w:szCs w:val="24"/>
              </w:rPr>
            </w:pPr>
          </w:p>
        </w:tc>
        <w:tc>
          <w:tcPr>
            <w:tcW w:w="1980" w:type="dxa"/>
          </w:tcPr>
          <w:p w:rsidR="007703A9" w:rsidRPr="00B27782" w:rsidP="00F91430" w14:paraId="1625E659" w14:textId="18845F9B">
            <w:pPr>
              <w:spacing w:after="0" w:line="240" w:lineRule="auto"/>
              <w:rPr>
                <w:rFonts w:ascii="Arial" w:hAnsi="Arial" w:cs="Arial"/>
                <w:sz w:val="24"/>
                <w:szCs w:val="24"/>
              </w:rPr>
            </w:pPr>
          </w:p>
        </w:tc>
      </w:tr>
      <w:tr w14:paraId="493BD580" w14:textId="77777777" w:rsidTr="00F25A5A">
        <w:tblPrEx>
          <w:tblW w:w="0" w:type="auto"/>
          <w:tblInd w:w="355" w:type="dxa"/>
          <w:tblLook w:val="04A0"/>
        </w:tblPrEx>
        <w:tc>
          <w:tcPr>
            <w:tcW w:w="1745" w:type="dxa"/>
          </w:tcPr>
          <w:p w:rsidR="007703A9" w:rsidRPr="00B27782" w:rsidP="00F91430" w14:paraId="4A418977" w14:textId="2C7D51B6">
            <w:pPr>
              <w:spacing w:after="0" w:line="240" w:lineRule="auto"/>
              <w:rPr>
                <w:rFonts w:ascii="Arial" w:hAnsi="Arial" w:cs="Arial"/>
                <w:b/>
                <w:bCs/>
                <w:sz w:val="24"/>
                <w:szCs w:val="24"/>
              </w:rPr>
            </w:pPr>
            <w:r w:rsidRPr="00B27782">
              <w:rPr>
                <w:rFonts w:ascii="Arial" w:hAnsi="Arial" w:cs="Arial"/>
                <w:b/>
                <w:bCs/>
                <w:sz w:val="24"/>
                <w:szCs w:val="24"/>
              </w:rPr>
              <w:t xml:space="preserve">      </w:t>
            </w:r>
            <w:bookmarkStart w:id="29" w:name="_Hlk38227379"/>
            <w:r w:rsidRPr="00B27782">
              <w:rPr>
                <w:rFonts w:ascii="Arial" w:hAnsi="Arial" w:cs="Arial"/>
                <w:b/>
                <w:bCs/>
                <w:sz w:val="24"/>
                <w:szCs w:val="24"/>
              </w:rPr>
              <w:t>H</w:t>
            </w:r>
            <w:r w:rsidRPr="00B27782">
              <w:rPr>
                <w:rFonts w:ascii="Arial" w:hAnsi="Arial" w:cs="Arial"/>
                <w:b/>
                <w:bCs/>
                <w:sz w:val="24"/>
                <w:szCs w:val="24"/>
                <w:vertAlign w:val="subscript"/>
              </w:rPr>
              <w:t>2</w:t>
            </w:r>
            <w:r w:rsidRPr="00B27782">
              <w:rPr>
                <w:rFonts w:ascii="Arial" w:hAnsi="Arial" w:cs="Arial"/>
                <w:b/>
                <w:bCs/>
                <w:sz w:val="24"/>
                <w:szCs w:val="24"/>
              </w:rPr>
              <w:t>SO</w:t>
            </w:r>
            <w:r w:rsidRPr="00B27782">
              <w:rPr>
                <w:rFonts w:ascii="Arial" w:hAnsi="Arial" w:cs="Arial"/>
                <w:b/>
                <w:bCs/>
                <w:sz w:val="24"/>
                <w:szCs w:val="24"/>
                <w:vertAlign w:val="subscript"/>
              </w:rPr>
              <w:t>4</w:t>
            </w:r>
            <w:bookmarkEnd w:id="29"/>
          </w:p>
        </w:tc>
        <w:tc>
          <w:tcPr>
            <w:tcW w:w="1765" w:type="dxa"/>
          </w:tcPr>
          <w:p w:rsidR="007703A9" w:rsidRPr="00B27782" w:rsidP="00F91430" w14:paraId="4F43744B" w14:textId="013E549D">
            <w:pPr>
              <w:spacing w:after="0" w:line="240" w:lineRule="auto"/>
              <w:rPr>
                <w:rFonts w:ascii="Arial" w:hAnsi="Arial" w:cs="Arial"/>
                <w:sz w:val="24"/>
                <w:szCs w:val="24"/>
              </w:rPr>
            </w:pPr>
          </w:p>
        </w:tc>
        <w:tc>
          <w:tcPr>
            <w:tcW w:w="1890" w:type="dxa"/>
          </w:tcPr>
          <w:p w:rsidR="007703A9" w:rsidRPr="00B27782" w:rsidP="00F91430" w14:paraId="69D147D2" w14:textId="41CD6F94">
            <w:pPr>
              <w:spacing w:after="0" w:line="240" w:lineRule="auto"/>
              <w:rPr>
                <w:rFonts w:ascii="Arial" w:hAnsi="Arial" w:cs="Arial"/>
                <w:sz w:val="24"/>
                <w:szCs w:val="24"/>
              </w:rPr>
            </w:pPr>
          </w:p>
        </w:tc>
        <w:tc>
          <w:tcPr>
            <w:tcW w:w="2070" w:type="dxa"/>
          </w:tcPr>
          <w:p w:rsidR="007703A9" w:rsidRPr="00B27782" w:rsidP="00F91430" w14:paraId="1CBD36AE" w14:textId="6F1CE015">
            <w:pPr>
              <w:spacing w:after="0" w:line="240" w:lineRule="auto"/>
              <w:rPr>
                <w:rFonts w:ascii="Arial" w:hAnsi="Arial" w:cs="Arial"/>
                <w:sz w:val="24"/>
                <w:szCs w:val="24"/>
              </w:rPr>
            </w:pPr>
          </w:p>
        </w:tc>
        <w:tc>
          <w:tcPr>
            <w:tcW w:w="1980" w:type="dxa"/>
          </w:tcPr>
          <w:p w:rsidR="007703A9" w:rsidRPr="00B27782" w:rsidP="00F91430" w14:paraId="21E78090" w14:textId="604C6DCB">
            <w:pPr>
              <w:spacing w:after="0" w:line="240" w:lineRule="auto"/>
              <w:rPr>
                <w:rFonts w:ascii="Arial" w:hAnsi="Arial" w:cs="Arial"/>
                <w:sz w:val="24"/>
                <w:szCs w:val="24"/>
              </w:rPr>
            </w:pPr>
          </w:p>
        </w:tc>
      </w:tr>
      <w:tr w14:paraId="24CAC6FC" w14:textId="77777777" w:rsidTr="00F25A5A">
        <w:tblPrEx>
          <w:tblW w:w="0" w:type="auto"/>
          <w:tblInd w:w="355" w:type="dxa"/>
          <w:tblLook w:val="04A0"/>
        </w:tblPrEx>
        <w:tc>
          <w:tcPr>
            <w:tcW w:w="1745" w:type="dxa"/>
          </w:tcPr>
          <w:p w:rsidR="007703A9" w:rsidRPr="00B27782" w:rsidP="00F91430" w14:paraId="177A6A64" w14:textId="370E2025">
            <w:pPr>
              <w:spacing w:after="0" w:line="240" w:lineRule="auto"/>
              <w:rPr>
                <w:rFonts w:ascii="Arial" w:hAnsi="Arial" w:cs="Arial"/>
                <w:b/>
                <w:bCs/>
                <w:sz w:val="24"/>
                <w:szCs w:val="24"/>
              </w:rPr>
            </w:pPr>
            <w:r w:rsidRPr="00B27782">
              <w:rPr>
                <w:rFonts w:ascii="Arial" w:hAnsi="Arial" w:cs="Arial"/>
                <w:sz w:val="24"/>
                <w:szCs w:val="24"/>
              </w:rPr>
              <w:t xml:space="preserve">      </w:t>
            </w:r>
            <w:r w:rsidRPr="00B27782">
              <w:rPr>
                <w:rFonts w:ascii="Arial" w:hAnsi="Arial" w:cs="Arial"/>
                <w:b/>
                <w:bCs/>
                <w:sz w:val="24"/>
                <w:szCs w:val="24"/>
              </w:rPr>
              <w:t>HC</w:t>
            </w:r>
            <w:r w:rsidRPr="00B27782">
              <w:rPr>
                <w:rFonts w:ascii="Arial" w:hAnsi="Arial" w:cs="Arial"/>
                <w:b/>
                <w:bCs/>
                <w:sz w:val="24"/>
                <w:szCs w:val="24"/>
                <w:vertAlign w:val="subscript"/>
              </w:rPr>
              <w:t>2</w:t>
            </w:r>
            <w:r w:rsidRPr="00B27782">
              <w:rPr>
                <w:rFonts w:ascii="Arial" w:hAnsi="Arial" w:cs="Arial"/>
                <w:b/>
                <w:bCs/>
                <w:sz w:val="24"/>
                <w:szCs w:val="24"/>
              </w:rPr>
              <w:t>H</w:t>
            </w:r>
            <w:r w:rsidRPr="00B27782">
              <w:rPr>
                <w:rFonts w:ascii="Arial" w:hAnsi="Arial" w:cs="Arial"/>
                <w:b/>
                <w:bCs/>
                <w:sz w:val="24"/>
                <w:szCs w:val="24"/>
                <w:vertAlign w:val="subscript"/>
              </w:rPr>
              <w:t>3</w:t>
            </w:r>
            <w:r w:rsidRPr="00B27782">
              <w:rPr>
                <w:rFonts w:ascii="Arial" w:hAnsi="Arial" w:cs="Arial"/>
                <w:b/>
                <w:bCs/>
                <w:sz w:val="24"/>
                <w:szCs w:val="24"/>
              </w:rPr>
              <w:t>O</w:t>
            </w:r>
            <w:r w:rsidRPr="00B27782">
              <w:rPr>
                <w:rFonts w:ascii="Arial" w:hAnsi="Arial" w:cs="Arial"/>
                <w:b/>
                <w:bCs/>
                <w:sz w:val="24"/>
                <w:szCs w:val="24"/>
                <w:vertAlign w:val="subscript"/>
              </w:rPr>
              <w:t>2</w:t>
            </w:r>
          </w:p>
        </w:tc>
        <w:tc>
          <w:tcPr>
            <w:tcW w:w="1765" w:type="dxa"/>
          </w:tcPr>
          <w:p w:rsidR="007703A9" w:rsidRPr="00B27782" w:rsidP="00F91430" w14:paraId="4E503E77" w14:textId="530522F0">
            <w:pPr>
              <w:spacing w:after="0" w:line="240" w:lineRule="auto"/>
              <w:rPr>
                <w:rFonts w:ascii="Arial" w:hAnsi="Arial" w:cs="Arial"/>
                <w:sz w:val="24"/>
                <w:szCs w:val="24"/>
              </w:rPr>
            </w:pPr>
          </w:p>
        </w:tc>
        <w:tc>
          <w:tcPr>
            <w:tcW w:w="1890" w:type="dxa"/>
          </w:tcPr>
          <w:p w:rsidR="007703A9" w:rsidRPr="00B27782" w:rsidP="00F91430" w14:paraId="777947A6" w14:textId="7D1613DE">
            <w:pPr>
              <w:spacing w:after="0" w:line="240" w:lineRule="auto"/>
              <w:rPr>
                <w:rFonts w:ascii="Arial" w:hAnsi="Arial" w:cs="Arial"/>
                <w:sz w:val="24"/>
                <w:szCs w:val="24"/>
              </w:rPr>
            </w:pPr>
          </w:p>
        </w:tc>
        <w:tc>
          <w:tcPr>
            <w:tcW w:w="2070" w:type="dxa"/>
          </w:tcPr>
          <w:p w:rsidR="007703A9" w:rsidRPr="00B27782" w:rsidP="00F91430" w14:paraId="02BEA524" w14:textId="03520853">
            <w:pPr>
              <w:spacing w:after="0" w:line="240" w:lineRule="auto"/>
              <w:rPr>
                <w:rFonts w:ascii="Arial" w:hAnsi="Arial" w:cs="Arial"/>
                <w:sz w:val="24"/>
                <w:szCs w:val="24"/>
              </w:rPr>
            </w:pPr>
          </w:p>
        </w:tc>
        <w:tc>
          <w:tcPr>
            <w:tcW w:w="1980" w:type="dxa"/>
          </w:tcPr>
          <w:p w:rsidR="007703A9" w:rsidRPr="00B27782" w:rsidP="00F91430" w14:paraId="66D2170A" w14:textId="4F40C853">
            <w:pPr>
              <w:spacing w:after="0" w:line="240" w:lineRule="auto"/>
              <w:rPr>
                <w:rFonts w:ascii="Arial" w:hAnsi="Arial" w:cs="Arial"/>
                <w:sz w:val="24"/>
                <w:szCs w:val="24"/>
              </w:rPr>
            </w:pPr>
          </w:p>
        </w:tc>
      </w:tr>
      <w:tr w14:paraId="38C59A7E" w14:textId="77777777" w:rsidTr="00F25A5A">
        <w:tblPrEx>
          <w:tblW w:w="0" w:type="auto"/>
          <w:tblInd w:w="355" w:type="dxa"/>
          <w:tblLook w:val="04A0"/>
        </w:tblPrEx>
        <w:tc>
          <w:tcPr>
            <w:tcW w:w="1745" w:type="dxa"/>
          </w:tcPr>
          <w:p w:rsidR="007703A9" w:rsidRPr="00B27782" w:rsidP="00F91430" w14:paraId="12406EB1" w14:textId="5C06D6EA">
            <w:pPr>
              <w:spacing w:after="0" w:line="240" w:lineRule="auto"/>
              <w:rPr>
                <w:rFonts w:ascii="Arial" w:hAnsi="Arial" w:cs="Arial"/>
                <w:b/>
                <w:bCs/>
                <w:sz w:val="24"/>
                <w:szCs w:val="24"/>
              </w:rPr>
            </w:pPr>
            <w:r w:rsidRPr="00B27782">
              <w:rPr>
                <w:rFonts w:ascii="Arial" w:hAnsi="Arial" w:cs="Arial"/>
                <w:sz w:val="24"/>
                <w:szCs w:val="24"/>
              </w:rPr>
              <w:t xml:space="preserve">      </w:t>
            </w:r>
            <w:r w:rsidRPr="00B27782">
              <w:rPr>
                <w:rFonts w:ascii="Arial" w:hAnsi="Arial" w:cs="Arial"/>
                <w:b/>
                <w:bCs/>
                <w:sz w:val="24"/>
                <w:szCs w:val="24"/>
              </w:rPr>
              <w:t xml:space="preserve">Vinegar </w:t>
            </w:r>
          </w:p>
        </w:tc>
        <w:tc>
          <w:tcPr>
            <w:tcW w:w="1765" w:type="dxa"/>
          </w:tcPr>
          <w:p w:rsidR="007703A9" w:rsidRPr="00B27782" w:rsidP="00F91430" w14:paraId="4CE3382B" w14:textId="377E3338">
            <w:pPr>
              <w:spacing w:after="0" w:line="240" w:lineRule="auto"/>
              <w:rPr>
                <w:rFonts w:ascii="Arial" w:hAnsi="Arial" w:cs="Arial"/>
                <w:sz w:val="24"/>
                <w:szCs w:val="24"/>
              </w:rPr>
            </w:pPr>
          </w:p>
        </w:tc>
        <w:tc>
          <w:tcPr>
            <w:tcW w:w="1890" w:type="dxa"/>
          </w:tcPr>
          <w:p w:rsidR="007703A9" w:rsidRPr="00B27782" w:rsidP="00F91430" w14:paraId="43EEA87B" w14:textId="0075850F">
            <w:pPr>
              <w:spacing w:after="0" w:line="240" w:lineRule="auto"/>
              <w:rPr>
                <w:rFonts w:ascii="Arial" w:hAnsi="Arial" w:cs="Arial"/>
                <w:sz w:val="24"/>
                <w:szCs w:val="24"/>
              </w:rPr>
            </w:pPr>
          </w:p>
        </w:tc>
        <w:tc>
          <w:tcPr>
            <w:tcW w:w="2070" w:type="dxa"/>
          </w:tcPr>
          <w:p w:rsidR="007703A9" w:rsidRPr="00B27782" w:rsidP="00F91430" w14:paraId="35C24EE0" w14:textId="10A40C38">
            <w:pPr>
              <w:spacing w:after="0" w:line="240" w:lineRule="auto"/>
              <w:rPr>
                <w:rFonts w:ascii="Arial" w:hAnsi="Arial" w:cs="Arial"/>
                <w:sz w:val="24"/>
                <w:szCs w:val="24"/>
              </w:rPr>
            </w:pPr>
          </w:p>
        </w:tc>
        <w:tc>
          <w:tcPr>
            <w:tcW w:w="1980" w:type="dxa"/>
          </w:tcPr>
          <w:p w:rsidR="007703A9" w:rsidRPr="00B27782" w:rsidP="00F91430" w14:paraId="7A58B932" w14:textId="071A2257">
            <w:pPr>
              <w:spacing w:after="0" w:line="240" w:lineRule="auto"/>
              <w:rPr>
                <w:rFonts w:ascii="Arial" w:hAnsi="Arial" w:cs="Arial"/>
                <w:sz w:val="24"/>
                <w:szCs w:val="24"/>
              </w:rPr>
            </w:pPr>
          </w:p>
        </w:tc>
      </w:tr>
    </w:tbl>
    <w:p w:rsidR="007703A9" w:rsidP="00F91430" w14:paraId="44DF0CEF" w14:textId="6157C0DB">
      <w:pPr>
        <w:spacing w:after="0" w:line="240" w:lineRule="auto"/>
        <w:rPr>
          <w:rFonts w:ascii="Calibri" w:eastAsia="Calibri" w:hAnsi="Calibri"/>
          <w:sz w:val="24"/>
          <w:szCs w:val="24"/>
          <w:lang w:val="en-US" w:eastAsia="en-US" w:bidi="ar-SA"/>
        </w:rPr>
      </w:pPr>
    </w:p>
    <w:p w:rsidR="005F6D5A" w:rsidP="00F91430" w14:paraId="7E8E79EE" w14:textId="77777777">
      <w:pPr>
        <w:spacing w:after="0" w:line="240" w:lineRule="auto"/>
        <w:rPr>
          <w:rFonts w:ascii="Calibri" w:eastAsia="Calibri" w:hAnsi="Calibri"/>
          <w:sz w:val="24"/>
          <w:szCs w:val="24"/>
          <w:lang w:val="en-US" w:eastAsia="en-US" w:bidi="ar-SA"/>
        </w:rPr>
      </w:pPr>
    </w:p>
    <w:p w:rsidR="007703A9" w:rsidRPr="00F91430" w:rsidP="00F91430" w14:paraId="5554721B" w14:textId="77777777">
      <w:pPr>
        <w:spacing w:after="0" w:line="240" w:lineRule="auto"/>
        <w:rPr>
          <w:rFonts w:ascii="Calibri" w:eastAsia="Calibri" w:hAnsi="Calibri"/>
          <w:sz w:val="24"/>
          <w:szCs w:val="24"/>
          <w:lang w:val="en-US" w:eastAsia="en-US" w:bidi="ar-SA"/>
        </w:rPr>
      </w:pPr>
    </w:p>
    <w:p w:rsidR="00180FD9" w:rsidP="00F25A5A" w14:paraId="16A4414F" w14:textId="70F152C7">
      <w:pPr>
        <w:spacing w:after="0" w:line="360" w:lineRule="auto"/>
        <w:ind w:left="720"/>
        <w:contextualSpacing/>
        <w:rPr>
          <w:rFonts w:ascii="Arial" w:eastAsia="Calibri" w:hAnsi="Arial" w:cs="Arial"/>
          <w:sz w:val="24"/>
          <w:szCs w:val="24"/>
          <w:lang w:val="en-US" w:eastAsia="en-US" w:bidi="ar-SA"/>
        </w:rPr>
      </w:pPr>
      <w:r w:rsidRPr="00737BB1">
        <w:rPr>
          <w:rFonts w:ascii="Arial" w:hAnsi="Arial" w:eastAsiaTheme="minorHAnsi" w:cs="Arial"/>
          <w:b/>
          <w:bCs/>
          <w:sz w:val="24"/>
          <w:szCs w:val="24"/>
          <w:lang w:val="en-US" w:eastAsia="en-US" w:bidi="ar-SA"/>
        </w:rPr>
        <w:t>Zn (mossy) and HCl</w:t>
      </w:r>
      <w:r>
        <w:rPr>
          <w:rFonts w:ascii="Arial" w:hAnsi="Arial" w:eastAsiaTheme="minorHAnsi" w:cs="Arial"/>
          <w:sz w:val="24"/>
          <w:szCs w:val="24"/>
          <w:lang w:val="en-US" w:eastAsia="en-US" w:bidi="ar-SA"/>
        </w:rPr>
        <w:t xml:space="preserve">   </w:t>
      </w:r>
      <w:r w:rsidRPr="00920079" w:rsidR="00920079">
        <w:rPr>
          <w:rFonts w:ascii="Arial" w:hAnsi="Arial" w:eastAsiaTheme="minorHAnsi" w:cs="Arial"/>
          <w:b/>
          <w:bCs/>
          <w:sz w:val="24"/>
          <w:szCs w:val="24"/>
          <w:lang w:val="en-US" w:eastAsia="en-US" w:bidi="ar-SA"/>
        </w:rPr>
        <w:t>=</w:t>
      </w:r>
      <w:r>
        <w:rPr>
          <w:rFonts w:ascii="Arial" w:hAnsi="Arial" w:eastAsiaTheme="minorHAnsi" w:cs="Arial"/>
          <w:sz w:val="24"/>
          <w:szCs w:val="24"/>
          <w:lang w:val="en-US" w:eastAsia="en-US" w:bidi="ar-SA"/>
        </w:rPr>
        <w:t xml:space="preserve">   </w:t>
      </w:r>
      <w:bookmarkStart w:id="30" w:name="_Hlk38227342"/>
      <w:r>
        <w:rPr>
          <w:rFonts w:asciiTheme="minorHAnsi" w:eastAsiaTheme="minorHAnsi" w:hAnsiTheme="minorHAnsi" w:cstheme="minorBidi"/>
          <w:sz w:val="24"/>
          <w:szCs w:val="24"/>
          <w:lang w:val="en-US" w:eastAsia="en-US" w:bidi="ar-SA"/>
        </w:rPr>
        <w:t>_______________</w:t>
      </w:r>
      <w:r w:rsidRPr="00F91430">
        <w:rPr>
          <w:rFonts w:asciiTheme="minorHAnsi" w:eastAsiaTheme="minorHAnsi" w:hAnsiTheme="minorHAnsi" w:cstheme="minorBidi"/>
          <w:sz w:val="24"/>
          <w:szCs w:val="24"/>
          <w:lang w:val="en-US" w:eastAsia="en-US" w:bidi="ar-SA"/>
        </w:rPr>
        <w:t>___</w:t>
      </w:r>
      <w:bookmarkEnd w:id="30"/>
      <w:r w:rsidR="008360FD">
        <w:rPr>
          <w:rFonts w:asciiTheme="minorHAnsi" w:eastAsiaTheme="minorHAnsi" w:hAnsiTheme="minorHAnsi" w:cstheme="minorBidi"/>
          <w:sz w:val="24"/>
          <w:szCs w:val="24"/>
          <w:lang w:val="en-US" w:eastAsia="en-US" w:bidi="ar-SA"/>
        </w:rPr>
        <w:t>____</w:t>
      </w:r>
      <w:r>
        <w:rPr>
          <w:rFonts w:ascii="Arial" w:hAnsi="Arial" w:eastAsiaTheme="minorHAnsi" w:cs="Arial"/>
          <w:sz w:val="24"/>
          <w:szCs w:val="24"/>
          <w:lang w:val="en-US" w:eastAsia="en-US" w:bidi="ar-SA"/>
        </w:rPr>
        <w:t xml:space="preserve">    </w:t>
      </w:r>
    </w:p>
    <w:p w:rsidR="00180FD9" w:rsidP="00737BB1" w14:paraId="366A417A" w14:textId="15E049B7">
      <w:pPr>
        <w:spacing w:after="0" w:line="360" w:lineRule="auto"/>
        <w:ind w:left="720"/>
        <w:contextualSpacing/>
        <w:rPr>
          <w:rFonts w:ascii="Arial" w:eastAsia="Calibri" w:hAnsi="Arial" w:cs="Arial"/>
          <w:sz w:val="24"/>
          <w:szCs w:val="24"/>
          <w:lang w:val="en-US" w:eastAsia="en-US" w:bidi="ar-SA"/>
        </w:rPr>
      </w:pPr>
    </w:p>
    <w:p w:rsidR="005F6D5A" w:rsidRPr="00180FD9" w:rsidP="00737BB1" w14:paraId="58789CDD" w14:textId="77777777">
      <w:pPr>
        <w:spacing w:after="0" w:line="360" w:lineRule="auto"/>
        <w:ind w:left="720"/>
        <w:contextualSpacing/>
        <w:rPr>
          <w:rFonts w:ascii="Arial" w:eastAsia="Calibri" w:hAnsi="Arial" w:cs="Arial"/>
          <w:sz w:val="24"/>
          <w:szCs w:val="24"/>
          <w:lang w:val="en-US" w:eastAsia="en-US" w:bidi="ar-SA"/>
        </w:rPr>
      </w:pPr>
    </w:p>
    <w:p w:rsidR="00180FD9" w:rsidP="00737BB1" w14:paraId="255EADA1" w14:textId="3D5DCBE3">
      <w:pPr>
        <w:spacing w:after="0" w:line="360" w:lineRule="auto"/>
        <w:ind w:left="720"/>
        <w:contextualSpacing/>
        <w:rPr>
          <w:rFonts w:ascii="Arial" w:eastAsia="Calibri" w:hAnsi="Arial" w:cs="Arial"/>
          <w:sz w:val="24"/>
          <w:szCs w:val="24"/>
          <w:lang w:val="en-US" w:eastAsia="en-US" w:bidi="ar-SA"/>
        </w:rPr>
      </w:pPr>
      <w:r w:rsidRPr="00737BB1">
        <w:rPr>
          <w:rFonts w:ascii="Arial" w:hAnsi="Arial" w:eastAsiaTheme="minorHAnsi" w:cs="Arial"/>
          <w:b/>
          <w:bCs/>
          <w:sz w:val="24"/>
          <w:szCs w:val="24"/>
          <w:lang w:val="en-US" w:eastAsia="en-US" w:bidi="ar-SA"/>
        </w:rPr>
        <w:t>Na</w:t>
      </w:r>
      <w:r w:rsidRPr="00737BB1">
        <w:rPr>
          <w:rFonts w:ascii="Arial" w:hAnsi="Arial" w:eastAsiaTheme="minorHAnsi" w:cs="Arial"/>
          <w:b/>
          <w:bCs/>
          <w:sz w:val="24"/>
          <w:szCs w:val="24"/>
          <w:vertAlign w:val="subscript"/>
          <w:lang w:val="en-US" w:eastAsia="en-US" w:bidi="ar-SA"/>
        </w:rPr>
        <w:t>2</w:t>
      </w:r>
      <w:r w:rsidRPr="00737BB1">
        <w:rPr>
          <w:rFonts w:ascii="Arial" w:hAnsi="Arial" w:eastAsiaTheme="minorHAnsi" w:cs="Arial"/>
          <w:b/>
          <w:bCs/>
          <w:sz w:val="24"/>
          <w:szCs w:val="24"/>
          <w:lang w:val="en-US" w:eastAsia="en-US" w:bidi="ar-SA"/>
        </w:rPr>
        <w:t>CO</w:t>
      </w:r>
      <w:r w:rsidRPr="00737BB1">
        <w:rPr>
          <w:rFonts w:ascii="Arial" w:hAnsi="Arial" w:eastAsiaTheme="minorHAnsi" w:cs="Arial"/>
          <w:b/>
          <w:bCs/>
          <w:sz w:val="24"/>
          <w:szCs w:val="24"/>
          <w:vertAlign w:val="subscript"/>
          <w:lang w:val="en-US" w:eastAsia="en-US" w:bidi="ar-SA"/>
        </w:rPr>
        <w:t>3</w:t>
      </w:r>
      <w:r w:rsidRPr="00737BB1">
        <w:rPr>
          <w:rFonts w:ascii="Arial" w:hAnsi="Arial" w:eastAsiaTheme="minorHAnsi" w:cs="Arial"/>
          <w:b/>
          <w:bCs/>
          <w:sz w:val="24"/>
          <w:szCs w:val="24"/>
          <w:lang w:val="en-US" w:eastAsia="en-US" w:bidi="ar-SA"/>
        </w:rPr>
        <w:t xml:space="preserve"> and H</w:t>
      </w:r>
      <w:r w:rsidRPr="00737BB1">
        <w:rPr>
          <w:rFonts w:ascii="Arial" w:hAnsi="Arial" w:eastAsiaTheme="minorHAnsi" w:cs="Arial"/>
          <w:b/>
          <w:bCs/>
          <w:sz w:val="24"/>
          <w:szCs w:val="24"/>
          <w:vertAlign w:val="subscript"/>
          <w:lang w:val="en-US" w:eastAsia="en-US" w:bidi="ar-SA"/>
        </w:rPr>
        <w:t>2</w:t>
      </w:r>
      <w:r w:rsidRPr="00737BB1">
        <w:rPr>
          <w:rFonts w:ascii="Arial" w:hAnsi="Arial" w:eastAsiaTheme="minorHAnsi" w:cs="Arial"/>
          <w:b/>
          <w:bCs/>
          <w:sz w:val="24"/>
          <w:szCs w:val="24"/>
          <w:lang w:val="en-US" w:eastAsia="en-US" w:bidi="ar-SA"/>
        </w:rPr>
        <w:t>SO</w:t>
      </w:r>
      <w:r w:rsidRPr="00737BB1">
        <w:rPr>
          <w:rFonts w:ascii="Arial" w:hAnsi="Arial" w:eastAsiaTheme="minorHAnsi" w:cs="Arial"/>
          <w:b/>
          <w:bCs/>
          <w:sz w:val="24"/>
          <w:szCs w:val="24"/>
          <w:vertAlign w:val="subscript"/>
          <w:lang w:val="en-US" w:eastAsia="en-US" w:bidi="ar-SA"/>
        </w:rPr>
        <w:t>4</w:t>
      </w:r>
      <w:r>
        <w:rPr>
          <w:rFonts w:ascii="Arial" w:hAnsi="Arial" w:eastAsiaTheme="minorHAnsi" w:cs="Arial"/>
          <w:sz w:val="24"/>
          <w:szCs w:val="24"/>
          <w:lang w:val="en-US" w:eastAsia="en-US" w:bidi="ar-SA"/>
        </w:rPr>
        <w:t xml:space="preserve">   </w:t>
      </w:r>
      <w:r w:rsidR="000C5CC3">
        <w:rPr>
          <w:rFonts w:ascii="Arial" w:hAnsi="Arial" w:eastAsiaTheme="minorHAnsi" w:cs="Arial"/>
          <w:sz w:val="24"/>
          <w:szCs w:val="24"/>
          <w:lang w:val="en-US" w:eastAsia="en-US" w:bidi="ar-SA"/>
        </w:rPr>
        <w:t xml:space="preserve">  </w:t>
      </w:r>
      <w:bookmarkStart w:id="31" w:name="_Hlk38228430"/>
      <w:r w:rsidRPr="00920079" w:rsidR="00920079">
        <w:rPr>
          <w:rFonts w:ascii="Arial" w:hAnsi="Arial" w:eastAsiaTheme="minorHAnsi" w:cs="Arial"/>
          <w:b/>
          <w:bCs/>
          <w:sz w:val="24"/>
          <w:szCs w:val="24"/>
          <w:lang w:val="en-US" w:eastAsia="en-US" w:bidi="ar-SA"/>
        </w:rPr>
        <w:t>=</w:t>
      </w:r>
      <w:bookmarkEnd w:id="31"/>
      <w:r w:rsidR="000C5CC3">
        <w:rPr>
          <w:rFonts w:ascii="Arial" w:hAnsi="Arial" w:eastAsiaTheme="minorHAnsi" w:cs="Arial"/>
          <w:sz w:val="24"/>
          <w:szCs w:val="24"/>
          <w:lang w:val="en-US" w:eastAsia="en-US" w:bidi="ar-SA"/>
        </w:rPr>
        <w:t xml:space="preserve">  </w:t>
      </w:r>
      <w:r>
        <w:rPr>
          <w:rFonts w:ascii="Arial" w:hAnsi="Arial" w:eastAsiaTheme="minorHAnsi" w:cs="Arial"/>
          <w:sz w:val="24"/>
          <w:szCs w:val="24"/>
          <w:lang w:val="en-US" w:eastAsia="en-US" w:bidi="ar-SA"/>
        </w:rPr>
        <w:t xml:space="preserve"> </w:t>
      </w:r>
      <w:r w:rsidR="00920079">
        <w:rPr>
          <w:rFonts w:ascii="Arial" w:hAnsi="Arial" w:eastAsiaTheme="minorHAnsi" w:cs="Arial"/>
          <w:sz w:val="24"/>
          <w:szCs w:val="24"/>
          <w:lang w:val="en-US" w:eastAsia="en-US" w:bidi="ar-SA"/>
        </w:rPr>
        <w:t xml:space="preserve"> </w:t>
      </w:r>
      <w:r>
        <w:rPr>
          <w:rFonts w:asciiTheme="minorHAnsi" w:eastAsiaTheme="minorHAnsi" w:hAnsiTheme="minorHAnsi" w:cstheme="minorBidi"/>
          <w:sz w:val="24"/>
          <w:szCs w:val="24"/>
          <w:lang w:val="en-US" w:eastAsia="en-US" w:bidi="ar-SA"/>
        </w:rPr>
        <w:t>_________</w:t>
      </w:r>
      <w:r w:rsidRPr="00F91430">
        <w:rPr>
          <w:rFonts w:asciiTheme="minorHAnsi" w:eastAsiaTheme="minorHAnsi" w:hAnsiTheme="minorHAnsi" w:cstheme="minorBidi"/>
          <w:sz w:val="24"/>
          <w:szCs w:val="24"/>
          <w:lang w:val="en-US" w:eastAsia="en-US" w:bidi="ar-SA"/>
        </w:rPr>
        <w:t>___</w:t>
      </w:r>
      <w:r w:rsidR="008360FD">
        <w:rPr>
          <w:rFonts w:asciiTheme="minorHAnsi" w:eastAsiaTheme="minorHAnsi" w:hAnsiTheme="minorHAnsi" w:cstheme="minorBidi"/>
          <w:sz w:val="24"/>
          <w:szCs w:val="24"/>
          <w:lang w:val="en-US" w:eastAsia="en-US" w:bidi="ar-SA"/>
        </w:rPr>
        <w:t>__________</w:t>
      </w:r>
    </w:p>
    <w:p w:rsidR="00180FD9" w:rsidP="00180FD9" w14:paraId="3C37B7D4" w14:textId="0924CFD4">
      <w:pPr>
        <w:spacing w:after="0" w:line="360" w:lineRule="auto"/>
        <w:ind w:left="720"/>
        <w:contextualSpacing/>
        <w:rPr>
          <w:rFonts w:ascii="Arial" w:eastAsia="Calibri" w:hAnsi="Arial" w:cs="Arial"/>
          <w:sz w:val="24"/>
          <w:szCs w:val="24"/>
          <w:lang w:val="en-US" w:eastAsia="en-US" w:bidi="ar-SA"/>
        </w:rPr>
      </w:pPr>
    </w:p>
    <w:p w:rsidR="005F6D5A" w:rsidP="00180FD9" w14:paraId="6445B5AE" w14:textId="5F25067C">
      <w:pPr>
        <w:spacing w:after="0" w:line="360" w:lineRule="auto"/>
        <w:ind w:left="720"/>
        <w:contextualSpacing/>
        <w:rPr>
          <w:rFonts w:ascii="Arial" w:eastAsia="Calibri" w:hAnsi="Arial" w:cs="Arial"/>
          <w:sz w:val="24"/>
          <w:szCs w:val="24"/>
          <w:lang w:val="en-US" w:eastAsia="en-US" w:bidi="ar-SA"/>
        </w:rPr>
      </w:pPr>
    </w:p>
    <w:p w:rsidR="005F6D5A" w:rsidP="00180FD9" w14:paraId="2A76B1DE" w14:textId="77777777">
      <w:pPr>
        <w:spacing w:after="0" w:line="360" w:lineRule="auto"/>
        <w:ind w:left="720"/>
        <w:contextualSpacing/>
        <w:rPr>
          <w:rFonts w:ascii="Arial" w:eastAsia="Calibri" w:hAnsi="Arial" w:cs="Arial"/>
          <w:sz w:val="24"/>
          <w:szCs w:val="24"/>
          <w:lang w:val="en-US" w:eastAsia="en-US" w:bidi="ar-SA"/>
        </w:rPr>
      </w:pPr>
    </w:p>
    <w:p w:rsidR="000C5CC3" w:rsidRPr="005F6D5A" w:rsidP="000C5CC3" w14:paraId="11E2C303" w14:textId="306FEA3F">
      <w:pPr>
        <w:numPr>
          <w:ilvl w:val="0"/>
          <w:numId w:val="20"/>
        </w:numPr>
        <w:spacing w:after="0" w:line="240" w:lineRule="auto"/>
        <w:ind w:left="795" w:hanging="360"/>
        <w:contextualSpacing/>
        <w:rPr>
          <w:rFonts w:ascii="Arial" w:eastAsia="Calibri" w:hAnsi="Arial" w:cs="Arial"/>
          <w:b/>
          <w:bCs/>
          <w:sz w:val="24"/>
          <w:szCs w:val="24"/>
          <w:lang w:val="en-US" w:eastAsia="en-US" w:bidi="ar-SA"/>
        </w:rPr>
      </w:pPr>
      <w:r w:rsidRPr="005F6D5A">
        <w:rPr>
          <w:rFonts w:ascii="Arial" w:hAnsi="Arial" w:eastAsiaTheme="minorHAnsi" w:cs="Arial"/>
          <w:b/>
          <w:bCs/>
          <w:sz w:val="24"/>
          <w:szCs w:val="24"/>
          <w:lang w:val="en-US" w:eastAsia="en-US" w:bidi="ar-SA"/>
        </w:rPr>
        <w:t>Base solutions</w:t>
      </w:r>
    </w:p>
    <w:p w:rsidR="00180FD9" w:rsidRPr="00737BB1" w:rsidP="00737BB1" w14:paraId="40941EA6" w14:textId="74288964">
      <w:pPr>
        <w:spacing w:after="0" w:line="360" w:lineRule="auto"/>
        <w:rPr>
          <w:rFonts w:ascii="Arial" w:eastAsia="Calibri" w:hAnsi="Arial" w:cs="Arial"/>
          <w:sz w:val="24"/>
          <w:szCs w:val="24"/>
          <w:lang w:val="en-US" w:eastAsia="en-US" w:bidi="ar-SA"/>
        </w:rPr>
      </w:pPr>
    </w:p>
    <w:tbl>
      <w:tblPr>
        <w:tblStyle w:val="TableGrid"/>
        <w:tblW w:w="0" w:type="auto"/>
        <w:tblInd w:w="355" w:type="dxa"/>
        <w:tblLook w:val="04A0"/>
      </w:tblPr>
      <w:tblGrid>
        <w:gridCol w:w="1745"/>
        <w:gridCol w:w="1675"/>
        <w:gridCol w:w="1890"/>
        <w:gridCol w:w="2083"/>
        <w:gridCol w:w="1980"/>
      </w:tblGrid>
      <w:tr w14:paraId="349DB1F7" w14:textId="77777777" w:rsidTr="005F6D5A">
        <w:tblPrEx>
          <w:tblW w:w="0" w:type="auto"/>
          <w:tblInd w:w="355" w:type="dxa"/>
          <w:tblLook w:val="04A0"/>
        </w:tblPrEx>
        <w:tc>
          <w:tcPr>
            <w:tcW w:w="1745" w:type="dxa"/>
          </w:tcPr>
          <w:p w:rsidR="005F6D5A" w:rsidRPr="00B27782" w:rsidP="005F6D5A" w14:paraId="722BD919" w14:textId="443FC93C">
            <w:pPr>
              <w:spacing w:after="0" w:line="360" w:lineRule="auto"/>
              <w:rPr>
                <w:rFonts w:ascii="Arial" w:hAnsi="Arial" w:cs="Arial"/>
                <w:b/>
                <w:bCs/>
                <w:sz w:val="24"/>
                <w:szCs w:val="24"/>
              </w:rPr>
            </w:pPr>
            <w:r w:rsidRPr="00B27782">
              <w:rPr>
                <w:rFonts w:ascii="Arial" w:hAnsi="Arial" w:cs="Arial"/>
                <w:sz w:val="24"/>
                <w:szCs w:val="24"/>
              </w:rPr>
              <w:t xml:space="preserve">      </w:t>
            </w:r>
            <w:r w:rsidRPr="00B27782">
              <w:rPr>
                <w:rFonts w:ascii="Arial" w:hAnsi="Arial" w:cs="Arial"/>
                <w:b/>
                <w:bCs/>
                <w:sz w:val="24"/>
                <w:szCs w:val="24"/>
              </w:rPr>
              <w:t>Base</w:t>
            </w:r>
          </w:p>
        </w:tc>
        <w:tc>
          <w:tcPr>
            <w:tcW w:w="1675" w:type="dxa"/>
          </w:tcPr>
          <w:p w:rsidR="005F6D5A" w:rsidRPr="00B27782" w:rsidP="005F6D5A" w14:paraId="17347FD5" w14:textId="0E4D925E">
            <w:pPr>
              <w:spacing w:after="0" w:line="360" w:lineRule="auto"/>
              <w:rPr>
                <w:rFonts w:ascii="Arial" w:hAnsi="Arial" w:cs="Arial"/>
                <w:sz w:val="24"/>
                <w:szCs w:val="24"/>
              </w:rPr>
            </w:pPr>
            <w:r w:rsidRPr="00B27782">
              <w:rPr>
                <w:rFonts w:ascii="Arial" w:hAnsi="Arial" w:cs="Arial"/>
                <w:b/>
                <w:bCs/>
                <w:sz w:val="24"/>
                <w:szCs w:val="24"/>
              </w:rPr>
              <w:t xml:space="preserve">   Red Litmus</w:t>
            </w:r>
          </w:p>
        </w:tc>
        <w:tc>
          <w:tcPr>
            <w:tcW w:w="1890" w:type="dxa"/>
          </w:tcPr>
          <w:p w:rsidR="005F6D5A" w:rsidRPr="00B27782" w:rsidP="005F6D5A" w14:paraId="5418C9A5" w14:textId="6241CC31">
            <w:pPr>
              <w:spacing w:after="0" w:line="360" w:lineRule="auto"/>
              <w:rPr>
                <w:rFonts w:ascii="Arial" w:hAnsi="Arial" w:cs="Arial"/>
                <w:sz w:val="24"/>
                <w:szCs w:val="24"/>
              </w:rPr>
            </w:pPr>
            <w:r w:rsidRPr="00B27782">
              <w:rPr>
                <w:rFonts w:ascii="Arial" w:hAnsi="Arial" w:cs="Arial"/>
                <w:sz w:val="24"/>
                <w:szCs w:val="24"/>
              </w:rPr>
              <w:t xml:space="preserve">   </w:t>
            </w:r>
            <w:r w:rsidRPr="00B27782">
              <w:rPr>
                <w:rFonts w:ascii="Arial" w:hAnsi="Arial" w:cs="Arial"/>
                <w:b/>
                <w:bCs/>
                <w:sz w:val="24"/>
                <w:szCs w:val="24"/>
              </w:rPr>
              <w:t>Blue Litmus</w:t>
            </w:r>
          </w:p>
        </w:tc>
        <w:tc>
          <w:tcPr>
            <w:tcW w:w="2070" w:type="dxa"/>
          </w:tcPr>
          <w:p w:rsidR="005F6D5A" w:rsidRPr="00B27782" w:rsidP="005F6D5A" w14:paraId="55FCB2C8" w14:textId="4CBF2897">
            <w:pPr>
              <w:spacing w:after="0" w:line="360" w:lineRule="auto"/>
              <w:rPr>
                <w:rFonts w:ascii="Arial" w:hAnsi="Arial" w:cs="Arial"/>
                <w:sz w:val="24"/>
                <w:szCs w:val="24"/>
              </w:rPr>
            </w:pPr>
            <w:r w:rsidRPr="00B27782">
              <w:rPr>
                <w:rFonts w:ascii="Arial" w:hAnsi="Arial" w:cs="Arial"/>
                <w:b/>
                <w:bCs/>
                <w:sz w:val="24"/>
                <w:szCs w:val="24"/>
              </w:rPr>
              <w:t xml:space="preserve">  Phenolphthalein</w:t>
            </w:r>
          </w:p>
        </w:tc>
        <w:tc>
          <w:tcPr>
            <w:tcW w:w="1980" w:type="dxa"/>
          </w:tcPr>
          <w:p w:rsidR="005F6D5A" w:rsidRPr="00B27782" w:rsidP="005F6D5A" w14:paraId="5A637573" w14:textId="06C7955A">
            <w:pPr>
              <w:spacing w:after="0" w:line="360" w:lineRule="auto"/>
              <w:rPr>
                <w:rFonts w:ascii="Arial" w:hAnsi="Arial" w:cs="Arial"/>
                <w:b/>
                <w:bCs/>
                <w:sz w:val="24"/>
                <w:szCs w:val="24"/>
              </w:rPr>
            </w:pPr>
            <w:r w:rsidRPr="00B27782">
              <w:rPr>
                <w:rFonts w:ascii="Arial" w:hAnsi="Arial" w:cs="Arial"/>
                <w:sz w:val="24"/>
                <w:szCs w:val="24"/>
              </w:rPr>
              <w:t xml:space="preserve">  </w:t>
            </w:r>
            <w:r w:rsidRPr="00B27782">
              <w:rPr>
                <w:rFonts w:ascii="Arial" w:hAnsi="Arial" w:cs="Arial"/>
                <w:b/>
                <w:bCs/>
                <w:sz w:val="24"/>
                <w:szCs w:val="24"/>
              </w:rPr>
              <w:t>Drops of HCl</w:t>
            </w:r>
          </w:p>
        </w:tc>
      </w:tr>
      <w:tr w14:paraId="7E43160C" w14:textId="77777777" w:rsidTr="005F6D5A">
        <w:tblPrEx>
          <w:tblW w:w="0" w:type="auto"/>
          <w:tblInd w:w="355" w:type="dxa"/>
          <w:tblLook w:val="04A0"/>
        </w:tblPrEx>
        <w:tc>
          <w:tcPr>
            <w:tcW w:w="1745" w:type="dxa"/>
          </w:tcPr>
          <w:p w:rsidR="005F6D5A" w:rsidRPr="00B27782" w:rsidP="005F6D5A" w14:paraId="20C12DDE" w14:textId="4B2162B7">
            <w:pPr>
              <w:spacing w:after="0" w:line="360" w:lineRule="auto"/>
              <w:rPr>
                <w:rFonts w:ascii="Arial" w:hAnsi="Arial" w:cs="Arial"/>
                <w:b/>
                <w:bCs/>
                <w:sz w:val="24"/>
                <w:szCs w:val="24"/>
              </w:rPr>
            </w:pPr>
            <w:r w:rsidRPr="00B27782">
              <w:rPr>
                <w:rFonts w:ascii="Arial" w:hAnsi="Arial" w:cs="Arial"/>
                <w:sz w:val="24"/>
                <w:szCs w:val="24"/>
              </w:rPr>
              <w:t xml:space="preserve">    </w:t>
            </w:r>
            <w:r w:rsidRPr="00B27782">
              <w:rPr>
                <w:rFonts w:ascii="Arial" w:hAnsi="Arial" w:cs="Arial"/>
                <w:b/>
                <w:bCs/>
                <w:sz w:val="24"/>
                <w:szCs w:val="24"/>
              </w:rPr>
              <w:t>NaOH</w:t>
            </w:r>
          </w:p>
        </w:tc>
        <w:tc>
          <w:tcPr>
            <w:tcW w:w="1675" w:type="dxa"/>
          </w:tcPr>
          <w:p w:rsidR="005F6D5A" w:rsidRPr="00B27782" w:rsidP="005F6D5A" w14:paraId="2E096F06" w14:textId="36519DF1">
            <w:pPr>
              <w:spacing w:after="0" w:line="360" w:lineRule="auto"/>
              <w:rPr>
                <w:rFonts w:ascii="Arial" w:hAnsi="Arial" w:cs="Arial"/>
                <w:b/>
                <w:bCs/>
                <w:sz w:val="24"/>
                <w:szCs w:val="24"/>
              </w:rPr>
            </w:pPr>
          </w:p>
        </w:tc>
        <w:tc>
          <w:tcPr>
            <w:tcW w:w="1890" w:type="dxa"/>
          </w:tcPr>
          <w:p w:rsidR="005F6D5A" w:rsidRPr="00B27782" w:rsidP="005F6D5A" w14:paraId="3AF4F6B2" w14:textId="1646D477">
            <w:pPr>
              <w:spacing w:after="0" w:line="360" w:lineRule="auto"/>
              <w:rPr>
                <w:rFonts w:ascii="Arial" w:hAnsi="Arial" w:cs="Arial"/>
                <w:sz w:val="24"/>
                <w:szCs w:val="24"/>
              </w:rPr>
            </w:pPr>
          </w:p>
        </w:tc>
        <w:tc>
          <w:tcPr>
            <w:tcW w:w="2070" w:type="dxa"/>
          </w:tcPr>
          <w:p w:rsidR="005F6D5A" w:rsidRPr="00B27782" w:rsidP="005F6D5A" w14:paraId="62A8E95F" w14:textId="5F2129A0">
            <w:pPr>
              <w:spacing w:after="0" w:line="360" w:lineRule="auto"/>
              <w:rPr>
                <w:rFonts w:ascii="Arial" w:hAnsi="Arial" w:cs="Arial"/>
                <w:sz w:val="24"/>
                <w:szCs w:val="24"/>
              </w:rPr>
            </w:pPr>
          </w:p>
        </w:tc>
        <w:tc>
          <w:tcPr>
            <w:tcW w:w="1980" w:type="dxa"/>
          </w:tcPr>
          <w:p w:rsidR="005F6D5A" w:rsidRPr="00B27782" w:rsidP="005F6D5A" w14:paraId="050DD222" w14:textId="3EBAC918">
            <w:pPr>
              <w:spacing w:after="0" w:line="360" w:lineRule="auto"/>
              <w:rPr>
                <w:rFonts w:ascii="Arial" w:hAnsi="Arial" w:cs="Arial"/>
                <w:b/>
                <w:bCs/>
                <w:sz w:val="24"/>
                <w:szCs w:val="24"/>
              </w:rPr>
            </w:pPr>
            <w:r w:rsidRPr="00B27782">
              <w:rPr>
                <w:rFonts w:ascii="Arial" w:hAnsi="Arial" w:cs="Arial"/>
                <w:sz w:val="24"/>
                <w:szCs w:val="24"/>
              </w:rPr>
              <w:t xml:space="preserve">    </w:t>
            </w:r>
            <w:r w:rsidRPr="00B27782" w:rsidR="00920079">
              <w:rPr>
                <w:rFonts w:ascii="Arial" w:hAnsi="Arial" w:cs="Arial"/>
                <w:b/>
                <w:bCs/>
                <w:color w:val="FF0000"/>
                <w:sz w:val="24"/>
                <w:szCs w:val="24"/>
              </w:rPr>
              <w:t>9 Drops</w:t>
            </w:r>
            <w:r w:rsidRPr="00B27782">
              <w:rPr>
                <w:rFonts w:ascii="Arial" w:hAnsi="Arial" w:cs="Arial"/>
                <w:b/>
                <w:bCs/>
                <w:color w:val="FF0000"/>
                <w:sz w:val="24"/>
                <w:szCs w:val="24"/>
              </w:rPr>
              <w:t xml:space="preserve">   </w:t>
            </w:r>
          </w:p>
        </w:tc>
      </w:tr>
      <w:tr w14:paraId="446BD1FC" w14:textId="77777777" w:rsidTr="005F6D5A">
        <w:tblPrEx>
          <w:tblW w:w="0" w:type="auto"/>
          <w:tblInd w:w="355" w:type="dxa"/>
          <w:tblLook w:val="04A0"/>
        </w:tblPrEx>
        <w:tc>
          <w:tcPr>
            <w:tcW w:w="1745" w:type="dxa"/>
          </w:tcPr>
          <w:p w:rsidR="005F6D5A" w:rsidRPr="00B27782" w:rsidP="005F6D5A" w14:paraId="6EB1D74C" w14:textId="6E1904AC">
            <w:pPr>
              <w:spacing w:after="0" w:line="360" w:lineRule="auto"/>
              <w:rPr>
                <w:rFonts w:ascii="Arial" w:hAnsi="Arial" w:cs="Arial"/>
                <w:sz w:val="24"/>
                <w:szCs w:val="24"/>
              </w:rPr>
            </w:pPr>
            <w:r w:rsidRPr="00B27782">
              <w:rPr>
                <w:rFonts w:ascii="Arial" w:hAnsi="Arial" w:cs="Arial"/>
                <w:sz w:val="24"/>
                <w:szCs w:val="24"/>
              </w:rPr>
              <w:t xml:space="preserve">    </w:t>
            </w:r>
            <w:r w:rsidRPr="00B27782">
              <w:rPr>
                <w:rFonts w:ascii="Arial" w:hAnsi="Arial" w:cs="Arial"/>
                <w:b/>
                <w:bCs/>
                <w:sz w:val="24"/>
                <w:szCs w:val="24"/>
              </w:rPr>
              <w:t>NH</w:t>
            </w:r>
            <w:r w:rsidRPr="00B27782">
              <w:rPr>
                <w:rFonts w:ascii="Arial" w:hAnsi="Arial" w:cs="Arial"/>
                <w:b/>
                <w:bCs/>
                <w:sz w:val="24"/>
                <w:szCs w:val="24"/>
                <w:vertAlign w:val="subscript"/>
              </w:rPr>
              <w:t>3</w:t>
            </w:r>
            <w:r w:rsidRPr="00B27782">
              <w:rPr>
                <w:rFonts w:ascii="Arial" w:hAnsi="Arial" w:cs="Arial"/>
                <w:b/>
                <w:bCs/>
                <w:sz w:val="24"/>
                <w:szCs w:val="24"/>
              </w:rPr>
              <w:t xml:space="preserve"> (</w:t>
            </w:r>
            <w:r w:rsidRPr="00B27782">
              <w:rPr>
                <w:rFonts w:ascii="Arial" w:hAnsi="Arial" w:cs="Arial"/>
                <w:b/>
                <w:bCs/>
                <w:sz w:val="24"/>
                <w:szCs w:val="24"/>
              </w:rPr>
              <w:t>aq</w:t>
            </w:r>
            <w:r w:rsidRPr="00B27782">
              <w:rPr>
                <w:rFonts w:ascii="Arial" w:hAnsi="Arial" w:cs="Arial"/>
                <w:b/>
                <w:bCs/>
                <w:sz w:val="24"/>
                <w:szCs w:val="24"/>
              </w:rPr>
              <w:t>)</w:t>
            </w:r>
          </w:p>
        </w:tc>
        <w:tc>
          <w:tcPr>
            <w:tcW w:w="1675" w:type="dxa"/>
          </w:tcPr>
          <w:p w:rsidR="005F6D5A" w:rsidRPr="00B27782" w:rsidP="005F6D5A" w14:paraId="379D7213" w14:textId="077171DA">
            <w:pPr>
              <w:spacing w:after="0" w:line="360" w:lineRule="auto"/>
              <w:rPr>
                <w:rFonts w:ascii="Arial" w:hAnsi="Arial" w:cs="Arial"/>
                <w:sz w:val="24"/>
                <w:szCs w:val="24"/>
              </w:rPr>
            </w:pPr>
          </w:p>
        </w:tc>
        <w:tc>
          <w:tcPr>
            <w:tcW w:w="1890" w:type="dxa"/>
          </w:tcPr>
          <w:p w:rsidR="005F6D5A" w:rsidRPr="00B27782" w:rsidP="005F6D5A" w14:paraId="2E2E194C" w14:textId="480BCAD7">
            <w:pPr>
              <w:spacing w:after="0" w:line="360" w:lineRule="auto"/>
              <w:rPr>
                <w:rFonts w:ascii="Arial" w:hAnsi="Arial" w:cs="Arial"/>
                <w:sz w:val="24"/>
                <w:szCs w:val="24"/>
              </w:rPr>
            </w:pPr>
          </w:p>
        </w:tc>
        <w:tc>
          <w:tcPr>
            <w:tcW w:w="2070" w:type="dxa"/>
          </w:tcPr>
          <w:p w:rsidR="005F6D5A" w:rsidRPr="00B27782" w:rsidP="005F6D5A" w14:paraId="398D3CA5" w14:textId="7424EFAE">
            <w:pPr>
              <w:spacing w:after="0" w:line="360" w:lineRule="auto"/>
              <w:rPr>
                <w:rFonts w:ascii="Arial" w:hAnsi="Arial" w:cs="Arial"/>
                <w:sz w:val="24"/>
                <w:szCs w:val="24"/>
              </w:rPr>
            </w:pPr>
          </w:p>
        </w:tc>
        <w:tc>
          <w:tcPr>
            <w:tcW w:w="1980" w:type="dxa"/>
          </w:tcPr>
          <w:p w:rsidR="005F6D5A" w:rsidRPr="00B27782" w:rsidP="005F6D5A" w14:paraId="7A5C5D14" w14:textId="1D8FC0D3">
            <w:pPr>
              <w:spacing w:after="0" w:line="360" w:lineRule="auto"/>
              <w:rPr>
                <w:rFonts w:ascii="Arial" w:hAnsi="Arial" w:cs="Arial"/>
                <w:sz w:val="24"/>
                <w:szCs w:val="24"/>
              </w:rPr>
            </w:pPr>
            <w:r w:rsidRPr="00B27782">
              <w:rPr>
                <w:rFonts w:ascii="Arial" w:hAnsi="Arial" w:cs="Arial"/>
                <w:sz w:val="24"/>
                <w:szCs w:val="24"/>
              </w:rPr>
              <w:t xml:space="preserve">    </w:t>
            </w:r>
            <w:r w:rsidRPr="00B27782">
              <w:rPr>
                <w:rFonts w:ascii="Arial" w:hAnsi="Arial" w:cs="Arial"/>
                <w:b/>
                <w:bCs/>
                <w:color w:val="FF0000"/>
                <w:sz w:val="24"/>
                <w:szCs w:val="24"/>
              </w:rPr>
              <w:t xml:space="preserve">9 Drops   </w:t>
            </w:r>
          </w:p>
        </w:tc>
      </w:tr>
      <w:tr w14:paraId="5A4395CC" w14:textId="77777777" w:rsidTr="005F6D5A">
        <w:tblPrEx>
          <w:tblW w:w="0" w:type="auto"/>
          <w:tblInd w:w="355" w:type="dxa"/>
          <w:tblLook w:val="04A0"/>
        </w:tblPrEx>
        <w:tc>
          <w:tcPr>
            <w:tcW w:w="1745" w:type="dxa"/>
          </w:tcPr>
          <w:p w:rsidR="005F6D5A" w:rsidRPr="00B27782" w:rsidP="005F6D5A" w14:paraId="776384FD" w14:textId="7BEB825E">
            <w:pPr>
              <w:spacing w:after="0" w:line="360" w:lineRule="auto"/>
              <w:rPr>
                <w:rFonts w:ascii="Arial" w:hAnsi="Arial" w:cs="Arial"/>
                <w:sz w:val="24"/>
                <w:szCs w:val="24"/>
              </w:rPr>
            </w:pPr>
            <w:r w:rsidRPr="00B27782">
              <w:rPr>
                <w:rFonts w:ascii="Arial" w:hAnsi="Arial" w:cs="Arial"/>
                <w:sz w:val="24"/>
                <w:szCs w:val="24"/>
              </w:rPr>
              <w:t xml:space="preserve">    </w:t>
            </w:r>
            <w:r w:rsidRPr="00B27782">
              <w:rPr>
                <w:rFonts w:ascii="Arial" w:hAnsi="Arial" w:cs="Arial"/>
                <w:b/>
                <w:bCs/>
                <w:sz w:val="24"/>
                <w:szCs w:val="24"/>
              </w:rPr>
              <w:t>Ca(</w:t>
            </w:r>
            <w:r w:rsidRPr="00B27782">
              <w:rPr>
                <w:rFonts w:ascii="Arial" w:hAnsi="Arial" w:cs="Arial"/>
                <w:b/>
                <w:bCs/>
                <w:sz w:val="24"/>
                <w:szCs w:val="24"/>
              </w:rPr>
              <w:t>OH)</w:t>
            </w:r>
            <w:r w:rsidRPr="00B27782">
              <w:rPr>
                <w:rFonts w:ascii="Arial" w:hAnsi="Arial" w:cs="Arial"/>
                <w:b/>
                <w:bCs/>
                <w:sz w:val="24"/>
                <w:szCs w:val="24"/>
                <w:vertAlign w:val="subscript"/>
              </w:rPr>
              <w:t>2</w:t>
            </w:r>
          </w:p>
        </w:tc>
        <w:tc>
          <w:tcPr>
            <w:tcW w:w="1675" w:type="dxa"/>
          </w:tcPr>
          <w:p w:rsidR="005F6D5A" w:rsidRPr="00B27782" w:rsidP="005F6D5A" w14:paraId="3FF1D2F3" w14:textId="2A16C9A7">
            <w:pPr>
              <w:spacing w:after="0" w:line="360" w:lineRule="auto"/>
              <w:rPr>
                <w:rFonts w:ascii="Arial" w:hAnsi="Arial" w:cs="Arial"/>
                <w:sz w:val="24"/>
                <w:szCs w:val="24"/>
              </w:rPr>
            </w:pPr>
          </w:p>
        </w:tc>
        <w:tc>
          <w:tcPr>
            <w:tcW w:w="1890" w:type="dxa"/>
          </w:tcPr>
          <w:p w:rsidR="005F6D5A" w:rsidRPr="00B27782" w:rsidP="005F6D5A" w14:paraId="3B3683A1" w14:textId="1C5CAAF2">
            <w:pPr>
              <w:spacing w:after="0" w:line="360" w:lineRule="auto"/>
              <w:rPr>
                <w:rFonts w:ascii="Arial" w:hAnsi="Arial" w:cs="Arial"/>
                <w:sz w:val="24"/>
                <w:szCs w:val="24"/>
              </w:rPr>
            </w:pPr>
          </w:p>
        </w:tc>
        <w:tc>
          <w:tcPr>
            <w:tcW w:w="2070" w:type="dxa"/>
          </w:tcPr>
          <w:p w:rsidR="005F6D5A" w:rsidRPr="00B27782" w:rsidP="005F6D5A" w14:paraId="356478AD" w14:textId="26296035">
            <w:pPr>
              <w:spacing w:after="0" w:line="360" w:lineRule="auto"/>
              <w:rPr>
                <w:rFonts w:ascii="Arial" w:hAnsi="Arial" w:cs="Arial"/>
                <w:sz w:val="24"/>
                <w:szCs w:val="24"/>
              </w:rPr>
            </w:pPr>
          </w:p>
        </w:tc>
        <w:tc>
          <w:tcPr>
            <w:tcW w:w="1980" w:type="dxa"/>
          </w:tcPr>
          <w:p w:rsidR="005F6D5A" w:rsidRPr="00B27782" w:rsidP="005F6D5A" w14:paraId="6A765FBC" w14:textId="0181BB3F">
            <w:pPr>
              <w:spacing w:after="0" w:line="360" w:lineRule="auto"/>
              <w:rPr>
                <w:rFonts w:ascii="Arial" w:hAnsi="Arial" w:cs="Arial"/>
                <w:sz w:val="24"/>
                <w:szCs w:val="24"/>
              </w:rPr>
            </w:pPr>
            <w:r w:rsidRPr="00B27782">
              <w:rPr>
                <w:rFonts w:ascii="Arial" w:hAnsi="Arial" w:cs="Arial"/>
                <w:sz w:val="24"/>
                <w:szCs w:val="24"/>
              </w:rPr>
              <w:t xml:space="preserve">    </w:t>
            </w:r>
            <w:r w:rsidRPr="00B27782">
              <w:rPr>
                <w:rFonts w:ascii="Arial" w:hAnsi="Arial" w:cs="Arial"/>
                <w:b/>
                <w:bCs/>
                <w:color w:val="FF0000"/>
                <w:sz w:val="24"/>
                <w:szCs w:val="24"/>
              </w:rPr>
              <w:t xml:space="preserve">6 Drops   </w:t>
            </w:r>
          </w:p>
        </w:tc>
      </w:tr>
    </w:tbl>
    <w:p w:rsidR="00737BB1" w:rsidRPr="005F6D5A" w:rsidP="005F6D5A" w14:paraId="09C4D479" w14:textId="77777777">
      <w:pPr>
        <w:spacing w:after="0" w:line="360" w:lineRule="auto"/>
        <w:rPr>
          <w:rFonts w:ascii="Arial" w:eastAsia="Calibri" w:hAnsi="Arial" w:cs="Arial"/>
          <w:sz w:val="24"/>
          <w:szCs w:val="24"/>
          <w:lang w:val="en-US" w:eastAsia="en-US" w:bidi="ar-SA"/>
        </w:rPr>
      </w:pPr>
    </w:p>
    <w:p w:rsidR="00180FD9" w:rsidP="00180FD9" w14:paraId="0D68AFF5" w14:textId="507A31C0">
      <w:pPr>
        <w:spacing w:after="0" w:line="360" w:lineRule="auto"/>
        <w:ind w:left="720"/>
        <w:contextualSpacing/>
        <w:rPr>
          <w:rFonts w:ascii="Arial" w:eastAsia="Calibri" w:hAnsi="Arial" w:cs="Arial"/>
          <w:sz w:val="24"/>
          <w:szCs w:val="24"/>
          <w:lang w:val="en-US" w:eastAsia="en-US" w:bidi="ar-SA"/>
        </w:rPr>
      </w:pPr>
    </w:p>
    <w:p w:rsidR="000C5CC3" w:rsidP="00180FD9" w14:paraId="2DD1E8C6" w14:textId="77777777">
      <w:pPr>
        <w:spacing w:after="0" w:line="360" w:lineRule="auto"/>
        <w:ind w:left="720"/>
        <w:contextualSpacing/>
        <w:rPr>
          <w:rFonts w:ascii="Arial" w:eastAsia="Calibri" w:hAnsi="Arial" w:cs="Arial"/>
          <w:sz w:val="24"/>
          <w:szCs w:val="24"/>
          <w:lang w:val="en-US" w:eastAsia="en-US" w:bidi="ar-SA"/>
        </w:rPr>
      </w:pPr>
    </w:p>
    <w:p w:rsidR="00180FD9" w:rsidP="000C5CC3" w14:paraId="043301D4" w14:textId="67D6B2A9">
      <w:pPr>
        <w:spacing w:after="0" w:line="360" w:lineRule="auto"/>
        <w:ind w:left="720"/>
        <w:contextualSpacing/>
        <w:rPr>
          <w:rFonts w:ascii="Calibri" w:eastAsia="Calibri" w:hAnsi="Calibri"/>
          <w:sz w:val="24"/>
          <w:szCs w:val="24"/>
          <w:lang w:val="en-US" w:eastAsia="en-US" w:bidi="ar-SA"/>
        </w:rPr>
      </w:pPr>
      <w:r w:rsidRPr="005F6D5A">
        <w:rPr>
          <w:rFonts w:ascii="Arial" w:hAnsi="Arial" w:eastAsiaTheme="minorHAnsi" w:cs="Arial"/>
          <w:b/>
          <w:bCs/>
          <w:sz w:val="24"/>
          <w:szCs w:val="24"/>
          <w:lang w:val="en-US" w:eastAsia="en-US" w:bidi="ar-SA"/>
        </w:rPr>
        <w:t>Zn and NaOH</w:t>
      </w:r>
      <w:r>
        <w:rPr>
          <w:rFonts w:ascii="Arial" w:hAnsi="Arial" w:eastAsiaTheme="minorHAnsi" w:cs="Arial"/>
          <w:sz w:val="24"/>
          <w:szCs w:val="24"/>
          <w:lang w:val="en-US" w:eastAsia="en-US" w:bidi="ar-SA"/>
        </w:rPr>
        <w:t xml:space="preserve">     </w:t>
      </w:r>
      <w:r w:rsidRPr="00920079" w:rsidR="00920079">
        <w:rPr>
          <w:rFonts w:ascii="Arial" w:hAnsi="Arial" w:eastAsiaTheme="minorHAnsi" w:cs="Arial"/>
          <w:b/>
          <w:bCs/>
          <w:sz w:val="24"/>
          <w:szCs w:val="24"/>
          <w:lang w:val="en-US" w:eastAsia="en-US" w:bidi="ar-SA"/>
        </w:rPr>
        <w:t>=</w:t>
      </w:r>
      <w:r>
        <w:rPr>
          <w:rFonts w:ascii="Arial" w:hAnsi="Arial" w:eastAsiaTheme="minorHAnsi" w:cs="Arial"/>
          <w:sz w:val="24"/>
          <w:szCs w:val="24"/>
          <w:lang w:val="en-US" w:eastAsia="en-US" w:bidi="ar-SA"/>
        </w:rPr>
        <w:t xml:space="preserve">     </w:t>
      </w:r>
      <w:r w:rsidRPr="00F91430">
        <w:rPr>
          <w:rFonts w:asciiTheme="minorHAnsi" w:eastAsiaTheme="minorHAnsi" w:hAnsiTheme="minorHAnsi" w:cstheme="minorBidi"/>
          <w:sz w:val="24"/>
          <w:szCs w:val="24"/>
          <w:lang w:val="en-US" w:eastAsia="en-US" w:bidi="ar-SA"/>
        </w:rPr>
        <w:t>_____</w:t>
      </w:r>
      <w:r>
        <w:rPr>
          <w:rFonts w:asciiTheme="minorHAnsi" w:eastAsiaTheme="minorHAnsi" w:hAnsiTheme="minorHAnsi" w:cstheme="minorBidi"/>
          <w:sz w:val="24"/>
          <w:szCs w:val="24"/>
          <w:lang w:val="en-US" w:eastAsia="en-US" w:bidi="ar-SA"/>
        </w:rPr>
        <w:t>_</w:t>
      </w:r>
      <w:r w:rsidR="008360FD">
        <w:rPr>
          <w:rFonts w:asciiTheme="minorHAnsi" w:eastAsiaTheme="minorHAnsi" w:hAnsiTheme="minorHAnsi" w:cstheme="minorBidi"/>
          <w:sz w:val="24"/>
          <w:szCs w:val="24"/>
          <w:lang w:val="en-US" w:eastAsia="en-US" w:bidi="ar-SA"/>
        </w:rPr>
        <w:t xml:space="preserve"> </w:t>
      </w:r>
      <w:r>
        <w:rPr>
          <w:rFonts w:asciiTheme="minorHAnsi" w:eastAsiaTheme="minorHAnsi" w:hAnsiTheme="minorHAnsi" w:cstheme="minorBidi"/>
          <w:sz w:val="24"/>
          <w:szCs w:val="24"/>
          <w:lang w:val="en-US" w:eastAsia="en-US" w:bidi="ar-SA"/>
        </w:rPr>
        <w:t>________________________</w:t>
      </w:r>
      <w:r w:rsidRPr="00F91430">
        <w:rPr>
          <w:rFonts w:asciiTheme="minorHAnsi" w:eastAsiaTheme="minorHAnsi" w:hAnsiTheme="minorHAnsi" w:cstheme="minorBidi"/>
          <w:sz w:val="24"/>
          <w:szCs w:val="24"/>
          <w:lang w:val="en-US" w:eastAsia="en-US" w:bidi="ar-SA"/>
        </w:rPr>
        <w:t>_</w:t>
      </w:r>
    </w:p>
    <w:p w:rsidR="00180FD9" w:rsidP="00180FD9" w14:paraId="1E7C1C74" w14:textId="77777777">
      <w:pPr>
        <w:spacing w:after="0" w:line="360" w:lineRule="auto"/>
        <w:ind w:left="720"/>
        <w:contextualSpacing/>
        <w:rPr>
          <w:rFonts w:ascii="Arial" w:eastAsia="Calibri" w:hAnsi="Arial" w:cs="Arial"/>
          <w:sz w:val="24"/>
          <w:szCs w:val="24"/>
          <w:lang w:val="en-US" w:eastAsia="en-US" w:bidi="ar-SA"/>
        </w:rPr>
      </w:pPr>
    </w:p>
    <w:p w:rsidR="00037DDA" w:rsidP="00180FD9" w14:paraId="1A5C4238" w14:textId="77777777">
      <w:pPr>
        <w:spacing w:after="0" w:line="360" w:lineRule="auto"/>
        <w:ind w:left="720"/>
        <w:contextualSpacing/>
        <w:rPr>
          <w:rFonts w:ascii="Arial" w:eastAsia="Calibri" w:hAnsi="Arial" w:cs="Arial"/>
          <w:sz w:val="24"/>
          <w:szCs w:val="24"/>
          <w:lang w:val="en-US" w:eastAsia="en-US" w:bidi="ar-SA"/>
        </w:rPr>
      </w:pPr>
    </w:p>
    <w:p w:rsidR="00180FD9" w:rsidP="00180FD9" w14:paraId="7F8AD387" w14:textId="77777777">
      <w:pPr>
        <w:spacing w:after="0" w:line="360" w:lineRule="auto"/>
        <w:ind w:left="720"/>
        <w:contextualSpacing/>
        <w:rPr>
          <w:rFonts w:ascii="Arial" w:eastAsia="Calibri" w:hAnsi="Arial" w:cs="Arial"/>
          <w:sz w:val="24"/>
          <w:szCs w:val="24"/>
          <w:lang w:val="en-US" w:eastAsia="en-US" w:bidi="ar-SA"/>
        </w:rPr>
      </w:pPr>
    </w:p>
    <w:p w:rsidR="00180FD9" w:rsidP="00F91430" w14:paraId="0BE1D1EA" w14:textId="77777777">
      <w:pPr>
        <w:spacing w:after="0" w:line="360" w:lineRule="auto"/>
        <w:rPr>
          <w:rFonts w:ascii="Calibri" w:eastAsia="Calibri" w:hAnsi="Calibri"/>
          <w:sz w:val="24"/>
          <w:szCs w:val="24"/>
          <w:lang w:val="en-US" w:eastAsia="en-US" w:bidi="ar-SA"/>
        </w:rPr>
      </w:pPr>
    </w:p>
    <w:p w:rsidR="00180FD9" w:rsidP="00F91430" w14:paraId="713EB8D3" w14:textId="77777777">
      <w:pPr>
        <w:spacing w:after="0" w:line="360" w:lineRule="auto"/>
        <w:rPr>
          <w:rFonts w:ascii="Calibri" w:eastAsia="Calibri" w:hAnsi="Calibri"/>
          <w:sz w:val="24"/>
          <w:szCs w:val="24"/>
          <w:lang w:val="en-US" w:eastAsia="en-US" w:bidi="ar-SA"/>
        </w:rPr>
      </w:pPr>
    </w:p>
    <w:p w:rsidR="005F6D5A" w:rsidP="00037DDA" w14:paraId="75733C8E" w14:textId="77777777">
      <w:pPr>
        <w:spacing w:after="0" w:line="240" w:lineRule="auto"/>
        <w:rPr>
          <w:rFonts w:ascii="Arial" w:eastAsia="Calibri" w:hAnsi="Arial" w:cs="Arial"/>
          <w:b/>
          <w:sz w:val="28"/>
          <w:szCs w:val="28"/>
          <w:lang w:val="en-US" w:eastAsia="en-US" w:bidi="ar-SA"/>
        </w:rPr>
      </w:pPr>
    </w:p>
    <w:p w:rsidR="005F6D5A" w:rsidP="00037DDA" w14:paraId="18B6032D" w14:textId="77777777">
      <w:pPr>
        <w:spacing w:after="0" w:line="240" w:lineRule="auto"/>
        <w:rPr>
          <w:rFonts w:ascii="Arial" w:eastAsia="Calibri" w:hAnsi="Arial" w:cs="Arial"/>
          <w:b/>
          <w:sz w:val="28"/>
          <w:szCs w:val="28"/>
          <w:lang w:val="en-US" w:eastAsia="en-US" w:bidi="ar-SA"/>
        </w:rPr>
      </w:pPr>
    </w:p>
    <w:p w:rsidR="00037DDA" w:rsidRPr="00F91430" w:rsidP="00037DDA" w14:paraId="178EFC85" w14:textId="60E6FE48">
      <w:pPr>
        <w:spacing w:after="0" w:line="240" w:lineRule="auto"/>
        <w:rPr>
          <w:rFonts w:ascii="Arial" w:eastAsia="Calibri" w:hAnsi="Arial" w:cs="Arial"/>
          <w:b/>
          <w:sz w:val="28"/>
          <w:szCs w:val="28"/>
          <w:lang w:val="en-US" w:eastAsia="en-US" w:bidi="ar-SA"/>
        </w:rPr>
      </w:pPr>
      <w:r>
        <w:rPr>
          <w:rFonts w:ascii="Arial" w:eastAsia="Calibri" w:hAnsi="Arial" w:cs="Arial"/>
          <w:b/>
          <w:sz w:val="28"/>
          <w:szCs w:val="28"/>
          <w:lang w:val="en-US" w:eastAsia="en-US" w:bidi="ar-SA"/>
        </w:rPr>
        <w:t>Post Lab Q</w:t>
      </w:r>
      <w:r>
        <w:rPr>
          <w:rFonts w:ascii="Arial" w:eastAsia="Calibri" w:hAnsi="Arial" w:cs="Arial"/>
          <w:b/>
          <w:sz w:val="28"/>
          <w:szCs w:val="28"/>
          <w:lang w:val="en-US" w:eastAsia="en-US" w:bidi="ar-SA"/>
        </w:rPr>
        <w:t>uestions</w:t>
      </w:r>
      <w:r w:rsidRPr="00F91430">
        <w:rPr>
          <w:rFonts w:ascii="Arial" w:eastAsia="Calibri" w:hAnsi="Arial" w:cs="Arial"/>
          <w:b/>
          <w:sz w:val="28"/>
          <w:szCs w:val="28"/>
          <w:lang w:val="en-US" w:eastAsia="en-US" w:bidi="ar-SA"/>
        </w:rPr>
        <w:t>:</w:t>
      </w:r>
    </w:p>
    <w:p w:rsidR="00180FD9" w:rsidP="00F91430" w14:paraId="637A46E4" w14:textId="404D8360">
      <w:pPr>
        <w:spacing w:after="0" w:line="360" w:lineRule="auto"/>
        <w:rPr>
          <w:rFonts w:ascii="Calibri" w:eastAsia="Calibri" w:hAnsi="Calibri"/>
          <w:sz w:val="24"/>
          <w:szCs w:val="24"/>
          <w:lang w:val="en-US" w:eastAsia="en-US" w:bidi="ar-SA"/>
        </w:rPr>
      </w:pPr>
    </w:p>
    <w:p w:rsidR="00920079" w:rsidP="00F91430" w14:paraId="78B5DB6E" w14:textId="77777777">
      <w:pPr>
        <w:spacing w:after="0" w:line="360" w:lineRule="auto"/>
        <w:rPr>
          <w:rFonts w:ascii="Calibri" w:eastAsia="Calibri" w:hAnsi="Calibri"/>
          <w:sz w:val="24"/>
          <w:szCs w:val="24"/>
          <w:lang w:val="en-US" w:eastAsia="en-US" w:bidi="ar-SA"/>
        </w:rPr>
      </w:pPr>
    </w:p>
    <w:p w:rsidR="00920079" w:rsidRPr="00920079" w:rsidP="00920079" w14:paraId="45DF06CD" w14:textId="13C161E0">
      <w:pPr>
        <w:numPr>
          <w:ilvl w:val="0"/>
          <w:numId w:val="21"/>
        </w:numPr>
        <w:spacing w:after="0" w:line="240" w:lineRule="auto"/>
        <w:ind w:left="720" w:hanging="360"/>
        <w:contextualSpacing/>
        <w:rPr>
          <w:rFonts w:ascii="Arial" w:eastAsia="Calibri" w:hAnsi="Arial" w:cs="Arial"/>
          <w:sz w:val="24"/>
          <w:szCs w:val="24"/>
          <w:lang w:val="en-US" w:eastAsia="en-US" w:bidi="ar-SA"/>
        </w:rPr>
      </w:pPr>
      <w:r>
        <w:rPr>
          <w:rFonts w:ascii="Arial" w:eastAsia="Calibri" w:hAnsi="Arial" w:cs="Arial"/>
          <w:sz w:val="24"/>
          <w:szCs w:val="24"/>
          <w:lang w:val="en-US" w:eastAsia="en-US" w:bidi="ar-SA"/>
        </w:rPr>
        <w:t>Write a balanced chemical equation to describe the neutralization reaction that occurs when hydrochloric acid and calcium hydroxide are mixed.</w:t>
      </w:r>
    </w:p>
    <w:p w:rsidR="00920079" w:rsidRPr="00920079" w:rsidP="00920079" w14:paraId="1814D0B9" w14:textId="77777777">
      <w:pPr>
        <w:spacing w:after="0" w:line="240" w:lineRule="auto"/>
        <w:ind w:left="720"/>
        <w:contextualSpacing/>
        <w:rPr>
          <w:rFonts w:ascii="Arial" w:eastAsia="Calibri" w:hAnsi="Arial" w:cs="Arial"/>
          <w:sz w:val="24"/>
          <w:szCs w:val="24"/>
          <w:lang w:val="en-US" w:eastAsia="en-US" w:bidi="ar-SA"/>
        </w:rPr>
      </w:pPr>
    </w:p>
    <w:p w:rsidR="00920079" w:rsidRPr="004A4094" w:rsidP="00920079" w14:paraId="71981269" w14:textId="6DEEB9B9">
      <w:pPr>
        <w:spacing w:after="0" w:line="240" w:lineRule="auto"/>
        <w:ind w:left="720"/>
        <w:contextualSpacing/>
        <w:rPr>
          <w:rFonts w:ascii="Arial" w:eastAsia="Calibri" w:hAnsi="Arial" w:cs="Arial"/>
          <w:sz w:val="24"/>
          <w:szCs w:val="24"/>
          <w:lang w:val="en-US" w:eastAsia="en-US" w:bidi="ar-SA"/>
        </w:rPr>
      </w:pPr>
    </w:p>
    <w:p w:rsidR="00920079" w:rsidRPr="00920079" w:rsidP="00920079" w14:paraId="7A57CD70" w14:textId="77777777">
      <w:pPr>
        <w:spacing w:after="0" w:line="240" w:lineRule="auto"/>
        <w:ind w:left="720"/>
        <w:contextualSpacing/>
        <w:rPr>
          <w:rFonts w:ascii="Arial" w:eastAsia="Calibri" w:hAnsi="Arial" w:cs="Arial"/>
          <w:sz w:val="24"/>
          <w:szCs w:val="24"/>
          <w:lang w:val="en-US" w:eastAsia="en-US" w:bidi="ar-SA"/>
        </w:rPr>
      </w:pPr>
    </w:p>
    <w:p w:rsidR="00920079" w:rsidRPr="004A4094" w:rsidP="00920079" w14:paraId="720731BD" w14:textId="58B08D8D">
      <w:pPr>
        <w:spacing w:after="0" w:line="240" w:lineRule="auto"/>
        <w:ind w:left="720"/>
        <w:contextualSpacing/>
        <w:rPr>
          <w:rFonts w:ascii="Arial" w:eastAsia="Calibri" w:hAnsi="Arial" w:cs="Arial"/>
          <w:sz w:val="24"/>
          <w:szCs w:val="24"/>
          <w:lang w:val="en-US" w:eastAsia="en-US" w:bidi="ar-SA"/>
        </w:rPr>
      </w:pPr>
    </w:p>
    <w:p w:rsidR="004A4094" w:rsidRPr="004A4094" w:rsidP="00920079" w14:paraId="08335077" w14:textId="77777777">
      <w:pPr>
        <w:spacing w:after="0" w:line="240" w:lineRule="auto"/>
        <w:ind w:left="720"/>
        <w:contextualSpacing/>
        <w:rPr>
          <w:rFonts w:ascii="Arial" w:eastAsia="Calibri" w:hAnsi="Arial" w:cs="Arial"/>
          <w:sz w:val="24"/>
          <w:szCs w:val="24"/>
          <w:lang w:val="en-US" w:eastAsia="en-US" w:bidi="ar-SA"/>
        </w:rPr>
      </w:pPr>
    </w:p>
    <w:p w:rsidR="00920079" w:rsidRPr="00920079" w:rsidP="00920079" w14:paraId="7809FD1F" w14:textId="77777777">
      <w:pPr>
        <w:spacing w:after="0" w:line="240" w:lineRule="auto"/>
        <w:ind w:left="720"/>
        <w:contextualSpacing/>
        <w:rPr>
          <w:rFonts w:ascii="Arial" w:eastAsia="Calibri" w:hAnsi="Arial" w:cs="Arial"/>
          <w:sz w:val="24"/>
          <w:szCs w:val="24"/>
          <w:lang w:val="en-US" w:eastAsia="en-US" w:bidi="ar-SA"/>
        </w:rPr>
      </w:pPr>
    </w:p>
    <w:p w:rsidR="00920079" w:rsidRPr="00920079" w:rsidP="00920079" w14:paraId="190C1992" w14:textId="77777777">
      <w:pPr>
        <w:spacing w:after="0" w:line="240" w:lineRule="auto"/>
        <w:ind w:left="720"/>
        <w:contextualSpacing/>
        <w:rPr>
          <w:rFonts w:ascii="Arial" w:eastAsia="Calibri" w:hAnsi="Arial" w:cs="Arial"/>
          <w:sz w:val="24"/>
          <w:szCs w:val="24"/>
          <w:lang w:val="en-US" w:eastAsia="en-US" w:bidi="ar-SA"/>
        </w:rPr>
      </w:pPr>
    </w:p>
    <w:p w:rsidR="00920079" w:rsidRPr="00920079" w:rsidP="00920079" w14:paraId="003DBDE6" w14:textId="77777777">
      <w:pPr>
        <w:spacing w:after="0" w:line="240" w:lineRule="auto"/>
        <w:ind w:left="720"/>
        <w:contextualSpacing/>
        <w:rPr>
          <w:rFonts w:ascii="Arial" w:eastAsia="Calibri" w:hAnsi="Arial" w:cs="Arial"/>
          <w:sz w:val="24"/>
          <w:szCs w:val="24"/>
          <w:lang w:val="en-US" w:eastAsia="en-US" w:bidi="ar-SA"/>
        </w:rPr>
      </w:pPr>
    </w:p>
    <w:p w:rsidR="00920079" w:rsidRPr="00920079" w:rsidP="00920079" w14:paraId="5BAADB72" w14:textId="4CB862BB">
      <w:pPr>
        <w:numPr>
          <w:ilvl w:val="0"/>
          <w:numId w:val="21"/>
        </w:numPr>
        <w:spacing w:after="0" w:line="240" w:lineRule="auto"/>
        <w:ind w:left="720" w:hanging="360"/>
        <w:contextualSpacing/>
        <w:rPr>
          <w:rFonts w:ascii="Arial" w:eastAsia="Calibri" w:hAnsi="Arial" w:cs="Arial"/>
          <w:sz w:val="24"/>
          <w:szCs w:val="24"/>
          <w:lang w:val="en-US" w:eastAsia="en-US" w:bidi="ar-SA"/>
        </w:rPr>
      </w:pPr>
      <w:r>
        <w:rPr>
          <w:rFonts w:ascii="Arial" w:eastAsia="Calibri" w:hAnsi="Arial" w:cs="Arial"/>
          <w:sz w:val="24"/>
          <w:szCs w:val="24"/>
          <w:lang w:val="en-US" w:eastAsia="en-US" w:bidi="ar-SA"/>
        </w:rPr>
        <w:t>Explain why the color of the phenolphthalein changed from</w:t>
      </w:r>
      <w:r w:rsidR="004A4094">
        <w:rPr>
          <w:rFonts w:ascii="Arial" w:eastAsia="Calibri" w:hAnsi="Arial" w:cs="Arial"/>
          <w:sz w:val="24"/>
          <w:szCs w:val="24"/>
          <w:lang w:val="en-US" w:eastAsia="en-US" w:bidi="ar-SA"/>
        </w:rPr>
        <w:t xml:space="preserve"> purple to colorless when hydrochloric acid was added to the basic solutions in step #4 of part B of the procedure.</w:t>
      </w:r>
    </w:p>
    <w:p w:rsidR="00920079" w:rsidP="00F91430" w14:paraId="613EF92A" w14:textId="338B72AF">
      <w:pPr>
        <w:spacing w:after="0" w:line="360" w:lineRule="auto"/>
        <w:rPr>
          <w:rFonts w:ascii="Calibri" w:eastAsia="Calibri" w:hAnsi="Calibri"/>
          <w:sz w:val="24"/>
          <w:szCs w:val="24"/>
          <w:lang w:val="en-US" w:eastAsia="en-US" w:bidi="ar-SA"/>
        </w:rPr>
      </w:pPr>
    </w:p>
    <w:p w:rsidR="00920079" w:rsidP="00F91430" w14:paraId="07BB806A" w14:textId="3240937C">
      <w:pPr>
        <w:spacing w:after="0" w:line="360" w:lineRule="auto"/>
        <w:rPr>
          <w:rFonts w:ascii="Calibri" w:eastAsia="Calibri" w:hAnsi="Calibri"/>
          <w:sz w:val="24"/>
          <w:szCs w:val="24"/>
          <w:lang w:val="en-US" w:eastAsia="en-US" w:bidi="ar-SA"/>
        </w:rPr>
      </w:pPr>
    </w:p>
    <w:p w:rsidR="00920079" w:rsidP="00F91430" w14:paraId="7266D462" w14:textId="77777777">
      <w:pPr>
        <w:spacing w:after="0" w:line="360" w:lineRule="auto"/>
        <w:rPr>
          <w:rFonts w:ascii="Calibri" w:eastAsia="Calibri" w:hAnsi="Calibri"/>
          <w:sz w:val="24"/>
          <w:szCs w:val="24"/>
          <w:lang w:val="en-US" w:eastAsia="en-US" w:bidi="ar-SA"/>
        </w:rPr>
      </w:pPr>
    </w:p>
    <w:p w:rsidR="00920079" w:rsidP="00F91430" w14:paraId="32B7D2BA" w14:textId="17D26802">
      <w:pPr>
        <w:spacing w:after="0" w:line="360" w:lineRule="auto"/>
        <w:rPr>
          <w:rFonts w:ascii="Calibri" w:eastAsia="Calibri" w:hAnsi="Calibri"/>
          <w:sz w:val="24"/>
          <w:szCs w:val="24"/>
          <w:lang w:val="en-US" w:eastAsia="en-US" w:bidi="ar-SA"/>
        </w:rPr>
      </w:pPr>
      <w:r>
        <w:rPr>
          <w:rFonts w:ascii="Calibri" w:eastAsia="Calibri" w:hAnsi="Calibri"/>
          <w:sz w:val="24"/>
          <w:szCs w:val="24"/>
          <w:lang w:val="en-US" w:eastAsia="en-US" w:bidi="ar-SA"/>
        </w:rPr>
        <w:t xml:space="preserve">      </w:t>
      </w:r>
    </w:p>
    <w:p w:rsidR="00920079" w:rsidP="00920079" w14:paraId="39C272E8" w14:textId="73BF13A8">
      <w:pPr>
        <w:spacing w:after="0" w:line="360" w:lineRule="auto"/>
        <w:ind w:left="720"/>
        <w:contextualSpacing/>
        <w:rPr>
          <w:rFonts w:ascii="Arial" w:eastAsia="Calibri" w:hAnsi="Arial" w:cs="Arial"/>
          <w:sz w:val="24"/>
          <w:szCs w:val="24"/>
          <w:lang w:val="en-US" w:eastAsia="en-US" w:bidi="ar-SA"/>
        </w:rPr>
      </w:pPr>
    </w:p>
    <w:p w:rsidR="00920079" w:rsidP="00920079" w14:paraId="04620B05" w14:textId="77777777">
      <w:pPr>
        <w:spacing w:after="0" w:line="360" w:lineRule="auto"/>
        <w:ind w:left="720"/>
        <w:contextualSpacing/>
        <w:rPr>
          <w:rFonts w:ascii="Arial" w:eastAsia="Calibri" w:hAnsi="Arial" w:cs="Arial"/>
          <w:sz w:val="24"/>
          <w:szCs w:val="24"/>
          <w:lang w:val="en-US" w:eastAsia="en-US" w:bidi="ar-SA"/>
        </w:rPr>
      </w:pPr>
    </w:p>
    <w:p w:rsidR="00037DDA" w:rsidP="00037DDA" w14:paraId="76A88F5D" w14:textId="77777777">
      <w:pPr>
        <w:spacing w:after="0" w:line="360" w:lineRule="auto"/>
        <w:ind w:left="720"/>
        <w:contextualSpacing/>
        <w:rPr>
          <w:rFonts w:ascii="Arial" w:eastAsia="Calibri" w:hAnsi="Arial" w:cs="Arial"/>
          <w:sz w:val="24"/>
          <w:szCs w:val="24"/>
          <w:lang w:val="en-US" w:eastAsia="en-US" w:bidi="ar-SA"/>
        </w:rPr>
      </w:pPr>
    </w:p>
    <w:p w:rsidR="00B668B5" w:rsidRPr="003E55C1" w:rsidP="00920079" w14:paraId="3B90CC0F" w14:textId="4E93F8C7">
      <w:pPr>
        <w:numPr>
          <w:ilvl w:val="0"/>
          <w:numId w:val="21"/>
        </w:numPr>
        <w:spacing w:after="0" w:line="360" w:lineRule="auto"/>
        <w:ind w:left="720" w:hanging="360"/>
        <w:contextualSpacing/>
        <w:rPr>
          <w:rFonts w:ascii="Arial" w:eastAsia="Calibri" w:hAnsi="Arial" w:cs="Arial"/>
          <w:sz w:val="24"/>
          <w:szCs w:val="24"/>
          <w:lang w:val="en-US" w:eastAsia="en-US" w:bidi="ar-SA"/>
        </w:rPr>
      </w:pPr>
      <w:r>
        <w:rPr>
          <w:rFonts w:ascii="Arial" w:hAnsi="Arial" w:eastAsiaTheme="minorHAnsi" w:cs="Arial"/>
          <w:sz w:val="24"/>
          <w:szCs w:val="24"/>
          <w:lang w:val="en-US" w:eastAsia="en-US" w:bidi="ar-SA"/>
        </w:rPr>
        <w:t>Write balanced chemical equations for the following reactions. Name the products in each of the reactions.</w:t>
      </w:r>
    </w:p>
    <w:p w:rsidR="00D50ACF" w:rsidP="00B668B5" w14:paraId="3CF13D3B" w14:textId="77777777">
      <w:pPr>
        <w:spacing w:after="0" w:line="360" w:lineRule="auto"/>
        <w:ind w:left="720"/>
        <w:contextualSpacing/>
        <w:rPr>
          <w:rFonts w:ascii="Arial" w:eastAsia="Calibri" w:hAnsi="Arial" w:cs="Arial"/>
          <w:sz w:val="24"/>
          <w:szCs w:val="24"/>
          <w:lang w:val="en-US" w:eastAsia="en-US" w:bidi="ar-SA"/>
        </w:rPr>
      </w:pPr>
    </w:p>
    <w:p w:rsidR="00D50ACF" w:rsidP="00D50ACF" w14:paraId="0DC6DBD9" w14:textId="71C82694">
      <w:pPr>
        <w:spacing w:after="0" w:line="480" w:lineRule="auto"/>
        <w:ind w:left="720"/>
        <w:contextualSpacing/>
        <w:rPr>
          <w:rFonts w:ascii="Arial" w:eastAsia="Calibri" w:hAnsi="Arial" w:cs="Arial"/>
          <w:sz w:val="24"/>
          <w:szCs w:val="24"/>
          <w:lang w:val="en-US" w:eastAsia="en-US" w:bidi="ar-SA"/>
        </w:rPr>
      </w:pPr>
      <w:r>
        <w:rPr>
          <w:rFonts w:ascii="Arial" w:hAnsi="Arial" w:eastAsiaTheme="minorHAnsi" w:cs="Arial"/>
          <w:sz w:val="24"/>
          <w:szCs w:val="24"/>
          <w:lang w:val="en-US" w:eastAsia="en-US" w:bidi="ar-SA"/>
        </w:rPr>
        <w:t>A.</w:t>
      </w:r>
      <w:r w:rsidR="004A4094">
        <w:rPr>
          <w:rFonts w:ascii="Arial" w:hAnsi="Arial" w:eastAsiaTheme="minorHAnsi" w:cs="Arial"/>
          <w:sz w:val="24"/>
          <w:szCs w:val="24"/>
          <w:lang w:val="en-US" w:eastAsia="en-US" w:bidi="ar-SA"/>
        </w:rPr>
        <w:t xml:space="preserve"> Zinc and hydrochloric acid.</w:t>
      </w:r>
    </w:p>
    <w:p w:rsidR="00D50ACF" w:rsidP="00D50ACF" w14:paraId="20ECDE63" w14:textId="77777777">
      <w:pPr>
        <w:spacing w:after="0" w:line="480" w:lineRule="auto"/>
        <w:ind w:left="720"/>
        <w:contextualSpacing/>
        <w:rPr>
          <w:rFonts w:ascii="Arial" w:eastAsia="Calibri" w:hAnsi="Arial" w:cs="Arial"/>
          <w:sz w:val="24"/>
          <w:szCs w:val="24"/>
          <w:lang w:val="en-US" w:eastAsia="en-US" w:bidi="ar-SA"/>
        </w:rPr>
      </w:pPr>
    </w:p>
    <w:p w:rsidR="00D50ACF" w:rsidP="00D50ACF" w14:paraId="3A1C4B8A" w14:textId="1AE22C3F">
      <w:pPr>
        <w:spacing w:after="0" w:line="480" w:lineRule="auto"/>
        <w:ind w:left="720"/>
        <w:contextualSpacing/>
        <w:rPr>
          <w:rFonts w:ascii="Arial" w:eastAsia="Calibri" w:hAnsi="Arial" w:cs="Arial"/>
          <w:sz w:val="24"/>
          <w:szCs w:val="24"/>
          <w:lang w:val="en-US" w:eastAsia="en-US" w:bidi="ar-SA"/>
        </w:rPr>
        <w:sectPr w:rsidSect="00180FD9">
          <w:pgSz w:w="12240" w:h="15840"/>
          <w:pgMar w:top="576" w:right="864" w:bottom="432" w:left="864" w:header="720" w:footer="720" w:gutter="0"/>
          <w:cols w:space="720"/>
          <w:docGrid w:linePitch="360"/>
        </w:sectPr>
      </w:pPr>
      <w:r>
        <w:rPr>
          <w:rFonts w:ascii="Arial" w:hAnsi="Arial" w:eastAsiaTheme="minorHAnsi" w:cs="Arial"/>
          <w:sz w:val="24"/>
          <w:szCs w:val="24"/>
          <w:lang w:val="en-US" w:eastAsia="en-US" w:bidi="ar-SA"/>
        </w:rPr>
        <w:t>B.</w:t>
      </w:r>
      <w:r w:rsidR="004A4094">
        <w:rPr>
          <w:rFonts w:ascii="Arial" w:hAnsi="Arial" w:eastAsiaTheme="minorHAnsi" w:cs="Arial"/>
          <w:sz w:val="24"/>
          <w:szCs w:val="24"/>
          <w:lang w:val="en-US" w:eastAsia="en-US" w:bidi="ar-SA"/>
        </w:rPr>
        <w:t xml:space="preserve"> Solid sodium carbonate and sulfuric acid.</w:t>
      </w:r>
    </w:p>
    <w:p w:rsidR="00DB05B3" w:rsidP="002446DB" w14:paraId="1D41FE43" w14:textId="77777777">
      <w:pPr>
        <w:spacing w:after="0" w:line="259" w:lineRule="auto"/>
        <w:rPr>
          <w:rFonts w:ascii="Arial" w:eastAsia="Calibri" w:hAnsi="Arial" w:cs="Arial"/>
          <w:b/>
          <w:sz w:val="28"/>
          <w:szCs w:val="28"/>
          <w:lang w:val="en-US" w:eastAsia="en-US" w:bidi="ar-SA"/>
        </w:rPr>
      </w:pPr>
      <w:r>
        <w:rPr>
          <w:rFonts w:ascii="Arial" w:eastAsia="Calibri" w:hAnsi="Arial" w:cs="Arial"/>
          <w:b/>
          <w:sz w:val="28"/>
          <w:szCs w:val="28"/>
          <w:lang w:val="en-US" w:eastAsia="en-US" w:bidi="ar-SA"/>
        </w:rPr>
        <w:t xml:space="preserve">   </w:t>
      </w:r>
    </w:p>
    <w:p w:rsidR="00DB05B3" w:rsidP="002446DB" w14:paraId="0AA18340" w14:textId="77777777">
      <w:pPr>
        <w:spacing w:after="0" w:line="259" w:lineRule="auto"/>
        <w:rPr>
          <w:rFonts w:ascii="Arial" w:eastAsia="Calibri" w:hAnsi="Arial" w:cs="Arial"/>
          <w:b/>
          <w:sz w:val="28"/>
          <w:szCs w:val="28"/>
          <w:lang w:val="en-US" w:eastAsia="en-US" w:bidi="ar-SA"/>
        </w:rPr>
      </w:pPr>
    </w:p>
    <w:p w:rsidR="00E30F6D" w:rsidRPr="00E958C0" w:rsidP="002446DB" w14:textId="07C423E3">
      <w:pPr>
        <w:spacing w:after="0" w:line="259" w:lineRule="auto"/>
        <w:rPr>
          <w:rFonts w:ascii="Arial" w:eastAsia="Calibri" w:hAnsi="Arial" w:cs="Arial"/>
          <w:b/>
          <w:sz w:val="28"/>
          <w:szCs w:val="28"/>
          <w:lang w:val="en-US" w:eastAsia="en-US" w:bidi="ar-SA"/>
        </w:rPr>
      </w:pPr>
      <w:r>
        <w:rPr>
          <w:rFonts w:ascii="Arial" w:eastAsia="Calibri" w:hAnsi="Arial" w:cs="Arial"/>
          <w:b/>
          <w:sz w:val="28"/>
          <w:szCs w:val="28"/>
          <w:lang w:val="en-US" w:eastAsia="en-US" w:bidi="ar-SA"/>
        </w:rPr>
        <w:t>Reactivities of Metals</w:t>
      </w:r>
      <w:r>
        <w:rPr>
          <w:rFonts w:ascii="Arial" w:eastAsia="Calibri" w:hAnsi="Arial" w:cs="Arial"/>
          <w:b/>
          <w:sz w:val="28"/>
          <w:szCs w:val="28"/>
          <w:lang w:val="en-US" w:eastAsia="en-US" w:bidi="ar-SA"/>
        </w:rPr>
        <w:t xml:space="preserve">                    </w:t>
      </w:r>
      <w:r w:rsidR="002446DB">
        <w:rPr>
          <w:rFonts w:ascii="Arial" w:eastAsia="Calibri" w:hAnsi="Arial" w:cs="Arial"/>
          <w:b/>
          <w:sz w:val="28"/>
          <w:szCs w:val="28"/>
          <w:lang w:val="en-US" w:eastAsia="en-US" w:bidi="ar-SA"/>
        </w:rPr>
        <w:t xml:space="preserve">   </w:t>
      </w:r>
      <w:r>
        <w:rPr>
          <w:rFonts w:ascii="Arial" w:eastAsia="Calibri" w:hAnsi="Arial" w:cs="Arial"/>
          <w:b/>
          <w:sz w:val="28"/>
          <w:szCs w:val="28"/>
          <w:lang w:val="en-US" w:eastAsia="en-US" w:bidi="ar-SA"/>
        </w:rPr>
        <w:t xml:space="preserve">                      </w:t>
      </w:r>
      <w:r w:rsidRPr="00E958C0">
        <w:rPr>
          <w:rFonts w:ascii="Arial" w:eastAsia="Calibri" w:hAnsi="Arial" w:cs="Arial"/>
          <w:b/>
          <w:sz w:val="24"/>
          <w:szCs w:val="24"/>
          <w:lang w:val="en-US" w:eastAsia="en-US" w:bidi="ar-SA"/>
        </w:rPr>
        <w:t>Name ___________________</w:t>
      </w:r>
      <w:r>
        <w:rPr>
          <w:rFonts w:ascii="Arial" w:eastAsia="Calibri" w:hAnsi="Arial" w:cs="Arial"/>
          <w:b/>
          <w:sz w:val="28"/>
          <w:szCs w:val="28"/>
          <w:lang w:val="en-US" w:eastAsia="en-US" w:bidi="ar-SA"/>
        </w:rPr>
        <w:t xml:space="preserve">  </w:t>
      </w:r>
    </w:p>
    <w:p w:rsidR="00E30F6D" w:rsidRPr="00E30F6D" w:rsidP="002446DB" w14:textId="34A6D573">
      <w:pPr>
        <w:spacing w:after="0" w:line="259" w:lineRule="auto"/>
        <w:rPr>
          <w:rFonts w:ascii="Arial" w:eastAsia="Calibri" w:hAnsi="Arial" w:cs="Arial"/>
          <w:b/>
          <w:sz w:val="28"/>
          <w:szCs w:val="28"/>
          <w:lang w:val="en-US" w:eastAsia="en-US" w:bidi="ar-SA"/>
        </w:rPr>
      </w:pPr>
      <w:r>
        <w:rPr>
          <w:rFonts w:ascii="Arial" w:eastAsia="Calibri" w:hAnsi="Arial" w:cs="Arial"/>
          <w:b/>
          <w:sz w:val="28"/>
          <w:szCs w:val="28"/>
          <w:lang w:val="en-US" w:eastAsia="en-US" w:bidi="ar-SA"/>
        </w:rPr>
        <w:t xml:space="preserve">                                                                                 </w:t>
      </w:r>
      <w:r w:rsidRPr="008546E1">
        <w:rPr>
          <w:rFonts w:ascii="Arial" w:eastAsia="Calibri" w:hAnsi="Arial" w:cs="Arial"/>
          <w:b/>
          <w:sz w:val="24"/>
          <w:szCs w:val="24"/>
          <w:lang w:val="en-US" w:eastAsia="en-US" w:bidi="ar-SA"/>
        </w:rPr>
        <w:t>Date   ___________________</w:t>
      </w:r>
    </w:p>
    <w:p w:rsidR="00E30F6D" w:rsidP="00F91430" w14:textId="7F5779C3">
      <w:pPr>
        <w:spacing w:after="0" w:line="240" w:lineRule="auto"/>
        <w:jc w:val="center"/>
        <w:rPr>
          <w:rFonts w:ascii="Arial" w:eastAsia="Calibri" w:hAnsi="Arial" w:cs="Arial"/>
          <w:b/>
          <w:color w:val="FF0000"/>
          <w:sz w:val="28"/>
          <w:szCs w:val="28"/>
          <w:lang w:val="en-US" w:eastAsia="en-US" w:bidi="ar-SA"/>
        </w:rPr>
      </w:pPr>
    </w:p>
    <w:p w:rsidR="00DB05B3" w:rsidP="00F91430" w14:paraId="59E717A3" w14:textId="77777777">
      <w:pPr>
        <w:spacing w:after="0" w:line="240" w:lineRule="auto"/>
        <w:jc w:val="center"/>
        <w:rPr>
          <w:rFonts w:ascii="Arial" w:eastAsia="Calibri" w:hAnsi="Arial" w:cs="Arial"/>
          <w:b/>
          <w:color w:val="FF0000"/>
          <w:sz w:val="28"/>
          <w:szCs w:val="28"/>
          <w:lang w:val="en-US" w:eastAsia="en-US" w:bidi="ar-SA"/>
        </w:rPr>
      </w:pPr>
    </w:p>
    <w:p w:rsidR="00F91430" w:rsidRPr="00E30F6D" w:rsidP="00F91430" w14:textId="7CE8298E">
      <w:pPr>
        <w:spacing w:after="0" w:line="240" w:lineRule="auto"/>
        <w:jc w:val="center"/>
        <w:rPr>
          <w:rFonts w:ascii="Calibri" w:eastAsia="Calibri" w:hAnsi="Calibri"/>
          <w:b/>
          <w:sz w:val="28"/>
          <w:szCs w:val="28"/>
          <w:lang w:val="en-US" w:eastAsia="en-US" w:bidi="ar-SA"/>
        </w:rPr>
      </w:pPr>
      <w:r w:rsidRPr="00E30F6D">
        <w:rPr>
          <w:rFonts w:ascii="Arial" w:eastAsia="Calibri" w:hAnsi="Arial" w:cs="Arial"/>
          <w:b/>
          <w:color w:val="FF0000"/>
          <w:sz w:val="28"/>
          <w:szCs w:val="28"/>
          <w:lang w:val="en-US" w:eastAsia="en-US" w:bidi="ar-SA"/>
        </w:rPr>
        <w:t>Prelab Questions</w:t>
      </w:r>
      <w:r w:rsidRPr="00E30F6D">
        <w:rPr>
          <w:rFonts w:ascii="Calibri" w:eastAsia="Calibri" w:hAnsi="Calibri"/>
          <w:b/>
          <w:sz w:val="28"/>
          <w:szCs w:val="28"/>
          <w:lang w:val="en-US" w:eastAsia="en-US" w:bidi="ar-SA"/>
        </w:rPr>
        <w:t xml:space="preserve"> </w:t>
      </w:r>
    </w:p>
    <w:p w:rsidR="00037DDA" w:rsidP="00F91430" w14:textId="1182B457">
      <w:pPr>
        <w:spacing w:after="0" w:line="240" w:lineRule="auto"/>
        <w:jc w:val="center"/>
        <w:rPr>
          <w:rFonts w:ascii="Calibri" w:eastAsia="Calibri" w:hAnsi="Calibri"/>
          <w:b/>
          <w:sz w:val="24"/>
          <w:szCs w:val="24"/>
          <w:lang w:val="en-US" w:eastAsia="en-US" w:bidi="ar-SA"/>
        </w:rPr>
      </w:pPr>
    </w:p>
    <w:p w:rsidR="00DB05B3" w:rsidP="00F91430" w14:paraId="5E4D2533" w14:textId="77777777">
      <w:pPr>
        <w:spacing w:after="0" w:line="240" w:lineRule="auto"/>
        <w:jc w:val="center"/>
        <w:rPr>
          <w:rFonts w:ascii="Calibri" w:eastAsia="Calibri" w:hAnsi="Calibri"/>
          <w:b/>
          <w:sz w:val="24"/>
          <w:szCs w:val="24"/>
          <w:lang w:val="en-US" w:eastAsia="en-US" w:bidi="ar-SA"/>
        </w:rPr>
      </w:pPr>
    </w:p>
    <w:p w:rsidR="001D2583" w:rsidP="00F613E8" w14:paraId="6ED71132" w14:textId="13ADB9D8">
      <w:pPr>
        <w:numPr>
          <w:ilvl w:val="0"/>
          <w:numId w:val="22"/>
        </w:numPr>
        <w:spacing w:after="0" w:line="240" w:lineRule="auto"/>
        <w:ind w:left="720" w:hanging="360"/>
        <w:rPr>
          <w:rFonts w:ascii="Arial" w:eastAsia="Calibri" w:hAnsi="Arial" w:cs="Arial"/>
          <w:bCs/>
          <w:sz w:val="24"/>
          <w:szCs w:val="24"/>
          <w:lang w:val="en-US" w:eastAsia="en-US" w:bidi="ar-SA"/>
        </w:rPr>
      </w:pPr>
      <w:r>
        <w:rPr>
          <w:rFonts w:ascii="Arial" w:eastAsia="Calibri" w:hAnsi="Arial" w:cs="Arial"/>
          <w:bCs/>
          <w:sz w:val="24"/>
          <w:szCs w:val="24"/>
          <w:lang w:val="en-US" w:eastAsia="en-US" w:bidi="ar-SA"/>
        </w:rPr>
        <w:t>How do you use the Periodic Chart to determine whether an element is a metal or a nonmetal?</w:t>
      </w:r>
    </w:p>
    <w:p w:rsidR="001D2583" w:rsidP="001D2583" w14:paraId="7A288134" w14:textId="7EF192BC">
      <w:pPr>
        <w:spacing w:after="0" w:line="240" w:lineRule="auto"/>
        <w:ind w:left="720"/>
        <w:rPr>
          <w:rFonts w:ascii="Arial" w:eastAsia="Calibri" w:hAnsi="Arial" w:cs="Arial"/>
          <w:bCs/>
          <w:sz w:val="24"/>
          <w:szCs w:val="24"/>
          <w:lang w:val="en-US" w:eastAsia="en-US" w:bidi="ar-SA"/>
        </w:rPr>
      </w:pPr>
    </w:p>
    <w:p w:rsidR="001D2583" w:rsidP="001D2583" w14:paraId="14973767" w14:textId="07347AC4">
      <w:pPr>
        <w:spacing w:after="0" w:line="240" w:lineRule="auto"/>
        <w:ind w:left="720"/>
        <w:rPr>
          <w:rFonts w:ascii="Arial" w:eastAsia="Calibri" w:hAnsi="Arial" w:cs="Arial"/>
          <w:bCs/>
          <w:sz w:val="24"/>
          <w:szCs w:val="24"/>
          <w:lang w:val="en-US" w:eastAsia="en-US" w:bidi="ar-SA"/>
        </w:rPr>
      </w:pPr>
    </w:p>
    <w:p w:rsidR="001D2583" w:rsidP="001D2583" w14:paraId="66D5264D" w14:textId="77777777">
      <w:pPr>
        <w:spacing w:after="0" w:line="240" w:lineRule="auto"/>
        <w:ind w:left="720"/>
        <w:rPr>
          <w:rFonts w:ascii="Arial" w:eastAsia="Calibri" w:hAnsi="Arial" w:cs="Arial"/>
          <w:bCs/>
          <w:sz w:val="24"/>
          <w:szCs w:val="24"/>
          <w:lang w:val="en-US" w:eastAsia="en-US" w:bidi="ar-SA"/>
        </w:rPr>
      </w:pPr>
    </w:p>
    <w:p w:rsidR="001D2583" w:rsidP="001D2583" w14:paraId="46C2F5E5" w14:textId="77777777">
      <w:pPr>
        <w:spacing w:after="0" w:line="240" w:lineRule="auto"/>
        <w:ind w:left="720"/>
        <w:rPr>
          <w:rFonts w:ascii="Arial" w:eastAsia="Calibri" w:hAnsi="Arial" w:cs="Arial"/>
          <w:bCs/>
          <w:sz w:val="24"/>
          <w:szCs w:val="24"/>
          <w:lang w:val="en-US" w:eastAsia="en-US" w:bidi="ar-SA"/>
        </w:rPr>
      </w:pPr>
    </w:p>
    <w:p w:rsidR="001D2583" w:rsidRPr="001D2583" w:rsidP="001D2583" w14:paraId="43F414B8" w14:textId="1E859F14">
      <w:pPr>
        <w:numPr>
          <w:ilvl w:val="0"/>
          <w:numId w:val="22"/>
        </w:numPr>
        <w:spacing w:after="0" w:line="240" w:lineRule="auto"/>
        <w:ind w:left="720" w:hanging="360"/>
        <w:rPr>
          <w:rFonts w:ascii="Arial" w:eastAsia="Calibri" w:hAnsi="Arial" w:cs="Arial"/>
          <w:bCs/>
          <w:sz w:val="24"/>
          <w:szCs w:val="24"/>
          <w:lang w:val="en-US" w:eastAsia="en-US" w:bidi="ar-SA"/>
        </w:rPr>
      </w:pPr>
      <w:r w:rsidRPr="001D2583">
        <w:rPr>
          <w:rFonts w:ascii="Arial" w:eastAsia="Calibri" w:hAnsi="Arial" w:cs="Arial"/>
          <w:bCs/>
          <w:sz w:val="24"/>
          <w:szCs w:val="24"/>
          <w:lang w:val="en-US" w:eastAsia="en-US" w:bidi="ar-SA"/>
        </w:rPr>
        <w:t xml:space="preserve">A. </w:t>
      </w:r>
      <w:r>
        <w:rPr>
          <w:rFonts w:ascii="Arial" w:eastAsia="Calibri" w:hAnsi="Arial" w:cs="Arial"/>
          <w:bCs/>
          <w:sz w:val="24"/>
          <w:szCs w:val="24"/>
          <w:lang w:val="en-US" w:eastAsia="en-US" w:bidi="ar-SA"/>
        </w:rPr>
        <w:t>List some general physical and chemical properties of metals.</w:t>
      </w:r>
    </w:p>
    <w:p w:rsidR="001D2583" w:rsidP="001D2583" w14:paraId="05CBAB97" w14:textId="1A2B3B2E">
      <w:pPr>
        <w:spacing w:after="0" w:line="360" w:lineRule="auto"/>
        <w:ind w:left="1080"/>
        <w:rPr>
          <w:rFonts w:ascii="Arial" w:eastAsia="Calibri" w:hAnsi="Arial" w:cs="Arial"/>
          <w:bCs/>
          <w:sz w:val="24"/>
          <w:szCs w:val="24"/>
          <w:lang w:val="en-US" w:eastAsia="en-US" w:bidi="ar-SA"/>
        </w:rPr>
      </w:pPr>
    </w:p>
    <w:p w:rsidR="001D2583" w:rsidP="001D2583" w14:paraId="078A1A13" w14:textId="5816ED85">
      <w:pPr>
        <w:spacing w:after="0" w:line="360" w:lineRule="auto"/>
        <w:ind w:left="1080"/>
        <w:rPr>
          <w:rFonts w:ascii="Arial" w:eastAsia="Calibri" w:hAnsi="Arial" w:cs="Arial"/>
          <w:bCs/>
          <w:sz w:val="24"/>
          <w:szCs w:val="24"/>
          <w:lang w:val="en-US" w:eastAsia="en-US" w:bidi="ar-SA"/>
        </w:rPr>
      </w:pPr>
    </w:p>
    <w:p w:rsidR="001D2583" w:rsidP="001D2583" w14:paraId="553C7DE0" w14:textId="77777777">
      <w:pPr>
        <w:spacing w:after="0" w:line="360" w:lineRule="auto"/>
        <w:ind w:left="1080"/>
        <w:rPr>
          <w:rFonts w:ascii="Arial" w:eastAsia="Calibri" w:hAnsi="Arial" w:cs="Arial"/>
          <w:bCs/>
          <w:sz w:val="24"/>
          <w:szCs w:val="24"/>
          <w:lang w:val="en-US" w:eastAsia="en-US" w:bidi="ar-SA"/>
        </w:rPr>
      </w:pPr>
    </w:p>
    <w:p w:rsidR="001D2583" w:rsidRPr="002446DB" w:rsidP="001D2583" w14:paraId="7182840A" w14:textId="38A8217B">
      <w:pPr>
        <w:spacing w:after="0" w:line="360" w:lineRule="auto"/>
        <w:rPr>
          <w:rFonts w:ascii="Arial" w:eastAsia="Calibri" w:hAnsi="Arial" w:cs="Arial"/>
          <w:bCs/>
          <w:sz w:val="24"/>
          <w:szCs w:val="24"/>
          <w:lang w:val="en-US" w:eastAsia="en-US" w:bidi="ar-SA"/>
        </w:rPr>
      </w:pPr>
      <w:r>
        <w:rPr>
          <w:rFonts w:ascii="Arial" w:eastAsia="Calibri" w:hAnsi="Arial" w:cs="Arial"/>
          <w:bCs/>
          <w:sz w:val="24"/>
          <w:szCs w:val="24"/>
          <w:lang w:val="en-US" w:eastAsia="en-US" w:bidi="ar-SA"/>
        </w:rPr>
        <w:t xml:space="preserve">          B. Compare these to the general properties of nonmetals.</w:t>
      </w:r>
    </w:p>
    <w:p w:rsidR="001D2583" w:rsidP="001D2583" w14:paraId="371058B6" w14:textId="25194F91">
      <w:pPr>
        <w:spacing w:after="0" w:line="360" w:lineRule="auto"/>
        <w:ind w:left="1440"/>
        <w:rPr>
          <w:rFonts w:ascii="Arial" w:eastAsia="Calibri" w:hAnsi="Arial" w:cs="Arial"/>
          <w:bCs/>
          <w:sz w:val="24"/>
          <w:szCs w:val="24"/>
          <w:lang w:val="en-US" w:eastAsia="en-US" w:bidi="ar-SA"/>
        </w:rPr>
      </w:pPr>
    </w:p>
    <w:p w:rsidR="001D2583" w:rsidP="001D2583" w14:paraId="570E2605" w14:textId="3BD1B67A">
      <w:pPr>
        <w:spacing w:after="0" w:line="360" w:lineRule="auto"/>
        <w:ind w:left="1440"/>
        <w:rPr>
          <w:rFonts w:ascii="Arial" w:eastAsia="Calibri" w:hAnsi="Arial" w:cs="Arial"/>
          <w:bCs/>
          <w:sz w:val="24"/>
          <w:szCs w:val="24"/>
          <w:lang w:val="en-US" w:eastAsia="en-US" w:bidi="ar-SA"/>
        </w:rPr>
      </w:pPr>
    </w:p>
    <w:p w:rsidR="001D2583" w:rsidRPr="002446DB" w:rsidP="001D2583" w14:paraId="775248B3" w14:textId="77777777">
      <w:pPr>
        <w:spacing w:after="0" w:line="360" w:lineRule="auto"/>
        <w:ind w:left="1440"/>
        <w:rPr>
          <w:rFonts w:ascii="Arial" w:eastAsia="Calibri" w:hAnsi="Arial" w:cs="Arial"/>
          <w:bCs/>
          <w:sz w:val="24"/>
          <w:szCs w:val="24"/>
          <w:lang w:val="en-US" w:eastAsia="en-US" w:bidi="ar-SA"/>
        </w:rPr>
      </w:pPr>
    </w:p>
    <w:p w:rsidR="001D2583" w:rsidP="00F613E8" w14:paraId="789AADEE" w14:textId="5B9B96C1">
      <w:pPr>
        <w:numPr>
          <w:ilvl w:val="0"/>
          <w:numId w:val="22"/>
        </w:numPr>
        <w:spacing w:after="0" w:line="240" w:lineRule="auto"/>
        <w:ind w:left="720" w:hanging="360"/>
        <w:rPr>
          <w:rFonts w:ascii="Arial" w:eastAsia="Calibri" w:hAnsi="Arial" w:cs="Arial"/>
          <w:bCs/>
          <w:sz w:val="24"/>
          <w:szCs w:val="24"/>
          <w:lang w:val="en-US" w:eastAsia="en-US" w:bidi="ar-SA"/>
        </w:rPr>
      </w:pPr>
      <w:r>
        <w:rPr>
          <w:rFonts w:ascii="Arial" w:eastAsia="Calibri" w:hAnsi="Arial" w:cs="Arial"/>
          <w:bCs/>
          <w:sz w:val="24"/>
          <w:szCs w:val="24"/>
          <w:lang w:val="en-US" w:eastAsia="en-US" w:bidi="ar-SA"/>
        </w:rPr>
        <w:t>Give chemical symbols for the metals</w:t>
      </w:r>
      <w:r w:rsidR="00DB05B3">
        <w:rPr>
          <w:rFonts w:ascii="Arial" w:eastAsia="Calibri" w:hAnsi="Arial" w:cs="Arial"/>
          <w:bCs/>
          <w:sz w:val="24"/>
          <w:szCs w:val="24"/>
          <w:lang w:val="en-US" w:eastAsia="en-US" w:bidi="ar-SA"/>
        </w:rPr>
        <w:t xml:space="preserve"> (below)</w:t>
      </w:r>
      <w:r>
        <w:rPr>
          <w:rFonts w:ascii="Arial" w:eastAsia="Calibri" w:hAnsi="Arial" w:cs="Arial"/>
          <w:bCs/>
          <w:sz w:val="24"/>
          <w:szCs w:val="24"/>
          <w:lang w:val="en-US" w:eastAsia="en-US" w:bidi="ar-SA"/>
        </w:rPr>
        <w:t xml:space="preserve"> that you will study in this experiment.</w:t>
      </w:r>
    </w:p>
    <w:p w:rsidR="001D2583" w:rsidP="001D2583" w14:paraId="2D9AFB6A" w14:textId="2DABD565">
      <w:pPr>
        <w:spacing w:after="0" w:line="240" w:lineRule="auto"/>
        <w:rPr>
          <w:rFonts w:ascii="Arial" w:eastAsia="Calibri" w:hAnsi="Arial" w:cs="Arial"/>
          <w:bCs/>
          <w:sz w:val="24"/>
          <w:szCs w:val="24"/>
          <w:lang w:val="en-US" w:eastAsia="en-US" w:bidi="ar-SA"/>
        </w:rPr>
      </w:pPr>
    </w:p>
    <w:p w:rsidR="001D2583" w:rsidP="001D2583" w14:paraId="34264CE6" w14:textId="7D377E17">
      <w:pPr>
        <w:spacing w:after="0" w:line="240" w:lineRule="auto"/>
        <w:ind w:left="720"/>
        <w:rPr>
          <w:rFonts w:ascii="Arial" w:eastAsia="Calibri" w:hAnsi="Arial" w:cs="Arial"/>
          <w:bCs/>
          <w:sz w:val="24"/>
          <w:szCs w:val="24"/>
          <w:lang w:val="en-US" w:eastAsia="en-US" w:bidi="ar-SA"/>
        </w:rPr>
      </w:pPr>
      <w:r>
        <w:rPr>
          <w:rFonts w:ascii="Arial" w:eastAsia="Calibri" w:hAnsi="Arial" w:cs="Arial"/>
          <w:bCs/>
          <w:sz w:val="24"/>
          <w:szCs w:val="24"/>
          <w:lang w:val="en-US" w:eastAsia="en-US" w:bidi="ar-SA"/>
        </w:rPr>
        <w:t xml:space="preserve">Calcium   </w:t>
      </w:r>
      <w:r w:rsidRPr="00E72D4A">
        <w:rPr>
          <w:rFonts w:ascii="Arial" w:eastAsia="Calibri" w:hAnsi="Arial" w:cs="Arial"/>
          <w:b/>
          <w:sz w:val="24"/>
          <w:szCs w:val="24"/>
          <w:lang w:val="en-US" w:eastAsia="en-US" w:bidi="ar-SA"/>
        </w:rPr>
        <w:t>_______</w:t>
      </w:r>
      <w:r>
        <w:rPr>
          <w:rFonts w:ascii="Arial" w:eastAsia="Calibri" w:hAnsi="Arial" w:cs="Arial"/>
          <w:bCs/>
          <w:sz w:val="24"/>
          <w:szCs w:val="24"/>
          <w:lang w:val="en-US" w:eastAsia="en-US" w:bidi="ar-SA"/>
        </w:rPr>
        <w:t xml:space="preserve">               Iron </w:t>
      </w:r>
      <w:r w:rsidR="00E72D4A">
        <w:rPr>
          <w:rFonts w:ascii="Arial" w:eastAsia="Calibri" w:hAnsi="Arial" w:cs="Arial"/>
          <w:bCs/>
          <w:sz w:val="24"/>
          <w:szCs w:val="24"/>
          <w:lang w:val="en-US" w:eastAsia="en-US" w:bidi="ar-SA"/>
        </w:rPr>
        <w:t xml:space="preserve"> </w:t>
      </w:r>
      <w:r>
        <w:rPr>
          <w:rFonts w:ascii="Arial" w:eastAsia="Calibri" w:hAnsi="Arial" w:cs="Arial"/>
          <w:bCs/>
          <w:sz w:val="24"/>
          <w:szCs w:val="24"/>
          <w:lang w:val="en-US" w:eastAsia="en-US" w:bidi="ar-SA"/>
        </w:rPr>
        <w:t xml:space="preserve">  </w:t>
      </w:r>
      <w:r w:rsidRPr="00E72D4A">
        <w:rPr>
          <w:rFonts w:ascii="Arial" w:eastAsia="Calibri" w:hAnsi="Arial" w:cs="Arial"/>
          <w:b/>
          <w:sz w:val="24"/>
          <w:szCs w:val="24"/>
          <w:lang w:val="en-US" w:eastAsia="en-US" w:bidi="ar-SA"/>
        </w:rPr>
        <w:t>_______</w:t>
      </w:r>
      <w:r>
        <w:rPr>
          <w:rFonts w:ascii="Arial" w:eastAsia="Calibri" w:hAnsi="Arial" w:cs="Arial"/>
          <w:bCs/>
          <w:sz w:val="24"/>
          <w:szCs w:val="24"/>
          <w:lang w:val="en-US" w:eastAsia="en-US" w:bidi="ar-SA"/>
        </w:rPr>
        <w:t xml:space="preserve">        </w:t>
      </w:r>
      <w:r w:rsidR="00E72D4A">
        <w:rPr>
          <w:rFonts w:ascii="Arial" w:eastAsia="Calibri" w:hAnsi="Arial" w:cs="Arial"/>
          <w:bCs/>
          <w:sz w:val="24"/>
          <w:szCs w:val="24"/>
          <w:lang w:val="en-US" w:eastAsia="en-US" w:bidi="ar-SA"/>
        </w:rPr>
        <w:t xml:space="preserve"> </w:t>
      </w:r>
      <w:r>
        <w:rPr>
          <w:rFonts w:ascii="Arial" w:eastAsia="Calibri" w:hAnsi="Arial" w:cs="Arial"/>
          <w:bCs/>
          <w:sz w:val="24"/>
          <w:szCs w:val="24"/>
          <w:lang w:val="en-US" w:eastAsia="en-US" w:bidi="ar-SA"/>
        </w:rPr>
        <w:t xml:space="preserve">    Magnesium   </w:t>
      </w:r>
      <w:r w:rsidRPr="00E72D4A">
        <w:rPr>
          <w:rFonts w:ascii="Arial" w:eastAsia="Calibri" w:hAnsi="Arial" w:cs="Arial"/>
          <w:b/>
          <w:sz w:val="24"/>
          <w:szCs w:val="24"/>
          <w:lang w:val="en-US" w:eastAsia="en-US" w:bidi="ar-SA"/>
        </w:rPr>
        <w:t>________</w:t>
      </w:r>
    </w:p>
    <w:p w:rsidR="001D2583" w:rsidP="001D2583" w14:paraId="298BB5E8" w14:textId="54D57E6F">
      <w:pPr>
        <w:spacing w:after="0" w:line="240" w:lineRule="auto"/>
        <w:ind w:left="720"/>
        <w:rPr>
          <w:rFonts w:ascii="Arial" w:eastAsia="Calibri" w:hAnsi="Arial" w:cs="Arial"/>
          <w:bCs/>
          <w:sz w:val="24"/>
          <w:szCs w:val="24"/>
          <w:lang w:val="en-US" w:eastAsia="en-US" w:bidi="ar-SA"/>
        </w:rPr>
      </w:pPr>
    </w:p>
    <w:p w:rsidR="001D2583" w:rsidP="001D2583" w14:paraId="1D604264" w14:textId="17F71915">
      <w:pPr>
        <w:spacing w:after="0" w:line="240" w:lineRule="auto"/>
        <w:ind w:left="720"/>
        <w:rPr>
          <w:rFonts w:ascii="Arial" w:eastAsia="Calibri" w:hAnsi="Arial" w:cs="Arial"/>
          <w:bCs/>
          <w:sz w:val="24"/>
          <w:szCs w:val="24"/>
          <w:lang w:val="en-US" w:eastAsia="en-US" w:bidi="ar-SA"/>
        </w:rPr>
      </w:pPr>
    </w:p>
    <w:p w:rsidR="001D2583" w:rsidP="001D2583" w14:paraId="7D89EB1B" w14:textId="54ED3124">
      <w:pPr>
        <w:spacing w:after="0" w:line="240" w:lineRule="auto"/>
        <w:ind w:left="720"/>
        <w:rPr>
          <w:rFonts w:ascii="Arial" w:eastAsia="Calibri" w:hAnsi="Arial" w:cs="Arial"/>
          <w:bCs/>
          <w:sz w:val="24"/>
          <w:szCs w:val="24"/>
          <w:lang w:val="en-US" w:eastAsia="en-US" w:bidi="ar-SA"/>
        </w:rPr>
      </w:pPr>
      <w:r>
        <w:rPr>
          <w:rFonts w:ascii="Arial" w:eastAsia="Calibri" w:hAnsi="Arial" w:cs="Arial"/>
          <w:bCs/>
          <w:sz w:val="24"/>
          <w:szCs w:val="24"/>
          <w:lang w:val="en-US" w:eastAsia="en-US" w:bidi="ar-SA"/>
        </w:rPr>
        <w:t xml:space="preserve">Copper   </w:t>
      </w:r>
      <w:r w:rsidRPr="00E72D4A">
        <w:rPr>
          <w:rFonts w:ascii="Arial" w:eastAsia="Calibri" w:hAnsi="Arial" w:cs="Arial"/>
          <w:b/>
          <w:sz w:val="24"/>
          <w:szCs w:val="24"/>
          <w:lang w:val="en-US" w:eastAsia="en-US" w:bidi="ar-SA"/>
        </w:rPr>
        <w:t>_______</w:t>
      </w:r>
      <w:r>
        <w:rPr>
          <w:rFonts w:ascii="Arial" w:eastAsia="Calibri" w:hAnsi="Arial" w:cs="Arial"/>
          <w:bCs/>
          <w:sz w:val="24"/>
          <w:szCs w:val="24"/>
          <w:lang w:val="en-US" w:eastAsia="en-US" w:bidi="ar-SA"/>
        </w:rPr>
        <w:t xml:space="preserve">               Lead   </w:t>
      </w:r>
      <w:r w:rsidRPr="00E72D4A">
        <w:rPr>
          <w:rFonts w:ascii="Arial" w:eastAsia="Calibri" w:hAnsi="Arial" w:cs="Arial"/>
          <w:b/>
          <w:sz w:val="24"/>
          <w:szCs w:val="24"/>
          <w:lang w:val="en-US" w:eastAsia="en-US" w:bidi="ar-SA"/>
        </w:rPr>
        <w:t>_______</w:t>
      </w:r>
      <w:r>
        <w:rPr>
          <w:rFonts w:ascii="Arial" w:eastAsia="Calibri" w:hAnsi="Arial" w:cs="Arial"/>
          <w:bCs/>
          <w:sz w:val="24"/>
          <w:szCs w:val="24"/>
          <w:lang w:val="en-US" w:eastAsia="en-US" w:bidi="ar-SA"/>
        </w:rPr>
        <w:t xml:space="preserve">            Zinc   </w:t>
      </w:r>
      <w:r w:rsidRPr="00E72D4A">
        <w:rPr>
          <w:rFonts w:ascii="Arial" w:eastAsia="Calibri" w:hAnsi="Arial" w:cs="Arial"/>
          <w:b/>
          <w:sz w:val="24"/>
          <w:szCs w:val="24"/>
          <w:lang w:val="en-US" w:eastAsia="en-US" w:bidi="ar-SA"/>
        </w:rPr>
        <w:t>________</w:t>
      </w:r>
    </w:p>
    <w:p w:rsidR="00DB05B3" w:rsidP="00DB05B3" w14:paraId="61F89402" w14:textId="1853010C">
      <w:pPr>
        <w:spacing w:after="0" w:line="240" w:lineRule="auto"/>
        <w:rPr>
          <w:rFonts w:ascii="Arial" w:eastAsia="Calibri" w:hAnsi="Arial" w:cs="Arial"/>
          <w:bCs/>
          <w:sz w:val="24"/>
          <w:szCs w:val="24"/>
          <w:lang w:val="en-US" w:eastAsia="en-US" w:bidi="ar-SA"/>
        </w:rPr>
      </w:pPr>
    </w:p>
    <w:p w:rsidR="00DB05B3" w:rsidP="00DB05B3" w14:paraId="435BE78D" w14:textId="37CEDCEC">
      <w:pPr>
        <w:spacing w:after="0" w:line="240" w:lineRule="auto"/>
        <w:rPr>
          <w:rFonts w:ascii="Arial" w:eastAsia="Calibri" w:hAnsi="Arial" w:cs="Arial"/>
          <w:bCs/>
          <w:sz w:val="24"/>
          <w:szCs w:val="24"/>
          <w:lang w:val="en-US" w:eastAsia="en-US" w:bidi="ar-SA"/>
        </w:rPr>
      </w:pPr>
    </w:p>
    <w:p w:rsidR="00DB05B3" w:rsidP="00DB05B3" w14:paraId="15FE1544" w14:textId="77777777">
      <w:pPr>
        <w:spacing w:after="0" w:line="240" w:lineRule="auto"/>
        <w:rPr>
          <w:rFonts w:ascii="Arial" w:eastAsia="Calibri" w:hAnsi="Arial" w:cs="Arial"/>
          <w:bCs/>
          <w:sz w:val="24"/>
          <w:szCs w:val="24"/>
          <w:lang w:val="en-US" w:eastAsia="en-US" w:bidi="ar-SA"/>
        </w:rPr>
      </w:pPr>
    </w:p>
    <w:p w:rsidR="00DB05B3" w:rsidP="001D2583" w14:paraId="3AD0129E" w14:textId="77777777">
      <w:pPr>
        <w:spacing w:after="0" w:line="240" w:lineRule="auto"/>
        <w:ind w:left="720"/>
        <w:rPr>
          <w:rFonts w:ascii="Arial" w:eastAsia="Calibri" w:hAnsi="Arial" w:cs="Arial"/>
          <w:bCs/>
          <w:sz w:val="24"/>
          <w:szCs w:val="24"/>
          <w:lang w:val="en-US" w:eastAsia="en-US" w:bidi="ar-SA"/>
        </w:rPr>
      </w:pPr>
    </w:p>
    <w:p w:rsidR="001D2583" w:rsidP="00F613E8" w14:paraId="57050965" w14:textId="5432AA87">
      <w:pPr>
        <w:numPr>
          <w:ilvl w:val="0"/>
          <w:numId w:val="22"/>
        </w:numPr>
        <w:spacing w:after="0" w:line="240" w:lineRule="auto"/>
        <w:ind w:left="720" w:hanging="360"/>
        <w:rPr>
          <w:rFonts w:ascii="Arial" w:eastAsia="Calibri" w:hAnsi="Arial" w:cs="Arial"/>
          <w:bCs/>
          <w:sz w:val="24"/>
          <w:szCs w:val="24"/>
          <w:lang w:val="en-US" w:eastAsia="en-US" w:bidi="ar-SA"/>
        </w:rPr>
      </w:pPr>
      <w:r>
        <w:rPr>
          <w:rFonts w:ascii="Arial" w:eastAsia="Calibri" w:hAnsi="Arial" w:cs="Arial"/>
          <w:bCs/>
          <w:sz w:val="24"/>
          <w:szCs w:val="24"/>
          <w:lang w:val="en-US" w:eastAsia="en-US" w:bidi="ar-SA"/>
        </w:rPr>
        <w:t>Give chemical formulas for the test reagents that you will use in this experiment</w:t>
      </w:r>
      <w:r w:rsidR="00DB05B3">
        <w:rPr>
          <w:rFonts w:ascii="Arial" w:eastAsia="Calibri" w:hAnsi="Arial" w:cs="Arial"/>
          <w:bCs/>
          <w:sz w:val="24"/>
          <w:szCs w:val="24"/>
          <w:lang w:val="en-US" w:eastAsia="en-US" w:bidi="ar-SA"/>
        </w:rPr>
        <w:t xml:space="preserve"> below.</w:t>
      </w:r>
    </w:p>
    <w:p w:rsidR="00E72D4A" w:rsidP="00E72D4A" w14:paraId="241F20BC" w14:textId="5937846B">
      <w:pPr>
        <w:spacing w:after="0" w:line="240" w:lineRule="auto"/>
        <w:rPr>
          <w:rFonts w:ascii="Arial" w:eastAsia="Calibri" w:hAnsi="Arial" w:cs="Arial"/>
          <w:bCs/>
          <w:sz w:val="24"/>
          <w:szCs w:val="24"/>
          <w:lang w:val="en-US" w:eastAsia="en-US" w:bidi="ar-SA"/>
        </w:rPr>
      </w:pPr>
    </w:p>
    <w:p w:rsidR="00E72D4A" w:rsidP="00E72D4A" w14:paraId="41DFD895" w14:textId="7CA6551B">
      <w:pPr>
        <w:spacing w:after="0" w:line="240" w:lineRule="auto"/>
        <w:rPr>
          <w:rFonts w:ascii="Arial" w:eastAsia="Calibri" w:hAnsi="Arial" w:cs="Arial"/>
          <w:bCs/>
          <w:sz w:val="24"/>
          <w:szCs w:val="24"/>
          <w:lang w:val="en-US" w:eastAsia="en-US" w:bidi="ar-SA"/>
        </w:rPr>
      </w:pPr>
      <w:r>
        <w:rPr>
          <w:rFonts w:ascii="Arial" w:eastAsia="Calibri" w:hAnsi="Arial" w:cs="Arial"/>
          <w:bCs/>
          <w:sz w:val="24"/>
          <w:szCs w:val="24"/>
          <w:lang w:val="en-US" w:eastAsia="en-US" w:bidi="ar-SA"/>
        </w:rPr>
        <w:t xml:space="preserve">            </w:t>
      </w:r>
    </w:p>
    <w:p w:rsidR="00E72D4A" w:rsidP="00E72D4A" w14:paraId="54C2D70A" w14:textId="7884947F">
      <w:pPr>
        <w:spacing w:after="0" w:line="240" w:lineRule="auto"/>
        <w:ind w:left="720"/>
        <w:rPr>
          <w:rFonts w:ascii="Arial" w:eastAsia="Calibri" w:hAnsi="Arial" w:cs="Arial"/>
          <w:bCs/>
          <w:sz w:val="24"/>
          <w:szCs w:val="24"/>
          <w:lang w:val="en-US" w:eastAsia="en-US" w:bidi="ar-SA"/>
        </w:rPr>
      </w:pPr>
      <w:r>
        <w:rPr>
          <w:rFonts w:ascii="Arial" w:eastAsia="Calibri" w:hAnsi="Arial" w:cs="Arial"/>
          <w:bCs/>
          <w:sz w:val="24"/>
          <w:szCs w:val="24"/>
          <w:lang w:val="en-US" w:eastAsia="en-US" w:bidi="ar-SA"/>
        </w:rPr>
        <w:t>Water                          Hydrochloric Acid                    Copper (II) Nitrate</w:t>
      </w:r>
    </w:p>
    <w:p w:rsidR="001D2583" w:rsidP="001D2583" w14:paraId="5FAE34A9" w14:textId="77777777">
      <w:pPr>
        <w:spacing w:after="0" w:line="240" w:lineRule="auto"/>
        <w:ind w:left="720"/>
        <w:rPr>
          <w:rFonts w:ascii="Arial" w:eastAsia="Calibri" w:hAnsi="Arial" w:cs="Arial"/>
          <w:bCs/>
          <w:sz w:val="24"/>
          <w:szCs w:val="24"/>
          <w:lang w:val="en-US" w:eastAsia="en-US" w:bidi="ar-SA"/>
        </w:rPr>
      </w:pPr>
    </w:p>
    <w:p w:rsidR="00F613E8" w:rsidP="00E72D4A" w14:textId="2D418684">
      <w:pPr>
        <w:spacing w:after="0" w:line="240" w:lineRule="auto"/>
        <w:rPr>
          <w:rFonts w:ascii="Arial" w:eastAsia="Calibri" w:hAnsi="Arial" w:cs="Arial"/>
          <w:b/>
          <w:sz w:val="24"/>
          <w:szCs w:val="24"/>
          <w:lang w:val="en-US" w:eastAsia="en-US" w:bidi="ar-SA"/>
        </w:rPr>
      </w:pPr>
      <w:r>
        <w:rPr>
          <w:rFonts w:ascii="Arial" w:eastAsia="Calibri" w:hAnsi="Arial" w:cs="Arial"/>
          <w:b/>
          <w:sz w:val="24"/>
          <w:szCs w:val="24"/>
          <w:lang w:val="en-US" w:eastAsia="en-US" w:bidi="ar-SA"/>
        </w:rPr>
        <w:t xml:space="preserve">          ______                            _________                               _________</w:t>
      </w:r>
    </w:p>
    <w:p w:rsidR="001D2583" w:rsidP="00F91430" w14:paraId="05B9599B" w14:textId="32AF3B84">
      <w:pPr>
        <w:spacing w:after="0" w:line="240" w:lineRule="auto"/>
        <w:jc w:val="center"/>
        <w:rPr>
          <w:rFonts w:ascii="Arial" w:eastAsia="Calibri" w:hAnsi="Arial" w:cs="Arial"/>
          <w:b/>
          <w:sz w:val="24"/>
          <w:szCs w:val="24"/>
          <w:lang w:val="en-US" w:eastAsia="en-US" w:bidi="ar-SA"/>
        </w:rPr>
      </w:pPr>
    </w:p>
    <w:p w:rsidR="001D2583" w:rsidP="00F91430" w14:paraId="078B173D" w14:textId="7E07424B">
      <w:pPr>
        <w:spacing w:after="0" w:line="240" w:lineRule="auto"/>
        <w:jc w:val="center"/>
        <w:rPr>
          <w:rFonts w:ascii="Arial" w:eastAsia="Calibri" w:hAnsi="Arial" w:cs="Arial"/>
          <w:b/>
          <w:sz w:val="24"/>
          <w:szCs w:val="24"/>
          <w:lang w:val="en-US" w:eastAsia="en-US" w:bidi="ar-SA"/>
        </w:rPr>
      </w:pPr>
    </w:p>
    <w:p w:rsidR="001D2583" w:rsidRPr="002446DB" w:rsidP="00F91430" w14:paraId="77872DDB" w14:textId="77777777">
      <w:pPr>
        <w:spacing w:after="0" w:line="240" w:lineRule="auto"/>
        <w:jc w:val="center"/>
        <w:rPr>
          <w:rFonts w:ascii="Arial" w:eastAsia="Calibri" w:hAnsi="Arial" w:cs="Arial"/>
          <w:b/>
          <w:sz w:val="24"/>
          <w:szCs w:val="24"/>
          <w:lang w:val="en-US" w:eastAsia="en-US" w:bidi="ar-SA"/>
        </w:rPr>
      </w:pPr>
    </w:p>
    <w:p w:rsidR="00634760" w:rsidRPr="002446DB" w:rsidP="00F91430" w14:textId="77777777">
      <w:pPr>
        <w:spacing w:after="0" w:line="240" w:lineRule="auto"/>
        <w:jc w:val="center"/>
        <w:rPr>
          <w:rFonts w:ascii="Arial" w:eastAsia="Calibri" w:hAnsi="Arial" w:cs="Arial"/>
          <w:b/>
          <w:sz w:val="24"/>
          <w:szCs w:val="24"/>
          <w:lang w:val="en-US" w:eastAsia="en-US" w:bidi="ar-SA"/>
        </w:rPr>
      </w:pPr>
    </w:p>
    <w:p w:rsidR="00F91430" w:rsidP="00E72D4A" w14:textId="1D3D26AD">
      <w:pPr>
        <w:spacing w:after="160" w:line="259" w:lineRule="auto"/>
        <w:rPr>
          <w:rFonts w:ascii="Arial" w:eastAsia="Calibri" w:hAnsi="Arial" w:cs="Arial"/>
          <w:b/>
          <w:sz w:val="24"/>
          <w:szCs w:val="24"/>
          <w:lang w:val="en-US" w:eastAsia="en-US" w:bidi="ar-SA"/>
        </w:rPr>
      </w:pPr>
    </w:p>
    <w:p w:rsidR="00E72D4A" w:rsidP="00E72D4A" w14:paraId="4E016D6C" w14:textId="27CFB961">
      <w:pPr>
        <w:spacing w:after="160" w:line="259" w:lineRule="auto"/>
        <w:rPr>
          <w:rFonts w:ascii="Arial" w:eastAsia="Calibri" w:hAnsi="Arial" w:cs="Arial"/>
          <w:b/>
          <w:sz w:val="24"/>
          <w:szCs w:val="24"/>
          <w:lang w:val="en-US" w:eastAsia="en-US" w:bidi="ar-SA"/>
        </w:rPr>
      </w:pPr>
    </w:p>
    <w:p w:rsidR="00E72D4A" w:rsidP="00E72D4A" w14:paraId="67077C5A" w14:textId="253A78CA">
      <w:pPr>
        <w:spacing w:after="160" w:line="259" w:lineRule="auto"/>
        <w:rPr>
          <w:rFonts w:ascii="Arial" w:eastAsia="Calibri" w:hAnsi="Arial" w:cs="Arial"/>
          <w:b/>
          <w:sz w:val="24"/>
          <w:szCs w:val="24"/>
          <w:lang w:val="en-US" w:eastAsia="en-US" w:bidi="ar-SA"/>
        </w:rPr>
      </w:pPr>
    </w:p>
    <w:p w:rsidR="00E72D4A" w:rsidP="00E72D4A" w14:paraId="7587690C" w14:textId="4F8288C6">
      <w:pPr>
        <w:spacing w:after="160" w:line="259" w:lineRule="auto"/>
        <w:rPr>
          <w:rFonts w:ascii="Arial" w:eastAsia="Calibri" w:hAnsi="Arial" w:cs="Arial"/>
          <w:b/>
          <w:sz w:val="24"/>
          <w:szCs w:val="24"/>
          <w:lang w:val="en-US" w:eastAsia="en-US" w:bidi="ar-SA"/>
        </w:rPr>
      </w:pPr>
    </w:p>
    <w:p w:rsidR="00DB05B3" w:rsidP="00E72D4A" w14:paraId="5DC6012C" w14:textId="77777777">
      <w:pPr>
        <w:spacing w:after="160" w:line="259" w:lineRule="auto"/>
        <w:rPr>
          <w:rFonts w:ascii="Arial" w:eastAsia="Calibri" w:hAnsi="Arial" w:cs="Arial"/>
          <w:b/>
          <w:sz w:val="24"/>
          <w:szCs w:val="24"/>
          <w:lang w:val="en-US" w:eastAsia="en-US" w:bidi="ar-SA"/>
        </w:rPr>
      </w:pPr>
    </w:p>
    <w:p w:rsidR="00E72D4A" w:rsidP="00E72D4A" w14:paraId="522AD8F4" w14:textId="77777777">
      <w:pPr>
        <w:spacing w:after="0" w:line="240" w:lineRule="auto"/>
        <w:rPr>
          <w:rFonts w:ascii="Arial" w:eastAsia="Calibri" w:hAnsi="Arial" w:cs="Arial"/>
          <w:b/>
          <w:sz w:val="28"/>
          <w:szCs w:val="28"/>
          <w:lang w:val="en-US" w:eastAsia="en-US" w:bidi="ar-SA"/>
        </w:rPr>
      </w:pPr>
      <w:r w:rsidRPr="003D5C73">
        <w:rPr>
          <w:rFonts w:ascii="Arial" w:eastAsia="Calibri" w:hAnsi="Arial" w:cs="Arial"/>
          <w:b/>
          <w:sz w:val="32"/>
          <w:szCs w:val="32"/>
          <w:lang w:val="en-US" w:eastAsia="en-US" w:bidi="ar-SA"/>
        </w:rPr>
        <w:t>Laboratory Report</w:t>
      </w:r>
      <w:r w:rsidRPr="00F91430">
        <w:rPr>
          <w:rFonts w:ascii="Arial" w:eastAsia="Calibri" w:hAnsi="Arial" w:cs="Arial"/>
          <w:b/>
          <w:sz w:val="28"/>
          <w:szCs w:val="28"/>
          <w:lang w:val="en-US" w:eastAsia="en-US" w:bidi="ar-SA"/>
        </w:rPr>
        <w:t xml:space="preserve"> Results:</w:t>
      </w:r>
      <w:r>
        <w:rPr>
          <w:rFonts w:ascii="Arial" w:eastAsia="Calibri" w:hAnsi="Arial" w:cs="Arial"/>
          <w:b/>
          <w:sz w:val="28"/>
          <w:szCs w:val="28"/>
          <w:lang w:val="en-US" w:eastAsia="en-US" w:bidi="ar-SA"/>
        </w:rPr>
        <w:t xml:space="preserve">  </w:t>
      </w:r>
    </w:p>
    <w:p w:rsidR="00E72D4A" w:rsidRPr="002446DB" w:rsidP="00E72D4A" w14:paraId="50D1F13D" w14:textId="77777777">
      <w:pPr>
        <w:spacing w:after="0" w:line="240" w:lineRule="auto"/>
        <w:rPr>
          <w:rFonts w:ascii="Arial" w:eastAsia="Calibri" w:hAnsi="Arial" w:cs="Arial"/>
          <w:bCs/>
          <w:sz w:val="28"/>
          <w:szCs w:val="28"/>
          <w:u w:val="single"/>
          <w:lang w:val="en-US" w:eastAsia="en-US" w:bidi="ar-SA"/>
        </w:rPr>
      </w:pPr>
      <w:r w:rsidRPr="002446DB">
        <w:rPr>
          <w:rFonts w:ascii="Arial" w:eastAsia="Calibri" w:hAnsi="Arial" w:cs="Arial"/>
          <w:bCs/>
          <w:sz w:val="28"/>
          <w:szCs w:val="28"/>
          <w:u w:val="single"/>
          <w:lang w:val="en-US" w:eastAsia="en-US" w:bidi="ar-SA"/>
        </w:rPr>
        <w:t xml:space="preserve">The laboratory data is in </w:t>
      </w:r>
      <w:r w:rsidRPr="002446DB">
        <w:rPr>
          <w:rFonts w:ascii="Arial" w:eastAsia="Calibri" w:hAnsi="Arial" w:cs="Arial"/>
          <w:bCs/>
          <w:color w:val="FF0000"/>
          <w:sz w:val="28"/>
          <w:szCs w:val="28"/>
          <w:u w:val="single"/>
          <w:lang w:val="en-US" w:eastAsia="en-US" w:bidi="ar-SA"/>
        </w:rPr>
        <w:t>red</w:t>
      </w:r>
      <w:r w:rsidRPr="002446DB">
        <w:rPr>
          <w:rFonts w:ascii="Arial" w:eastAsia="Calibri" w:hAnsi="Arial" w:cs="Arial"/>
          <w:bCs/>
          <w:sz w:val="28"/>
          <w:szCs w:val="28"/>
          <w:u w:val="single"/>
          <w:lang w:val="en-US" w:eastAsia="en-US" w:bidi="ar-SA"/>
        </w:rPr>
        <w:t>.</w:t>
      </w:r>
    </w:p>
    <w:p w:rsidR="00E72D4A" w:rsidP="00E72D4A" w14:paraId="2120A0E1" w14:textId="77777777">
      <w:pPr>
        <w:spacing w:after="0" w:line="240" w:lineRule="auto"/>
        <w:rPr>
          <w:rFonts w:ascii="Calibri" w:eastAsia="Calibri" w:hAnsi="Calibri"/>
          <w:sz w:val="24"/>
          <w:szCs w:val="24"/>
          <w:lang w:val="en-US" w:eastAsia="en-US" w:bidi="ar-SA"/>
        </w:rPr>
      </w:pPr>
      <w:r>
        <w:rPr>
          <w:rFonts w:ascii="Calibri" w:eastAsia="Calibri" w:hAnsi="Calibri"/>
          <w:sz w:val="24"/>
          <w:szCs w:val="24"/>
          <w:lang w:val="en-US" w:eastAsia="en-US" w:bidi="ar-SA"/>
        </w:rPr>
        <w:t xml:space="preserve"> </w:t>
      </w:r>
    </w:p>
    <w:p w:rsidR="00E72D4A" w:rsidP="00E72D4A" w14:paraId="7BC8AAE8" w14:textId="77777777">
      <w:pPr>
        <w:spacing w:after="0" w:line="240" w:lineRule="auto"/>
        <w:rPr>
          <w:rFonts w:ascii="Calibri" w:eastAsia="Calibri" w:hAnsi="Calibri"/>
          <w:sz w:val="24"/>
          <w:szCs w:val="24"/>
          <w:lang w:val="en-US" w:eastAsia="en-US" w:bidi="ar-SA"/>
        </w:rPr>
      </w:pPr>
    </w:p>
    <w:p w:rsidR="00E72D4A" w:rsidP="00E72D4A" w14:paraId="5C5177F2" w14:textId="77777777">
      <w:pPr>
        <w:spacing w:after="0" w:line="240" w:lineRule="auto"/>
        <w:rPr>
          <w:rFonts w:ascii="Calibri" w:eastAsia="Calibri" w:hAnsi="Calibri"/>
          <w:sz w:val="24"/>
          <w:szCs w:val="24"/>
          <w:lang w:val="en-US" w:eastAsia="en-US" w:bidi="ar-SA"/>
        </w:rPr>
      </w:pPr>
    </w:p>
    <w:p w:rsidR="00E72D4A" w:rsidRPr="005F6D5A" w:rsidP="00E72D4A" w14:paraId="3C736DE2" w14:textId="38A882BB">
      <w:pPr>
        <w:numPr>
          <w:ilvl w:val="0"/>
          <w:numId w:val="20"/>
        </w:numPr>
        <w:spacing w:after="0" w:line="240" w:lineRule="auto"/>
        <w:ind w:left="795" w:hanging="360"/>
        <w:contextualSpacing/>
        <w:rPr>
          <w:rFonts w:ascii="Arial" w:eastAsia="Calibri" w:hAnsi="Arial" w:cs="Arial"/>
          <w:b/>
          <w:bCs/>
          <w:sz w:val="24"/>
          <w:szCs w:val="24"/>
          <w:lang w:val="en-US" w:eastAsia="en-US" w:bidi="ar-SA"/>
        </w:rPr>
      </w:pPr>
      <w:r>
        <w:rPr>
          <w:rFonts w:ascii="Arial" w:hAnsi="Arial" w:eastAsiaTheme="minorHAnsi" w:cs="Arial"/>
          <w:b/>
          <w:bCs/>
          <w:sz w:val="24"/>
          <w:szCs w:val="24"/>
          <w:lang w:val="en-US" w:eastAsia="en-US" w:bidi="ar-SA"/>
        </w:rPr>
        <w:t>Reactions with Water</w:t>
      </w:r>
    </w:p>
    <w:p w:rsidR="00E72D4A" w:rsidP="00E72D4A" w14:paraId="334B5151" w14:textId="77777777">
      <w:pPr>
        <w:spacing w:after="0" w:line="240" w:lineRule="auto"/>
        <w:rPr>
          <w:rFonts w:ascii="Calibri" w:eastAsia="Calibri" w:hAnsi="Calibri"/>
          <w:sz w:val="24"/>
          <w:szCs w:val="24"/>
          <w:lang w:val="en-US" w:eastAsia="en-US" w:bidi="ar-SA"/>
        </w:rPr>
      </w:pPr>
    </w:p>
    <w:tbl>
      <w:tblPr>
        <w:tblStyle w:val="TableGrid0"/>
        <w:tblW w:w="0" w:type="auto"/>
        <w:tblInd w:w="355" w:type="dxa"/>
        <w:tblLook w:val="04A0"/>
      </w:tblPr>
      <w:tblGrid>
        <w:gridCol w:w="2070"/>
        <w:gridCol w:w="3060"/>
        <w:gridCol w:w="3420"/>
      </w:tblGrid>
      <w:tr w14:paraId="556D8AD9" w14:textId="77777777" w:rsidTr="00E72D4A">
        <w:tblPrEx>
          <w:tblW w:w="0" w:type="auto"/>
          <w:tblInd w:w="355" w:type="dxa"/>
          <w:tblLook w:val="04A0"/>
        </w:tblPrEx>
        <w:tc>
          <w:tcPr>
            <w:tcW w:w="2070" w:type="dxa"/>
          </w:tcPr>
          <w:p w:rsidR="00E72D4A" w:rsidRPr="00B27782" w:rsidP="00EB1EF1" w14:paraId="6B7B5E93" w14:textId="340AE2F0">
            <w:pPr>
              <w:spacing w:after="0" w:line="240" w:lineRule="auto"/>
              <w:rPr>
                <w:rFonts w:ascii="Arial" w:hAnsi="Arial" w:cs="Arial"/>
                <w:b/>
                <w:bCs/>
                <w:sz w:val="24"/>
                <w:szCs w:val="24"/>
              </w:rPr>
            </w:pPr>
            <w:r w:rsidRPr="00B27782">
              <w:rPr>
                <w:rFonts w:ascii="Arial" w:hAnsi="Arial" w:cs="Arial"/>
                <w:sz w:val="24"/>
                <w:szCs w:val="24"/>
              </w:rPr>
              <w:t xml:space="preserve">      </w:t>
            </w:r>
            <w:r w:rsidR="006A347D">
              <w:rPr>
                <w:rFonts w:ascii="Arial" w:hAnsi="Arial" w:cs="Arial"/>
                <w:b/>
                <w:bCs/>
                <w:sz w:val="24"/>
                <w:szCs w:val="24"/>
              </w:rPr>
              <w:t>Metal</w:t>
            </w:r>
          </w:p>
        </w:tc>
        <w:tc>
          <w:tcPr>
            <w:tcW w:w="3060" w:type="dxa"/>
          </w:tcPr>
          <w:p w:rsidR="00E72D4A" w:rsidRPr="00B27782" w:rsidP="00EB1EF1" w14:paraId="76E8188C" w14:textId="76151348">
            <w:pPr>
              <w:spacing w:after="0" w:line="240" w:lineRule="auto"/>
              <w:rPr>
                <w:rFonts w:ascii="Arial" w:hAnsi="Arial" w:cs="Arial"/>
                <w:b/>
                <w:bCs/>
                <w:sz w:val="24"/>
                <w:szCs w:val="24"/>
              </w:rPr>
            </w:pPr>
            <w:r w:rsidRPr="00B27782">
              <w:rPr>
                <w:rFonts w:ascii="Arial" w:hAnsi="Arial" w:cs="Arial"/>
                <w:b/>
                <w:bCs/>
                <w:sz w:val="24"/>
                <w:szCs w:val="24"/>
              </w:rPr>
              <w:t xml:space="preserve">   </w:t>
            </w:r>
            <w:r w:rsidR="006A347D">
              <w:rPr>
                <w:rFonts w:ascii="Arial" w:hAnsi="Arial" w:cs="Arial"/>
                <w:b/>
                <w:bCs/>
                <w:sz w:val="24"/>
                <w:szCs w:val="24"/>
              </w:rPr>
              <w:t xml:space="preserve"> Initial Observation</w:t>
            </w:r>
          </w:p>
        </w:tc>
        <w:tc>
          <w:tcPr>
            <w:tcW w:w="3420" w:type="dxa"/>
          </w:tcPr>
          <w:p w:rsidR="00E72D4A" w:rsidRPr="00B27782" w:rsidP="00EB1EF1" w14:paraId="4102A979" w14:textId="0A0828E2">
            <w:pPr>
              <w:spacing w:after="0" w:line="240" w:lineRule="auto"/>
              <w:rPr>
                <w:rFonts w:ascii="Arial" w:hAnsi="Arial" w:cs="Arial"/>
                <w:b/>
                <w:bCs/>
                <w:sz w:val="24"/>
                <w:szCs w:val="24"/>
              </w:rPr>
            </w:pPr>
            <w:r w:rsidRPr="00B27782">
              <w:rPr>
                <w:rFonts w:ascii="Arial" w:hAnsi="Arial" w:cs="Arial"/>
                <w:sz w:val="24"/>
                <w:szCs w:val="24"/>
              </w:rPr>
              <w:t xml:space="preserve"> </w:t>
            </w:r>
            <w:r w:rsidR="006A347D">
              <w:rPr>
                <w:rFonts w:ascii="Arial" w:hAnsi="Arial" w:cs="Arial"/>
                <w:sz w:val="24"/>
                <w:szCs w:val="24"/>
              </w:rPr>
              <w:t xml:space="preserve">     </w:t>
            </w:r>
            <w:r w:rsidR="006A347D">
              <w:rPr>
                <w:rFonts w:ascii="Arial" w:hAnsi="Arial" w:cs="Arial"/>
                <w:b/>
                <w:bCs/>
                <w:sz w:val="24"/>
                <w:szCs w:val="24"/>
              </w:rPr>
              <w:t>Final Observation</w:t>
            </w:r>
          </w:p>
        </w:tc>
      </w:tr>
      <w:tr w14:paraId="3EE7EC6F" w14:textId="77777777" w:rsidTr="00E72D4A">
        <w:tblPrEx>
          <w:tblW w:w="0" w:type="auto"/>
          <w:tblInd w:w="355" w:type="dxa"/>
          <w:tblLook w:val="04A0"/>
        </w:tblPrEx>
        <w:tc>
          <w:tcPr>
            <w:tcW w:w="2070" w:type="dxa"/>
          </w:tcPr>
          <w:p w:rsidR="00E72D4A" w:rsidRPr="00B27782" w:rsidP="00EB1EF1" w14:paraId="66748FBB" w14:textId="73BA75CF">
            <w:pPr>
              <w:spacing w:after="0" w:line="240" w:lineRule="auto"/>
              <w:rPr>
                <w:rFonts w:ascii="Arial" w:hAnsi="Arial" w:cs="Arial"/>
                <w:b/>
                <w:bCs/>
                <w:sz w:val="24"/>
                <w:szCs w:val="24"/>
              </w:rPr>
            </w:pPr>
            <w:r w:rsidRPr="00B27782">
              <w:rPr>
                <w:rFonts w:ascii="Arial" w:hAnsi="Arial" w:cs="Arial"/>
                <w:sz w:val="24"/>
                <w:szCs w:val="24"/>
              </w:rPr>
              <w:t xml:space="preserve">    </w:t>
            </w:r>
            <w:r w:rsidR="006A347D">
              <w:rPr>
                <w:rFonts w:ascii="Arial" w:hAnsi="Arial" w:cs="Arial"/>
                <w:b/>
                <w:bCs/>
                <w:sz w:val="24"/>
                <w:szCs w:val="24"/>
              </w:rPr>
              <w:t>Calcium</w:t>
            </w:r>
          </w:p>
        </w:tc>
        <w:tc>
          <w:tcPr>
            <w:tcW w:w="3060" w:type="dxa"/>
          </w:tcPr>
          <w:p w:rsidR="006A347D" w:rsidP="00EB1EF1" w14:paraId="4CF4B5FC" w14:textId="445EA011">
            <w:pPr>
              <w:spacing w:after="0" w:line="240" w:lineRule="auto"/>
              <w:rPr>
                <w:rFonts w:ascii="Arial" w:hAnsi="Arial" w:cs="Arial"/>
                <w:b/>
                <w:bCs/>
                <w:color w:val="FF0000"/>
                <w:sz w:val="24"/>
                <w:szCs w:val="24"/>
              </w:rPr>
            </w:pPr>
            <w:r w:rsidRPr="00B27782">
              <w:rPr>
                <w:rFonts w:ascii="Arial" w:hAnsi="Arial" w:cs="Arial"/>
                <w:sz w:val="24"/>
                <w:szCs w:val="24"/>
              </w:rPr>
              <w:t xml:space="preserve"> </w:t>
            </w:r>
            <w:r>
              <w:rPr>
                <w:rFonts w:ascii="Arial" w:hAnsi="Arial" w:cs="Arial"/>
                <w:sz w:val="24"/>
                <w:szCs w:val="24"/>
              </w:rPr>
              <w:t xml:space="preserve">     </w:t>
            </w:r>
            <w:r>
              <w:rPr>
                <w:rFonts w:ascii="Arial" w:hAnsi="Arial" w:cs="Arial"/>
                <w:b/>
                <w:bCs/>
                <w:color w:val="FF0000"/>
                <w:sz w:val="24"/>
                <w:szCs w:val="24"/>
              </w:rPr>
              <w:t xml:space="preserve">Vigorous </w:t>
            </w:r>
            <w:r>
              <w:rPr>
                <w:rFonts w:ascii="Arial" w:hAnsi="Arial" w:cs="Arial"/>
                <w:b/>
                <w:bCs/>
                <w:color w:val="FF0000"/>
                <w:sz w:val="24"/>
                <w:szCs w:val="24"/>
              </w:rPr>
              <w:t>Rxn</w:t>
            </w:r>
            <w:r>
              <w:rPr>
                <w:rFonts w:ascii="Arial" w:hAnsi="Arial" w:cs="Arial"/>
                <w:b/>
                <w:bCs/>
                <w:color w:val="FF0000"/>
                <w:sz w:val="24"/>
                <w:szCs w:val="24"/>
              </w:rPr>
              <w:t xml:space="preserve"> </w:t>
            </w:r>
          </w:p>
          <w:p w:rsidR="00E72D4A" w:rsidRPr="00B27782" w:rsidP="00EB1EF1" w14:paraId="20BADE2A" w14:textId="0C3C31D4">
            <w:pPr>
              <w:spacing w:after="0" w:line="240" w:lineRule="auto"/>
              <w:rPr>
                <w:rFonts w:ascii="Arial" w:hAnsi="Arial" w:cs="Arial"/>
                <w:b/>
                <w:bCs/>
                <w:sz w:val="24"/>
                <w:szCs w:val="24"/>
              </w:rPr>
            </w:pPr>
            <w:r>
              <w:rPr>
                <w:rFonts w:ascii="Arial" w:hAnsi="Arial" w:cs="Arial"/>
                <w:b/>
                <w:bCs/>
                <w:color w:val="FF0000"/>
                <w:sz w:val="24"/>
                <w:szCs w:val="24"/>
              </w:rPr>
              <w:t xml:space="preserve">     Heat + Bubbles</w:t>
            </w:r>
          </w:p>
        </w:tc>
        <w:tc>
          <w:tcPr>
            <w:tcW w:w="3420" w:type="dxa"/>
          </w:tcPr>
          <w:p w:rsidR="006A347D" w:rsidRPr="00B27782" w:rsidP="006A347D" w14:paraId="3BE9B3F2" w14:textId="533171B9">
            <w:pPr>
              <w:spacing w:after="0" w:line="240" w:lineRule="auto"/>
              <w:rPr>
                <w:rFonts w:ascii="Arial" w:hAnsi="Arial" w:cs="Arial"/>
                <w:sz w:val="24"/>
                <w:szCs w:val="24"/>
              </w:rPr>
            </w:pPr>
            <w:r>
              <w:rPr>
                <w:rFonts w:ascii="Arial" w:hAnsi="Arial" w:cs="Arial"/>
                <w:b/>
                <w:bCs/>
                <w:color w:val="FF0000"/>
                <w:sz w:val="24"/>
                <w:szCs w:val="24"/>
              </w:rPr>
              <w:t>Test Tube is hot, no more bubbles, White substance</w:t>
            </w:r>
          </w:p>
        </w:tc>
      </w:tr>
      <w:tr w14:paraId="156288FC" w14:textId="77777777" w:rsidTr="00E72D4A">
        <w:tblPrEx>
          <w:tblW w:w="0" w:type="auto"/>
          <w:tblInd w:w="355" w:type="dxa"/>
          <w:tblLook w:val="04A0"/>
        </w:tblPrEx>
        <w:tc>
          <w:tcPr>
            <w:tcW w:w="2070" w:type="dxa"/>
          </w:tcPr>
          <w:p w:rsidR="00E72D4A" w:rsidRPr="00B27782" w:rsidP="00EB1EF1" w14:paraId="62663816" w14:textId="3B9D438F">
            <w:pPr>
              <w:spacing w:after="0" w:line="240" w:lineRule="auto"/>
              <w:rPr>
                <w:rFonts w:ascii="Arial" w:hAnsi="Arial" w:cs="Arial"/>
                <w:b/>
                <w:bCs/>
                <w:sz w:val="24"/>
                <w:szCs w:val="24"/>
              </w:rPr>
            </w:pPr>
            <w:r w:rsidRPr="00B27782">
              <w:rPr>
                <w:rFonts w:ascii="Arial" w:hAnsi="Arial" w:cs="Arial"/>
                <w:sz w:val="24"/>
                <w:szCs w:val="24"/>
              </w:rPr>
              <w:t xml:space="preserve">    </w:t>
            </w:r>
            <w:r w:rsidR="006A347D">
              <w:rPr>
                <w:rFonts w:ascii="Arial" w:hAnsi="Arial" w:cs="Arial"/>
                <w:b/>
                <w:bCs/>
                <w:sz w:val="24"/>
                <w:szCs w:val="24"/>
              </w:rPr>
              <w:t>Copper</w:t>
            </w:r>
          </w:p>
        </w:tc>
        <w:tc>
          <w:tcPr>
            <w:tcW w:w="3060" w:type="dxa"/>
          </w:tcPr>
          <w:p w:rsidR="00E72D4A" w:rsidRPr="00B27782" w:rsidP="00EB1EF1" w14:paraId="06829510" w14:textId="1E62D6A7">
            <w:pPr>
              <w:spacing w:after="0" w:line="240" w:lineRule="auto"/>
              <w:rPr>
                <w:rFonts w:ascii="Arial" w:hAnsi="Arial" w:cs="Arial"/>
                <w:sz w:val="24"/>
                <w:szCs w:val="24"/>
              </w:rPr>
            </w:pPr>
            <w:r w:rsidRPr="00B27782">
              <w:rPr>
                <w:rFonts w:ascii="Arial" w:hAnsi="Arial" w:cs="Arial"/>
                <w:sz w:val="24"/>
                <w:szCs w:val="24"/>
              </w:rPr>
              <w:t xml:space="preserve">       </w:t>
            </w:r>
            <w:r w:rsidR="006A347D">
              <w:rPr>
                <w:rFonts w:ascii="Arial" w:hAnsi="Arial" w:cs="Arial"/>
                <w:b/>
                <w:bCs/>
                <w:color w:val="FF0000"/>
                <w:sz w:val="24"/>
                <w:szCs w:val="24"/>
              </w:rPr>
              <w:t xml:space="preserve">No </w:t>
            </w:r>
            <w:r w:rsidR="006A347D">
              <w:rPr>
                <w:rFonts w:ascii="Arial" w:hAnsi="Arial" w:cs="Arial"/>
                <w:b/>
                <w:bCs/>
                <w:color w:val="FF0000"/>
                <w:sz w:val="24"/>
                <w:szCs w:val="24"/>
              </w:rPr>
              <w:t>Rxn</w:t>
            </w:r>
          </w:p>
        </w:tc>
        <w:tc>
          <w:tcPr>
            <w:tcW w:w="3420" w:type="dxa"/>
          </w:tcPr>
          <w:p w:rsidR="00E72D4A" w:rsidRPr="00B27782" w:rsidP="00EB1EF1" w14:paraId="5A9D3DF5" w14:textId="131D0645">
            <w:pPr>
              <w:spacing w:after="0" w:line="240" w:lineRule="auto"/>
              <w:rPr>
                <w:rFonts w:ascii="Arial" w:hAnsi="Arial" w:cs="Arial"/>
                <w:sz w:val="24"/>
                <w:szCs w:val="24"/>
              </w:rPr>
            </w:pPr>
            <w:r w:rsidRPr="00B27782">
              <w:rPr>
                <w:rFonts w:ascii="Arial" w:hAnsi="Arial" w:cs="Arial"/>
                <w:sz w:val="24"/>
                <w:szCs w:val="24"/>
              </w:rPr>
              <w:t xml:space="preserve">      </w:t>
            </w:r>
            <w:r w:rsidR="00724151">
              <w:rPr>
                <w:rFonts w:ascii="Arial" w:hAnsi="Arial" w:cs="Arial"/>
                <w:sz w:val="24"/>
                <w:szCs w:val="24"/>
              </w:rPr>
              <w:t xml:space="preserve">   </w:t>
            </w:r>
            <w:r w:rsidR="00724151">
              <w:rPr>
                <w:rFonts w:ascii="Arial" w:hAnsi="Arial" w:cs="Arial"/>
                <w:b/>
                <w:bCs/>
                <w:color w:val="FF0000"/>
                <w:sz w:val="24"/>
                <w:szCs w:val="24"/>
              </w:rPr>
              <w:t xml:space="preserve">No </w:t>
            </w:r>
            <w:r w:rsidR="00724151">
              <w:rPr>
                <w:rFonts w:ascii="Arial" w:hAnsi="Arial" w:cs="Arial"/>
                <w:b/>
                <w:bCs/>
                <w:color w:val="FF0000"/>
                <w:sz w:val="24"/>
                <w:szCs w:val="24"/>
              </w:rPr>
              <w:t>Rxn</w:t>
            </w:r>
          </w:p>
        </w:tc>
      </w:tr>
      <w:tr w14:paraId="0C0F491D" w14:textId="77777777" w:rsidTr="00E72D4A">
        <w:tblPrEx>
          <w:tblW w:w="0" w:type="auto"/>
          <w:tblInd w:w="355" w:type="dxa"/>
          <w:tblLook w:val="04A0"/>
        </w:tblPrEx>
        <w:tc>
          <w:tcPr>
            <w:tcW w:w="2070" w:type="dxa"/>
          </w:tcPr>
          <w:p w:rsidR="00E72D4A" w:rsidRPr="00B27782" w:rsidP="00EB1EF1" w14:paraId="002DE432" w14:textId="7663D5D6">
            <w:pPr>
              <w:spacing w:after="0" w:line="240" w:lineRule="auto"/>
              <w:rPr>
                <w:rFonts w:ascii="Arial" w:hAnsi="Arial" w:cs="Arial"/>
                <w:b/>
                <w:bCs/>
                <w:sz w:val="24"/>
                <w:szCs w:val="24"/>
              </w:rPr>
            </w:pPr>
            <w:r w:rsidRPr="00B27782">
              <w:rPr>
                <w:rFonts w:ascii="Arial" w:hAnsi="Arial" w:cs="Arial"/>
                <w:b/>
                <w:bCs/>
                <w:sz w:val="24"/>
                <w:szCs w:val="24"/>
              </w:rPr>
              <w:t xml:space="preserve">    </w:t>
            </w:r>
            <w:r w:rsidR="006A347D">
              <w:rPr>
                <w:rFonts w:ascii="Arial" w:hAnsi="Arial" w:cs="Arial"/>
                <w:b/>
                <w:bCs/>
                <w:sz w:val="24"/>
                <w:szCs w:val="24"/>
              </w:rPr>
              <w:t>Iron</w:t>
            </w:r>
          </w:p>
        </w:tc>
        <w:tc>
          <w:tcPr>
            <w:tcW w:w="3060" w:type="dxa"/>
          </w:tcPr>
          <w:p w:rsidR="00E72D4A" w:rsidRPr="00B27782" w:rsidP="00EB1EF1" w14:paraId="7B9811ED" w14:textId="5CB74DD0">
            <w:pPr>
              <w:spacing w:after="0" w:line="240" w:lineRule="auto"/>
              <w:rPr>
                <w:rFonts w:ascii="Arial" w:hAnsi="Arial" w:cs="Arial"/>
                <w:sz w:val="24"/>
                <w:szCs w:val="24"/>
              </w:rPr>
            </w:pPr>
            <w:r w:rsidRPr="00B27782">
              <w:rPr>
                <w:rFonts w:ascii="Arial" w:hAnsi="Arial" w:cs="Arial"/>
                <w:sz w:val="24"/>
                <w:szCs w:val="24"/>
              </w:rPr>
              <w:t xml:space="preserve">    </w:t>
            </w:r>
            <w:r w:rsidR="006A347D">
              <w:rPr>
                <w:rFonts w:ascii="Arial" w:hAnsi="Arial" w:cs="Arial"/>
                <w:b/>
                <w:bCs/>
                <w:color w:val="FF0000"/>
                <w:sz w:val="24"/>
                <w:szCs w:val="24"/>
              </w:rPr>
              <w:t>2 small bubbles</w:t>
            </w:r>
          </w:p>
        </w:tc>
        <w:tc>
          <w:tcPr>
            <w:tcW w:w="3420" w:type="dxa"/>
          </w:tcPr>
          <w:p w:rsidR="00E72D4A" w:rsidRPr="00B27782" w:rsidP="00EB1EF1" w14:paraId="13F4A10C" w14:textId="1E092AA2">
            <w:pPr>
              <w:spacing w:after="0" w:line="240" w:lineRule="auto"/>
              <w:rPr>
                <w:rFonts w:ascii="Arial" w:hAnsi="Arial" w:cs="Arial"/>
                <w:sz w:val="24"/>
                <w:szCs w:val="24"/>
              </w:rPr>
            </w:pPr>
            <w:r w:rsidRPr="00B27782">
              <w:rPr>
                <w:rFonts w:ascii="Arial" w:hAnsi="Arial" w:cs="Arial"/>
                <w:sz w:val="24"/>
                <w:szCs w:val="24"/>
              </w:rPr>
              <w:t xml:space="preserve">   </w:t>
            </w:r>
            <w:r w:rsidR="00724151">
              <w:rPr>
                <w:rFonts w:ascii="Arial" w:hAnsi="Arial" w:cs="Arial"/>
                <w:b/>
                <w:bCs/>
                <w:color w:val="FF0000"/>
                <w:sz w:val="24"/>
                <w:szCs w:val="24"/>
              </w:rPr>
              <w:t>2 small bubbles</w:t>
            </w:r>
          </w:p>
        </w:tc>
      </w:tr>
      <w:tr w14:paraId="1BAFE834" w14:textId="77777777" w:rsidTr="00E72D4A">
        <w:tblPrEx>
          <w:tblW w:w="0" w:type="auto"/>
          <w:tblInd w:w="355" w:type="dxa"/>
          <w:tblLook w:val="04A0"/>
        </w:tblPrEx>
        <w:tc>
          <w:tcPr>
            <w:tcW w:w="2070" w:type="dxa"/>
          </w:tcPr>
          <w:p w:rsidR="00E72D4A" w:rsidRPr="00B27782" w:rsidP="00EB1EF1" w14:paraId="4174A17F" w14:textId="45A1C666">
            <w:pPr>
              <w:spacing w:after="0" w:line="240" w:lineRule="auto"/>
              <w:rPr>
                <w:rFonts w:ascii="Arial" w:hAnsi="Arial" w:cs="Arial"/>
                <w:b/>
                <w:bCs/>
                <w:sz w:val="24"/>
                <w:szCs w:val="24"/>
              </w:rPr>
            </w:pPr>
            <w:r w:rsidRPr="00B27782">
              <w:rPr>
                <w:rFonts w:ascii="Arial" w:hAnsi="Arial" w:cs="Arial"/>
                <w:sz w:val="24"/>
                <w:szCs w:val="24"/>
              </w:rPr>
              <w:t xml:space="preserve">    </w:t>
            </w:r>
            <w:r w:rsidR="006A347D">
              <w:rPr>
                <w:rFonts w:ascii="Arial" w:hAnsi="Arial" w:cs="Arial"/>
                <w:b/>
                <w:bCs/>
                <w:sz w:val="24"/>
                <w:szCs w:val="24"/>
              </w:rPr>
              <w:t>Lead</w:t>
            </w:r>
          </w:p>
        </w:tc>
        <w:tc>
          <w:tcPr>
            <w:tcW w:w="3060" w:type="dxa"/>
          </w:tcPr>
          <w:p w:rsidR="00E72D4A" w:rsidRPr="00B27782" w:rsidP="00EB1EF1" w14:paraId="32645550" w14:textId="5EAE00A4">
            <w:pPr>
              <w:spacing w:after="0" w:line="240" w:lineRule="auto"/>
              <w:rPr>
                <w:rFonts w:ascii="Arial" w:hAnsi="Arial" w:cs="Arial"/>
                <w:sz w:val="24"/>
                <w:szCs w:val="24"/>
              </w:rPr>
            </w:pPr>
            <w:r w:rsidRPr="00B27782">
              <w:rPr>
                <w:rFonts w:ascii="Arial" w:hAnsi="Arial" w:cs="Arial"/>
                <w:sz w:val="24"/>
                <w:szCs w:val="24"/>
              </w:rPr>
              <w:t xml:space="preserve">     </w:t>
            </w:r>
            <w:r w:rsidR="006A347D">
              <w:rPr>
                <w:rFonts w:ascii="Arial" w:hAnsi="Arial" w:cs="Arial"/>
                <w:sz w:val="24"/>
                <w:szCs w:val="24"/>
              </w:rPr>
              <w:t xml:space="preserve">   </w:t>
            </w:r>
            <w:r w:rsidR="006A347D">
              <w:rPr>
                <w:rFonts w:ascii="Arial" w:hAnsi="Arial" w:cs="Arial"/>
                <w:b/>
                <w:bCs/>
                <w:color w:val="FF0000"/>
                <w:sz w:val="24"/>
                <w:szCs w:val="24"/>
              </w:rPr>
              <w:t xml:space="preserve">No </w:t>
            </w:r>
            <w:r w:rsidR="006A347D">
              <w:rPr>
                <w:rFonts w:ascii="Arial" w:hAnsi="Arial" w:cs="Arial"/>
                <w:b/>
                <w:bCs/>
                <w:color w:val="FF0000"/>
                <w:sz w:val="24"/>
                <w:szCs w:val="24"/>
              </w:rPr>
              <w:t>Rxn</w:t>
            </w:r>
            <w:r w:rsidRPr="00B27782" w:rsidR="006A347D">
              <w:rPr>
                <w:rFonts w:ascii="Arial" w:hAnsi="Arial" w:cs="Arial"/>
                <w:b/>
                <w:bCs/>
                <w:color w:val="FF0000"/>
                <w:sz w:val="24"/>
                <w:szCs w:val="24"/>
              </w:rPr>
              <w:t xml:space="preserve"> </w:t>
            </w:r>
          </w:p>
        </w:tc>
        <w:tc>
          <w:tcPr>
            <w:tcW w:w="3420" w:type="dxa"/>
          </w:tcPr>
          <w:p w:rsidR="00E72D4A" w:rsidRPr="00B27782" w:rsidP="00EB1EF1" w14:paraId="4E299F2D" w14:textId="5B8635C5">
            <w:pPr>
              <w:spacing w:after="0" w:line="240" w:lineRule="auto"/>
              <w:rPr>
                <w:rFonts w:ascii="Arial" w:hAnsi="Arial" w:cs="Arial"/>
                <w:sz w:val="24"/>
                <w:szCs w:val="24"/>
              </w:rPr>
            </w:pPr>
            <w:r w:rsidRPr="00B27782">
              <w:rPr>
                <w:rFonts w:ascii="Arial" w:hAnsi="Arial" w:cs="Arial"/>
                <w:sz w:val="24"/>
                <w:szCs w:val="24"/>
              </w:rPr>
              <w:t xml:space="preserve">     </w:t>
            </w:r>
            <w:r w:rsidR="00724151">
              <w:rPr>
                <w:rFonts w:ascii="Arial" w:hAnsi="Arial" w:cs="Arial"/>
                <w:sz w:val="24"/>
                <w:szCs w:val="24"/>
              </w:rPr>
              <w:t xml:space="preserve">   </w:t>
            </w:r>
            <w:r w:rsidRPr="00B27782">
              <w:rPr>
                <w:rFonts w:ascii="Arial" w:hAnsi="Arial" w:cs="Arial"/>
                <w:sz w:val="24"/>
                <w:szCs w:val="24"/>
              </w:rPr>
              <w:t xml:space="preserve"> </w:t>
            </w:r>
            <w:r w:rsidR="00724151">
              <w:rPr>
                <w:rFonts w:ascii="Arial" w:hAnsi="Arial" w:cs="Arial"/>
                <w:b/>
                <w:bCs/>
                <w:color w:val="FF0000"/>
                <w:sz w:val="24"/>
                <w:szCs w:val="24"/>
              </w:rPr>
              <w:t xml:space="preserve">No </w:t>
            </w:r>
            <w:r w:rsidR="00724151">
              <w:rPr>
                <w:rFonts w:ascii="Arial" w:hAnsi="Arial" w:cs="Arial"/>
                <w:b/>
                <w:bCs/>
                <w:color w:val="FF0000"/>
                <w:sz w:val="24"/>
                <w:szCs w:val="24"/>
              </w:rPr>
              <w:t>Rxn</w:t>
            </w:r>
          </w:p>
        </w:tc>
      </w:tr>
      <w:tr w14:paraId="2785B396" w14:textId="77777777" w:rsidTr="00E72D4A">
        <w:tblPrEx>
          <w:tblW w:w="0" w:type="auto"/>
          <w:tblInd w:w="355" w:type="dxa"/>
          <w:tblLook w:val="04A0"/>
        </w:tblPrEx>
        <w:tc>
          <w:tcPr>
            <w:tcW w:w="2070" w:type="dxa"/>
          </w:tcPr>
          <w:p w:rsidR="00E72D4A" w:rsidRPr="00B27782" w:rsidP="00EB1EF1" w14:paraId="466BC385" w14:textId="7ACEB85D">
            <w:pPr>
              <w:spacing w:after="0" w:line="240" w:lineRule="auto"/>
              <w:rPr>
                <w:rFonts w:ascii="Arial" w:hAnsi="Arial" w:cs="Arial"/>
                <w:b/>
                <w:bCs/>
                <w:sz w:val="24"/>
                <w:szCs w:val="24"/>
              </w:rPr>
            </w:pPr>
            <w:r w:rsidRPr="00B27782">
              <w:rPr>
                <w:rFonts w:ascii="Arial" w:hAnsi="Arial" w:cs="Arial"/>
                <w:sz w:val="24"/>
                <w:szCs w:val="24"/>
              </w:rPr>
              <w:t xml:space="preserve">    </w:t>
            </w:r>
            <w:r w:rsidR="006A347D">
              <w:rPr>
                <w:rFonts w:ascii="Arial" w:hAnsi="Arial" w:cs="Arial"/>
                <w:b/>
                <w:bCs/>
                <w:sz w:val="24"/>
                <w:szCs w:val="24"/>
              </w:rPr>
              <w:t>Magnesium</w:t>
            </w:r>
            <w:r w:rsidRPr="00B27782">
              <w:rPr>
                <w:rFonts w:ascii="Arial" w:hAnsi="Arial" w:cs="Arial"/>
                <w:b/>
                <w:bCs/>
                <w:sz w:val="24"/>
                <w:szCs w:val="24"/>
              </w:rPr>
              <w:t xml:space="preserve"> </w:t>
            </w:r>
          </w:p>
        </w:tc>
        <w:tc>
          <w:tcPr>
            <w:tcW w:w="3060" w:type="dxa"/>
          </w:tcPr>
          <w:p w:rsidR="00E72D4A" w:rsidRPr="00B27782" w:rsidP="00EB1EF1" w14:paraId="2F389ABC" w14:textId="36D775D2">
            <w:pPr>
              <w:spacing w:after="0" w:line="240" w:lineRule="auto"/>
              <w:rPr>
                <w:rFonts w:ascii="Arial" w:hAnsi="Arial" w:cs="Arial"/>
                <w:sz w:val="24"/>
                <w:szCs w:val="24"/>
              </w:rPr>
            </w:pPr>
            <w:r w:rsidRPr="00B27782">
              <w:rPr>
                <w:rFonts w:ascii="Arial" w:hAnsi="Arial" w:cs="Arial"/>
                <w:sz w:val="24"/>
                <w:szCs w:val="24"/>
              </w:rPr>
              <w:t xml:space="preserve">    </w:t>
            </w:r>
            <w:r w:rsidR="00245DFC">
              <w:rPr>
                <w:rFonts w:ascii="Arial" w:hAnsi="Arial" w:cs="Arial"/>
                <w:b/>
                <w:bCs/>
                <w:color w:val="FF0000"/>
                <w:sz w:val="24"/>
                <w:szCs w:val="24"/>
              </w:rPr>
              <w:t>Small t</w:t>
            </w:r>
            <w:r w:rsidR="006A347D">
              <w:rPr>
                <w:rFonts w:ascii="Arial" w:hAnsi="Arial" w:cs="Arial"/>
                <w:b/>
                <w:bCs/>
                <w:color w:val="FF0000"/>
                <w:sz w:val="24"/>
                <w:szCs w:val="24"/>
              </w:rPr>
              <w:t>iny bubbles</w:t>
            </w:r>
          </w:p>
        </w:tc>
        <w:tc>
          <w:tcPr>
            <w:tcW w:w="3420" w:type="dxa"/>
          </w:tcPr>
          <w:p w:rsidR="00E72D4A" w:rsidP="00EB1EF1" w14:paraId="77C702F8" w14:textId="77777777">
            <w:pPr>
              <w:spacing w:after="0" w:line="240" w:lineRule="auto"/>
              <w:rPr>
                <w:rFonts w:ascii="Arial" w:hAnsi="Arial" w:cs="Arial"/>
                <w:b/>
                <w:bCs/>
                <w:color w:val="FF0000"/>
                <w:sz w:val="24"/>
                <w:szCs w:val="24"/>
              </w:rPr>
            </w:pPr>
            <w:r w:rsidRPr="00B27782">
              <w:rPr>
                <w:rFonts w:ascii="Arial" w:hAnsi="Arial" w:cs="Arial"/>
                <w:sz w:val="24"/>
                <w:szCs w:val="24"/>
              </w:rPr>
              <w:t xml:space="preserve"> </w:t>
            </w:r>
            <w:r w:rsidR="00724151">
              <w:rPr>
                <w:rFonts w:ascii="Arial" w:hAnsi="Arial" w:cs="Arial"/>
                <w:b/>
                <w:bCs/>
                <w:color w:val="FF0000"/>
                <w:sz w:val="24"/>
                <w:szCs w:val="24"/>
              </w:rPr>
              <w:t>Lots of small bubbles</w:t>
            </w:r>
          </w:p>
          <w:p w:rsidR="00245DFC" w:rsidRPr="00245DFC" w:rsidP="00EB1EF1" w14:paraId="2994FAD6" w14:textId="577EC641">
            <w:pPr>
              <w:spacing w:after="0" w:line="240" w:lineRule="auto"/>
              <w:rPr>
                <w:rFonts w:ascii="Arial" w:hAnsi="Arial" w:cs="Arial"/>
                <w:b/>
                <w:bCs/>
                <w:sz w:val="24"/>
                <w:szCs w:val="24"/>
              </w:rPr>
            </w:pPr>
            <w:r>
              <w:rPr>
                <w:rFonts w:ascii="Arial" w:hAnsi="Arial" w:cs="Arial"/>
                <w:b/>
                <w:bCs/>
                <w:color w:val="FF0000"/>
                <w:sz w:val="24"/>
                <w:szCs w:val="24"/>
              </w:rPr>
              <w:t xml:space="preserve"> </w:t>
            </w:r>
            <w:r w:rsidRPr="00245DFC">
              <w:rPr>
                <w:rFonts w:ascii="Arial" w:hAnsi="Arial" w:cs="Arial"/>
                <w:b/>
                <w:bCs/>
                <w:color w:val="FF0000"/>
                <w:sz w:val="24"/>
                <w:szCs w:val="24"/>
              </w:rPr>
              <w:t>Bubbles increasing</w:t>
            </w:r>
          </w:p>
        </w:tc>
      </w:tr>
      <w:tr w14:paraId="5DFC586B" w14:textId="77777777" w:rsidTr="00E72D4A">
        <w:tblPrEx>
          <w:tblW w:w="0" w:type="auto"/>
          <w:tblInd w:w="355" w:type="dxa"/>
          <w:tblLook w:val="04A0"/>
        </w:tblPrEx>
        <w:tc>
          <w:tcPr>
            <w:tcW w:w="2070" w:type="dxa"/>
          </w:tcPr>
          <w:p w:rsidR="00E72D4A" w:rsidRPr="00B27782" w:rsidP="00EB1EF1" w14:paraId="0686AB6C" w14:textId="6141AB9A">
            <w:pPr>
              <w:spacing w:after="0" w:line="240" w:lineRule="auto"/>
              <w:rPr>
                <w:rFonts w:ascii="Arial" w:hAnsi="Arial" w:cs="Arial"/>
                <w:sz w:val="24"/>
                <w:szCs w:val="24"/>
              </w:rPr>
            </w:pPr>
            <w:r>
              <w:rPr>
                <w:rFonts w:ascii="Arial" w:hAnsi="Arial" w:cs="Arial"/>
                <w:sz w:val="24"/>
                <w:szCs w:val="24"/>
              </w:rPr>
              <w:t xml:space="preserve">    </w:t>
            </w:r>
            <w:r>
              <w:rPr>
                <w:rFonts w:ascii="Arial" w:hAnsi="Arial" w:cs="Arial"/>
                <w:b/>
                <w:bCs/>
                <w:sz w:val="24"/>
                <w:szCs w:val="24"/>
              </w:rPr>
              <w:t>Zinc</w:t>
            </w:r>
          </w:p>
        </w:tc>
        <w:tc>
          <w:tcPr>
            <w:tcW w:w="3060" w:type="dxa"/>
          </w:tcPr>
          <w:p w:rsidR="00E72D4A" w:rsidRPr="00B27782" w:rsidP="00EB1EF1" w14:paraId="776B066D" w14:textId="55D16D64">
            <w:pPr>
              <w:spacing w:after="0" w:line="240" w:lineRule="auto"/>
              <w:rPr>
                <w:rFonts w:ascii="Arial" w:hAnsi="Arial" w:cs="Arial"/>
                <w:sz w:val="24"/>
                <w:szCs w:val="24"/>
              </w:rPr>
            </w:pPr>
            <w:r>
              <w:rPr>
                <w:rFonts w:ascii="Arial" w:hAnsi="Arial" w:cs="Arial"/>
                <w:sz w:val="24"/>
                <w:szCs w:val="24"/>
              </w:rPr>
              <w:t xml:space="preserve">       </w:t>
            </w:r>
            <w:r>
              <w:rPr>
                <w:rFonts w:ascii="Arial" w:hAnsi="Arial" w:cs="Arial"/>
                <w:b/>
                <w:bCs/>
                <w:color w:val="FF0000"/>
                <w:sz w:val="24"/>
                <w:szCs w:val="24"/>
              </w:rPr>
              <w:t xml:space="preserve">No </w:t>
            </w:r>
            <w:r>
              <w:rPr>
                <w:rFonts w:ascii="Arial" w:hAnsi="Arial" w:cs="Arial"/>
                <w:b/>
                <w:bCs/>
                <w:color w:val="FF0000"/>
                <w:sz w:val="24"/>
                <w:szCs w:val="24"/>
              </w:rPr>
              <w:t>Rxn</w:t>
            </w:r>
          </w:p>
        </w:tc>
        <w:tc>
          <w:tcPr>
            <w:tcW w:w="3420" w:type="dxa"/>
          </w:tcPr>
          <w:p w:rsidR="00E72D4A" w:rsidRPr="00B27782" w:rsidP="00EB1EF1" w14:paraId="5FE28CA4" w14:textId="310C84AA">
            <w:pPr>
              <w:spacing w:after="0" w:line="240" w:lineRule="auto"/>
              <w:rPr>
                <w:rFonts w:ascii="Arial" w:hAnsi="Arial" w:cs="Arial"/>
                <w:sz w:val="24"/>
                <w:szCs w:val="24"/>
              </w:rPr>
            </w:pPr>
            <w:r>
              <w:rPr>
                <w:rFonts w:ascii="Arial" w:hAnsi="Arial" w:cs="Arial"/>
                <w:sz w:val="24"/>
                <w:szCs w:val="24"/>
              </w:rPr>
              <w:t xml:space="preserve">         </w:t>
            </w:r>
            <w:r>
              <w:rPr>
                <w:rFonts w:ascii="Arial" w:hAnsi="Arial" w:cs="Arial"/>
                <w:b/>
                <w:bCs/>
                <w:color w:val="FF0000"/>
                <w:sz w:val="24"/>
                <w:szCs w:val="24"/>
              </w:rPr>
              <w:t xml:space="preserve">No </w:t>
            </w:r>
            <w:r>
              <w:rPr>
                <w:rFonts w:ascii="Arial" w:hAnsi="Arial" w:cs="Arial"/>
                <w:b/>
                <w:bCs/>
                <w:color w:val="FF0000"/>
                <w:sz w:val="24"/>
                <w:szCs w:val="24"/>
              </w:rPr>
              <w:t>Rxn</w:t>
            </w:r>
          </w:p>
        </w:tc>
      </w:tr>
    </w:tbl>
    <w:p w:rsidR="00E72D4A" w:rsidP="00E72D4A" w14:paraId="4F47418E" w14:textId="77777777">
      <w:pPr>
        <w:spacing w:after="0" w:line="240" w:lineRule="auto"/>
        <w:rPr>
          <w:rFonts w:ascii="Calibri" w:eastAsia="Calibri" w:hAnsi="Calibri"/>
          <w:sz w:val="24"/>
          <w:szCs w:val="24"/>
          <w:lang w:val="en-US" w:eastAsia="en-US" w:bidi="ar-SA"/>
        </w:rPr>
      </w:pPr>
    </w:p>
    <w:p w:rsidR="00E72D4A" w:rsidP="00E72D4A" w14:paraId="73A3F21E" w14:textId="5AFB5A69">
      <w:pPr>
        <w:spacing w:after="160" w:line="259" w:lineRule="auto"/>
        <w:rPr>
          <w:rFonts w:ascii="Arial" w:eastAsia="Calibri" w:hAnsi="Arial" w:cs="Arial"/>
          <w:b/>
          <w:sz w:val="24"/>
          <w:szCs w:val="24"/>
          <w:lang w:val="en-US" w:eastAsia="en-US" w:bidi="ar-SA"/>
        </w:rPr>
      </w:pPr>
      <w:r>
        <w:rPr>
          <w:rFonts w:ascii="Arial" w:eastAsia="Calibri" w:hAnsi="Arial" w:cs="Arial"/>
          <w:b/>
          <w:sz w:val="24"/>
          <w:szCs w:val="24"/>
          <w:lang w:val="en-US" w:eastAsia="en-US" w:bidi="ar-SA"/>
        </w:rPr>
        <w:t xml:space="preserve">     </w:t>
      </w:r>
    </w:p>
    <w:p w:rsidR="00E72D4A" w:rsidRPr="005F6D5A" w:rsidP="00E72D4A" w14:paraId="3574AA81" w14:textId="19360494">
      <w:pPr>
        <w:numPr>
          <w:ilvl w:val="0"/>
          <w:numId w:val="20"/>
        </w:numPr>
        <w:spacing w:after="0" w:line="240" w:lineRule="auto"/>
        <w:ind w:left="795" w:hanging="360"/>
        <w:contextualSpacing/>
        <w:rPr>
          <w:rFonts w:ascii="Arial" w:eastAsia="Calibri" w:hAnsi="Arial" w:cs="Arial"/>
          <w:b/>
          <w:bCs/>
          <w:sz w:val="24"/>
          <w:szCs w:val="24"/>
          <w:lang w:val="en-US" w:eastAsia="en-US" w:bidi="ar-SA"/>
        </w:rPr>
      </w:pPr>
      <w:r>
        <w:rPr>
          <w:rFonts w:ascii="Arial" w:hAnsi="Arial" w:eastAsiaTheme="minorHAnsi" w:cs="Arial"/>
          <w:b/>
          <w:sz w:val="24"/>
          <w:szCs w:val="24"/>
          <w:lang w:val="en-US" w:eastAsia="en-US" w:bidi="ar-SA"/>
        </w:rPr>
        <w:t>Reactions with Hydrochloric Acid</w:t>
      </w:r>
    </w:p>
    <w:p w:rsidR="00E72D4A" w:rsidP="00E72D4A" w14:paraId="57BDE563" w14:textId="77777777">
      <w:pPr>
        <w:spacing w:after="0" w:line="240" w:lineRule="auto"/>
        <w:rPr>
          <w:rFonts w:ascii="Calibri" w:eastAsia="Calibri" w:hAnsi="Calibri"/>
          <w:sz w:val="24"/>
          <w:szCs w:val="24"/>
          <w:lang w:val="en-US" w:eastAsia="en-US" w:bidi="ar-SA"/>
        </w:rPr>
      </w:pPr>
    </w:p>
    <w:tbl>
      <w:tblPr>
        <w:tblStyle w:val="TableGrid0"/>
        <w:tblW w:w="0" w:type="auto"/>
        <w:tblInd w:w="355" w:type="dxa"/>
        <w:tblLook w:val="04A0"/>
      </w:tblPr>
      <w:tblGrid>
        <w:gridCol w:w="2070"/>
        <w:gridCol w:w="3060"/>
        <w:gridCol w:w="3420"/>
      </w:tblGrid>
      <w:tr w14:paraId="7538727F" w14:textId="77777777" w:rsidTr="00A318B6">
        <w:tblPrEx>
          <w:tblW w:w="0" w:type="auto"/>
          <w:tblInd w:w="355" w:type="dxa"/>
          <w:tblLook w:val="04A0"/>
        </w:tblPrEx>
        <w:tc>
          <w:tcPr>
            <w:tcW w:w="2070" w:type="dxa"/>
          </w:tcPr>
          <w:p w:rsidR="00E72D4A" w:rsidRPr="00B27782" w:rsidP="00EB1EF1" w14:paraId="2B15EE98" w14:textId="7FB093F3">
            <w:pPr>
              <w:spacing w:after="0" w:line="240" w:lineRule="auto"/>
              <w:rPr>
                <w:rFonts w:ascii="Arial" w:hAnsi="Arial" w:cs="Arial"/>
                <w:b/>
                <w:bCs/>
                <w:sz w:val="24"/>
                <w:szCs w:val="24"/>
              </w:rPr>
            </w:pPr>
            <w:r w:rsidRPr="00B27782">
              <w:rPr>
                <w:rFonts w:ascii="Arial" w:hAnsi="Arial" w:cs="Arial"/>
                <w:sz w:val="24"/>
                <w:szCs w:val="24"/>
              </w:rPr>
              <w:t xml:space="preserve">      </w:t>
            </w:r>
            <w:r w:rsidR="00724151">
              <w:rPr>
                <w:rFonts w:ascii="Arial" w:hAnsi="Arial" w:cs="Arial"/>
                <w:b/>
                <w:bCs/>
                <w:sz w:val="24"/>
                <w:szCs w:val="24"/>
              </w:rPr>
              <w:t>Metal</w:t>
            </w:r>
          </w:p>
        </w:tc>
        <w:tc>
          <w:tcPr>
            <w:tcW w:w="3060" w:type="dxa"/>
          </w:tcPr>
          <w:p w:rsidR="00E72D4A" w:rsidRPr="00B27782" w:rsidP="00EB1EF1" w14:paraId="036EF8B7" w14:textId="40A07940">
            <w:pPr>
              <w:spacing w:after="0" w:line="240" w:lineRule="auto"/>
              <w:rPr>
                <w:rFonts w:ascii="Arial" w:hAnsi="Arial" w:cs="Arial"/>
                <w:b/>
                <w:bCs/>
                <w:sz w:val="24"/>
                <w:szCs w:val="24"/>
              </w:rPr>
            </w:pPr>
            <w:r w:rsidRPr="00B27782">
              <w:rPr>
                <w:rFonts w:ascii="Arial" w:hAnsi="Arial" w:cs="Arial"/>
                <w:b/>
                <w:bCs/>
                <w:sz w:val="24"/>
                <w:szCs w:val="24"/>
              </w:rPr>
              <w:t xml:space="preserve">   </w:t>
            </w:r>
            <w:r w:rsidR="00724151">
              <w:rPr>
                <w:rFonts w:ascii="Arial" w:hAnsi="Arial" w:cs="Arial"/>
                <w:b/>
                <w:bCs/>
                <w:sz w:val="24"/>
                <w:szCs w:val="24"/>
              </w:rPr>
              <w:t>Observation</w:t>
            </w:r>
          </w:p>
        </w:tc>
        <w:tc>
          <w:tcPr>
            <w:tcW w:w="3420" w:type="dxa"/>
          </w:tcPr>
          <w:p w:rsidR="00E72D4A" w:rsidRPr="00B27782" w:rsidP="00EB1EF1" w14:paraId="5348407F" w14:textId="38FD70F6">
            <w:pPr>
              <w:spacing w:after="0" w:line="240" w:lineRule="auto"/>
              <w:rPr>
                <w:rFonts w:ascii="Arial" w:hAnsi="Arial" w:cs="Arial"/>
                <w:b/>
                <w:bCs/>
                <w:sz w:val="24"/>
                <w:szCs w:val="24"/>
              </w:rPr>
            </w:pPr>
            <w:r w:rsidRPr="00B27782">
              <w:rPr>
                <w:rFonts w:ascii="Arial" w:hAnsi="Arial" w:cs="Arial"/>
                <w:sz w:val="24"/>
                <w:szCs w:val="24"/>
              </w:rPr>
              <w:t xml:space="preserve">   </w:t>
            </w:r>
            <w:r w:rsidR="00724151">
              <w:rPr>
                <w:rFonts w:ascii="Arial" w:hAnsi="Arial" w:cs="Arial"/>
                <w:b/>
                <w:bCs/>
                <w:sz w:val="24"/>
                <w:szCs w:val="24"/>
              </w:rPr>
              <w:t>Relative Rate</w:t>
            </w:r>
          </w:p>
        </w:tc>
      </w:tr>
      <w:tr w14:paraId="246404DF" w14:textId="77777777" w:rsidTr="00A318B6">
        <w:tblPrEx>
          <w:tblW w:w="0" w:type="auto"/>
          <w:tblInd w:w="355" w:type="dxa"/>
          <w:tblLook w:val="04A0"/>
        </w:tblPrEx>
        <w:tc>
          <w:tcPr>
            <w:tcW w:w="2070" w:type="dxa"/>
          </w:tcPr>
          <w:p w:rsidR="00E72D4A" w:rsidRPr="00B27782" w:rsidP="00EB1EF1" w14:paraId="118D78C9" w14:textId="1D8DD6E5">
            <w:pPr>
              <w:spacing w:after="0" w:line="240" w:lineRule="auto"/>
              <w:rPr>
                <w:rFonts w:ascii="Arial" w:hAnsi="Arial" w:cs="Arial"/>
                <w:b/>
                <w:bCs/>
                <w:sz w:val="24"/>
                <w:szCs w:val="24"/>
              </w:rPr>
            </w:pPr>
            <w:r w:rsidRPr="00B27782">
              <w:rPr>
                <w:rFonts w:ascii="Arial" w:hAnsi="Arial" w:cs="Arial"/>
                <w:sz w:val="24"/>
                <w:szCs w:val="24"/>
              </w:rPr>
              <w:t xml:space="preserve">    </w:t>
            </w:r>
            <w:r w:rsidR="00245DFC">
              <w:rPr>
                <w:rFonts w:ascii="Arial" w:hAnsi="Arial" w:cs="Arial"/>
                <w:b/>
                <w:bCs/>
                <w:sz w:val="24"/>
                <w:szCs w:val="24"/>
              </w:rPr>
              <w:t>Copper</w:t>
            </w:r>
          </w:p>
        </w:tc>
        <w:tc>
          <w:tcPr>
            <w:tcW w:w="3060" w:type="dxa"/>
          </w:tcPr>
          <w:p w:rsidR="00E72D4A" w:rsidRPr="00B27782" w:rsidP="00EB1EF1" w14:paraId="7B5F7A3A" w14:textId="29A43738">
            <w:pPr>
              <w:spacing w:after="0" w:line="240" w:lineRule="auto"/>
              <w:rPr>
                <w:rFonts w:ascii="Arial" w:hAnsi="Arial" w:cs="Arial"/>
                <w:b/>
                <w:bCs/>
                <w:sz w:val="24"/>
                <w:szCs w:val="24"/>
              </w:rPr>
            </w:pPr>
            <w:r w:rsidRPr="00B27782">
              <w:rPr>
                <w:rFonts w:ascii="Arial" w:hAnsi="Arial" w:cs="Arial"/>
                <w:sz w:val="24"/>
                <w:szCs w:val="24"/>
              </w:rPr>
              <w:t xml:space="preserve">      </w:t>
            </w:r>
            <w:r w:rsidR="00724151">
              <w:rPr>
                <w:rFonts w:ascii="Arial" w:hAnsi="Arial" w:cs="Arial"/>
                <w:b/>
                <w:bCs/>
                <w:color w:val="FF0000"/>
                <w:sz w:val="24"/>
                <w:szCs w:val="24"/>
              </w:rPr>
              <w:t xml:space="preserve">No </w:t>
            </w:r>
            <w:r w:rsidR="00724151">
              <w:rPr>
                <w:rFonts w:ascii="Arial" w:hAnsi="Arial" w:cs="Arial"/>
                <w:b/>
                <w:bCs/>
                <w:color w:val="FF0000"/>
                <w:sz w:val="24"/>
                <w:szCs w:val="24"/>
              </w:rPr>
              <w:t>Rxn</w:t>
            </w:r>
          </w:p>
        </w:tc>
        <w:tc>
          <w:tcPr>
            <w:tcW w:w="3420" w:type="dxa"/>
          </w:tcPr>
          <w:p w:rsidR="00E72D4A" w:rsidRPr="00B27782" w:rsidP="00EB1EF1" w14:paraId="18E100A7" w14:textId="43E1CAA7">
            <w:pPr>
              <w:spacing w:after="0" w:line="240" w:lineRule="auto"/>
              <w:rPr>
                <w:rFonts w:ascii="Arial" w:hAnsi="Arial" w:cs="Arial"/>
                <w:sz w:val="24"/>
                <w:szCs w:val="24"/>
              </w:rPr>
            </w:pPr>
            <w:r w:rsidRPr="00B27782">
              <w:rPr>
                <w:rFonts w:ascii="Arial" w:hAnsi="Arial" w:cs="Arial"/>
                <w:sz w:val="24"/>
                <w:szCs w:val="24"/>
              </w:rPr>
              <w:t xml:space="preserve">       </w:t>
            </w:r>
            <w:r w:rsidR="00724151">
              <w:rPr>
                <w:rFonts w:ascii="Arial" w:hAnsi="Arial" w:cs="Arial"/>
                <w:b/>
                <w:bCs/>
                <w:color w:val="FF0000"/>
                <w:sz w:val="24"/>
                <w:szCs w:val="24"/>
              </w:rPr>
              <w:t xml:space="preserve">No </w:t>
            </w:r>
            <w:r w:rsidR="00724151">
              <w:rPr>
                <w:rFonts w:ascii="Arial" w:hAnsi="Arial" w:cs="Arial"/>
                <w:b/>
                <w:bCs/>
                <w:color w:val="FF0000"/>
                <w:sz w:val="24"/>
                <w:szCs w:val="24"/>
              </w:rPr>
              <w:t>Rxn</w:t>
            </w:r>
          </w:p>
        </w:tc>
      </w:tr>
      <w:tr w14:paraId="35638938" w14:textId="77777777" w:rsidTr="00A318B6">
        <w:tblPrEx>
          <w:tblW w:w="0" w:type="auto"/>
          <w:tblInd w:w="355" w:type="dxa"/>
          <w:tblLook w:val="04A0"/>
        </w:tblPrEx>
        <w:tc>
          <w:tcPr>
            <w:tcW w:w="2070" w:type="dxa"/>
          </w:tcPr>
          <w:p w:rsidR="00E72D4A" w:rsidRPr="00B27782" w:rsidP="00EB1EF1" w14:paraId="2C1BB2EF" w14:textId="0DC5EDEC">
            <w:pPr>
              <w:spacing w:after="0" w:line="240" w:lineRule="auto"/>
              <w:rPr>
                <w:rFonts w:ascii="Arial" w:hAnsi="Arial" w:cs="Arial"/>
                <w:b/>
                <w:bCs/>
                <w:sz w:val="24"/>
                <w:szCs w:val="24"/>
              </w:rPr>
            </w:pPr>
            <w:r w:rsidRPr="00B27782">
              <w:rPr>
                <w:rFonts w:ascii="Arial" w:hAnsi="Arial" w:cs="Arial"/>
                <w:sz w:val="24"/>
                <w:szCs w:val="24"/>
              </w:rPr>
              <w:t xml:space="preserve">    </w:t>
            </w:r>
            <w:r w:rsidR="00245DFC">
              <w:rPr>
                <w:rFonts w:ascii="Arial" w:hAnsi="Arial" w:cs="Arial"/>
                <w:b/>
                <w:bCs/>
                <w:sz w:val="24"/>
                <w:szCs w:val="24"/>
              </w:rPr>
              <w:t>Iron</w:t>
            </w:r>
          </w:p>
        </w:tc>
        <w:tc>
          <w:tcPr>
            <w:tcW w:w="3060" w:type="dxa"/>
          </w:tcPr>
          <w:p w:rsidR="00245DFC" w:rsidP="00EB1EF1" w14:paraId="4E80A4F0" w14:textId="03510934">
            <w:pPr>
              <w:spacing w:after="0" w:line="240" w:lineRule="auto"/>
              <w:rPr>
                <w:rFonts w:ascii="Arial" w:hAnsi="Arial" w:cs="Arial"/>
                <w:b/>
                <w:bCs/>
                <w:color w:val="FF0000"/>
                <w:sz w:val="24"/>
                <w:szCs w:val="24"/>
              </w:rPr>
            </w:pPr>
            <w:r>
              <w:rPr>
                <w:rFonts w:ascii="Arial" w:hAnsi="Arial" w:cs="Arial"/>
                <w:b/>
                <w:bCs/>
                <w:color w:val="FF0000"/>
                <w:sz w:val="24"/>
                <w:szCs w:val="24"/>
              </w:rPr>
              <w:t xml:space="preserve">  Small bubbles</w:t>
            </w:r>
          </w:p>
          <w:p w:rsidR="00E72D4A" w:rsidRPr="00B27782" w:rsidP="00EB1EF1" w14:paraId="3DAC3F16" w14:textId="4205D2B5">
            <w:pPr>
              <w:spacing w:after="0" w:line="240" w:lineRule="auto"/>
              <w:rPr>
                <w:rFonts w:ascii="Arial" w:hAnsi="Arial" w:cs="Arial"/>
                <w:sz w:val="24"/>
                <w:szCs w:val="24"/>
              </w:rPr>
            </w:pPr>
            <w:r>
              <w:rPr>
                <w:rFonts w:ascii="Arial" w:hAnsi="Arial" w:cs="Arial"/>
                <w:b/>
                <w:bCs/>
                <w:color w:val="FF0000"/>
                <w:sz w:val="24"/>
                <w:szCs w:val="24"/>
              </w:rPr>
              <w:t xml:space="preserve">  Yellow green</w:t>
            </w:r>
          </w:p>
        </w:tc>
        <w:tc>
          <w:tcPr>
            <w:tcW w:w="3420" w:type="dxa"/>
          </w:tcPr>
          <w:p w:rsidR="00E72D4A" w:rsidRPr="00B27782" w:rsidP="00EB1EF1" w14:paraId="13FCF4AE" w14:textId="02093FBC">
            <w:pPr>
              <w:spacing w:after="0" w:line="240" w:lineRule="auto"/>
              <w:rPr>
                <w:rFonts w:ascii="Arial" w:hAnsi="Arial" w:cs="Arial"/>
                <w:sz w:val="24"/>
                <w:szCs w:val="24"/>
              </w:rPr>
            </w:pPr>
            <w:r>
              <w:rPr>
                <w:rFonts w:ascii="Arial" w:hAnsi="Arial" w:cs="Arial"/>
                <w:b/>
                <w:bCs/>
                <w:color w:val="FF0000"/>
                <w:sz w:val="24"/>
                <w:szCs w:val="24"/>
              </w:rPr>
              <w:t>S</w:t>
            </w:r>
            <w:r w:rsidR="00724151">
              <w:rPr>
                <w:rFonts w:ascii="Arial" w:hAnsi="Arial" w:cs="Arial"/>
                <w:b/>
                <w:bCs/>
                <w:color w:val="FF0000"/>
                <w:sz w:val="24"/>
                <w:szCs w:val="24"/>
              </w:rPr>
              <w:t xml:space="preserve">mall </w:t>
            </w:r>
            <w:r>
              <w:rPr>
                <w:rFonts w:ascii="Arial" w:hAnsi="Arial" w:cs="Arial"/>
                <w:b/>
                <w:bCs/>
                <w:color w:val="FF0000"/>
                <w:sz w:val="24"/>
                <w:szCs w:val="24"/>
              </w:rPr>
              <w:t>steady pace</w:t>
            </w:r>
          </w:p>
        </w:tc>
      </w:tr>
      <w:tr w14:paraId="6DDB40CB" w14:textId="77777777" w:rsidTr="00A318B6">
        <w:tblPrEx>
          <w:tblW w:w="0" w:type="auto"/>
          <w:tblInd w:w="355" w:type="dxa"/>
          <w:tblLook w:val="04A0"/>
        </w:tblPrEx>
        <w:tc>
          <w:tcPr>
            <w:tcW w:w="2070" w:type="dxa"/>
          </w:tcPr>
          <w:p w:rsidR="00E72D4A" w:rsidRPr="00B27782" w:rsidP="00EB1EF1" w14:paraId="4693E955" w14:textId="6270FFC7">
            <w:pPr>
              <w:spacing w:after="0" w:line="240" w:lineRule="auto"/>
              <w:rPr>
                <w:rFonts w:ascii="Arial" w:hAnsi="Arial" w:cs="Arial"/>
                <w:b/>
                <w:bCs/>
                <w:sz w:val="24"/>
                <w:szCs w:val="24"/>
              </w:rPr>
            </w:pPr>
            <w:r w:rsidRPr="00B27782">
              <w:rPr>
                <w:rFonts w:ascii="Arial" w:hAnsi="Arial" w:cs="Arial"/>
                <w:b/>
                <w:bCs/>
                <w:sz w:val="24"/>
                <w:szCs w:val="24"/>
              </w:rPr>
              <w:t xml:space="preserve">    </w:t>
            </w:r>
            <w:r w:rsidR="00245DFC">
              <w:rPr>
                <w:rFonts w:ascii="Arial" w:hAnsi="Arial" w:cs="Arial"/>
                <w:b/>
                <w:bCs/>
                <w:sz w:val="24"/>
                <w:szCs w:val="24"/>
              </w:rPr>
              <w:t>Lead</w:t>
            </w:r>
          </w:p>
        </w:tc>
        <w:tc>
          <w:tcPr>
            <w:tcW w:w="3060" w:type="dxa"/>
          </w:tcPr>
          <w:p w:rsidR="00E72D4A" w:rsidRPr="00B27782" w:rsidP="00EB1EF1" w14:paraId="336B405D" w14:textId="560863B6">
            <w:pPr>
              <w:spacing w:after="0" w:line="240" w:lineRule="auto"/>
              <w:rPr>
                <w:rFonts w:ascii="Arial" w:hAnsi="Arial" w:cs="Arial"/>
                <w:sz w:val="24"/>
                <w:szCs w:val="24"/>
              </w:rPr>
            </w:pPr>
            <w:r w:rsidRPr="00B27782">
              <w:rPr>
                <w:rFonts w:ascii="Arial" w:hAnsi="Arial" w:cs="Arial"/>
                <w:sz w:val="24"/>
                <w:szCs w:val="24"/>
              </w:rPr>
              <w:t xml:space="preserve">  </w:t>
            </w:r>
            <w:r w:rsidR="00245DFC">
              <w:rPr>
                <w:rFonts w:ascii="Arial" w:hAnsi="Arial" w:cs="Arial"/>
                <w:b/>
                <w:bCs/>
                <w:color w:val="FF0000"/>
                <w:sz w:val="24"/>
                <w:szCs w:val="24"/>
              </w:rPr>
              <w:t>1 bubble then another</w:t>
            </w:r>
          </w:p>
        </w:tc>
        <w:tc>
          <w:tcPr>
            <w:tcW w:w="3420" w:type="dxa"/>
          </w:tcPr>
          <w:p w:rsidR="00E72D4A" w:rsidRPr="00B27782" w:rsidP="00EB1EF1" w14:paraId="34910B80" w14:textId="6EBCEA6D">
            <w:pPr>
              <w:spacing w:after="0" w:line="240" w:lineRule="auto"/>
              <w:rPr>
                <w:rFonts w:ascii="Arial" w:hAnsi="Arial" w:cs="Arial"/>
                <w:sz w:val="24"/>
                <w:szCs w:val="24"/>
              </w:rPr>
            </w:pPr>
            <w:r w:rsidRPr="00B27782">
              <w:rPr>
                <w:rFonts w:ascii="Arial" w:hAnsi="Arial" w:cs="Arial"/>
                <w:sz w:val="24"/>
                <w:szCs w:val="24"/>
              </w:rPr>
              <w:t xml:space="preserve">  </w:t>
            </w:r>
            <w:r w:rsidR="00724151">
              <w:rPr>
                <w:rFonts w:ascii="Arial" w:hAnsi="Arial" w:cs="Arial"/>
                <w:sz w:val="24"/>
                <w:szCs w:val="24"/>
              </w:rPr>
              <w:t xml:space="preserve"> </w:t>
            </w:r>
            <w:r w:rsidRPr="00B27782">
              <w:rPr>
                <w:rFonts w:ascii="Arial" w:hAnsi="Arial" w:cs="Arial"/>
                <w:b/>
                <w:bCs/>
                <w:color w:val="FF0000"/>
                <w:sz w:val="24"/>
                <w:szCs w:val="24"/>
              </w:rPr>
              <w:t>R</w:t>
            </w:r>
            <w:r w:rsidR="00724151">
              <w:rPr>
                <w:rFonts w:ascii="Arial" w:hAnsi="Arial" w:cs="Arial"/>
                <w:b/>
                <w:bCs/>
                <w:color w:val="FF0000"/>
                <w:sz w:val="24"/>
                <w:szCs w:val="24"/>
              </w:rPr>
              <w:t>eacted very slowly</w:t>
            </w:r>
          </w:p>
        </w:tc>
      </w:tr>
      <w:tr w14:paraId="38FDFFB0" w14:textId="77777777" w:rsidTr="00A318B6">
        <w:tblPrEx>
          <w:tblW w:w="0" w:type="auto"/>
          <w:tblInd w:w="355" w:type="dxa"/>
          <w:tblLook w:val="04A0"/>
        </w:tblPrEx>
        <w:tc>
          <w:tcPr>
            <w:tcW w:w="2070" w:type="dxa"/>
          </w:tcPr>
          <w:p w:rsidR="00E72D4A" w:rsidRPr="00B27782" w:rsidP="00EB1EF1" w14:paraId="0F51928D" w14:textId="498E0092">
            <w:pPr>
              <w:spacing w:after="0" w:line="240" w:lineRule="auto"/>
              <w:rPr>
                <w:rFonts w:ascii="Arial" w:hAnsi="Arial" w:cs="Arial"/>
                <w:b/>
                <w:bCs/>
                <w:sz w:val="24"/>
                <w:szCs w:val="24"/>
              </w:rPr>
            </w:pPr>
            <w:r w:rsidRPr="00B27782">
              <w:rPr>
                <w:rFonts w:ascii="Arial" w:hAnsi="Arial" w:cs="Arial"/>
                <w:sz w:val="24"/>
                <w:szCs w:val="24"/>
              </w:rPr>
              <w:t xml:space="preserve">    </w:t>
            </w:r>
            <w:r w:rsidR="00245DFC">
              <w:rPr>
                <w:rFonts w:ascii="Arial" w:hAnsi="Arial" w:cs="Arial"/>
                <w:b/>
                <w:bCs/>
                <w:sz w:val="24"/>
                <w:szCs w:val="24"/>
              </w:rPr>
              <w:t>Magnesium</w:t>
            </w:r>
            <w:r w:rsidRPr="00B27782" w:rsidR="00245DFC">
              <w:rPr>
                <w:rFonts w:ascii="Arial" w:hAnsi="Arial" w:cs="Arial"/>
                <w:b/>
                <w:bCs/>
                <w:sz w:val="24"/>
                <w:szCs w:val="24"/>
              </w:rPr>
              <w:t xml:space="preserve"> </w:t>
            </w:r>
          </w:p>
        </w:tc>
        <w:tc>
          <w:tcPr>
            <w:tcW w:w="3060" w:type="dxa"/>
          </w:tcPr>
          <w:p w:rsidR="00E72D4A" w:rsidRPr="00B27782" w:rsidP="00EB1EF1" w14:paraId="476FE6CA" w14:textId="71071476">
            <w:pPr>
              <w:spacing w:after="0" w:line="240" w:lineRule="auto"/>
              <w:rPr>
                <w:rFonts w:ascii="Arial" w:hAnsi="Arial" w:cs="Arial"/>
                <w:sz w:val="24"/>
                <w:szCs w:val="24"/>
              </w:rPr>
            </w:pPr>
            <w:r>
              <w:rPr>
                <w:rFonts w:ascii="Arial" w:hAnsi="Arial" w:cs="Arial"/>
                <w:b/>
                <w:bCs/>
                <w:color w:val="FF0000"/>
                <w:sz w:val="24"/>
                <w:szCs w:val="24"/>
              </w:rPr>
              <w:t xml:space="preserve">Lots of small rapid </w:t>
            </w:r>
            <w:r>
              <w:rPr>
                <w:rFonts w:ascii="Arial" w:hAnsi="Arial" w:cs="Arial"/>
                <w:b/>
                <w:bCs/>
                <w:color w:val="FF0000"/>
                <w:sz w:val="24"/>
                <w:szCs w:val="24"/>
              </w:rPr>
              <w:t>bubbles</w:t>
            </w:r>
            <w:r w:rsidR="00A318B6">
              <w:rPr>
                <w:rFonts w:ascii="Arial" w:hAnsi="Arial" w:cs="Arial"/>
                <w:b/>
                <w:bCs/>
                <w:color w:val="FF0000"/>
                <w:sz w:val="24"/>
                <w:szCs w:val="24"/>
              </w:rPr>
              <w:t xml:space="preserve">  +</w:t>
            </w:r>
            <w:r w:rsidR="00A318B6">
              <w:rPr>
                <w:rFonts w:ascii="Arial" w:hAnsi="Arial" w:cs="Arial"/>
                <w:b/>
                <w:bCs/>
                <w:color w:val="FF0000"/>
                <w:sz w:val="24"/>
                <w:szCs w:val="24"/>
              </w:rPr>
              <w:t xml:space="preserve"> very warm</w:t>
            </w:r>
          </w:p>
        </w:tc>
        <w:tc>
          <w:tcPr>
            <w:tcW w:w="3420" w:type="dxa"/>
          </w:tcPr>
          <w:p w:rsidR="00724151" w:rsidP="00EB1EF1" w14:paraId="6D2FBC3B" w14:textId="77777777">
            <w:pPr>
              <w:spacing w:after="0" w:line="240" w:lineRule="auto"/>
              <w:rPr>
                <w:rFonts w:ascii="Arial" w:hAnsi="Arial" w:cs="Arial"/>
                <w:b/>
                <w:bCs/>
                <w:color w:val="FF0000"/>
                <w:sz w:val="24"/>
                <w:szCs w:val="24"/>
              </w:rPr>
            </w:pPr>
            <w:r>
              <w:rPr>
                <w:rFonts w:ascii="Arial" w:hAnsi="Arial" w:cs="Arial"/>
                <w:b/>
                <w:bCs/>
                <w:color w:val="FF0000"/>
                <w:sz w:val="24"/>
                <w:szCs w:val="24"/>
              </w:rPr>
              <w:t xml:space="preserve">   Reacted quickly and </w:t>
            </w:r>
          </w:p>
          <w:p w:rsidR="00E72D4A" w:rsidRPr="00724151" w:rsidP="00EB1EF1" w14:paraId="2AF5BCBC" w14:textId="2EABC6BA">
            <w:pPr>
              <w:spacing w:after="0" w:line="240" w:lineRule="auto"/>
              <w:rPr>
                <w:rFonts w:ascii="Arial" w:hAnsi="Arial" w:cs="Arial"/>
                <w:b/>
                <w:bCs/>
                <w:color w:val="FF0000"/>
                <w:sz w:val="24"/>
                <w:szCs w:val="24"/>
              </w:rPr>
            </w:pPr>
            <w:r>
              <w:rPr>
                <w:rFonts w:ascii="Arial" w:hAnsi="Arial" w:cs="Arial"/>
                <w:b/>
                <w:bCs/>
                <w:color w:val="FF0000"/>
                <w:sz w:val="24"/>
                <w:szCs w:val="24"/>
              </w:rPr>
              <w:t xml:space="preserve">   immediately</w:t>
            </w:r>
          </w:p>
        </w:tc>
      </w:tr>
      <w:tr w14:paraId="19B25743" w14:textId="77777777" w:rsidTr="00A318B6">
        <w:tblPrEx>
          <w:tblW w:w="0" w:type="auto"/>
          <w:tblInd w:w="355" w:type="dxa"/>
          <w:tblLook w:val="04A0"/>
        </w:tblPrEx>
        <w:tc>
          <w:tcPr>
            <w:tcW w:w="2070" w:type="dxa"/>
          </w:tcPr>
          <w:p w:rsidR="00E72D4A" w:rsidRPr="00B27782" w:rsidP="00EB1EF1" w14:paraId="0346CEB2" w14:textId="4CFE06C7">
            <w:pPr>
              <w:spacing w:after="0" w:line="240" w:lineRule="auto"/>
              <w:rPr>
                <w:rFonts w:ascii="Arial" w:hAnsi="Arial" w:cs="Arial"/>
                <w:b/>
                <w:bCs/>
                <w:sz w:val="24"/>
                <w:szCs w:val="24"/>
              </w:rPr>
            </w:pPr>
            <w:r w:rsidRPr="00B27782">
              <w:rPr>
                <w:rFonts w:ascii="Arial" w:hAnsi="Arial" w:cs="Arial"/>
                <w:sz w:val="24"/>
                <w:szCs w:val="24"/>
              </w:rPr>
              <w:t xml:space="preserve">    </w:t>
            </w:r>
            <w:r w:rsidR="00245DFC">
              <w:rPr>
                <w:rFonts w:ascii="Arial" w:hAnsi="Arial" w:cs="Arial"/>
                <w:b/>
                <w:bCs/>
                <w:sz w:val="24"/>
                <w:szCs w:val="24"/>
              </w:rPr>
              <w:t>Zinc</w:t>
            </w:r>
            <w:r w:rsidRPr="00B27782">
              <w:rPr>
                <w:rFonts w:ascii="Arial" w:hAnsi="Arial" w:cs="Arial"/>
                <w:b/>
                <w:bCs/>
                <w:sz w:val="24"/>
                <w:szCs w:val="24"/>
              </w:rPr>
              <w:t xml:space="preserve"> </w:t>
            </w:r>
          </w:p>
        </w:tc>
        <w:tc>
          <w:tcPr>
            <w:tcW w:w="3060" w:type="dxa"/>
          </w:tcPr>
          <w:p w:rsidR="00E72D4A" w:rsidP="00EB1EF1" w14:paraId="713F3809" w14:textId="77777777">
            <w:pPr>
              <w:spacing w:after="0" w:line="240" w:lineRule="auto"/>
              <w:rPr>
                <w:rFonts w:ascii="Arial" w:hAnsi="Arial" w:cs="Arial"/>
                <w:b/>
                <w:bCs/>
                <w:color w:val="FF0000"/>
                <w:sz w:val="24"/>
                <w:szCs w:val="24"/>
              </w:rPr>
            </w:pPr>
            <w:r w:rsidRPr="00B27782">
              <w:rPr>
                <w:rFonts w:ascii="Arial" w:hAnsi="Arial" w:cs="Arial"/>
                <w:sz w:val="24"/>
                <w:szCs w:val="24"/>
              </w:rPr>
              <w:t xml:space="preserve"> </w:t>
            </w:r>
            <w:r w:rsidR="00A318B6">
              <w:rPr>
                <w:rFonts w:ascii="Arial" w:hAnsi="Arial" w:cs="Arial"/>
                <w:b/>
                <w:bCs/>
                <w:color w:val="FF0000"/>
                <w:sz w:val="24"/>
                <w:szCs w:val="24"/>
              </w:rPr>
              <w:t>Lots of small bubbles</w:t>
            </w:r>
          </w:p>
          <w:p w:rsidR="00A318B6" w:rsidRPr="00B27782" w:rsidP="00EB1EF1" w14:paraId="4E742847" w14:textId="44D87581">
            <w:pPr>
              <w:spacing w:after="0" w:line="240" w:lineRule="auto"/>
              <w:rPr>
                <w:rFonts w:ascii="Arial" w:hAnsi="Arial" w:cs="Arial"/>
                <w:sz w:val="24"/>
                <w:szCs w:val="24"/>
              </w:rPr>
            </w:pPr>
            <w:r>
              <w:rPr>
                <w:rFonts w:ascii="Arial" w:hAnsi="Arial" w:cs="Arial"/>
                <w:b/>
                <w:bCs/>
                <w:color w:val="FF0000"/>
                <w:sz w:val="24"/>
                <w:szCs w:val="24"/>
              </w:rPr>
              <w:t xml:space="preserve"> Medium warm</w:t>
            </w:r>
          </w:p>
        </w:tc>
        <w:tc>
          <w:tcPr>
            <w:tcW w:w="3420" w:type="dxa"/>
          </w:tcPr>
          <w:p w:rsidR="00724151" w:rsidP="00724151" w14:paraId="0C4B6DC6" w14:textId="028F30EB">
            <w:pPr>
              <w:spacing w:after="0" w:line="240" w:lineRule="auto"/>
              <w:rPr>
                <w:rFonts w:ascii="Arial" w:hAnsi="Arial" w:cs="Arial"/>
                <w:b/>
                <w:bCs/>
                <w:color w:val="FF0000"/>
                <w:sz w:val="24"/>
                <w:szCs w:val="24"/>
              </w:rPr>
            </w:pPr>
            <w:r w:rsidRPr="00B27782">
              <w:rPr>
                <w:rFonts w:ascii="Arial" w:hAnsi="Arial" w:cs="Arial"/>
                <w:sz w:val="24"/>
                <w:szCs w:val="24"/>
              </w:rPr>
              <w:t xml:space="preserve"> </w:t>
            </w:r>
            <w:r>
              <w:rPr>
                <w:rFonts w:ascii="Arial" w:hAnsi="Arial" w:cs="Arial"/>
                <w:sz w:val="24"/>
                <w:szCs w:val="24"/>
              </w:rPr>
              <w:t xml:space="preserve">  </w:t>
            </w:r>
            <w:r>
              <w:rPr>
                <w:rFonts w:ascii="Arial" w:hAnsi="Arial" w:cs="Arial"/>
                <w:b/>
                <w:bCs/>
                <w:color w:val="FF0000"/>
                <w:sz w:val="24"/>
                <w:szCs w:val="24"/>
              </w:rPr>
              <w:t xml:space="preserve">Reacted quickly and </w:t>
            </w:r>
          </w:p>
          <w:p w:rsidR="00E72D4A" w:rsidRPr="00B27782" w:rsidP="00724151" w14:paraId="593A0CAD" w14:textId="55BAEC22">
            <w:pPr>
              <w:spacing w:after="0" w:line="240" w:lineRule="auto"/>
              <w:rPr>
                <w:rFonts w:ascii="Arial" w:hAnsi="Arial" w:cs="Arial"/>
                <w:sz w:val="24"/>
                <w:szCs w:val="24"/>
              </w:rPr>
            </w:pPr>
            <w:r>
              <w:rPr>
                <w:rFonts w:ascii="Arial" w:hAnsi="Arial" w:cs="Arial"/>
                <w:b/>
                <w:bCs/>
                <w:color w:val="FF0000"/>
                <w:sz w:val="24"/>
                <w:szCs w:val="24"/>
              </w:rPr>
              <w:t xml:space="preserve">   immediately</w:t>
            </w:r>
          </w:p>
        </w:tc>
      </w:tr>
    </w:tbl>
    <w:p w:rsidR="00E72D4A" w:rsidP="00E72D4A" w14:paraId="69CA58E3" w14:textId="77777777">
      <w:pPr>
        <w:spacing w:after="0" w:line="240" w:lineRule="auto"/>
        <w:rPr>
          <w:rFonts w:ascii="Calibri" w:eastAsia="Calibri" w:hAnsi="Calibri"/>
          <w:sz w:val="24"/>
          <w:szCs w:val="24"/>
          <w:lang w:val="en-US" w:eastAsia="en-US" w:bidi="ar-SA"/>
        </w:rPr>
      </w:pPr>
    </w:p>
    <w:p w:rsidR="009C1D8B" w:rsidP="00E72D4A" w14:paraId="3049933F" w14:textId="77777777">
      <w:pPr>
        <w:spacing w:after="160" w:line="259" w:lineRule="auto"/>
        <w:rPr>
          <w:rFonts w:ascii="Arial" w:eastAsia="Calibri" w:hAnsi="Arial" w:cs="Arial"/>
          <w:b/>
          <w:sz w:val="24"/>
          <w:szCs w:val="24"/>
          <w:lang w:val="en-US" w:eastAsia="en-US" w:bidi="ar-SA"/>
        </w:rPr>
      </w:pPr>
    </w:p>
    <w:p w:rsidR="00E72D4A" w:rsidRPr="005F6D5A" w:rsidP="00E72D4A" w14:paraId="3DB70F28" w14:textId="4FBB3D10">
      <w:pPr>
        <w:numPr>
          <w:ilvl w:val="0"/>
          <w:numId w:val="20"/>
        </w:numPr>
        <w:spacing w:after="0" w:line="240" w:lineRule="auto"/>
        <w:ind w:left="795" w:hanging="360"/>
        <w:contextualSpacing/>
        <w:rPr>
          <w:rFonts w:ascii="Arial" w:eastAsia="Calibri" w:hAnsi="Arial" w:cs="Arial"/>
          <w:b/>
          <w:bCs/>
          <w:sz w:val="24"/>
          <w:szCs w:val="24"/>
          <w:lang w:val="en-US" w:eastAsia="en-US" w:bidi="ar-SA"/>
        </w:rPr>
      </w:pPr>
      <w:r>
        <w:rPr>
          <w:rFonts w:ascii="Arial" w:hAnsi="Arial" w:eastAsiaTheme="minorHAnsi" w:cs="Arial"/>
          <w:b/>
          <w:sz w:val="24"/>
          <w:szCs w:val="24"/>
          <w:lang w:val="en-US" w:eastAsia="en-US" w:bidi="ar-SA"/>
        </w:rPr>
        <w:t>Reactions with Copper (II) Nitrate</w:t>
      </w:r>
    </w:p>
    <w:p w:rsidR="00E72D4A" w:rsidP="00E72D4A" w14:paraId="32CD3D36" w14:textId="77777777">
      <w:pPr>
        <w:spacing w:after="0" w:line="240" w:lineRule="auto"/>
        <w:rPr>
          <w:rFonts w:ascii="Calibri" w:eastAsia="Calibri" w:hAnsi="Calibri"/>
          <w:sz w:val="24"/>
          <w:szCs w:val="24"/>
          <w:lang w:val="en-US" w:eastAsia="en-US" w:bidi="ar-SA"/>
        </w:rPr>
      </w:pPr>
    </w:p>
    <w:tbl>
      <w:tblPr>
        <w:tblStyle w:val="TableGrid0"/>
        <w:tblW w:w="0" w:type="auto"/>
        <w:tblInd w:w="355" w:type="dxa"/>
        <w:tblLook w:val="04A0"/>
      </w:tblPr>
      <w:tblGrid>
        <w:gridCol w:w="2070"/>
        <w:gridCol w:w="3060"/>
        <w:gridCol w:w="3420"/>
      </w:tblGrid>
      <w:tr w14:paraId="5B6C2138" w14:textId="77777777" w:rsidTr="00126EF7">
        <w:tblPrEx>
          <w:tblW w:w="0" w:type="auto"/>
          <w:tblInd w:w="355" w:type="dxa"/>
          <w:tblLook w:val="04A0"/>
        </w:tblPrEx>
        <w:tc>
          <w:tcPr>
            <w:tcW w:w="2070" w:type="dxa"/>
          </w:tcPr>
          <w:p w:rsidR="00E72D4A" w:rsidRPr="00B27782" w:rsidP="00EB1EF1" w14:paraId="06B205A1" w14:textId="194407EF">
            <w:pPr>
              <w:spacing w:after="0" w:line="240" w:lineRule="auto"/>
              <w:rPr>
                <w:rFonts w:ascii="Arial" w:hAnsi="Arial" w:cs="Arial"/>
                <w:b/>
                <w:bCs/>
                <w:sz w:val="24"/>
                <w:szCs w:val="24"/>
              </w:rPr>
            </w:pPr>
            <w:r w:rsidRPr="00B27782">
              <w:rPr>
                <w:rFonts w:ascii="Arial" w:hAnsi="Arial" w:cs="Arial"/>
                <w:sz w:val="24"/>
                <w:szCs w:val="24"/>
              </w:rPr>
              <w:t xml:space="preserve">      </w:t>
            </w:r>
            <w:r w:rsidR="00245DFC">
              <w:rPr>
                <w:rFonts w:ascii="Arial" w:hAnsi="Arial" w:cs="Arial"/>
                <w:b/>
                <w:bCs/>
                <w:sz w:val="24"/>
                <w:szCs w:val="24"/>
              </w:rPr>
              <w:t>Metal</w:t>
            </w:r>
          </w:p>
        </w:tc>
        <w:tc>
          <w:tcPr>
            <w:tcW w:w="3060" w:type="dxa"/>
          </w:tcPr>
          <w:p w:rsidR="00E72D4A" w:rsidRPr="00B27782" w:rsidP="00EB1EF1" w14:paraId="768EB020" w14:textId="315E3110">
            <w:pPr>
              <w:spacing w:after="0" w:line="240" w:lineRule="auto"/>
              <w:rPr>
                <w:rFonts w:ascii="Arial" w:hAnsi="Arial" w:cs="Arial"/>
                <w:b/>
                <w:bCs/>
                <w:sz w:val="24"/>
                <w:szCs w:val="24"/>
              </w:rPr>
            </w:pPr>
            <w:r>
              <w:rPr>
                <w:rFonts w:ascii="Arial" w:hAnsi="Arial" w:cs="Arial"/>
                <w:b/>
                <w:bCs/>
                <w:sz w:val="24"/>
                <w:szCs w:val="24"/>
              </w:rPr>
              <w:t>Observation</w:t>
            </w:r>
            <w:r w:rsidRPr="00B27782">
              <w:rPr>
                <w:rFonts w:ascii="Arial" w:hAnsi="Arial" w:cs="Arial"/>
                <w:b/>
                <w:bCs/>
                <w:sz w:val="24"/>
                <w:szCs w:val="24"/>
              </w:rPr>
              <w:t xml:space="preserve"> </w:t>
            </w:r>
            <w:r>
              <w:rPr>
                <w:rFonts w:ascii="Arial" w:hAnsi="Arial" w:cs="Arial"/>
                <w:b/>
                <w:bCs/>
                <w:sz w:val="24"/>
                <w:szCs w:val="24"/>
              </w:rPr>
              <w:t>on solution</w:t>
            </w:r>
          </w:p>
        </w:tc>
        <w:tc>
          <w:tcPr>
            <w:tcW w:w="3420" w:type="dxa"/>
          </w:tcPr>
          <w:p w:rsidR="00E72D4A" w:rsidRPr="00B27782" w:rsidP="00EB1EF1" w14:paraId="5B07B622" w14:textId="3BF2E279">
            <w:pPr>
              <w:spacing w:after="0" w:line="240" w:lineRule="auto"/>
              <w:rPr>
                <w:rFonts w:ascii="Arial" w:hAnsi="Arial" w:cs="Arial"/>
                <w:b/>
                <w:bCs/>
                <w:sz w:val="24"/>
                <w:szCs w:val="24"/>
              </w:rPr>
            </w:pPr>
            <w:r>
              <w:rPr>
                <w:rFonts w:ascii="Arial" w:hAnsi="Arial" w:cs="Arial"/>
                <w:b/>
                <w:bCs/>
                <w:sz w:val="24"/>
                <w:szCs w:val="24"/>
              </w:rPr>
              <w:t xml:space="preserve">    Observation</w:t>
            </w:r>
            <w:r w:rsidRPr="00B27782">
              <w:rPr>
                <w:rFonts w:ascii="Arial" w:hAnsi="Arial" w:cs="Arial"/>
                <w:b/>
                <w:bCs/>
                <w:sz w:val="24"/>
                <w:szCs w:val="24"/>
              </w:rPr>
              <w:t xml:space="preserve"> </w:t>
            </w:r>
            <w:r>
              <w:rPr>
                <w:rFonts w:ascii="Arial" w:hAnsi="Arial" w:cs="Arial"/>
                <w:b/>
                <w:bCs/>
                <w:sz w:val="24"/>
                <w:szCs w:val="24"/>
              </w:rPr>
              <w:t>on metal</w:t>
            </w:r>
          </w:p>
        </w:tc>
      </w:tr>
      <w:tr w14:paraId="50A31CDB" w14:textId="77777777" w:rsidTr="00126EF7">
        <w:tblPrEx>
          <w:tblW w:w="0" w:type="auto"/>
          <w:tblInd w:w="355" w:type="dxa"/>
          <w:tblLook w:val="04A0"/>
        </w:tblPrEx>
        <w:tc>
          <w:tcPr>
            <w:tcW w:w="2070" w:type="dxa"/>
          </w:tcPr>
          <w:p w:rsidR="00E72D4A" w:rsidRPr="00B27782" w:rsidP="00EB1EF1" w14:paraId="5E4352EF" w14:textId="0F61779E">
            <w:pPr>
              <w:spacing w:after="0" w:line="240" w:lineRule="auto"/>
              <w:rPr>
                <w:rFonts w:ascii="Arial" w:hAnsi="Arial" w:cs="Arial"/>
                <w:b/>
                <w:bCs/>
                <w:sz w:val="24"/>
                <w:szCs w:val="24"/>
              </w:rPr>
            </w:pPr>
            <w:r w:rsidRPr="00B27782">
              <w:rPr>
                <w:rFonts w:ascii="Arial" w:hAnsi="Arial" w:cs="Arial"/>
                <w:sz w:val="24"/>
                <w:szCs w:val="24"/>
              </w:rPr>
              <w:t xml:space="preserve">    </w:t>
            </w:r>
            <w:r w:rsidR="00245DFC">
              <w:rPr>
                <w:rFonts w:ascii="Arial" w:hAnsi="Arial" w:cs="Arial"/>
                <w:b/>
                <w:bCs/>
                <w:sz w:val="24"/>
                <w:szCs w:val="24"/>
              </w:rPr>
              <w:t>Copper</w:t>
            </w:r>
          </w:p>
        </w:tc>
        <w:tc>
          <w:tcPr>
            <w:tcW w:w="3060" w:type="dxa"/>
          </w:tcPr>
          <w:p w:rsidR="00E72D4A" w:rsidRPr="00B27782" w:rsidP="00EB1EF1" w14:paraId="57D182C0" w14:textId="5BA3D8B6">
            <w:pPr>
              <w:spacing w:after="0" w:line="240" w:lineRule="auto"/>
              <w:rPr>
                <w:rFonts w:ascii="Arial" w:hAnsi="Arial" w:cs="Arial"/>
                <w:b/>
                <w:bCs/>
                <w:sz w:val="24"/>
                <w:szCs w:val="24"/>
              </w:rPr>
            </w:pPr>
            <w:r w:rsidRPr="00B27782">
              <w:rPr>
                <w:rFonts w:ascii="Arial" w:hAnsi="Arial" w:cs="Arial"/>
                <w:sz w:val="24"/>
                <w:szCs w:val="24"/>
              </w:rPr>
              <w:t xml:space="preserve">   </w:t>
            </w:r>
            <w:r w:rsidR="00A318B6">
              <w:rPr>
                <w:rFonts w:ascii="Arial" w:hAnsi="Arial" w:cs="Arial"/>
                <w:b/>
                <w:bCs/>
                <w:color w:val="FF0000"/>
                <w:sz w:val="24"/>
                <w:szCs w:val="24"/>
              </w:rPr>
              <w:t>No change in color</w:t>
            </w:r>
          </w:p>
        </w:tc>
        <w:tc>
          <w:tcPr>
            <w:tcW w:w="3420" w:type="dxa"/>
          </w:tcPr>
          <w:p w:rsidR="00A318B6" w:rsidP="00EB1EF1" w14:paraId="04122289" w14:textId="77777777">
            <w:pPr>
              <w:spacing w:after="0" w:line="240" w:lineRule="auto"/>
              <w:rPr>
                <w:rFonts w:ascii="Arial" w:hAnsi="Arial" w:cs="Arial"/>
                <w:b/>
                <w:bCs/>
                <w:color w:val="FF0000"/>
                <w:sz w:val="24"/>
                <w:szCs w:val="24"/>
              </w:rPr>
            </w:pPr>
            <w:r w:rsidRPr="00B27782">
              <w:rPr>
                <w:rFonts w:ascii="Arial" w:hAnsi="Arial" w:cs="Arial"/>
                <w:sz w:val="24"/>
                <w:szCs w:val="24"/>
              </w:rPr>
              <w:t xml:space="preserve">   </w:t>
            </w:r>
            <w:r>
              <w:rPr>
                <w:rFonts w:ascii="Arial" w:hAnsi="Arial" w:cs="Arial"/>
                <w:b/>
                <w:bCs/>
                <w:color w:val="FF0000"/>
                <w:sz w:val="24"/>
                <w:szCs w:val="24"/>
              </w:rPr>
              <w:t>Copper color black</w:t>
            </w:r>
          </w:p>
          <w:p w:rsidR="00E72D4A" w:rsidRPr="00B27782" w:rsidP="00EB1EF1" w14:paraId="1B91D71E" w14:textId="697509FA">
            <w:pPr>
              <w:spacing w:after="0" w:line="240" w:lineRule="auto"/>
              <w:rPr>
                <w:rFonts w:ascii="Arial" w:hAnsi="Arial" w:cs="Arial"/>
                <w:sz w:val="24"/>
                <w:szCs w:val="24"/>
              </w:rPr>
            </w:pPr>
            <w:r>
              <w:rPr>
                <w:rFonts w:ascii="Arial" w:hAnsi="Arial" w:cs="Arial"/>
                <w:b/>
                <w:bCs/>
                <w:color w:val="FF0000"/>
                <w:sz w:val="24"/>
                <w:szCs w:val="24"/>
              </w:rPr>
              <w:t xml:space="preserve">   discoloration</w:t>
            </w:r>
          </w:p>
        </w:tc>
      </w:tr>
      <w:tr w14:paraId="47EEDFDE" w14:textId="77777777" w:rsidTr="00126EF7">
        <w:tblPrEx>
          <w:tblW w:w="0" w:type="auto"/>
          <w:tblInd w:w="355" w:type="dxa"/>
          <w:tblLook w:val="04A0"/>
        </w:tblPrEx>
        <w:tc>
          <w:tcPr>
            <w:tcW w:w="2070" w:type="dxa"/>
          </w:tcPr>
          <w:p w:rsidR="00E72D4A" w:rsidRPr="00B27782" w:rsidP="00EB1EF1" w14:paraId="1C96F0CD" w14:textId="23F7CD9D">
            <w:pPr>
              <w:spacing w:after="0" w:line="240" w:lineRule="auto"/>
              <w:rPr>
                <w:rFonts w:ascii="Arial" w:hAnsi="Arial" w:cs="Arial"/>
                <w:b/>
                <w:bCs/>
                <w:sz w:val="24"/>
                <w:szCs w:val="24"/>
              </w:rPr>
            </w:pPr>
            <w:r w:rsidRPr="00B27782">
              <w:rPr>
                <w:rFonts w:ascii="Arial" w:hAnsi="Arial" w:cs="Arial"/>
                <w:sz w:val="24"/>
                <w:szCs w:val="24"/>
              </w:rPr>
              <w:t xml:space="preserve">  </w:t>
            </w:r>
            <w:r w:rsidR="00245DFC">
              <w:rPr>
                <w:rFonts w:ascii="Arial" w:hAnsi="Arial" w:cs="Arial"/>
                <w:sz w:val="24"/>
                <w:szCs w:val="24"/>
              </w:rPr>
              <w:t xml:space="preserve">  </w:t>
            </w:r>
            <w:r w:rsidR="00245DFC">
              <w:rPr>
                <w:rFonts w:ascii="Arial" w:hAnsi="Arial" w:cs="Arial"/>
                <w:b/>
                <w:bCs/>
                <w:sz w:val="24"/>
                <w:szCs w:val="24"/>
              </w:rPr>
              <w:t>Iron</w:t>
            </w:r>
          </w:p>
        </w:tc>
        <w:tc>
          <w:tcPr>
            <w:tcW w:w="3060" w:type="dxa"/>
          </w:tcPr>
          <w:p w:rsidR="00E72D4A" w:rsidRPr="00B27782" w:rsidP="00EB1EF1" w14:paraId="65A0A9E2" w14:textId="66A12144">
            <w:pPr>
              <w:spacing w:after="0" w:line="240" w:lineRule="auto"/>
              <w:rPr>
                <w:rFonts w:ascii="Arial" w:hAnsi="Arial" w:cs="Arial"/>
                <w:sz w:val="24"/>
                <w:szCs w:val="24"/>
              </w:rPr>
            </w:pPr>
            <w:r w:rsidRPr="00B27782">
              <w:rPr>
                <w:rFonts w:ascii="Arial" w:hAnsi="Arial" w:cs="Arial"/>
                <w:sz w:val="24"/>
                <w:szCs w:val="24"/>
              </w:rPr>
              <w:t xml:space="preserve">  </w:t>
            </w:r>
            <w:r w:rsidR="00A318B6">
              <w:rPr>
                <w:rFonts w:ascii="Arial" w:hAnsi="Arial" w:cs="Arial"/>
                <w:sz w:val="24"/>
                <w:szCs w:val="24"/>
              </w:rPr>
              <w:t xml:space="preserve"> </w:t>
            </w:r>
            <w:r w:rsidR="00A318B6">
              <w:rPr>
                <w:rFonts w:ascii="Arial" w:hAnsi="Arial" w:cs="Arial"/>
                <w:b/>
                <w:bCs/>
                <w:color w:val="FF0000"/>
                <w:sz w:val="24"/>
                <w:szCs w:val="24"/>
              </w:rPr>
              <w:t>No change in color</w:t>
            </w:r>
          </w:p>
        </w:tc>
        <w:tc>
          <w:tcPr>
            <w:tcW w:w="3420" w:type="dxa"/>
          </w:tcPr>
          <w:p w:rsidR="00A318B6" w:rsidP="00EB1EF1" w14:paraId="70657D09" w14:textId="77777777">
            <w:pPr>
              <w:spacing w:after="0" w:line="240" w:lineRule="auto"/>
              <w:rPr>
                <w:rFonts w:ascii="Arial" w:hAnsi="Arial" w:cs="Arial"/>
                <w:b/>
                <w:bCs/>
                <w:color w:val="FF0000"/>
                <w:sz w:val="24"/>
                <w:szCs w:val="24"/>
              </w:rPr>
            </w:pPr>
            <w:r w:rsidRPr="00B27782">
              <w:rPr>
                <w:rFonts w:ascii="Arial" w:hAnsi="Arial" w:cs="Arial"/>
                <w:sz w:val="24"/>
                <w:szCs w:val="24"/>
              </w:rPr>
              <w:t xml:space="preserve"> </w:t>
            </w:r>
            <w:r>
              <w:rPr>
                <w:rFonts w:ascii="Arial" w:hAnsi="Arial" w:cs="Arial"/>
                <w:sz w:val="24"/>
                <w:szCs w:val="24"/>
              </w:rPr>
              <w:t xml:space="preserve">  </w:t>
            </w:r>
            <w:r>
              <w:rPr>
                <w:rFonts w:ascii="Arial" w:hAnsi="Arial" w:cs="Arial"/>
                <w:b/>
                <w:bCs/>
                <w:color w:val="FF0000"/>
                <w:sz w:val="24"/>
                <w:szCs w:val="24"/>
              </w:rPr>
              <w:t>Blackish silver to</w:t>
            </w:r>
          </w:p>
          <w:p w:rsidR="00E72D4A" w:rsidRPr="00B27782" w:rsidP="00EB1EF1" w14:paraId="5FA232E5" w14:textId="012D0627">
            <w:pPr>
              <w:spacing w:after="0" w:line="240" w:lineRule="auto"/>
              <w:rPr>
                <w:rFonts w:ascii="Arial" w:hAnsi="Arial" w:cs="Arial"/>
                <w:sz w:val="24"/>
                <w:szCs w:val="24"/>
              </w:rPr>
            </w:pPr>
            <w:r>
              <w:rPr>
                <w:rFonts w:ascii="Arial" w:hAnsi="Arial" w:cs="Arial"/>
                <w:b/>
                <w:bCs/>
                <w:color w:val="FF0000"/>
                <w:sz w:val="24"/>
                <w:szCs w:val="24"/>
              </w:rPr>
              <w:t xml:space="preserve">   copper color</w:t>
            </w:r>
          </w:p>
        </w:tc>
      </w:tr>
      <w:tr w14:paraId="3E4B15F5" w14:textId="77777777" w:rsidTr="00126EF7">
        <w:tblPrEx>
          <w:tblW w:w="0" w:type="auto"/>
          <w:tblInd w:w="355" w:type="dxa"/>
          <w:tblLook w:val="04A0"/>
        </w:tblPrEx>
        <w:tc>
          <w:tcPr>
            <w:tcW w:w="2070" w:type="dxa"/>
          </w:tcPr>
          <w:p w:rsidR="00E72D4A" w:rsidRPr="00B27782" w:rsidP="00EB1EF1" w14:paraId="320F254F" w14:textId="2A426F22">
            <w:pPr>
              <w:spacing w:after="0" w:line="240" w:lineRule="auto"/>
              <w:rPr>
                <w:rFonts w:ascii="Arial" w:hAnsi="Arial" w:cs="Arial"/>
                <w:b/>
                <w:bCs/>
                <w:sz w:val="24"/>
                <w:szCs w:val="24"/>
              </w:rPr>
            </w:pPr>
            <w:r w:rsidRPr="00B27782">
              <w:rPr>
                <w:rFonts w:ascii="Arial" w:hAnsi="Arial" w:cs="Arial"/>
                <w:b/>
                <w:bCs/>
                <w:sz w:val="24"/>
                <w:szCs w:val="24"/>
              </w:rPr>
              <w:t xml:space="preserve">  </w:t>
            </w:r>
            <w:r w:rsidR="00245DFC">
              <w:rPr>
                <w:rFonts w:ascii="Arial" w:hAnsi="Arial" w:cs="Arial"/>
                <w:b/>
                <w:bCs/>
                <w:sz w:val="24"/>
                <w:szCs w:val="24"/>
              </w:rPr>
              <w:t xml:space="preserve"> </w:t>
            </w:r>
            <w:r w:rsidRPr="00B27782">
              <w:rPr>
                <w:rFonts w:ascii="Arial" w:hAnsi="Arial" w:cs="Arial"/>
                <w:b/>
                <w:bCs/>
                <w:sz w:val="24"/>
                <w:szCs w:val="24"/>
              </w:rPr>
              <w:t xml:space="preserve"> </w:t>
            </w:r>
            <w:r w:rsidR="00245DFC">
              <w:rPr>
                <w:rFonts w:ascii="Arial" w:hAnsi="Arial" w:cs="Arial"/>
                <w:b/>
                <w:bCs/>
                <w:sz w:val="24"/>
                <w:szCs w:val="24"/>
              </w:rPr>
              <w:t>Lead</w:t>
            </w:r>
          </w:p>
        </w:tc>
        <w:tc>
          <w:tcPr>
            <w:tcW w:w="3060" w:type="dxa"/>
          </w:tcPr>
          <w:p w:rsidR="00E72D4A" w:rsidRPr="00B27782" w:rsidP="00EB1EF1" w14:paraId="0A17237D" w14:textId="431ED2ED">
            <w:pPr>
              <w:spacing w:after="0" w:line="240" w:lineRule="auto"/>
              <w:rPr>
                <w:rFonts w:ascii="Arial" w:hAnsi="Arial" w:cs="Arial"/>
                <w:sz w:val="24"/>
                <w:szCs w:val="24"/>
              </w:rPr>
            </w:pPr>
            <w:r w:rsidRPr="00B27782">
              <w:rPr>
                <w:rFonts w:ascii="Arial" w:hAnsi="Arial" w:cs="Arial"/>
                <w:sz w:val="24"/>
                <w:szCs w:val="24"/>
              </w:rPr>
              <w:t xml:space="preserve">   </w:t>
            </w:r>
            <w:r w:rsidR="00A318B6">
              <w:rPr>
                <w:rFonts w:ascii="Arial" w:hAnsi="Arial" w:cs="Arial"/>
                <w:b/>
                <w:bCs/>
                <w:color w:val="FF0000"/>
                <w:sz w:val="24"/>
                <w:szCs w:val="24"/>
              </w:rPr>
              <w:t>No change in color</w:t>
            </w:r>
          </w:p>
        </w:tc>
        <w:tc>
          <w:tcPr>
            <w:tcW w:w="3420" w:type="dxa"/>
          </w:tcPr>
          <w:p w:rsidR="00E72D4A" w:rsidRPr="00B27782" w:rsidP="00EB1EF1" w14:paraId="34B93971" w14:textId="29934090">
            <w:pPr>
              <w:spacing w:after="0" w:line="240" w:lineRule="auto"/>
              <w:rPr>
                <w:rFonts w:ascii="Arial" w:hAnsi="Arial" w:cs="Arial"/>
                <w:sz w:val="24"/>
                <w:szCs w:val="24"/>
              </w:rPr>
            </w:pPr>
            <w:r w:rsidRPr="00B27782">
              <w:rPr>
                <w:rFonts w:ascii="Arial" w:hAnsi="Arial" w:cs="Arial"/>
                <w:sz w:val="24"/>
                <w:szCs w:val="24"/>
              </w:rPr>
              <w:t xml:space="preserve">   </w:t>
            </w:r>
            <w:r w:rsidR="00A318B6">
              <w:rPr>
                <w:rFonts w:ascii="Arial" w:hAnsi="Arial" w:cs="Arial"/>
                <w:b/>
                <w:bCs/>
                <w:color w:val="FF0000"/>
                <w:sz w:val="24"/>
                <w:szCs w:val="24"/>
              </w:rPr>
              <w:t>Black to light brown</w:t>
            </w:r>
          </w:p>
        </w:tc>
      </w:tr>
      <w:tr w14:paraId="001D149A" w14:textId="77777777" w:rsidTr="00126EF7">
        <w:tblPrEx>
          <w:tblW w:w="0" w:type="auto"/>
          <w:tblInd w:w="355" w:type="dxa"/>
          <w:tblLook w:val="04A0"/>
        </w:tblPrEx>
        <w:tc>
          <w:tcPr>
            <w:tcW w:w="2070" w:type="dxa"/>
          </w:tcPr>
          <w:p w:rsidR="00E72D4A" w:rsidRPr="00B27782" w:rsidP="00EB1EF1" w14:paraId="61962554" w14:textId="44DE723D">
            <w:pPr>
              <w:spacing w:after="0" w:line="240" w:lineRule="auto"/>
              <w:rPr>
                <w:rFonts w:ascii="Arial" w:hAnsi="Arial" w:cs="Arial"/>
                <w:b/>
                <w:bCs/>
                <w:sz w:val="24"/>
                <w:szCs w:val="24"/>
              </w:rPr>
            </w:pPr>
            <w:r w:rsidRPr="00B27782">
              <w:rPr>
                <w:rFonts w:ascii="Arial" w:hAnsi="Arial" w:cs="Arial"/>
                <w:sz w:val="24"/>
                <w:szCs w:val="24"/>
              </w:rPr>
              <w:t xml:space="preserve">    </w:t>
            </w:r>
            <w:r w:rsidR="00245DFC">
              <w:rPr>
                <w:rFonts w:ascii="Arial" w:hAnsi="Arial" w:cs="Arial"/>
                <w:b/>
                <w:bCs/>
                <w:sz w:val="24"/>
                <w:szCs w:val="24"/>
              </w:rPr>
              <w:t>Magnesium</w:t>
            </w:r>
          </w:p>
        </w:tc>
        <w:tc>
          <w:tcPr>
            <w:tcW w:w="3060" w:type="dxa"/>
          </w:tcPr>
          <w:p w:rsidR="00A318B6" w:rsidP="00EB1EF1" w14:paraId="7F353A0B" w14:textId="3CB477F8">
            <w:pPr>
              <w:spacing w:after="0" w:line="240" w:lineRule="auto"/>
              <w:rPr>
                <w:rFonts w:ascii="Arial" w:hAnsi="Arial" w:cs="Arial"/>
                <w:b/>
                <w:bCs/>
                <w:color w:val="FF0000"/>
                <w:sz w:val="24"/>
                <w:szCs w:val="24"/>
              </w:rPr>
            </w:pPr>
            <w:r>
              <w:rPr>
                <w:rFonts w:ascii="Arial" w:hAnsi="Arial" w:cs="Arial"/>
                <w:b/>
                <w:bCs/>
                <w:color w:val="FF0000"/>
                <w:sz w:val="24"/>
                <w:szCs w:val="24"/>
              </w:rPr>
              <w:t xml:space="preserve">  Green color + Warm</w:t>
            </w:r>
          </w:p>
          <w:p w:rsidR="00E72D4A" w:rsidRPr="00B27782" w:rsidP="00EB1EF1" w14:paraId="5822F2BD" w14:textId="3D084A96">
            <w:pPr>
              <w:spacing w:after="0" w:line="240" w:lineRule="auto"/>
              <w:rPr>
                <w:rFonts w:ascii="Arial" w:hAnsi="Arial" w:cs="Arial"/>
                <w:sz w:val="24"/>
                <w:szCs w:val="24"/>
              </w:rPr>
            </w:pPr>
            <w:r>
              <w:rPr>
                <w:rFonts w:ascii="Arial" w:hAnsi="Arial" w:cs="Arial"/>
                <w:b/>
                <w:bCs/>
                <w:color w:val="FF0000"/>
                <w:sz w:val="24"/>
                <w:szCs w:val="24"/>
              </w:rPr>
              <w:t xml:space="preserve">  Slowly bubbling</w:t>
            </w:r>
          </w:p>
        </w:tc>
        <w:tc>
          <w:tcPr>
            <w:tcW w:w="3420" w:type="dxa"/>
          </w:tcPr>
          <w:p w:rsidR="00E72D4A" w:rsidP="00EB1EF1" w14:paraId="0FC14DA2" w14:textId="77777777">
            <w:pPr>
              <w:spacing w:after="0" w:line="240" w:lineRule="auto"/>
              <w:rPr>
                <w:rFonts w:ascii="Arial" w:hAnsi="Arial" w:cs="Arial"/>
                <w:b/>
                <w:bCs/>
                <w:color w:val="FF0000"/>
                <w:sz w:val="24"/>
                <w:szCs w:val="24"/>
              </w:rPr>
            </w:pPr>
            <w:r w:rsidRPr="00B27782">
              <w:rPr>
                <w:rFonts w:ascii="Arial" w:hAnsi="Arial" w:cs="Arial"/>
                <w:sz w:val="24"/>
                <w:szCs w:val="24"/>
              </w:rPr>
              <w:t xml:space="preserve">  </w:t>
            </w:r>
            <w:r w:rsidR="00A318B6">
              <w:rPr>
                <w:rFonts w:ascii="Arial" w:hAnsi="Arial" w:cs="Arial"/>
                <w:b/>
                <w:bCs/>
                <w:color w:val="FF0000"/>
                <w:sz w:val="24"/>
                <w:szCs w:val="24"/>
              </w:rPr>
              <w:t>Silver to blackish blue</w:t>
            </w:r>
          </w:p>
          <w:p w:rsidR="00A318B6" w:rsidRPr="00B27782" w:rsidP="00EB1EF1" w14:paraId="4FC713BA" w14:textId="5FCEB996">
            <w:pPr>
              <w:spacing w:after="0" w:line="240" w:lineRule="auto"/>
              <w:rPr>
                <w:rFonts w:ascii="Arial" w:hAnsi="Arial" w:cs="Arial"/>
                <w:sz w:val="24"/>
                <w:szCs w:val="24"/>
              </w:rPr>
            </w:pPr>
            <w:r>
              <w:rPr>
                <w:rFonts w:ascii="Arial" w:hAnsi="Arial" w:cs="Arial"/>
                <w:b/>
                <w:bCs/>
                <w:color w:val="FF0000"/>
                <w:sz w:val="24"/>
                <w:szCs w:val="24"/>
              </w:rPr>
              <w:t xml:space="preserve">  Dissolving steadily</w:t>
            </w:r>
          </w:p>
        </w:tc>
      </w:tr>
      <w:tr w14:paraId="7CF43AB7" w14:textId="77777777" w:rsidTr="00126EF7">
        <w:tblPrEx>
          <w:tblW w:w="0" w:type="auto"/>
          <w:tblInd w:w="355" w:type="dxa"/>
          <w:tblLook w:val="04A0"/>
        </w:tblPrEx>
        <w:tc>
          <w:tcPr>
            <w:tcW w:w="2070" w:type="dxa"/>
          </w:tcPr>
          <w:p w:rsidR="00E72D4A" w:rsidRPr="00B27782" w:rsidP="00EB1EF1" w14:paraId="76AC0C8B" w14:textId="47D5DFFD">
            <w:pPr>
              <w:spacing w:after="0" w:line="240" w:lineRule="auto"/>
              <w:rPr>
                <w:rFonts w:ascii="Arial" w:hAnsi="Arial" w:cs="Arial"/>
                <w:b/>
                <w:bCs/>
                <w:sz w:val="24"/>
                <w:szCs w:val="24"/>
              </w:rPr>
            </w:pPr>
            <w:r w:rsidRPr="00B27782">
              <w:rPr>
                <w:rFonts w:ascii="Arial" w:hAnsi="Arial" w:cs="Arial"/>
                <w:sz w:val="24"/>
                <w:szCs w:val="24"/>
              </w:rPr>
              <w:t xml:space="preserve">    </w:t>
            </w:r>
            <w:r w:rsidR="00245DFC">
              <w:rPr>
                <w:rFonts w:ascii="Arial" w:hAnsi="Arial" w:cs="Arial"/>
                <w:b/>
                <w:bCs/>
                <w:sz w:val="24"/>
                <w:szCs w:val="24"/>
              </w:rPr>
              <w:t>Zinc</w:t>
            </w:r>
            <w:r w:rsidRPr="00B27782">
              <w:rPr>
                <w:rFonts w:ascii="Arial" w:hAnsi="Arial" w:cs="Arial"/>
                <w:b/>
                <w:bCs/>
                <w:sz w:val="24"/>
                <w:szCs w:val="24"/>
              </w:rPr>
              <w:t xml:space="preserve"> </w:t>
            </w:r>
          </w:p>
        </w:tc>
        <w:tc>
          <w:tcPr>
            <w:tcW w:w="3060" w:type="dxa"/>
          </w:tcPr>
          <w:p w:rsidR="00E72D4A" w:rsidRPr="00B27782" w:rsidP="00EB1EF1" w14:paraId="416A1DF8" w14:textId="02222481">
            <w:pPr>
              <w:spacing w:after="0" w:line="240" w:lineRule="auto"/>
              <w:rPr>
                <w:rFonts w:ascii="Arial" w:hAnsi="Arial" w:cs="Arial"/>
                <w:sz w:val="24"/>
                <w:szCs w:val="24"/>
              </w:rPr>
            </w:pPr>
            <w:r w:rsidRPr="00B27782">
              <w:rPr>
                <w:rFonts w:ascii="Arial" w:hAnsi="Arial" w:cs="Arial"/>
                <w:sz w:val="24"/>
                <w:szCs w:val="24"/>
              </w:rPr>
              <w:t xml:space="preserve">  </w:t>
            </w:r>
            <w:r w:rsidR="00A318B6">
              <w:rPr>
                <w:rFonts w:ascii="Arial" w:hAnsi="Arial" w:cs="Arial"/>
                <w:b/>
                <w:bCs/>
                <w:color w:val="FF0000"/>
                <w:sz w:val="24"/>
                <w:szCs w:val="24"/>
              </w:rPr>
              <w:t>light green color</w:t>
            </w:r>
          </w:p>
        </w:tc>
        <w:tc>
          <w:tcPr>
            <w:tcW w:w="3420" w:type="dxa"/>
          </w:tcPr>
          <w:p w:rsidR="00E72D4A" w:rsidRPr="00B27782" w:rsidP="00EB1EF1" w14:paraId="1F0C837F" w14:textId="761EAE81">
            <w:pPr>
              <w:spacing w:after="0" w:line="240" w:lineRule="auto"/>
              <w:rPr>
                <w:rFonts w:ascii="Arial" w:hAnsi="Arial" w:cs="Arial"/>
                <w:sz w:val="24"/>
                <w:szCs w:val="24"/>
              </w:rPr>
            </w:pPr>
            <w:r w:rsidRPr="00B27782">
              <w:rPr>
                <w:rFonts w:ascii="Arial" w:hAnsi="Arial" w:cs="Arial"/>
                <w:sz w:val="24"/>
                <w:szCs w:val="24"/>
              </w:rPr>
              <w:t xml:space="preserve">  </w:t>
            </w:r>
            <w:r w:rsidR="00A318B6">
              <w:rPr>
                <w:rFonts w:ascii="Arial" w:hAnsi="Arial" w:cs="Arial"/>
                <w:b/>
                <w:bCs/>
                <w:color w:val="FF0000"/>
                <w:sz w:val="24"/>
                <w:szCs w:val="24"/>
              </w:rPr>
              <w:t>Silver to black dull</w:t>
            </w:r>
          </w:p>
        </w:tc>
      </w:tr>
    </w:tbl>
    <w:p w:rsidR="00E72D4A" w:rsidP="00E72D4A" w14:paraId="48D15F5C" w14:textId="1851025D">
      <w:pPr>
        <w:spacing w:after="160" w:line="259" w:lineRule="auto"/>
        <w:rPr>
          <w:rFonts w:ascii="Arial" w:eastAsia="Calibri" w:hAnsi="Arial" w:cs="Arial"/>
          <w:b/>
          <w:sz w:val="24"/>
          <w:szCs w:val="24"/>
          <w:lang w:val="en-US" w:eastAsia="en-US" w:bidi="ar-SA"/>
        </w:rPr>
      </w:pPr>
    </w:p>
    <w:p w:rsidR="00E72D4A" w:rsidP="00E72D4A" w14:paraId="067FE0E8" w14:textId="72E3D7D4">
      <w:pPr>
        <w:spacing w:after="160" w:line="259" w:lineRule="auto"/>
        <w:rPr>
          <w:rFonts w:ascii="Arial" w:eastAsia="Calibri" w:hAnsi="Arial" w:cs="Arial"/>
          <w:b/>
          <w:sz w:val="24"/>
          <w:szCs w:val="24"/>
          <w:lang w:val="en-US" w:eastAsia="en-US" w:bidi="ar-SA"/>
        </w:rPr>
      </w:pPr>
    </w:p>
    <w:p w:rsidR="00126EF7" w:rsidP="00126EF7" w14:paraId="2553067B" w14:textId="77777777">
      <w:pPr>
        <w:spacing w:after="0" w:line="240" w:lineRule="auto"/>
        <w:rPr>
          <w:rFonts w:ascii="Arial" w:eastAsia="Calibri" w:hAnsi="Arial" w:cs="Arial"/>
          <w:b/>
          <w:sz w:val="28"/>
          <w:szCs w:val="28"/>
          <w:lang w:val="en-US" w:eastAsia="en-US" w:bidi="ar-SA"/>
        </w:rPr>
      </w:pPr>
    </w:p>
    <w:p w:rsidR="00126EF7" w:rsidP="00126EF7" w14:paraId="28C11E6C" w14:textId="77777777">
      <w:pPr>
        <w:spacing w:after="0" w:line="240" w:lineRule="auto"/>
        <w:rPr>
          <w:rFonts w:ascii="Arial" w:eastAsia="Calibri" w:hAnsi="Arial" w:cs="Arial"/>
          <w:b/>
          <w:sz w:val="28"/>
          <w:szCs w:val="28"/>
          <w:lang w:val="en-US" w:eastAsia="en-US" w:bidi="ar-SA"/>
        </w:rPr>
      </w:pPr>
    </w:p>
    <w:p w:rsidR="00126EF7" w:rsidP="00126EF7" w14:paraId="7CD0F1A1" w14:textId="77777777">
      <w:pPr>
        <w:spacing w:after="0" w:line="240" w:lineRule="auto"/>
        <w:rPr>
          <w:rFonts w:ascii="Arial" w:eastAsia="Calibri" w:hAnsi="Arial" w:cs="Arial"/>
          <w:b/>
          <w:sz w:val="28"/>
          <w:szCs w:val="28"/>
          <w:lang w:val="en-US" w:eastAsia="en-US" w:bidi="ar-SA"/>
        </w:rPr>
      </w:pPr>
    </w:p>
    <w:p w:rsidR="00126EF7" w:rsidRPr="00F91430" w:rsidP="00126EF7" w14:paraId="545DD428" w14:textId="33FC9AF1">
      <w:pPr>
        <w:spacing w:after="0" w:line="240" w:lineRule="auto"/>
        <w:rPr>
          <w:rFonts w:ascii="Arial" w:eastAsia="Calibri" w:hAnsi="Arial" w:cs="Arial"/>
          <w:b/>
          <w:sz w:val="28"/>
          <w:szCs w:val="28"/>
          <w:lang w:val="en-US" w:eastAsia="en-US" w:bidi="ar-SA"/>
        </w:rPr>
      </w:pPr>
      <w:r>
        <w:rPr>
          <w:rFonts w:ascii="Arial" w:eastAsia="Calibri" w:hAnsi="Arial" w:cs="Arial"/>
          <w:b/>
          <w:sz w:val="28"/>
          <w:szCs w:val="28"/>
          <w:lang w:val="en-US" w:eastAsia="en-US" w:bidi="ar-SA"/>
        </w:rPr>
        <w:t>Post Lab Questions</w:t>
      </w:r>
      <w:r w:rsidRPr="00F91430">
        <w:rPr>
          <w:rFonts w:ascii="Arial" w:eastAsia="Calibri" w:hAnsi="Arial" w:cs="Arial"/>
          <w:b/>
          <w:sz w:val="28"/>
          <w:szCs w:val="28"/>
          <w:lang w:val="en-US" w:eastAsia="en-US" w:bidi="ar-SA"/>
        </w:rPr>
        <w:t>:</w:t>
      </w:r>
    </w:p>
    <w:p w:rsidR="00126EF7" w:rsidP="00126EF7" w14:paraId="2EA0E836" w14:textId="77777777">
      <w:pPr>
        <w:spacing w:after="0" w:line="360" w:lineRule="auto"/>
        <w:rPr>
          <w:rFonts w:ascii="Calibri" w:eastAsia="Calibri" w:hAnsi="Calibri"/>
          <w:sz w:val="24"/>
          <w:szCs w:val="24"/>
          <w:lang w:val="en-US" w:eastAsia="en-US" w:bidi="ar-SA"/>
        </w:rPr>
      </w:pPr>
    </w:p>
    <w:p w:rsidR="00126EF7" w:rsidRPr="00920079" w:rsidP="00126EF7" w14:paraId="0A2A1131" w14:textId="408E7059">
      <w:pPr>
        <w:numPr>
          <w:ilvl w:val="0"/>
          <w:numId w:val="21"/>
        </w:numPr>
        <w:spacing w:after="0" w:line="240" w:lineRule="auto"/>
        <w:ind w:left="720" w:hanging="360"/>
        <w:contextualSpacing/>
        <w:rPr>
          <w:rFonts w:ascii="Arial" w:eastAsia="Calibri" w:hAnsi="Arial" w:cs="Arial"/>
          <w:sz w:val="24"/>
          <w:szCs w:val="24"/>
          <w:lang w:val="en-US" w:eastAsia="en-US" w:bidi="ar-SA"/>
        </w:rPr>
      </w:pPr>
      <w:r>
        <w:rPr>
          <w:rFonts w:ascii="Arial" w:eastAsia="Calibri" w:hAnsi="Arial" w:cs="Arial"/>
          <w:sz w:val="24"/>
          <w:szCs w:val="24"/>
          <w:lang w:val="en-US" w:eastAsia="en-US" w:bidi="ar-SA"/>
        </w:rPr>
        <w:t>Based on your observations, rank the metals (</w:t>
      </w:r>
      <w:r w:rsidR="009C1D8B">
        <w:rPr>
          <w:rFonts w:ascii="Arial" w:eastAsia="Calibri" w:hAnsi="Arial" w:cs="Arial"/>
          <w:sz w:val="24"/>
          <w:szCs w:val="24"/>
          <w:lang w:val="en-US" w:eastAsia="en-US" w:bidi="ar-SA"/>
        </w:rPr>
        <w:t xml:space="preserve">symbol) </w:t>
      </w:r>
      <w:r>
        <w:rPr>
          <w:rFonts w:ascii="Arial" w:eastAsia="Calibri" w:hAnsi="Arial" w:cs="Arial"/>
          <w:sz w:val="24"/>
          <w:szCs w:val="24"/>
          <w:lang w:val="en-US" w:eastAsia="en-US" w:bidi="ar-SA"/>
        </w:rPr>
        <w:t>studied in this experiment from the most reactive to the least reactive</w:t>
      </w:r>
    </w:p>
    <w:p w:rsidR="00126EF7" w:rsidRPr="00920079" w:rsidP="00126EF7" w14:paraId="0AE24192" w14:textId="77777777">
      <w:pPr>
        <w:spacing w:after="0" w:line="240" w:lineRule="auto"/>
        <w:ind w:left="720"/>
        <w:contextualSpacing/>
        <w:rPr>
          <w:rFonts w:ascii="Arial" w:eastAsia="Calibri" w:hAnsi="Arial" w:cs="Arial"/>
          <w:sz w:val="24"/>
          <w:szCs w:val="24"/>
          <w:lang w:val="en-US" w:eastAsia="en-US" w:bidi="ar-SA"/>
        </w:rPr>
      </w:pPr>
    </w:p>
    <w:p w:rsidR="00126EF7" w:rsidRPr="00126EF7" w:rsidP="00126EF7" w14:paraId="24FA3D6E" w14:textId="58B1F9A2">
      <w:pPr>
        <w:spacing w:after="0" w:line="240" w:lineRule="auto"/>
        <w:ind w:left="720"/>
        <w:contextualSpacing/>
        <w:rPr>
          <w:rFonts w:ascii="Arial" w:eastAsia="Calibri" w:hAnsi="Arial" w:cs="Arial"/>
          <w:b/>
          <w:bCs/>
          <w:sz w:val="24"/>
          <w:szCs w:val="24"/>
          <w:lang w:val="en-US" w:eastAsia="en-US" w:bidi="ar-SA"/>
        </w:rPr>
      </w:pPr>
      <w:r>
        <w:rPr>
          <w:rFonts w:ascii="Arial" w:eastAsia="Calibri" w:hAnsi="Arial" w:cs="Arial"/>
          <w:b/>
          <w:bCs/>
          <w:sz w:val="24"/>
          <w:szCs w:val="24"/>
          <w:lang w:val="en-US" w:eastAsia="en-US" w:bidi="ar-SA"/>
        </w:rPr>
        <w:t>_______       _______        _______        ________         ________        _______</w:t>
      </w:r>
    </w:p>
    <w:p w:rsidR="00126EF7" w:rsidRPr="00126EF7" w:rsidP="00126EF7" w14:paraId="6B28B752" w14:textId="400208A2">
      <w:pPr>
        <w:spacing w:after="0" w:line="240" w:lineRule="auto"/>
        <w:ind w:left="720"/>
        <w:contextualSpacing/>
        <w:rPr>
          <w:rFonts w:ascii="Arial" w:eastAsia="Calibri" w:hAnsi="Arial" w:cs="Arial"/>
          <w:lang w:val="en-US" w:eastAsia="en-US" w:bidi="ar-SA"/>
        </w:rPr>
      </w:pPr>
      <w:r w:rsidRPr="00126EF7">
        <w:rPr>
          <w:rFonts w:ascii="Arial" w:eastAsia="Calibri" w:hAnsi="Arial" w:cs="Arial"/>
          <w:lang w:val="en-US" w:eastAsia="en-US" w:bidi="ar-SA"/>
        </w:rPr>
        <w:t xml:space="preserve">Most </w:t>
      </w:r>
      <w:r>
        <w:rPr>
          <w:rFonts w:ascii="Arial" w:eastAsia="Calibri" w:hAnsi="Arial" w:cs="Arial"/>
          <w:lang w:val="en-US" w:eastAsia="en-US" w:bidi="ar-SA"/>
        </w:rPr>
        <w:t xml:space="preserve">                                                                                                                   Least</w:t>
      </w:r>
    </w:p>
    <w:p w:rsidR="00126EF7" w:rsidRPr="00126EF7" w:rsidP="00126EF7" w14:paraId="09028056" w14:textId="77777777">
      <w:pPr>
        <w:spacing w:after="0" w:line="240" w:lineRule="auto"/>
        <w:ind w:left="720"/>
        <w:contextualSpacing/>
        <w:rPr>
          <w:rFonts w:ascii="Arial" w:eastAsia="Calibri" w:hAnsi="Arial" w:cs="Arial"/>
          <w:lang w:val="en-US" w:eastAsia="en-US" w:bidi="ar-SA"/>
        </w:rPr>
      </w:pPr>
      <w:r w:rsidRPr="00126EF7">
        <w:rPr>
          <w:rFonts w:ascii="Arial" w:eastAsia="Calibri" w:hAnsi="Arial" w:cs="Arial"/>
          <w:lang w:val="en-US" w:eastAsia="en-US" w:bidi="ar-SA"/>
        </w:rPr>
        <w:t>Reactive</w:t>
      </w:r>
      <w:r>
        <w:rPr>
          <w:rFonts w:ascii="Arial" w:eastAsia="Calibri" w:hAnsi="Arial" w:cs="Arial"/>
          <w:lang w:val="en-US" w:eastAsia="en-US" w:bidi="ar-SA"/>
        </w:rPr>
        <w:t xml:space="preserve">                                                                                                              </w:t>
      </w:r>
      <w:r w:rsidRPr="00126EF7">
        <w:rPr>
          <w:rFonts w:ascii="Arial" w:eastAsia="Calibri" w:hAnsi="Arial" w:cs="Arial"/>
          <w:lang w:val="en-US" w:eastAsia="en-US" w:bidi="ar-SA"/>
        </w:rPr>
        <w:t>Reactive</w:t>
      </w:r>
    </w:p>
    <w:p w:rsidR="00126EF7" w:rsidRPr="00126EF7" w:rsidP="00126EF7" w14:paraId="2F137210" w14:textId="219FC2D7">
      <w:pPr>
        <w:spacing w:after="0" w:line="240" w:lineRule="auto"/>
        <w:ind w:left="720"/>
        <w:contextualSpacing/>
        <w:rPr>
          <w:rFonts w:ascii="Arial" w:eastAsia="Calibri" w:hAnsi="Arial" w:cs="Arial"/>
          <w:lang w:val="en-US" w:eastAsia="en-US" w:bidi="ar-SA"/>
        </w:rPr>
      </w:pPr>
    </w:p>
    <w:p w:rsidR="00126EF7" w:rsidRPr="00920079" w:rsidP="00126EF7" w14:paraId="0A08205E" w14:textId="77777777">
      <w:pPr>
        <w:spacing w:after="0" w:line="240" w:lineRule="auto"/>
        <w:ind w:left="720"/>
        <w:contextualSpacing/>
        <w:rPr>
          <w:rFonts w:ascii="Arial" w:eastAsia="Calibri" w:hAnsi="Arial" w:cs="Arial"/>
          <w:sz w:val="24"/>
          <w:szCs w:val="24"/>
          <w:lang w:val="en-US" w:eastAsia="en-US" w:bidi="ar-SA"/>
        </w:rPr>
      </w:pPr>
    </w:p>
    <w:p w:rsidR="00126EF7" w:rsidRPr="00920079" w:rsidP="00126EF7" w14:paraId="180BA622" w14:textId="77777777">
      <w:pPr>
        <w:spacing w:after="0" w:line="240" w:lineRule="auto"/>
        <w:ind w:left="720"/>
        <w:contextualSpacing/>
        <w:rPr>
          <w:rFonts w:ascii="Arial" w:eastAsia="Calibri" w:hAnsi="Arial" w:cs="Arial"/>
          <w:sz w:val="24"/>
          <w:szCs w:val="24"/>
          <w:lang w:val="en-US" w:eastAsia="en-US" w:bidi="ar-SA"/>
        </w:rPr>
      </w:pPr>
    </w:p>
    <w:p w:rsidR="00126EF7" w:rsidRPr="00920079" w:rsidP="00126EF7" w14:paraId="11F1236C" w14:textId="77777777">
      <w:pPr>
        <w:spacing w:after="0" w:line="240" w:lineRule="auto"/>
        <w:ind w:left="720"/>
        <w:contextualSpacing/>
        <w:rPr>
          <w:rFonts w:ascii="Arial" w:eastAsia="Calibri" w:hAnsi="Arial" w:cs="Arial"/>
          <w:sz w:val="24"/>
          <w:szCs w:val="24"/>
          <w:lang w:val="en-US" w:eastAsia="en-US" w:bidi="ar-SA"/>
        </w:rPr>
      </w:pPr>
    </w:p>
    <w:p w:rsidR="00126EF7" w:rsidRPr="00920079" w:rsidP="00126EF7" w14:paraId="6AE89B22" w14:textId="782E6272">
      <w:pPr>
        <w:numPr>
          <w:ilvl w:val="0"/>
          <w:numId w:val="21"/>
        </w:numPr>
        <w:spacing w:after="0" w:line="240" w:lineRule="auto"/>
        <w:ind w:left="720" w:hanging="360"/>
        <w:contextualSpacing/>
        <w:rPr>
          <w:rFonts w:ascii="Arial" w:eastAsia="Calibri" w:hAnsi="Arial" w:cs="Arial"/>
          <w:sz w:val="24"/>
          <w:szCs w:val="24"/>
          <w:lang w:val="en-US" w:eastAsia="en-US" w:bidi="ar-SA"/>
        </w:rPr>
      </w:pPr>
      <w:r>
        <w:rPr>
          <w:rFonts w:ascii="Arial" w:eastAsia="Calibri" w:hAnsi="Arial" w:cs="Arial"/>
          <w:sz w:val="24"/>
          <w:szCs w:val="24"/>
          <w:lang w:val="en-US" w:eastAsia="en-US" w:bidi="ar-SA"/>
        </w:rPr>
        <w:t>Briefly explain how you used your observations to establish this ranking of the metal reactivities</w:t>
      </w:r>
      <w:r>
        <w:rPr>
          <w:rFonts w:ascii="Arial" w:eastAsia="Calibri" w:hAnsi="Arial" w:cs="Arial"/>
          <w:sz w:val="24"/>
          <w:szCs w:val="24"/>
          <w:lang w:val="en-US" w:eastAsia="en-US" w:bidi="ar-SA"/>
        </w:rPr>
        <w:t>.</w:t>
      </w:r>
    </w:p>
    <w:p w:rsidR="00126EF7" w:rsidP="00126EF7" w14:paraId="78944A54" w14:textId="77777777">
      <w:pPr>
        <w:spacing w:after="0" w:line="360" w:lineRule="auto"/>
        <w:rPr>
          <w:rFonts w:ascii="Calibri" w:eastAsia="Calibri" w:hAnsi="Calibri"/>
          <w:sz w:val="24"/>
          <w:szCs w:val="24"/>
          <w:lang w:val="en-US" w:eastAsia="en-US" w:bidi="ar-SA"/>
        </w:rPr>
      </w:pPr>
    </w:p>
    <w:p w:rsidR="00126EF7" w:rsidP="00126EF7" w14:paraId="6BF476C4" w14:textId="74CE60EE">
      <w:pPr>
        <w:spacing w:after="0" w:line="360" w:lineRule="auto"/>
        <w:rPr>
          <w:rFonts w:ascii="Calibri" w:eastAsia="Calibri" w:hAnsi="Calibri"/>
          <w:sz w:val="24"/>
          <w:szCs w:val="24"/>
          <w:lang w:val="en-US" w:eastAsia="en-US" w:bidi="ar-SA"/>
        </w:rPr>
      </w:pPr>
    </w:p>
    <w:p w:rsidR="00126EF7" w:rsidP="00126EF7" w14:paraId="2C697FCD" w14:textId="6658A054">
      <w:pPr>
        <w:spacing w:after="0" w:line="360" w:lineRule="auto"/>
        <w:rPr>
          <w:rFonts w:ascii="Calibri" w:eastAsia="Calibri" w:hAnsi="Calibri"/>
          <w:sz w:val="24"/>
          <w:szCs w:val="24"/>
          <w:lang w:val="en-US" w:eastAsia="en-US" w:bidi="ar-SA"/>
        </w:rPr>
      </w:pPr>
    </w:p>
    <w:p w:rsidR="00126EF7" w:rsidP="00126EF7" w14:paraId="710BB3F1" w14:textId="6903274C">
      <w:pPr>
        <w:spacing w:after="0" w:line="360" w:lineRule="auto"/>
        <w:rPr>
          <w:rFonts w:ascii="Calibri" w:eastAsia="Calibri" w:hAnsi="Calibri"/>
          <w:sz w:val="24"/>
          <w:szCs w:val="24"/>
          <w:lang w:val="en-US" w:eastAsia="en-US" w:bidi="ar-SA"/>
        </w:rPr>
      </w:pPr>
    </w:p>
    <w:p w:rsidR="00126EF7" w:rsidP="00126EF7" w14:paraId="0D6FCC28" w14:textId="77777777">
      <w:pPr>
        <w:spacing w:after="0" w:line="360" w:lineRule="auto"/>
        <w:rPr>
          <w:rFonts w:ascii="Calibri" w:eastAsia="Calibri" w:hAnsi="Calibri"/>
          <w:sz w:val="24"/>
          <w:szCs w:val="24"/>
          <w:lang w:val="en-US" w:eastAsia="en-US" w:bidi="ar-SA"/>
        </w:rPr>
      </w:pPr>
    </w:p>
    <w:p w:rsidR="00126EF7" w:rsidP="00126EF7" w14:paraId="1C7D3FF5" w14:textId="77777777">
      <w:pPr>
        <w:spacing w:after="0" w:line="360" w:lineRule="auto"/>
        <w:ind w:left="720"/>
        <w:contextualSpacing/>
        <w:rPr>
          <w:rFonts w:ascii="Arial" w:eastAsia="Calibri" w:hAnsi="Arial" w:cs="Arial"/>
          <w:sz w:val="24"/>
          <w:szCs w:val="24"/>
          <w:lang w:val="en-US" w:eastAsia="en-US" w:bidi="ar-SA"/>
        </w:rPr>
      </w:pPr>
    </w:p>
    <w:p w:rsidR="00126EF7" w:rsidRPr="003E55C1" w:rsidP="00126EF7" w14:paraId="0C0B4C22" w14:textId="0E6FA063">
      <w:pPr>
        <w:numPr>
          <w:ilvl w:val="0"/>
          <w:numId w:val="21"/>
        </w:numPr>
        <w:spacing w:after="0" w:line="360" w:lineRule="auto"/>
        <w:ind w:left="720" w:hanging="360"/>
        <w:contextualSpacing/>
        <w:rPr>
          <w:rFonts w:ascii="Arial" w:eastAsia="Calibri" w:hAnsi="Arial" w:cs="Arial"/>
          <w:sz w:val="24"/>
          <w:szCs w:val="24"/>
          <w:lang w:val="en-US" w:eastAsia="en-US" w:bidi="ar-SA"/>
        </w:rPr>
      </w:pPr>
      <w:r>
        <w:rPr>
          <w:rFonts w:ascii="Arial" w:hAnsi="Arial" w:eastAsiaTheme="minorHAnsi" w:cs="Arial"/>
          <w:sz w:val="24"/>
          <w:szCs w:val="24"/>
          <w:lang w:val="en-US" w:eastAsia="en-US" w:bidi="ar-SA"/>
        </w:rPr>
        <w:t>Write balanced chemical equations for the following reactions.</w:t>
      </w:r>
    </w:p>
    <w:p w:rsidR="00126EF7" w:rsidP="00126EF7" w14:paraId="28747BAF" w14:textId="77777777">
      <w:pPr>
        <w:spacing w:after="0" w:line="360" w:lineRule="auto"/>
        <w:ind w:left="720"/>
        <w:contextualSpacing/>
        <w:rPr>
          <w:rFonts w:ascii="Arial" w:eastAsia="Calibri" w:hAnsi="Arial" w:cs="Arial"/>
          <w:sz w:val="24"/>
          <w:szCs w:val="24"/>
          <w:lang w:val="en-US" w:eastAsia="en-US" w:bidi="ar-SA"/>
        </w:rPr>
      </w:pPr>
    </w:p>
    <w:p w:rsidR="00126EF7" w:rsidP="00126EF7" w14:paraId="17B9BF6B" w14:textId="383AE3A2">
      <w:pPr>
        <w:spacing w:after="0" w:line="480" w:lineRule="auto"/>
        <w:ind w:left="720"/>
        <w:contextualSpacing/>
        <w:rPr>
          <w:rFonts w:ascii="Arial" w:eastAsia="Calibri" w:hAnsi="Arial" w:cs="Arial"/>
          <w:sz w:val="24"/>
          <w:szCs w:val="24"/>
          <w:lang w:val="en-US" w:eastAsia="en-US" w:bidi="ar-SA"/>
        </w:rPr>
      </w:pPr>
      <w:r>
        <w:rPr>
          <w:rFonts w:ascii="Arial" w:hAnsi="Arial" w:eastAsiaTheme="minorHAnsi" w:cs="Arial"/>
          <w:sz w:val="24"/>
          <w:szCs w:val="24"/>
          <w:lang w:val="en-US" w:eastAsia="en-US" w:bidi="ar-SA"/>
        </w:rPr>
        <w:t xml:space="preserve">Calcium   +   </w:t>
      </w:r>
      <w:r>
        <w:rPr>
          <w:rFonts w:ascii="Arial" w:hAnsi="Arial" w:eastAsiaTheme="minorHAnsi" w:cs="Arial"/>
          <w:sz w:val="24"/>
          <w:szCs w:val="24"/>
          <w:lang w:val="en-US" w:eastAsia="en-US" w:bidi="ar-SA"/>
        </w:rPr>
        <w:t xml:space="preserve">Water  </w:t>
      </w:r>
      <w:bookmarkStart w:id="32" w:name="_Hlk41321414"/>
      <w:r w:rsidRPr="009C1D8B">
        <w:rPr>
          <w:rFonts w:ascii="Arial" w:hAnsi="Arial" w:eastAsiaTheme="minorHAnsi" w:cs="Arial"/>
          <w:sz w:val="36"/>
          <w:szCs w:val="36"/>
          <w:lang w:val="en-US" w:eastAsia="en-US" w:bidi="ar-SA"/>
        </w:rPr>
        <w:t>→</w:t>
      </w:r>
      <w:r>
        <w:rPr>
          <w:rFonts w:ascii="Arial" w:hAnsi="Arial" w:eastAsiaTheme="minorHAnsi" w:cs="Arial"/>
          <w:sz w:val="36"/>
          <w:szCs w:val="36"/>
          <w:lang w:val="en-US" w:eastAsia="en-US" w:bidi="ar-SA"/>
        </w:rPr>
        <w:t xml:space="preserve">   </w:t>
      </w:r>
      <w:r w:rsidRPr="009C1D8B">
        <w:rPr>
          <w:rFonts w:ascii="Arial" w:hAnsi="Arial" w:eastAsiaTheme="minorHAnsi" w:cs="Arial"/>
          <w:b/>
          <w:bCs/>
          <w:sz w:val="36"/>
          <w:szCs w:val="36"/>
          <w:lang w:val="en-US" w:eastAsia="en-US" w:bidi="ar-SA"/>
        </w:rPr>
        <w:t>___________________</w:t>
      </w:r>
      <w:bookmarkEnd w:id="32"/>
    </w:p>
    <w:p w:rsidR="00126EF7" w:rsidP="00126EF7" w14:paraId="4BF1335A" w14:textId="77777777">
      <w:pPr>
        <w:spacing w:after="0" w:line="480" w:lineRule="auto"/>
        <w:ind w:left="720"/>
        <w:contextualSpacing/>
        <w:rPr>
          <w:rFonts w:ascii="Arial" w:eastAsia="Calibri" w:hAnsi="Arial" w:cs="Arial"/>
          <w:sz w:val="24"/>
          <w:szCs w:val="24"/>
          <w:lang w:val="en-US" w:eastAsia="en-US" w:bidi="ar-SA"/>
        </w:rPr>
      </w:pPr>
    </w:p>
    <w:p w:rsidR="00126EF7" w:rsidP="00126EF7" w14:paraId="7F4BE878" w14:textId="4744017F">
      <w:pPr>
        <w:spacing w:after="0" w:line="480" w:lineRule="auto"/>
        <w:ind w:left="720"/>
        <w:contextualSpacing/>
        <w:rPr>
          <w:rFonts w:ascii="Arial" w:eastAsia="Calibri" w:hAnsi="Arial" w:cs="Arial"/>
          <w:sz w:val="24"/>
          <w:szCs w:val="24"/>
          <w:lang w:val="en-US" w:eastAsia="en-US" w:bidi="ar-SA"/>
        </w:rPr>
      </w:pPr>
      <w:r>
        <w:rPr>
          <w:rFonts w:ascii="Arial" w:hAnsi="Arial" w:eastAsiaTheme="minorHAnsi" w:cs="Arial"/>
          <w:sz w:val="24"/>
          <w:szCs w:val="24"/>
          <w:lang w:val="en-US" w:eastAsia="en-US" w:bidi="ar-SA"/>
        </w:rPr>
        <w:t>Magnesium  +</w:t>
      </w:r>
      <w:r>
        <w:rPr>
          <w:rFonts w:ascii="Arial" w:hAnsi="Arial" w:eastAsiaTheme="minorHAnsi" w:cs="Arial"/>
          <w:sz w:val="24"/>
          <w:szCs w:val="24"/>
          <w:lang w:val="en-US" w:eastAsia="en-US" w:bidi="ar-SA"/>
        </w:rPr>
        <w:t xml:space="preserve">  Hydrochloric Acid  </w:t>
      </w:r>
      <w:r w:rsidRPr="009C1D8B">
        <w:rPr>
          <w:rFonts w:ascii="Arial" w:hAnsi="Arial" w:eastAsiaTheme="minorHAnsi" w:cs="Arial"/>
          <w:sz w:val="36"/>
          <w:szCs w:val="36"/>
          <w:lang w:val="en-US" w:eastAsia="en-US" w:bidi="ar-SA"/>
        </w:rPr>
        <w:t>→</w:t>
      </w:r>
      <w:r>
        <w:rPr>
          <w:rFonts w:ascii="Arial" w:hAnsi="Arial" w:eastAsiaTheme="minorHAnsi" w:cs="Arial"/>
          <w:sz w:val="36"/>
          <w:szCs w:val="36"/>
          <w:lang w:val="en-US" w:eastAsia="en-US" w:bidi="ar-SA"/>
        </w:rPr>
        <w:t xml:space="preserve">   </w:t>
      </w:r>
      <w:r w:rsidRPr="009C1D8B">
        <w:rPr>
          <w:rFonts w:ascii="Arial" w:hAnsi="Arial" w:eastAsiaTheme="minorHAnsi" w:cs="Arial"/>
          <w:b/>
          <w:bCs/>
          <w:sz w:val="36"/>
          <w:szCs w:val="36"/>
          <w:lang w:val="en-US" w:eastAsia="en-US" w:bidi="ar-SA"/>
        </w:rPr>
        <w:t>___________________</w:t>
      </w:r>
    </w:p>
    <w:p w:rsidR="00E72D4A" w:rsidP="00E72D4A" w14:paraId="29DBDF05" w14:textId="398F233C">
      <w:pPr>
        <w:spacing w:after="160" w:line="259" w:lineRule="auto"/>
        <w:rPr>
          <w:rFonts w:ascii="Arial" w:eastAsia="Calibri" w:hAnsi="Arial" w:cs="Arial"/>
          <w:b/>
          <w:sz w:val="24"/>
          <w:szCs w:val="24"/>
          <w:lang w:val="en-US" w:eastAsia="en-US" w:bidi="ar-SA"/>
        </w:rPr>
      </w:pPr>
    </w:p>
    <w:p w:rsidR="009C1D8B" w:rsidP="00E72D4A" w14:paraId="43477755" w14:textId="77777777">
      <w:pPr>
        <w:spacing w:after="160" w:line="259" w:lineRule="auto"/>
        <w:rPr>
          <w:rFonts w:ascii="Arial" w:eastAsia="Calibri" w:hAnsi="Arial" w:cs="Arial"/>
          <w:b/>
          <w:sz w:val="24"/>
          <w:szCs w:val="24"/>
          <w:lang w:val="en-US" w:eastAsia="en-US" w:bidi="ar-SA"/>
        </w:rPr>
      </w:pPr>
    </w:p>
    <w:p w:rsidR="00E72D4A" w:rsidRPr="009C1D8B" w:rsidP="00E72D4A" w14:paraId="578941A5" w14:textId="2DB95218">
      <w:pPr>
        <w:spacing w:after="160" w:line="259" w:lineRule="auto"/>
        <w:rPr>
          <w:rFonts w:ascii="Arial" w:eastAsia="Calibri" w:hAnsi="Arial" w:cs="Arial"/>
          <w:bCs/>
          <w:sz w:val="24"/>
          <w:szCs w:val="24"/>
          <w:lang w:val="en-US" w:eastAsia="en-US" w:bidi="ar-SA"/>
        </w:rPr>
      </w:pPr>
      <w:r>
        <w:rPr>
          <w:rFonts w:ascii="Arial" w:eastAsia="Calibri" w:hAnsi="Arial" w:cs="Arial"/>
          <w:b/>
          <w:sz w:val="24"/>
          <w:szCs w:val="24"/>
          <w:lang w:val="en-US" w:eastAsia="en-US" w:bidi="ar-SA"/>
        </w:rPr>
        <w:t xml:space="preserve">           </w:t>
      </w:r>
      <w:r w:rsidRPr="009C1D8B" w:rsidR="009C1D8B">
        <w:rPr>
          <w:rFonts w:ascii="Arial" w:eastAsia="Calibri" w:hAnsi="Arial" w:cs="Arial"/>
          <w:bCs/>
          <w:sz w:val="24"/>
          <w:szCs w:val="24"/>
          <w:lang w:val="en-US" w:eastAsia="en-US" w:bidi="ar-SA"/>
        </w:rPr>
        <w:t>Zinc   +   Copper (II) Nitrate</w:t>
      </w:r>
      <w:r w:rsidR="009C1D8B">
        <w:rPr>
          <w:rFonts w:ascii="Arial" w:eastAsia="Calibri" w:hAnsi="Arial" w:cs="Arial"/>
          <w:bCs/>
          <w:sz w:val="24"/>
          <w:szCs w:val="24"/>
          <w:lang w:val="en-US" w:eastAsia="en-US" w:bidi="ar-SA"/>
        </w:rPr>
        <w:t xml:space="preserve">   </w:t>
      </w:r>
      <w:r w:rsidRPr="009C1D8B" w:rsidR="009C1D8B">
        <w:rPr>
          <w:rFonts w:ascii="Arial" w:eastAsia="Calibri" w:hAnsi="Arial" w:cs="Arial"/>
          <w:sz w:val="36"/>
          <w:szCs w:val="36"/>
          <w:lang w:val="en-US" w:eastAsia="en-US" w:bidi="ar-SA"/>
        </w:rPr>
        <w:t>→</w:t>
      </w:r>
      <w:r w:rsidR="009C1D8B">
        <w:rPr>
          <w:rFonts w:ascii="Arial" w:eastAsia="Calibri" w:hAnsi="Arial" w:cs="Arial"/>
          <w:sz w:val="36"/>
          <w:szCs w:val="36"/>
          <w:lang w:val="en-US" w:eastAsia="en-US" w:bidi="ar-SA"/>
        </w:rPr>
        <w:t xml:space="preserve">   </w:t>
      </w:r>
      <w:r w:rsidRPr="009C1D8B" w:rsidR="009C1D8B">
        <w:rPr>
          <w:rFonts w:ascii="Arial" w:eastAsia="Calibri" w:hAnsi="Arial" w:cs="Arial"/>
          <w:b/>
          <w:bCs/>
          <w:sz w:val="36"/>
          <w:szCs w:val="36"/>
          <w:lang w:val="en-US" w:eastAsia="en-US" w:bidi="ar-SA"/>
        </w:rPr>
        <w:t>___________________</w:t>
      </w:r>
    </w:p>
    <w:p w:rsidR="00E72D4A" w:rsidP="00E72D4A" w14:paraId="1E9FE993" w14:textId="77D072AF">
      <w:pPr>
        <w:spacing w:after="160" w:line="259" w:lineRule="auto"/>
        <w:rPr>
          <w:rFonts w:ascii="Arial" w:eastAsia="Calibri" w:hAnsi="Arial" w:cs="Arial"/>
          <w:b/>
          <w:sz w:val="24"/>
          <w:szCs w:val="24"/>
          <w:lang w:val="en-US" w:eastAsia="en-US" w:bidi="ar-SA"/>
        </w:rPr>
      </w:pPr>
    </w:p>
    <w:p w:rsidR="00E72D4A" w:rsidP="00E72D4A" w14:paraId="12CC8BF4" w14:textId="4C21C42A">
      <w:pPr>
        <w:spacing w:after="160" w:line="259" w:lineRule="auto"/>
        <w:rPr>
          <w:rFonts w:ascii="Arial" w:eastAsia="Calibri" w:hAnsi="Arial" w:cs="Arial"/>
          <w:b/>
          <w:sz w:val="24"/>
          <w:szCs w:val="24"/>
          <w:lang w:val="en-US" w:eastAsia="en-US" w:bidi="ar-SA"/>
        </w:rPr>
      </w:pPr>
    </w:p>
    <w:p w:rsidR="00E72D4A" w:rsidP="00E72D4A" w14:paraId="466F65C2" w14:textId="5D2269B3">
      <w:pPr>
        <w:spacing w:after="160" w:line="259" w:lineRule="auto"/>
        <w:rPr>
          <w:rFonts w:ascii="Arial" w:eastAsia="Calibri" w:hAnsi="Arial" w:cs="Arial"/>
          <w:b/>
          <w:sz w:val="24"/>
          <w:szCs w:val="24"/>
          <w:lang w:val="en-US" w:eastAsia="en-US" w:bidi="ar-SA"/>
        </w:rPr>
      </w:pPr>
      <w:r>
        <w:rPr>
          <w:rFonts w:ascii="Arial" w:eastAsia="Calibri" w:hAnsi="Arial" w:cs="Arial"/>
          <w:b/>
          <w:sz w:val="24"/>
          <w:szCs w:val="24"/>
          <w:lang w:val="en-US" w:eastAsia="en-US" w:bidi="ar-SA"/>
        </w:rPr>
        <w:t xml:space="preserve">     </w:t>
      </w:r>
    </w:p>
    <w:p w:rsidR="00126EF7" w:rsidP="00E72D4A" w14:paraId="0C3DDE88" w14:textId="27B9DD1C">
      <w:pPr>
        <w:spacing w:after="160" w:line="259" w:lineRule="auto"/>
        <w:rPr>
          <w:rFonts w:ascii="Arial" w:eastAsia="Calibri" w:hAnsi="Arial" w:cs="Arial"/>
          <w:b/>
          <w:sz w:val="24"/>
          <w:szCs w:val="24"/>
          <w:lang w:val="en-US" w:eastAsia="en-US" w:bidi="ar-SA"/>
        </w:rPr>
      </w:pPr>
    </w:p>
    <w:p w:rsidR="009C1D8B" w:rsidRPr="00E72D4A" w:rsidP="00E72D4A" w14:paraId="5A2DF620" w14:textId="77777777">
      <w:pPr>
        <w:spacing w:after="160" w:line="259" w:lineRule="auto"/>
        <w:rPr>
          <w:rFonts w:ascii="Arial" w:eastAsia="Calibri" w:hAnsi="Arial" w:cs="Arial"/>
          <w:b/>
          <w:sz w:val="24"/>
          <w:szCs w:val="24"/>
          <w:lang w:val="en-US" w:eastAsia="en-US" w:bidi="ar-SA"/>
        </w:rPr>
      </w:pPr>
    </w:p>
    <w:p w:rsidR="00634760" w:rsidRPr="002446DB" w:rsidP="00F91430" w14:textId="77777777">
      <w:pPr>
        <w:spacing w:after="0" w:line="259" w:lineRule="auto"/>
        <w:rPr>
          <w:rFonts w:ascii="Arial" w:eastAsia="Calibri" w:hAnsi="Arial" w:cs="Arial"/>
          <w:b/>
          <w:sz w:val="24"/>
          <w:szCs w:val="24"/>
          <w:lang w:val="en-US" w:eastAsia="en-US" w:bidi="ar-SA"/>
        </w:rPr>
      </w:pPr>
    </w:p>
    <w:sectPr w:rsidSect="00180FD9">
      <w:pgSz w:w="12240" w:h="15840"/>
      <w:pgMar w:top="576" w:right="864" w:bottom="43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A1"/>
    <w:family w:val="swiss"/>
    <w:pitch w:val="variable"/>
    <w:sig w:usb0="E0002EFF" w:usb1="C0007843" w:usb2="00000009" w:usb3="00000000" w:csb0="400001FF" w:csb1="FFFF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16231B"/>
    <w:multiLevelType w:val="hybridMultilevel"/>
    <w:tmpl w:val="00000000"/>
    <w:lvl w:ilvl="0">
      <w:start w:val="1"/>
      <w:numFmt w:val="bullet"/>
      <w:lvlText w:val="•"/>
      <w:lvlJc w:val="left"/>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0DED7263"/>
    <w:multiLevelType w:val="hybridMultilevel"/>
    <w:tmpl w:val="00000000"/>
    <w:lvl w:ilvl="0">
      <w:start w:val="1"/>
      <w:numFmt w:val="decimal"/>
      <w:lvlText w:val="%1."/>
      <w:lvlJc w:val="left"/>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109CF92E"/>
    <w:multiLevelType w:val="hybridMultilevel"/>
    <w:tmpl w:val="00000000"/>
    <w:lvl w:ilvl="0">
      <w:start w:val="1"/>
      <w:numFmt w:val="lowerLetter"/>
      <w:lvlText w:val="%1)"/>
      <w:lvlJc w:val="left"/>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1190CDE7"/>
    <w:multiLevelType w:val="hybridMultilevel"/>
    <w:tmpl w:val="00000000"/>
    <w:lvl w:ilvl="0">
      <w:start w:val="5"/>
      <w:numFmt w:val="decimal"/>
      <w:lvlText w:val="%1."/>
      <w:lvlJc w:val="left"/>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12200854"/>
    <w:multiLevelType w:val="hybridMultilevel"/>
    <w:tmpl w:val="00000000"/>
    <w:lvl w:ilvl="0">
      <w:start w:val="1"/>
      <w:numFmt w:val="bullet"/>
      <w:lvlText w:val="•"/>
      <w:lvlJc w:val="left"/>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140E0F76"/>
    <w:multiLevelType w:val="hybridMultilevel"/>
    <w:tmpl w:val="00000000"/>
    <w:lvl w:ilvl="0">
      <w:start w:val="1"/>
      <w:numFmt w:val="decimal"/>
      <w:lvlText w:val="%1."/>
      <w:lvlJc w:val="left"/>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1BB22F58"/>
    <w:multiLevelType w:val="hybridMultilevel"/>
    <w:tmpl w:val="86BEAAE2"/>
    <w:lvl w:ilvl="0">
      <w:start w:val="1"/>
      <w:numFmt w:val="upperLetter"/>
      <w:lvlText w:val="%1."/>
      <w:lvlJc w:val="left"/>
      <w:pPr>
        <w:ind w:left="795" w:hanging="360"/>
      </w:pPr>
      <w:rPr>
        <w:rFonts w:hint="default"/>
      </w:rPr>
    </w:lvl>
    <w:lvl w:ilvl="1" w:tentative="1">
      <w:start w:val="1"/>
      <w:numFmt w:val="lowerLetter"/>
      <w:lvlText w:val="%2."/>
      <w:lvlJc w:val="left"/>
      <w:pPr>
        <w:ind w:left="1515" w:hanging="360"/>
      </w:pPr>
    </w:lvl>
    <w:lvl w:ilvl="2" w:tentative="1">
      <w:start w:val="1"/>
      <w:numFmt w:val="lowerRoman"/>
      <w:lvlText w:val="%3."/>
      <w:lvlJc w:val="right"/>
      <w:pPr>
        <w:ind w:left="2235" w:hanging="180"/>
      </w:pPr>
    </w:lvl>
    <w:lvl w:ilvl="3" w:tentative="1">
      <w:start w:val="1"/>
      <w:numFmt w:val="decimal"/>
      <w:lvlText w:val="%4."/>
      <w:lvlJc w:val="left"/>
      <w:pPr>
        <w:ind w:left="2955" w:hanging="360"/>
      </w:pPr>
    </w:lvl>
    <w:lvl w:ilvl="4" w:tentative="1">
      <w:start w:val="1"/>
      <w:numFmt w:val="lowerLetter"/>
      <w:lvlText w:val="%5."/>
      <w:lvlJc w:val="left"/>
      <w:pPr>
        <w:ind w:left="3675" w:hanging="360"/>
      </w:pPr>
    </w:lvl>
    <w:lvl w:ilvl="5" w:tentative="1">
      <w:start w:val="1"/>
      <w:numFmt w:val="lowerRoman"/>
      <w:lvlText w:val="%6."/>
      <w:lvlJc w:val="right"/>
      <w:pPr>
        <w:ind w:left="4395" w:hanging="180"/>
      </w:pPr>
    </w:lvl>
    <w:lvl w:ilvl="6" w:tentative="1">
      <w:start w:val="1"/>
      <w:numFmt w:val="decimal"/>
      <w:lvlText w:val="%7."/>
      <w:lvlJc w:val="left"/>
      <w:pPr>
        <w:ind w:left="5115" w:hanging="360"/>
      </w:pPr>
    </w:lvl>
    <w:lvl w:ilvl="7" w:tentative="1">
      <w:start w:val="1"/>
      <w:numFmt w:val="lowerLetter"/>
      <w:lvlText w:val="%8."/>
      <w:lvlJc w:val="left"/>
      <w:pPr>
        <w:ind w:left="5835" w:hanging="360"/>
      </w:pPr>
    </w:lvl>
    <w:lvl w:ilvl="8" w:tentative="1">
      <w:start w:val="1"/>
      <w:numFmt w:val="lowerRoman"/>
      <w:lvlText w:val="%9."/>
      <w:lvlJc w:val="right"/>
      <w:pPr>
        <w:ind w:left="6555" w:hanging="180"/>
      </w:pPr>
    </w:lvl>
  </w:abstractNum>
  <w:abstractNum w:abstractNumId="7">
    <w:nsid w:val="1F16E9E8"/>
    <w:multiLevelType w:val="hybridMultilevel"/>
    <w:tmpl w:val="00000000"/>
    <w:lvl w:ilvl="0">
      <w:start w:val="1"/>
      <w:numFmt w:val="bullet"/>
      <w:lvlText w:val="•"/>
      <w:lvlJc w:val="left"/>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3352255A"/>
    <w:multiLevelType w:val="hybridMultilevel"/>
    <w:tmpl w:val="00000000"/>
    <w:lvl w:ilvl="0">
      <w:start w:val="4"/>
      <w:numFmt w:val="decimal"/>
      <w:lvlText w:val="%1."/>
      <w:lvlJc w:val="left"/>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35A668D2"/>
    <w:multiLevelType w:val="hybridMultilevel"/>
    <w:tmpl w:val="0E4018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44B16CB1"/>
    <w:multiLevelType w:val="hybridMultilevel"/>
    <w:tmpl w:val="0E4018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DB127F8"/>
    <w:multiLevelType w:val="hybridMultilevel"/>
    <w:tmpl w:val="00000000"/>
    <w:lvl w:ilvl="0">
      <w:start w:val="1"/>
      <w:numFmt w:val="decimal"/>
      <w:lvlText w:val="%1."/>
      <w:lvlJc w:val="left"/>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2">
    <w:nsid w:val="4DE17FE6"/>
    <w:multiLevelType w:val="hybridMultilevel"/>
    <w:tmpl w:val="121C01A2"/>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
    <w:nsid w:val="515F007C"/>
    <w:multiLevelType w:val="hybridMultilevel"/>
    <w:tmpl w:val="00000000"/>
    <w:lvl w:ilvl="0">
      <w:start w:val="1"/>
      <w:numFmt w:val="bullet"/>
      <w:lvlText w:val="•"/>
      <w:lvlJc w:val="left"/>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4">
    <w:nsid w:val="5A357433"/>
    <w:multiLevelType w:val="hybridMultilevel"/>
    <w:tmpl w:val="48E27A3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5BD062C2"/>
    <w:multiLevelType w:val="hybridMultilevel"/>
    <w:tmpl w:val="00000000"/>
    <w:lvl w:ilvl="0">
      <w:start w:val="1"/>
      <w:numFmt w:val="bullet"/>
      <w:lvlText w:val="•"/>
      <w:lvlJc w:val="left"/>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6">
    <w:nsid w:val="5C23DF6B"/>
    <w:multiLevelType w:val="hybridMultilevel"/>
    <w:tmpl w:val="0E4018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5011E77"/>
    <w:multiLevelType w:val="hybridMultilevel"/>
    <w:tmpl w:val="0E4018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6EF438D"/>
    <w:multiLevelType w:val="hybridMultilevel"/>
    <w:tmpl w:val="00000000"/>
    <w:lvl w:ilvl="0">
      <w:start w:val="1"/>
      <w:numFmt w:val="bullet"/>
      <w:lvlText w:val="•"/>
      <w:lvlJc w:val="left"/>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9">
    <w:nsid w:val="6BBC55CB"/>
    <w:multiLevelType w:val="hybridMultilevel"/>
    <w:tmpl w:val="C84223F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7545E146"/>
    <w:multiLevelType w:val="hybridMultilevel"/>
    <w:tmpl w:val="00000000"/>
    <w:lvl w:ilvl="0">
      <w:start w:val="1"/>
      <w:numFmt w:val="bullet"/>
      <w:lvlText w:val="•"/>
      <w:lvlJc w:val="left"/>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1">
    <w:nsid w:val="79E2A9E3"/>
    <w:multiLevelType w:val="hybridMultilevel"/>
    <w:tmpl w:val="00000000"/>
    <w:lvl w:ilvl="0">
      <w:start w:val="1"/>
      <w:numFmt w:val="bullet"/>
      <w:lvlText w:val="•"/>
      <w:lvlJc w:val="left"/>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21"/>
  </w:num>
  <w:num w:numId="2">
    <w:abstractNumId w:val="20"/>
  </w:num>
  <w:num w:numId="3">
    <w:abstractNumId w:val="13"/>
  </w:num>
  <w:num w:numId="4">
    <w:abstractNumId w:val="15"/>
  </w:num>
  <w:num w:numId="5">
    <w:abstractNumId w:val="4"/>
  </w:num>
  <w:num w:numId="6">
    <w:abstractNumId w:val="11"/>
  </w:num>
  <w:num w:numId="7">
    <w:abstractNumId w:val="0"/>
  </w:num>
  <w:num w:numId="8">
    <w:abstractNumId w:val="7"/>
  </w:num>
  <w:num w:numId="9">
    <w:abstractNumId w:val="3"/>
  </w:num>
  <w:num w:numId="10">
    <w:abstractNumId w:val="18"/>
  </w:num>
  <w:num w:numId="11">
    <w:abstractNumId w:val="5"/>
  </w:num>
  <w:num w:numId="12">
    <w:abstractNumId w:val="8"/>
  </w:num>
  <w:num w:numId="13">
    <w:abstractNumId w:val="2"/>
  </w:num>
  <w:num w:numId="14">
    <w:abstractNumId w:val="1"/>
  </w:num>
  <w:num w:numId="15">
    <w:abstractNumId w:val="19"/>
  </w:num>
  <w:num w:numId="16">
    <w:abstractNumId w:val="14"/>
  </w:num>
  <w:num w:numId="17">
    <w:abstractNumId w:val="9"/>
  </w:num>
  <w:num w:numId="18">
    <w:abstractNumId w:val="12"/>
  </w:num>
  <w:num w:numId="19">
    <w:abstractNumId w:val="16"/>
  </w:num>
  <w:num w:numId="20">
    <w:abstractNumId w:val="6"/>
  </w:num>
  <w:num w:numId="21">
    <w:abstractNumId w:val="10"/>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037DDA"/>
    <w:rsid w:val="000C5CC3"/>
    <w:rsid w:val="00126EF7"/>
    <w:rsid w:val="00150681"/>
    <w:rsid w:val="00180FD9"/>
    <w:rsid w:val="001D2583"/>
    <w:rsid w:val="002446DB"/>
    <w:rsid w:val="00245DFC"/>
    <w:rsid w:val="00320CB6"/>
    <w:rsid w:val="003D5C73"/>
    <w:rsid w:val="003E55C1"/>
    <w:rsid w:val="004826A2"/>
    <w:rsid w:val="004A4094"/>
    <w:rsid w:val="005F6D5A"/>
    <w:rsid w:val="00634760"/>
    <w:rsid w:val="006A347D"/>
    <w:rsid w:val="006E4D1D"/>
    <w:rsid w:val="00700D05"/>
    <w:rsid w:val="00724151"/>
    <w:rsid w:val="00737BB1"/>
    <w:rsid w:val="00750EB1"/>
    <w:rsid w:val="007703A9"/>
    <w:rsid w:val="008360FD"/>
    <w:rsid w:val="008546E1"/>
    <w:rsid w:val="00920079"/>
    <w:rsid w:val="009447FA"/>
    <w:rsid w:val="009726F6"/>
    <w:rsid w:val="009C1D8B"/>
    <w:rsid w:val="00A318B6"/>
    <w:rsid w:val="00B27782"/>
    <w:rsid w:val="00B668B5"/>
    <w:rsid w:val="00B946BA"/>
    <w:rsid w:val="00BA4833"/>
    <w:rsid w:val="00D50ACF"/>
    <w:rsid w:val="00DB05B3"/>
    <w:rsid w:val="00DC3A43"/>
    <w:rsid w:val="00E27173"/>
    <w:rsid w:val="00E30F6D"/>
    <w:rsid w:val="00E72D4A"/>
    <w:rsid w:val="00E958C0"/>
    <w:rsid w:val="00EB1EF1"/>
    <w:rsid w:val="00EC334D"/>
    <w:rsid w:val="00F25A5A"/>
    <w:rsid w:val="00F613E8"/>
    <w:rsid w:val="00F91430"/>
  </w:rsids>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eastAsiaTheme="minorEastAsia"/>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726F6"/>
    <w:rPr>
      <w:rFonts w:ascii="Calibri" w:eastAsia="Calibri" w:hAnsi="Calibri"/>
      <w:sz w:val="20"/>
      <w:szCs w:val="20"/>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TableNormal"/>
    <w:uiPriority w:val="39"/>
    <w:rsid w:val="009726F6"/>
    <w:rPr>
      <w:rFonts w:ascii="Calibri" w:eastAsia="Calibri" w:hAnsi="Calibri"/>
      <w:sz w:val="20"/>
      <w:szCs w:val="20"/>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image" Target="media/image9.jpe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jpeg" /><Relationship Id="rId22" Type="http://schemas.openxmlformats.org/officeDocument/2006/relationships/image" Target="media/image19.jpeg" /><Relationship Id="rId23" Type="http://schemas.openxmlformats.org/officeDocument/2006/relationships/image" Target="media/image20.jpeg" /><Relationship Id="rId24" Type="http://schemas.openxmlformats.org/officeDocument/2006/relationships/hyperlink" Target="http://www.chemspider.com/" TargetMode="External" /><Relationship Id="rId25" Type="http://schemas.openxmlformats.org/officeDocument/2006/relationships/image" Target="media/image21.jpeg" /><Relationship Id="rId26" Type="http://schemas.openxmlformats.org/officeDocument/2006/relationships/image" Target="media/image22.jpeg" /><Relationship Id="rId27" Type="http://schemas.openxmlformats.org/officeDocument/2006/relationships/image" Target="media/image23.jpeg" /><Relationship Id="rId28" Type="http://schemas.openxmlformats.org/officeDocument/2006/relationships/image" Target="media/image24.jpeg" /><Relationship Id="rId29" Type="http://schemas.openxmlformats.org/officeDocument/2006/relationships/image" Target="media/image25.png" /><Relationship Id="rId3" Type="http://schemas.openxmlformats.org/officeDocument/2006/relationships/fontTable" Target="fontTable.xml" /><Relationship Id="rId30" Type="http://schemas.openxmlformats.org/officeDocument/2006/relationships/image" Target="media/image26.png" /><Relationship Id="rId31" Type="http://schemas.openxmlformats.org/officeDocument/2006/relationships/image" Target="media/image27.png" /><Relationship Id="rId32" Type="http://schemas.openxmlformats.org/officeDocument/2006/relationships/image" Target="media/image28.png" /><Relationship Id="rId33" Type="http://schemas.openxmlformats.org/officeDocument/2006/relationships/image" Target="media/image29.png" /><Relationship Id="rId34" Type="http://schemas.openxmlformats.org/officeDocument/2006/relationships/image" Target="media/image30.png" /><Relationship Id="rId35" Type="http://schemas.openxmlformats.org/officeDocument/2006/relationships/image" Target="media/image31.png" /><Relationship Id="rId36" Type="http://schemas.openxmlformats.org/officeDocument/2006/relationships/image" Target="media/image32.png" /><Relationship Id="rId37" Type="http://schemas.openxmlformats.org/officeDocument/2006/relationships/image" Target="media/image33.png" /><Relationship Id="rId38" Type="http://schemas.openxmlformats.org/officeDocument/2006/relationships/image" Target="media/image34.png" /><Relationship Id="rId39" Type="http://schemas.openxmlformats.org/officeDocument/2006/relationships/image" Target="media/image35.png" /><Relationship Id="rId4" Type="http://schemas.openxmlformats.org/officeDocument/2006/relationships/image" Target="media/image1.jpeg" /><Relationship Id="rId40" Type="http://schemas.openxmlformats.org/officeDocument/2006/relationships/image" Target="media/image36.png" /><Relationship Id="rId41" Type="http://schemas.openxmlformats.org/officeDocument/2006/relationships/image" Target="media/image37.png" /><Relationship Id="rId42" Type="http://schemas.openxmlformats.org/officeDocument/2006/relationships/image" Target="media/image38.png" /><Relationship Id="rId43" Type="http://schemas.openxmlformats.org/officeDocument/2006/relationships/image" Target="media/image39.png" /><Relationship Id="rId44" Type="http://schemas.openxmlformats.org/officeDocument/2006/relationships/image" Target="media/image40.png" /><Relationship Id="rId45" Type="http://schemas.openxmlformats.org/officeDocument/2006/relationships/image" Target="media/image41.png" /><Relationship Id="rId46" Type="http://schemas.openxmlformats.org/officeDocument/2006/relationships/image" Target="media/image42.png" /><Relationship Id="rId47" Type="http://schemas.openxmlformats.org/officeDocument/2006/relationships/image" Target="media/image43.png" /><Relationship Id="rId48" Type="http://schemas.openxmlformats.org/officeDocument/2006/relationships/image" Target="media/image44.png" /><Relationship Id="rId49" Type="http://schemas.openxmlformats.org/officeDocument/2006/relationships/image" Target="media/image45.png" /><Relationship Id="rId5" Type="http://schemas.openxmlformats.org/officeDocument/2006/relationships/image" Target="media/image2.jpeg" /><Relationship Id="rId50" Type="http://schemas.openxmlformats.org/officeDocument/2006/relationships/image" Target="media/image46.png" /><Relationship Id="rId51" Type="http://schemas.openxmlformats.org/officeDocument/2006/relationships/image" Target="media/image47.png" /><Relationship Id="rId52" Type="http://schemas.openxmlformats.org/officeDocument/2006/relationships/image" Target="media/image48.png" /><Relationship Id="rId53" Type="http://schemas.openxmlformats.org/officeDocument/2006/relationships/image" Target="media/image49.png" /><Relationship Id="rId54" Type="http://schemas.openxmlformats.org/officeDocument/2006/relationships/theme" Target="theme/theme1.xml" /><Relationship Id="rId55" Type="http://schemas.openxmlformats.org/officeDocument/2006/relationships/numbering" Target="numbering.xml" /><Relationship Id="rId56" Type="http://schemas.openxmlformats.org/officeDocument/2006/relationships/styles" Target="styles.xml"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2020-08-05T03:20:16Z</dcterms:created>
  <dcterms:modified xsi:type="dcterms:W3CDTF">2020-08-05T03:20:16Z</dcterms:modified>
</cp:coreProperties>
</file>