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3895C" w14:textId="63D783C3" w:rsidR="008A626F" w:rsidRDefault="008A626F" w:rsidP="002D1B9E">
      <w:pPr>
        <w:rPr>
          <w:b/>
        </w:rPr>
      </w:pPr>
      <w:r>
        <w:rPr>
          <w:b/>
        </w:rPr>
        <w:t>Instructions</w:t>
      </w:r>
    </w:p>
    <w:p w14:paraId="5DE6BC8F" w14:textId="1AC12B38" w:rsidR="008A626F" w:rsidRPr="008A626F" w:rsidRDefault="008A626F" w:rsidP="002D1B9E">
      <w:r>
        <w:t>This examination is not a group work; it must be completed by individual students. There 4 sections: Section A, B, C and D. You must attempt all questions. You must write in the APA style, and you must support all claims made using scholarly evidences.</w:t>
      </w:r>
    </w:p>
    <w:p w14:paraId="00AC3FB0" w14:textId="30A5A9E5" w:rsidR="002D1B9E" w:rsidRPr="002D1B9E" w:rsidRDefault="002D1B9E" w:rsidP="002D1B9E">
      <w:pPr>
        <w:rPr>
          <w:b/>
        </w:rPr>
      </w:pPr>
      <w:r>
        <w:rPr>
          <w:b/>
        </w:rPr>
        <w:t>Section A</w:t>
      </w:r>
      <w:r w:rsidR="009C2DB0">
        <w:rPr>
          <w:b/>
        </w:rPr>
        <w:t xml:space="preserve">: </w:t>
      </w:r>
      <w:r w:rsidR="00BC7681">
        <w:rPr>
          <w:b/>
        </w:rPr>
        <w:t>Vignette</w:t>
      </w:r>
    </w:p>
    <w:p w14:paraId="6B13FAE8" w14:textId="65D25C3F" w:rsidR="009C2DB0" w:rsidRDefault="00BC7681" w:rsidP="009C2DB0">
      <w:pPr>
        <w:pStyle w:val="ListParagraph"/>
        <w:numPr>
          <w:ilvl w:val="0"/>
          <w:numId w:val="1"/>
        </w:numPr>
      </w:pPr>
      <w:r>
        <w:t xml:space="preserve">Read the opening vignette </w:t>
      </w:r>
      <w:r w:rsidR="00C216FE">
        <w:t xml:space="preserve">in Chapter </w:t>
      </w:r>
      <w:r w:rsidR="00683582">
        <w:t>4</w:t>
      </w:r>
      <w:r w:rsidR="00C216FE">
        <w:t xml:space="preserve"> of the text, </w:t>
      </w:r>
      <w:r>
        <w:t xml:space="preserve">and </w:t>
      </w:r>
      <w:r w:rsidR="00C216FE">
        <w:t xml:space="preserve">in </w:t>
      </w:r>
      <w:r>
        <w:t>not more than 500 words summarize the vignette showing how it relates with Decision Support Systems and Business Intelligence.</w:t>
      </w:r>
    </w:p>
    <w:p w14:paraId="788D8A6B" w14:textId="16FB33A0" w:rsidR="00BC7681" w:rsidRDefault="00BC7681" w:rsidP="009C2DB0">
      <w:pPr>
        <w:pStyle w:val="ListParagraph"/>
        <w:numPr>
          <w:ilvl w:val="0"/>
          <w:numId w:val="1"/>
        </w:numPr>
      </w:pPr>
      <w:r>
        <w:t xml:space="preserve">Answer the </w:t>
      </w:r>
      <w:r w:rsidR="00683582">
        <w:t>six</w:t>
      </w:r>
      <w:r>
        <w:t xml:space="preserve"> questions associated with this Vignette.</w:t>
      </w:r>
    </w:p>
    <w:p w14:paraId="69042514" w14:textId="3DF84D67" w:rsidR="004A756B" w:rsidRDefault="009C2DB0" w:rsidP="004A756B">
      <w:pPr>
        <w:rPr>
          <w:b/>
        </w:rPr>
      </w:pPr>
      <w:r>
        <w:rPr>
          <w:b/>
        </w:rPr>
        <w:t xml:space="preserve">Section B: Write </w:t>
      </w:r>
      <w:r w:rsidR="00BC7681">
        <w:rPr>
          <w:b/>
        </w:rPr>
        <w:t>Short Notes not more than 500 words each</w:t>
      </w:r>
      <w:r>
        <w:rPr>
          <w:b/>
        </w:rPr>
        <w:t>.</w:t>
      </w:r>
      <w:r w:rsidR="00BC7681">
        <w:rPr>
          <w:b/>
        </w:rPr>
        <w:t xml:space="preserve"> You must be scholarly. </w:t>
      </w:r>
      <w:r>
        <w:rPr>
          <w:b/>
        </w:rPr>
        <w:t xml:space="preserve"> </w:t>
      </w:r>
    </w:p>
    <w:p w14:paraId="79BE3ECF" w14:textId="23AF26E8" w:rsidR="00683582" w:rsidRDefault="00683582" w:rsidP="00683582">
      <w:pPr>
        <w:pStyle w:val="ListParagraph"/>
        <w:numPr>
          <w:ilvl w:val="0"/>
          <w:numId w:val="3"/>
        </w:numPr>
      </w:pPr>
      <w:r>
        <w:t>Why is data mining a multidisciplinary subject? Give scholarly proofs behind every claim you make.</w:t>
      </w:r>
    </w:p>
    <w:p w14:paraId="117463F5" w14:textId="11976C41" w:rsidR="00683582" w:rsidRDefault="00683582" w:rsidP="00683582">
      <w:pPr>
        <w:pStyle w:val="ListParagraph"/>
        <w:numPr>
          <w:ilvl w:val="0"/>
          <w:numId w:val="3"/>
        </w:numPr>
      </w:pPr>
      <w:r>
        <w:t>Data Mining is done to extract patterns from data. What are patterns? Give and explain the different types of patterns studied in class.</w:t>
      </w:r>
    </w:p>
    <w:p w14:paraId="7920C0A4" w14:textId="47B2B27F" w:rsidR="00683582" w:rsidRPr="00683582" w:rsidRDefault="00683582" w:rsidP="00683582">
      <w:pPr>
        <w:pStyle w:val="ListParagraph"/>
        <w:numPr>
          <w:ilvl w:val="0"/>
          <w:numId w:val="3"/>
        </w:numPr>
      </w:pPr>
      <w:r>
        <w:t>Explain, at least, 7 different data mining applications. Be scholarly</w:t>
      </w:r>
    </w:p>
    <w:p w14:paraId="2703E3A7" w14:textId="3C700612" w:rsidR="000C16AE" w:rsidRDefault="000C16AE" w:rsidP="000C16AE">
      <w:pPr>
        <w:rPr>
          <w:b/>
        </w:rPr>
      </w:pPr>
      <w:r>
        <w:rPr>
          <w:b/>
        </w:rPr>
        <w:t xml:space="preserve">Section C: In a page or two critique </w:t>
      </w:r>
      <w:r w:rsidR="008A626F">
        <w:rPr>
          <w:b/>
        </w:rPr>
        <w:t>this</w:t>
      </w:r>
      <w:r>
        <w:rPr>
          <w:b/>
        </w:rPr>
        <w:t xml:space="preserve"> video from Teradata University based on class concepts and theories.</w:t>
      </w:r>
    </w:p>
    <w:p w14:paraId="5B414945" w14:textId="77777777" w:rsidR="000C16AE" w:rsidRDefault="00CF5177" w:rsidP="008A626F">
      <w:r>
        <w:t xml:space="preserve">Watch the presentation on “People Analytics” at </w:t>
      </w:r>
      <w:hyperlink r:id="rId8" w:history="1">
        <w:r w:rsidRPr="007A1214">
          <w:rPr>
            <w:rStyle w:val="Hyperlink"/>
          </w:rPr>
          <w:t>https://www.youtube.com/watch?v=l6ISTjupi5g</w:t>
        </w:r>
      </w:hyperlink>
      <w:r>
        <w:t>. Critique this presentation by doing the following:</w:t>
      </w:r>
    </w:p>
    <w:p w14:paraId="72A4C078" w14:textId="77777777" w:rsidR="00CF5177" w:rsidRDefault="00CF5177" w:rsidP="00CF5177">
      <w:pPr>
        <w:pStyle w:val="ListParagraph"/>
        <w:numPr>
          <w:ilvl w:val="1"/>
          <w:numId w:val="1"/>
        </w:numPr>
      </w:pPr>
      <w:r>
        <w:t>Write and explain 5 lessons from this presentation.</w:t>
      </w:r>
    </w:p>
    <w:p w14:paraId="3578A4B8" w14:textId="77777777" w:rsidR="00CF5177" w:rsidRDefault="00CF5177" w:rsidP="00CF5177">
      <w:pPr>
        <w:pStyle w:val="ListParagraph"/>
        <w:numPr>
          <w:ilvl w:val="1"/>
          <w:numId w:val="1"/>
        </w:numPr>
      </w:pPr>
      <w:r>
        <w:t>Critique this presentation using scholarly evidences and theories and concepts learned in class.</w:t>
      </w:r>
    </w:p>
    <w:p w14:paraId="1A0C9DA8" w14:textId="77777777" w:rsidR="008A626F" w:rsidRPr="008A626F" w:rsidRDefault="00CF5177" w:rsidP="008A626F">
      <w:pPr>
        <w:pStyle w:val="ListParagraph"/>
        <w:numPr>
          <w:ilvl w:val="1"/>
          <w:numId w:val="1"/>
        </w:numPr>
        <w:rPr>
          <w:b/>
        </w:rPr>
      </w:pPr>
      <w:r>
        <w:t>How can you apply the lessons learned to real life situation different from the</w:t>
      </w:r>
      <w:r w:rsidR="009350BD">
        <w:t xml:space="preserve"> examples given in the lecture?</w:t>
      </w:r>
    </w:p>
    <w:p w14:paraId="03DA322D" w14:textId="0242C03E" w:rsidR="00A26E75" w:rsidRPr="008A626F" w:rsidRDefault="00A26E75" w:rsidP="008A626F">
      <w:pPr>
        <w:rPr>
          <w:b/>
        </w:rPr>
      </w:pPr>
      <w:r w:rsidRPr="008A626F">
        <w:rPr>
          <w:b/>
        </w:rPr>
        <w:t>Section D</w:t>
      </w:r>
    </w:p>
    <w:p w14:paraId="64C3A689" w14:textId="20D694C6" w:rsidR="00A26E75" w:rsidRDefault="00A26E75" w:rsidP="001E2F4B">
      <w:r>
        <w:t xml:space="preserve">Read Application Case </w:t>
      </w:r>
      <w:r w:rsidR="00683582">
        <w:t>5.1</w:t>
      </w:r>
      <w:r>
        <w:t xml:space="preserve"> and answer the </w:t>
      </w:r>
      <w:r w:rsidR="00683582">
        <w:t>three</w:t>
      </w:r>
      <w:r>
        <w:t xml:space="preserve"> questions for discussion.</w:t>
      </w:r>
    </w:p>
    <w:p w14:paraId="4A25CDB1" w14:textId="77777777" w:rsidR="00C872C9" w:rsidRDefault="00C872C9" w:rsidP="001E2F4B"/>
    <w:p w14:paraId="14E02BBE" w14:textId="77777777" w:rsidR="00C872C9" w:rsidRPr="00C872C9" w:rsidRDefault="00C872C9" w:rsidP="00C872C9">
      <w:pPr>
        <w:spacing w:after="0" w:line="240" w:lineRule="auto"/>
        <w:rPr>
          <w:rFonts w:eastAsia="Times New Roman"/>
        </w:rPr>
      </w:pPr>
      <w:r w:rsidRPr="00C872C9">
        <w:rPr>
          <w:rFonts w:eastAsia="Times New Roman"/>
          <w:b/>
          <w:bCs/>
          <w:sz w:val="36"/>
          <w:szCs w:val="36"/>
        </w:rPr>
        <w:t>Required Text</w:t>
      </w:r>
      <w:r w:rsidRPr="00C872C9">
        <w:rPr>
          <w:rFonts w:eastAsia="Times New Roman"/>
        </w:rPr>
        <w:t xml:space="preserve"> </w:t>
      </w:r>
    </w:p>
    <w:p w14:paraId="76FAE56C" w14:textId="77777777" w:rsidR="00C872C9" w:rsidRPr="00C872C9" w:rsidRDefault="00C872C9" w:rsidP="00C872C9">
      <w:pPr>
        <w:spacing w:before="100" w:beforeAutospacing="1" w:after="100" w:afterAutospacing="1" w:line="240" w:lineRule="auto"/>
        <w:rPr>
          <w:rFonts w:eastAsia="Times New Roman"/>
        </w:rPr>
      </w:pPr>
      <w:r w:rsidRPr="00C872C9">
        <w:rPr>
          <w:rFonts w:eastAsia="Times New Roman"/>
        </w:rPr>
        <w:t xml:space="preserve">Sharda, R; </w:t>
      </w:r>
      <w:proofErr w:type="spellStart"/>
      <w:r w:rsidRPr="00C872C9">
        <w:rPr>
          <w:rFonts w:eastAsia="Times New Roman"/>
        </w:rPr>
        <w:t>Delen</w:t>
      </w:r>
      <w:proofErr w:type="spellEnd"/>
      <w:r w:rsidRPr="00C872C9">
        <w:rPr>
          <w:rFonts w:eastAsia="Times New Roman"/>
        </w:rPr>
        <w:t xml:space="preserve">, D; Turban, E. (2014). </w:t>
      </w:r>
      <w:r w:rsidRPr="00C872C9">
        <w:rPr>
          <w:rFonts w:eastAsia="Times New Roman"/>
          <w:i/>
          <w:iCs/>
        </w:rPr>
        <w:t>Business Intelligence and Analytics: Systems for Decision Support.</w:t>
      </w:r>
      <w:r w:rsidRPr="00C872C9">
        <w:rPr>
          <w:rFonts w:eastAsia="Times New Roman"/>
        </w:rPr>
        <w:t xml:space="preserve"> Upper Saddle, NJ: Prentice Hall. </w:t>
      </w:r>
    </w:p>
    <w:p w14:paraId="1240526E" w14:textId="77777777" w:rsidR="00C872C9" w:rsidRPr="00C872C9" w:rsidRDefault="00C872C9" w:rsidP="00C872C9">
      <w:pPr>
        <w:spacing w:before="100" w:beforeAutospacing="1" w:after="100" w:afterAutospacing="1" w:line="240" w:lineRule="auto"/>
        <w:rPr>
          <w:rFonts w:eastAsia="Times New Roman"/>
        </w:rPr>
      </w:pPr>
    </w:p>
    <w:p w14:paraId="48A6F28B" w14:textId="77777777" w:rsidR="00C872C9" w:rsidRPr="00C872C9" w:rsidRDefault="00C872C9" w:rsidP="00C872C9">
      <w:pPr>
        <w:spacing w:after="0" w:line="240" w:lineRule="auto"/>
        <w:rPr>
          <w:rFonts w:eastAsia="Times New Roman"/>
        </w:rPr>
      </w:pPr>
      <w:r w:rsidRPr="00C872C9">
        <w:rPr>
          <w:rFonts w:eastAsia="Times New Roman"/>
          <w:b/>
          <w:bCs/>
          <w:sz w:val="36"/>
          <w:szCs w:val="36"/>
        </w:rPr>
        <w:t>Recommended Texts</w:t>
      </w:r>
      <w:r w:rsidRPr="00C872C9">
        <w:rPr>
          <w:rFonts w:eastAsia="Times New Roman"/>
        </w:rPr>
        <w:t xml:space="preserve"> </w:t>
      </w:r>
    </w:p>
    <w:p w14:paraId="47B39B42" w14:textId="77777777" w:rsidR="00C872C9" w:rsidRPr="00C872C9" w:rsidRDefault="00C872C9" w:rsidP="00C872C9">
      <w:pPr>
        <w:spacing w:before="100" w:beforeAutospacing="1" w:after="100" w:afterAutospacing="1" w:line="240" w:lineRule="auto"/>
        <w:rPr>
          <w:rFonts w:eastAsia="Times New Roman"/>
        </w:rPr>
      </w:pPr>
      <w:r w:rsidRPr="00C872C9">
        <w:rPr>
          <w:rFonts w:eastAsia="Times New Roman"/>
        </w:rPr>
        <w:lastRenderedPageBreak/>
        <w:t xml:space="preserve">Miller, S &amp; Hutchinson, W (2013). </w:t>
      </w:r>
      <w:r w:rsidRPr="00C872C9">
        <w:rPr>
          <w:rFonts w:eastAsia="Times New Roman"/>
          <w:i/>
          <w:iCs/>
        </w:rPr>
        <w:t>Oracle Business Intelligence Applications.</w:t>
      </w:r>
      <w:r w:rsidRPr="00C872C9">
        <w:rPr>
          <w:rFonts w:eastAsia="Times New Roman"/>
        </w:rPr>
        <w:t xml:space="preserve"> First Edition. </w:t>
      </w:r>
      <w:proofErr w:type="spellStart"/>
      <w:r w:rsidRPr="00C872C9">
        <w:rPr>
          <w:rFonts w:eastAsia="Times New Roman"/>
        </w:rPr>
        <w:t>Columbus</w:t>
      </w:r>
      <w:proofErr w:type="gramStart"/>
      <w:r w:rsidRPr="00C872C9">
        <w:rPr>
          <w:rFonts w:eastAsia="Times New Roman"/>
        </w:rPr>
        <w:t>,OH</w:t>
      </w:r>
      <w:proofErr w:type="spellEnd"/>
      <w:proofErr w:type="gramEnd"/>
      <w:r w:rsidRPr="00C872C9">
        <w:rPr>
          <w:rFonts w:eastAsia="Times New Roman"/>
        </w:rPr>
        <w:t xml:space="preserve">: McGraw-Hill Education. </w:t>
      </w:r>
    </w:p>
    <w:p w14:paraId="505807DF" w14:textId="77777777" w:rsidR="00C872C9" w:rsidRPr="00C872C9" w:rsidRDefault="00C872C9" w:rsidP="00C872C9">
      <w:pPr>
        <w:spacing w:before="100" w:beforeAutospacing="1" w:after="100" w:afterAutospacing="1" w:line="240" w:lineRule="auto"/>
        <w:rPr>
          <w:rFonts w:eastAsia="Times New Roman"/>
        </w:rPr>
      </w:pPr>
      <w:r w:rsidRPr="00C872C9">
        <w:rPr>
          <w:rFonts w:eastAsia="Times New Roman"/>
        </w:rPr>
        <w:t xml:space="preserve">Larson, B (2012). </w:t>
      </w:r>
      <w:r w:rsidRPr="00C872C9">
        <w:rPr>
          <w:rFonts w:eastAsia="Times New Roman"/>
          <w:i/>
          <w:iCs/>
        </w:rPr>
        <w:t>Delivering Business Intelligence with Microsoft SQL Server 2012.</w:t>
      </w:r>
      <w:r w:rsidRPr="00C872C9">
        <w:rPr>
          <w:rFonts w:eastAsia="Times New Roman"/>
        </w:rPr>
        <w:t xml:space="preserve"> Third Edition. Columbus, OH: McGraw-Hill Education </w:t>
      </w:r>
    </w:p>
    <w:p w14:paraId="5C32C822" w14:textId="77777777" w:rsidR="00C872C9" w:rsidRPr="00C872C9" w:rsidRDefault="00C872C9" w:rsidP="00C872C9">
      <w:pPr>
        <w:spacing w:before="100" w:beforeAutospacing="1" w:after="100" w:afterAutospacing="1" w:line="240" w:lineRule="auto"/>
        <w:rPr>
          <w:rFonts w:eastAsia="Times New Roman"/>
        </w:rPr>
      </w:pPr>
      <w:r w:rsidRPr="00C872C9">
        <w:rPr>
          <w:rFonts w:eastAsia="Times New Roman"/>
        </w:rPr>
        <w:t xml:space="preserve">Russell, S &amp; </w:t>
      </w:r>
      <w:proofErr w:type="spellStart"/>
      <w:r w:rsidRPr="00C872C9">
        <w:rPr>
          <w:rFonts w:eastAsia="Times New Roman"/>
        </w:rPr>
        <w:t>Norvig</w:t>
      </w:r>
      <w:proofErr w:type="spellEnd"/>
      <w:r w:rsidRPr="00C872C9">
        <w:rPr>
          <w:rFonts w:eastAsia="Times New Roman"/>
        </w:rPr>
        <w:t xml:space="preserve">, P (2009). </w:t>
      </w:r>
      <w:r w:rsidRPr="00C872C9">
        <w:rPr>
          <w:rFonts w:eastAsia="Times New Roman"/>
          <w:i/>
          <w:iCs/>
        </w:rPr>
        <w:t>Artificial Intelligence: A Modern Approach.</w:t>
      </w:r>
      <w:r w:rsidRPr="00C872C9">
        <w:rPr>
          <w:rFonts w:eastAsia="Times New Roman"/>
        </w:rPr>
        <w:t xml:space="preserve"> 3</w:t>
      </w:r>
      <w:r w:rsidRPr="00C872C9">
        <w:rPr>
          <w:rFonts w:eastAsia="Times New Roman"/>
          <w:vertAlign w:val="superscript"/>
        </w:rPr>
        <w:t>rd</w:t>
      </w:r>
      <w:r w:rsidRPr="00C872C9">
        <w:rPr>
          <w:rFonts w:eastAsia="Times New Roman"/>
        </w:rPr>
        <w:t xml:space="preserve"> Edition. Indianapolis, Indiana: Pearson Education. </w:t>
      </w:r>
    </w:p>
    <w:p w14:paraId="2750E9C7" w14:textId="77777777" w:rsidR="00C872C9" w:rsidRPr="001E2F4B" w:rsidRDefault="00C872C9" w:rsidP="001E2F4B">
      <w:pPr>
        <w:rPr>
          <w:b/>
        </w:rPr>
      </w:pPr>
      <w:bookmarkStart w:id="0" w:name="_GoBack"/>
      <w:bookmarkEnd w:id="0"/>
    </w:p>
    <w:sectPr w:rsidR="00C872C9" w:rsidRPr="001E2F4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0F42D" w14:textId="77777777" w:rsidR="00112492" w:rsidRDefault="00112492" w:rsidP="009C2DB0">
      <w:pPr>
        <w:spacing w:after="0" w:line="240" w:lineRule="auto"/>
      </w:pPr>
      <w:r>
        <w:separator/>
      </w:r>
    </w:p>
  </w:endnote>
  <w:endnote w:type="continuationSeparator" w:id="0">
    <w:p w14:paraId="41D1EA2E" w14:textId="77777777" w:rsidR="00112492" w:rsidRDefault="00112492" w:rsidP="009C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0ED36" w14:textId="77777777" w:rsidR="00112492" w:rsidRDefault="00112492" w:rsidP="009C2DB0">
      <w:pPr>
        <w:spacing w:after="0" w:line="240" w:lineRule="auto"/>
      </w:pPr>
      <w:r>
        <w:separator/>
      </w:r>
    </w:p>
  </w:footnote>
  <w:footnote w:type="continuationSeparator" w:id="0">
    <w:p w14:paraId="4CC5FD27" w14:textId="77777777" w:rsidR="00112492" w:rsidRDefault="00112492" w:rsidP="009C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B3AE4" w14:textId="06209D41" w:rsidR="009C2DB0" w:rsidRPr="009C2DB0" w:rsidRDefault="009C2DB0" w:rsidP="009C2DB0">
    <w:pPr>
      <w:pStyle w:val="Header"/>
      <w:jc w:val="center"/>
      <w:rPr>
        <w:b/>
      </w:rPr>
    </w:pPr>
    <w:r>
      <w:rPr>
        <w:b/>
      </w:rPr>
      <w:t xml:space="preserve">ISEM 565 </w:t>
    </w:r>
    <w:r w:rsidR="001E2F4B">
      <w:rPr>
        <w:b/>
      </w:rPr>
      <w:t>MID-TERM EXAMINATION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4BB7"/>
    <w:multiLevelType w:val="hybridMultilevel"/>
    <w:tmpl w:val="5B1A889E"/>
    <w:lvl w:ilvl="0" w:tplc="9E0A7F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0674D3"/>
    <w:multiLevelType w:val="hybridMultilevel"/>
    <w:tmpl w:val="1B7CC0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280419"/>
    <w:multiLevelType w:val="hybridMultilevel"/>
    <w:tmpl w:val="C6C04356"/>
    <w:lvl w:ilvl="0" w:tplc="9E0A7F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C3234"/>
    <w:multiLevelType w:val="hybridMultilevel"/>
    <w:tmpl w:val="85E2BC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E85D09"/>
    <w:multiLevelType w:val="hybridMultilevel"/>
    <w:tmpl w:val="BDCE0B20"/>
    <w:lvl w:ilvl="0" w:tplc="9E0A7F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B9E"/>
    <w:rsid w:val="000C16AE"/>
    <w:rsid w:val="00112492"/>
    <w:rsid w:val="001E2F4B"/>
    <w:rsid w:val="001E48AC"/>
    <w:rsid w:val="00224DE9"/>
    <w:rsid w:val="002D1B9E"/>
    <w:rsid w:val="003028C6"/>
    <w:rsid w:val="004A756B"/>
    <w:rsid w:val="00554ADD"/>
    <w:rsid w:val="00683582"/>
    <w:rsid w:val="006B1DFF"/>
    <w:rsid w:val="008A626F"/>
    <w:rsid w:val="0093211F"/>
    <w:rsid w:val="009350BD"/>
    <w:rsid w:val="009C2DB0"/>
    <w:rsid w:val="00A26E75"/>
    <w:rsid w:val="00AA6606"/>
    <w:rsid w:val="00BC7681"/>
    <w:rsid w:val="00BF616A"/>
    <w:rsid w:val="00C216FE"/>
    <w:rsid w:val="00C872C9"/>
    <w:rsid w:val="00C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D49D8"/>
  <w15:chartTrackingRefBased/>
  <w15:docId w15:val="{F5971952-BF1E-4E71-99F6-00E53E5F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B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1B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DB0"/>
  </w:style>
  <w:style w:type="paragraph" w:styleId="Footer">
    <w:name w:val="footer"/>
    <w:basedOn w:val="Normal"/>
    <w:link w:val="FooterChar"/>
    <w:uiPriority w:val="99"/>
    <w:unhideWhenUsed/>
    <w:rsid w:val="009C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DB0"/>
  </w:style>
  <w:style w:type="character" w:styleId="FollowedHyperlink">
    <w:name w:val="FollowedHyperlink"/>
    <w:basedOn w:val="DefaultParagraphFont"/>
    <w:uiPriority w:val="99"/>
    <w:semiHidden/>
    <w:unhideWhenUsed/>
    <w:rsid w:val="00A26E7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72C9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6ISTjupi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5089-4726-49E5-A644-335DB3E8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Nwoji</dc:creator>
  <cp:keywords/>
  <dc:description/>
  <cp:lastModifiedBy>Nadimpalli, Kalyan</cp:lastModifiedBy>
  <cp:revision>2</cp:revision>
  <dcterms:created xsi:type="dcterms:W3CDTF">2017-10-24T18:04:00Z</dcterms:created>
  <dcterms:modified xsi:type="dcterms:W3CDTF">2017-10-24T18:04:00Z</dcterms:modified>
</cp:coreProperties>
</file>