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181BD" w14:textId="236F6180" w:rsidR="000222B5" w:rsidRPr="00250866" w:rsidRDefault="002C40B4" w:rsidP="00250866">
      <w:pPr>
        <w:pStyle w:val="Heading1"/>
        <w:jc w:val="center"/>
      </w:pPr>
      <w:r w:rsidRPr="00250866">
        <w:t xml:space="preserve">Art History </w:t>
      </w:r>
      <w:r w:rsidR="00AA209C">
        <w:t>2</w:t>
      </w:r>
      <w:bookmarkStart w:id="0" w:name="_GoBack"/>
      <w:bookmarkEnd w:id="0"/>
      <w:r w:rsidRPr="00250866">
        <w:t xml:space="preserve"> Online – Midterm Exam</w:t>
      </w:r>
      <w:r w:rsidR="00250866">
        <w:t xml:space="preserve"> and Final Exam</w:t>
      </w:r>
    </w:p>
    <w:p w14:paraId="24BB1D82" w14:textId="77777777" w:rsidR="002C40B4" w:rsidRPr="00250866" w:rsidRDefault="002C40B4">
      <w:pPr>
        <w:rPr>
          <w:rFonts w:asciiTheme="majorHAnsi" w:hAnsiTheme="majorHAnsi" w:cstheme="majorHAnsi"/>
        </w:rPr>
      </w:pPr>
    </w:p>
    <w:p w14:paraId="6F85B7F8" w14:textId="440EF61B" w:rsidR="00250866" w:rsidRDefault="002C40B4" w:rsidP="00250866">
      <w:pPr>
        <w:rPr>
          <w:rFonts w:asciiTheme="majorHAnsi" w:hAnsiTheme="majorHAnsi" w:cstheme="majorHAnsi"/>
          <w:sz w:val="22"/>
          <w:szCs w:val="22"/>
        </w:rPr>
      </w:pPr>
      <w:r w:rsidRPr="00250866">
        <w:rPr>
          <w:rFonts w:asciiTheme="majorHAnsi" w:hAnsiTheme="majorHAnsi" w:cstheme="majorHAnsi"/>
          <w:sz w:val="22"/>
          <w:szCs w:val="22"/>
        </w:rPr>
        <w:t xml:space="preserve">Your midterm </w:t>
      </w:r>
      <w:r w:rsidR="00250866">
        <w:rPr>
          <w:rFonts w:asciiTheme="majorHAnsi" w:hAnsiTheme="majorHAnsi" w:cstheme="majorHAnsi"/>
          <w:sz w:val="22"/>
          <w:szCs w:val="22"/>
        </w:rPr>
        <w:t xml:space="preserve">and final </w:t>
      </w:r>
      <w:r w:rsidRPr="00250866">
        <w:rPr>
          <w:rFonts w:asciiTheme="majorHAnsi" w:hAnsiTheme="majorHAnsi" w:cstheme="majorHAnsi"/>
          <w:sz w:val="22"/>
          <w:szCs w:val="22"/>
        </w:rPr>
        <w:t xml:space="preserve">exam for this class </w:t>
      </w:r>
      <w:r w:rsidR="00250866">
        <w:rPr>
          <w:rFonts w:asciiTheme="majorHAnsi" w:hAnsiTheme="majorHAnsi" w:cstheme="majorHAnsi"/>
          <w:sz w:val="22"/>
          <w:szCs w:val="22"/>
        </w:rPr>
        <w:t>will each consist of writing</w:t>
      </w:r>
      <w:r w:rsidRPr="00250866">
        <w:rPr>
          <w:rFonts w:asciiTheme="majorHAnsi" w:hAnsiTheme="majorHAnsi" w:cstheme="majorHAnsi"/>
          <w:sz w:val="22"/>
          <w:szCs w:val="22"/>
        </w:rPr>
        <w:t xml:space="preserve"> two essay questions.  In total, you’ll write about </w:t>
      </w:r>
      <w:r w:rsidRPr="00250866">
        <w:rPr>
          <w:rFonts w:asciiTheme="majorHAnsi" w:hAnsiTheme="majorHAnsi" w:cstheme="majorHAnsi"/>
          <w:b/>
          <w:bCs/>
          <w:sz w:val="22"/>
          <w:szCs w:val="22"/>
        </w:rPr>
        <w:t xml:space="preserve">750-1000 words, double-spaced </w:t>
      </w:r>
      <w:r w:rsidRPr="00250866">
        <w:rPr>
          <w:rFonts w:asciiTheme="majorHAnsi" w:hAnsiTheme="majorHAnsi" w:cstheme="majorHAnsi"/>
          <w:sz w:val="22"/>
          <w:szCs w:val="22"/>
        </w:rPr>
        <w:t xml:space="preserve">in answering </w:t>
      </w:r>
      <w:r w:rsidR="00250866">
        <w:rPr>
          <w:rFonts w:asciiTheme="majorHAnsi" w:hAnsiTheme="majorHAnsi" w:cstheme="majorHAnsi"/>
          <w:sz w:val="22"/>
          <w:szCs w:val="22"/>
        </w:rPr>
        <w:t>per exam</w:t>
      </w:r>
      <w:r w:rsidR="00FE1BCD" w:rsidRPr="00250866">
        <w:rPr>
          <w:rFonts w:asciiTheme="majorHAnsi" w:hAnsiTheme="majorHAnsi" w:cstheme="majorHAnsi"/>
          <w:sz w:val="22"/>
          <w:szCs w:val="22"/>
        </w:rPr>
        <w:t xml:space="preserve"> (about 3-4 pages</w:t>
      </w:r>
      <w:r w:rsidR="00250866">
        <w:rPr>
          <w:rFonts w:asciiTheme="majorHAnsi" w:hAnsiTheme="majorHAnsi" w:cstheme="majorHAnsi"/>
          <w:sz w:val="22"/>
          <w:szCs w:val="22"/>
        </w:rPr>
        <w:t xml:space="preserve"> per exam</w:t>
      </w:r>
      <w:r w:rsidR="00FE1BCD" w:rsidRPr="00250866">
        <w:rPr>
          <w:rFonts w:asciiTheme="majorHAnsi" w:hAnsiTheme="majorHAnsi" w:cstheme="majorHAnsi"/>
          <w:sz w:val="22"/>
          <w:szCs w:val="22"/>
        </w:rPr>
        <w:t>)</w:t>
      </w:r>
      <w:r w:rsidRPr="00250866">
        <w:rPr>
          <w:rFonts w:asciiTheme="majorHAnsi" w:hAnsiTheme="majorHAnsi" w:cstheme="majorHAnsi"/>
          <w:sz w:val="22"/>
          <w:szCs w:val="22"/>
        </w:rPr>
        <w:t xml:space="preserve">. </w:t>
      </w:r>
      <w:r w:rsidR="00250866">
        <w:rPr>
          <w:rFonts w:asciiTheme="majorHAnsi" w:hAnsiTheme="majorHAnsi" w:cstheme="majorHAnsi"/>
          <w:sz w:val="22"/>
          <w:szCs w:val="22"/>
        </w:rPr>
        <w:t>For the midterm, the content of your essays should be derived from material in the first eight weeks of the class, and for the final, from the second eight weeks of the class.</w:t>
      </w:r>
    </w:p>
    <w:p w14:paraId="0D043CE8" w14:textId="77777777" w:rsidR="00250866" w:rsidRPr="00250866" w:rsidRDefault="00250866" w:rsidP="00250866">
      <w:pPr>
        <w:rPr>
          <w:rFonts w:asciiTheme="majorHAnsi" w:hAnsiTheme="majorHAnsi" w:cstheme="majorHAnsi"/>
          <w:sz w:val="22"/>
          <w:szCs w:val="22"/>
        </w:rPr>
      </w:pPr>
    </w:p>
    <w:p w14:paraId="2637FE0D" w14:textId="1D0708F2" w:rsidR="00250866" w:rsidRDefault="00250866" w:rsidP="00250866">
      <w:pPr>
        <w:rPr>
          <w:rFonts w:asciiTheme="majorHAnsi" w:hAnsiTheme="majorHAnsi" w:cstheme="majorHAnsi"/>
          <w:sz w:val="22"/>
          <w:szCs w:val="22"/>
        </w:rPr>
      </w:pPr>
      <w:r>
        <w:rPr>
          <w:rFonts w:asciiTheme="majorHAnsi" w:hAnsiTheme="majorHAnsi" w:cstheme="majorHAnsi"/>
          <w:sz w:val="22"/>
          <w:szCs w:val="22"/>
        </w:rPr>
        <w:t>Y</w:t>
      </w:r>
      <w:r w:rsidR="002C40B4" w:rsidRPr="00250866">
        <w:rPr>
          <w:rFonts w:asciiTheme="majorHAnsi" w:hAnsiTheme="majorHAnsi" w:cstheme="majorHAnsi"/>
          <w:sz w:val="22"/>
          <w:szCs w:val="22"/>
        </w:rPr>
        <w:t>our answers will be graded on the following criteria.</w:t>
      </w:r>
      <w:r>
        <w:rPr>
          <w:rFonts w:asciiTheme="majorHAnsi" w:hAnsiTheme="majorHAnsi" w:cstheme="majorHAnsi"/>
          <w:sz w:val="22"/>
          <w:szCs w:val="22"/>
        </w:rPr>
        <w:t xml:space="preserve"> </w:t>
      </w:r>
    </w:p>
    <w:p w14:paraId="5CA2F32E" w14:textId="137345D6" w:rsidR="002C40B4" w:rsidRPr="00250866" w:rsidRDefault="002C40B4" w:rsidP="00250866">
      <w:pPr>
        <w:pStyle w:val="ListParagraph"/>
        <w:numPr>
          <w:ilvl w:val="0"/>
          <w:numId w:val="1"/>
        </w:numPr>
        <w:rPr>
          <w:rFonts w:asciiTheme="majorHAnsi" w:hAnsiTheme="majorHAnsi" w:cstheme="majorHAnsi"/>
          <w:sz w:val="22"/>
          <w:szCs w:val="22"/>
        </w:rPr>
      </w:pPr>
      <w:r w:rsidRPr="00250866">
        <w:rPr>
          <w:rFonts w:asciiTheme="majorHAnsi" w:hAnsiTheme="majorHAnsi" w:cstheme="majorHAnsi"/>
          <w:b/>
          <w:bCs/>
          <w:sz w:val="22"/>
          <w:szCs w:val="22"/>
        </w:rPr>
        <w:t>Factual correctness:</w:t>
      </w:r>
      <w:r w:rsidRPr="00250866">
        <w:rPr>
          <w:rFonts w:asciiTheme="majorHAnsi" w:hAnsiTheme="majorHAnsi" w:cstheme="majorHAnsi"/>
          <w:sz w:val="22"/>
          <w:szCs w:val="22"/>
        </w:rPr>
        <w:t xml:space="preserve"> make sure the facts you used are accurate and precise according the materials in our Blackboard site. DO NOT feel compelled to do outside reading to complete your essays.</w:t>
      </w:r>
    </w:p>
    <w:p w14:paraId="7258113C" w14:textId="3DBDDDBC" w:rsidR="002C40B4" w:rsidRPr="00250866" w:rsidRDefault="002C40B4" w:rsidP="002C40B4">
      <w:pPr>
        <w:pStyle w:val="ListParagraph"/>
        <w:numPr>
          <w:ilvl w:val="0"/>
          <w:numId w:val="1"/>
        </w:numPr>
        <w:rPr>
          <w:rFonts w:asciiTheme="majorHAnsi" w:hAnsiTheme="majorHAnsi" w:cstheme="majorHAnsi"/>
          <w:sz w:val="22"/>
          <w:szCs w:val="22"/>
        </w:rPr>
      </w:pPr>
      <w:r w:rsidRPr="00250866">
        <w:rPr>
          <w:rFonts w:asciiTheme="majorHAnsi" w:hAnsiTheme="majorHAnsi" w:cstheme="majorHAnsi"/>
          <w:b/>
          <w:bCs/>
          <w:sz w:val="22"/>
          <w:szCs w:val="22"/>
        </w:rPr>
        <w:t>Thoughtfulness of response:</w:t>
      </w:r>
      <w:r w:rsidRPr="00250866">
        <w:rPr>
          <w:rFonts w:asciiTheme="majorHAnsi" w:hAnsiTheme="majorHAnsi" w:cstheme="majorHAnsi"/>
          <w:sz w:val="22"/>
          <w:szCs w:val="22"/>
        </w:rPr>
        <w:t xml:space="preserve"> when you are responding subjectively to the questions, there is clearly no right or wrong answer, but the depth and richness of your </w:t>
      </w:r>
      <w:r w:rsidR="00304701" w:rsidRPr="00250866">
        <w:rPr>
          <w:rFonts w:asciiTheme="majorHAnsi" w:hAnsiTheme="majorHAnsi" w:cstheme="majorHAnsi"/>
          <w:sz w:val="22"/>
          <w:szCs w:val="22"/>
        </w:rPr>
        <w:t>thought</w:t>
      </w:r>
      <w:r w:rsidRPr="00250866">
        <w:rPr>
          <w:rFonts w:asciiTheme="majorHAnsi" w:hAnsiTheme="majorHAnsi" w:cstheme="majorHAnsi"/>
          <w:sz w:val="22"/>
          <w:szCs w:val="22"/>
        </w:rPr>
        <w:t xml:space="preserve"> should be evident.</w:t>
      </w:r>
      <w:r w:rsidR="00304701" w:rsidRPr="00250866">
        <w:rPr>
          <w:rFonts w:asciiTheme="majorHAnsi" w:hAnsiTheme="majorHAnsi" w:cstheme="majorHAnsi"/>
          <w:sz w:val="22"/>
          <w:szCs w:val="22"/>
        </w:rPr>
        <w:t xml:space="preserve"> </w:t>
      </w:r>
      <w:r w:rsidR="00304701" w:rsidRPr="00250866">
        <w:rPr>
          <w:rFonts w:asciiTheme="majorHAnsi" w:hAnsiTheme="majorHAnsi" w:cstheme="majorHAnsi"/>
          <w:b/>
          <w:bCs/>
          <w:sz w:val="22"/>
          <w:szCs w:val="22"/>
        </w:rPr>
        <w:t xml:space="preserve">AVOID CLICHES – </w:t>
      </w:r>
      <w:r w:rsidR="00304701" w:rsidRPr="00250866">
        <w:rPr>
          <w:rFonts w:asciiTheme="majorHAnsi" w:hAnsiTheme="majorHAnsi" w:cstheme="majorHAnsi"/>
          <w:sz w:val="22"/>
          <w:szCs w:val="22"/>
        </w:rPr>
        <w:t>don’t use the word “details” – describe them. Don’t tell me about “creativity” or “originality” or how a thing has “stood the test of time”. None of that is specific, or thoughtful. Cliché’s are the very epitome of not being thoughtful.</w:t>
      </w:r>
    </w:p>
    <w:p w14:paraId="379A2FB8" w14:textId="77777777" w:rsidR="002C40B4" w:rsidRPr="00250866" w:rsidRDefault="002C40B4" w:rsidP="002C40B4">
      <w:pPr>
        <w:pStyle w:val="ListParagraph"/>
        <w:numPr>
          <w:ilvl w:val="0"/>
          <w:numId w:val="1"/>
        </w:numPr>
        <w:rPr>
          <w:rFonts w:asciiTheme="majorHAnsi" w:hAnsiTheme="majorHAnsi" w:cstheme="majorHAnsi"/>
          <w:sz w:val="22"/>
          <w:szCs w:val="22"/>
        </w:rPr>
      </w:pPr>
      <w:r w:rsidRPr="00250866">
        <w:rPr>
          <w:rFonts w:asciiTheme="majorHAnsi" w:hAnsiTheme="majorHAnsi" w:cstheme="majorHAnsi"/>
          <w:b/>
          <w:bCs/>
          <w:sz w:val="22"/>
          <w:szCs w:val="22"/>
        </w:rPr>
        <w:t>Proper use of terminology:</w:t>
      </w:r>
      <w:r w:rsidRPr="00250866">
        <w:rPr>
          <w:rFonts w:asciiTheme="majorHAnsi" w:hAnsiTheme="majorHAnsi" w:cstheme="majorHAnsi"/>
          <w:sz w:val="22"/>
          <w:szCs w:val="22"/>
        </w:rPr>
        <w:t xml:space="preserve"> you should use the terms you’re learning, folding them into your writing when and where they’re appropriate.</w:t>
      </w:r>
    </w:p>
    <w:p w14:paraId="312588AD" w14:textId="3DBE4983" w:rsidR="002C40B4" w:rsidRDefault="002C40B4" w:rsidP="002C40B4">
      <w:pPr>
        <w:pStyle w:val="ListParagraph"/>
        <w:numPr>
          <w:ilvl w:val="0"/>
          <w:numId w:val="1"/>
        </w:numPr>
        <w:rPr>
          <w:rFonts w:asciiTheme="majorHAnsi" w:hAnsiTheme="majorHAnsi" w:cstheme="majorHAnsi"/>
          <w:sz w:val="22"/>
          <w:szCs w:val="22"/>
        </w:rPr>
      </w:pPr>
      <w:r w:rsidRPr="00250866">
        <w:rPr>
          <w:rFonts w:asciiTheme="majorHAnsi" w:hAnsiTheme="majorHAnsi" w:cstheme="majorHAnsi"/>
          <w:b/>
          <w:bCs/>
          <w:sz w:val="22"/>
          <w:szCs w:val="22"/>
        </w:rPr>
        <w:t>Writing:</w:t>
      </w:r>
      <w:r w:rsidRPr="00250866">
        <w:rPr>
          <w:rFonts w:asciiTheme="majorHAnsi" w:hAnsiTheme="majorHAnsi" w:cstheme="majorHAnsi"/>
          <w:sz w:val="22"/>
          <w:szCs w:val="22"/>
        </w:rPr>
        <w:t xml:space="preserve"> your writing should be organized, clear, and grammatically correct.</w:t>
      </w:r>
    </w:p>
    <w:p w14:paraId="4817017A" w14:textId="31B224DC" w:rsidR="00733C25" w:rsidRPr="00250866" w:rsidRDefault="00733C25" w:rsidP="002C40B4">
      <w:pPr>
        <w:pStyle w:val="ListParagraph"/>
        <w:numPr>
          <w:ilvl w:val="0"/>
          <w:numId w:val="1"/>
        </w:numPr>
        <w:rPr>
          <w:rFonts w:asciiTheme="majorHAnsi" w:hAnsiTheme="majorHAnsi" w:cstheme="majorHAnsi"/>
          <w:sz w:val="22"/>
          <w:szCs w:val="22"/>
        </w:rPr>
      </w:pPr>
      <w:r>
        <w:rPr>
          <w:rFonts w:asciiTheme="majorHAnsi" w:hAnsiTheme="majorHAnsi" w:cstheme="majorHAnsi"/>
          <w:b/>
          <w:bCs/>
          <w:sz w:val="22"/>
          <w:szCs w:val="22"/>
        </w:rPr>
        <w:t>Originality:</w:t>
      </w:r>
      <w:r>
        <w:rPr>
          <w:rFonts w:asciiTheme="majorHAnsi" w:hAnsiTheme="majorHAnsi" w:cstheme="majorHAnsi"/>
          <w:sz w:val="22"/>
          <w:szCs w:val="22"/>
        </w:rPr>
        <w:t xml:space="preserve"> are you just picking a “really famous” piece? What do you think the odds are that I’ve read several essays on the object you selected, or the comparison you put together?  Does your comparison feel like “low hanging fruit”? The more thoughtful your selections, the better.</w:t>
      </w:r>
    </w:p>
    <w:p w14:paraId="07F91EBB" w14:textId="77777777" w:rsidR="007F5A26" w:rsidRPr="00250866" w:rsidRDefault="007F5A26" w:rsidP="007F5A26">
      <w:pPr>
        <w:rPr>
          <w:rFonts w:asciiTheme="majorHAnsi" w:hAnsiTheme="majorHAnsi" w:cstheme="majorHAnsi"/>
          <w:sz w:val="22"/>
          <w:szCs w:val="22"/>
        </w:rPr>
      </w:pPr>
    </w:p>
    <w:p w14:paraId="7B1CA327" w14:textId="27FF5CDC" w:rsidR="007F5A26" w:rsidRPr="00250866" w:rsidRDefault="007F5A26" w:rsidP="007F5A26">
      <w:pPr>
        <w:rPr>
          <w:rFonts w:asciiTheme="majorHAnsi" w:hAnsiTheme="majorHAnsi" w:cstheme="majorHAnsi"/>
          <w:b/>
          <w:bCs/>
          <w:sz w:val="22"/>
          <w:szCs w:val="22"/>
        </w:rPr>
      </w:pPr>
      <w:r w:rsidRPr="00250866">
        <w:rPr>
          <w:rFonts w:asciiTheme="majorHAnsi" w:hAnsiTheme="majorHAnsi" w:cstheme="majorHAnsi"/>
          <w:b/>
          <w:bCs/>
          <w:sz w:val="22"/>
          <w:szCs w:val="22"/>
        </w:rPr>
        <w:t>Question 1 – 25 points – 250-350 words (</w:t>
      </w:r>
      <w:r w:rsidR="00250866">
        <w:rPr>
          <w:rFonts w:asciiTheme="majorHAnsi" w:hAnsiTheme="majorHAnsi" w:cstheme="majorHAnsi"/>
          <w:b/>
          <w:bCs/>
          <w:sz w:val="22"/>
          <w:szCs w:val="22"/>
        </w:rPr>
        <w:t xml:space="preserve">about </w:t>
      </w:r>
      <w:r w:rsidRPr="00250866">
        <w:rPr>
          <w:rFonts w:asciiTheme="majorHAnsi" w:hAnsiTheme="majorHAnsi" w:cstheme="majorHAnsi"/>
          <w:b/>
          <w:bCs/>
          <w:sz w:val="22"/>
          <w:szCs w:val="22"/>
        </w:rPr>
        <w:t>1 page):</w:t>
      </w:r>
    </w:p>
    <w:p w14:paraId="14AC0A5A" w14:textId="6478A62B" w:rsidR="007F5A26" w:rsidRPr="00250866" w:rsidRDefault="007F5A26" w:rsidP="007F5A26">
      <w:pPr>
        <w:rPr>
          <w:rFonts w:asciiTheme="majorHAnsi" w:hAnsiTheme="majorHAnsi" w:cstheme="majorHAnsi"/>
          <w:sz w:val="22"/>
          <w:szCs w:val="22"/>
        </w:rPr>
      </w:pPr>
      <w:r w:rsidRPr="00250866">
        <w:rPr>
          <w:rFonts w:asciiTheme="majorHAnsi" w:hAnsiTheme="majorHAnsi" w:cstheme="majorHAnsi"/>
          <w:sz w:val="22"/>
          <w:szCs w:val="22"/>
        </w:rPr>
        <w:t>Choose one work from the course thus far that you have come to know, or know better, and elaborate on how. Describe it closely, using any relevant term</w:t>
      </w:r>
      <w:r w:rsidR="00304701" w:rsidRPr="00250866">
        <w:rPr>
          <w:rFonts w:asciiTheme="majorHAnsi" w:hAnsiTheme="majorHAnsi" w:cstheme="majorHAnsi"/>
          <w:sz w:val="22"/>
          <w:szCs w:val="22"/>
        </w:rPr>
        <w:t>s</w:t>
      </w:r>
      <w:r w:rsidRPr="00250866">
        <w:rPr>
          <w:rFonts w:asciiTheme="majorHAnsi" w:hAnsiTheme="majorHAnsi" w:cstheme="majorHAnsi"/>
          <w:sz w:val="22"/>
          <w:szCs w:val="22"/>
        </w:rPr>
        <w:t xml:space="preserve">. Assess its level of </w:t>
      </w:r>
      <w:r w:rsidRPr="00250866">
        <w:rPr>
          <w:rFonts w:asciiTheme="majorHAnsi" w:hAnsiTheme="majorHAnsi" w:cstheme="majorHAnsi"/>
          <w:b/>
          <w:bCs/>
          <w:sz w:val="22"/>
          <w:szCs w:val="22"/>
        </w:rPr>
        <w:t xml:space="preserve">naturalism </w:t>
      </w:r>
      <w:r w:rsidRPr="00250866">
        <w:rPr>
          <w:rFonts w:asciiTheme="majorHAnsi" w:hAnsiTheme="majorHAnsi" w:cstheme="majorHAnsi"/>
          <w:sz w:val="22"/>
          <w:szCs w:val="22"/>
        </w:rPr>
        <w:t>and explain</w:t>
      </w:r>
      <w:r w:rsidR="00304701" w:rsidRPr="00250866">
        <w:rPr>
          <w:rFonts w:asciiTheme="majorHAnsi" w:hAnsiTheme="majorHAnsi" w:cstheme="majorHAnsi"/>
          <w:sz w:val="22"/>
          <w:szCs w:val="22"/>
        </w:rPr>
        <w:t xml:space="preserve"> (presuming it is an image of something)</w:t>
      </w:r>
      <w:r w:rsidRPr="00250866">
        <w:rPr>
          <w:rFonts w:asciiTheme="majorHAnsi" w:hAnsiTheme="majorHAnsi" w:cstheme="majorHAnsi"/>
          <w:sz w:val="22"/>
          <w:szCs w:val="22"/>
        </w:rPr>
        <w:t>, in your own words, how/why the artist landed where s/he did. Put the work into its historical context as you understand it. And write a bit about why you selected this particular object among those we’ve studied.</w:t>
      </w:r>
    </w:p>
    <w:p w14:paraId="2715E9DA" w14:textId="77777777" w:rsidR="007F5A26" w:rsidRPr="00250866" w:rsidRDefault="007F5A26" w:rsidP="007F5A26">
      <w:pPr>
        <w:rPr>
          <w:rFonts w:asciiTheme="majorHAnsi" w:hAnsiTheme="majorHAnsi" w:cstheme="majorHAnsi"/>
          <w:sz w:val="22"/>
          <w:szCs w:val="22"/>
        </w:rPr>
      </w:pPr>
    </w:p>
    <w:p w14:paraId="0EB90ACB" w14:textId="4DB3C369" w:rsidR="007F5A26" w:rsidRPr="00250866" w:rsidRDefault="007F5A26" w:rsidP="007F5A26">
      <w:pPr>
        <w:rPr>
          <w:rFonts w:asciiTheme="majorHAnsi" w:hAnsiTheme="majorHAnsi" w:cstheme="majorHAnsi"/>
          <w:b/>
          <w:bCs/>
          <w:sz w:val="22"/>
          <w:szCs w:val="22"/>
        </w:rPr>
      </w:pPr>
      <w:r w:rsidRPr="00250866">
        <w:rPr>
          <w:rFonts w:asciiTheme="majorHAnsi" w:hAnsiTheme="majorHAnsi" w:cstheme="majorHAnsi"/>
          <w:b/>
          <w:bCs/>
          <w:sz w:val="22"/>
          <w:szCs w:val="22"/>
        </w:rPr>
        <w:t>Question 2 – 50 points – 500-650 words (</w:t>
      </w:r>
      <w:r w:rsidR="00250866">
        <w:rPr>
          <w:rFonts w:asciiTheme="majorHAnsi" w:hAnsiTheme="majorHAnsi" w:cstheme="majorHAnsi"/>
          <w:b/>
          <w:bCs/>
          <w:sz w:val="22"/>
          <w:szCs w:val="22"/>
        </w:rPr>
        <w:t xml:space="preserve">about </w:t>
      </w:r>
      <w:r w:rsidRPr="00250866">
        <w:rPr>
          <w:rFonts w:asciiTheme="majorHAnsi" w:hAnsiTheme="majorHAnsi" w:cstheme="majorHAnsi"/>
          <w:b/>
          <w:bCs/>
          <w:sz w:val="22"/>
          <w:szCs w:val="22"/>
        </w:rPr>
        <w:t>2 pages):</w:t>
      </w:r>
    </w:p>
    <w:p w14:paraId="6BDFC2DE" w14:textId="01AD55DE" w:rsidR="007F5A26" w:rsidRPr="00250866" w:rsidRDefault="007F5A26" w:rsidP="007F5A26">
      <w:pPr>
        <w:rPr>
          <w:rFonts w:asciiTheme="majorHAnsi" w:hAnsiTheme="majorHAnsi" w:cstheme="majorHAnsi"/>
          <w:sz w:val="22"/>
          <w:szCs w:val="22"/>
        </w:rPr>
      </w:pPr>
      <w:r w:rsidRPr="00250866">
        <w:rPr>
          <w:rFonts w:asciiTheme="majorHAnsi" w:hAnsiTheme="majorHAnsi" w:cstheme="majorHAnsi"/>
          <w:sz w:val="22"/>
          <w:szCs w:val="22"/>
        </w:rPr>
        <w:t xml:space="preserve">Choose two works that we have studied thus far </w:t>
      </w:r>
      <w:r w:rsidRPr="00250866">
        <w:rPr>
          <w:rFonts w:asciiTheme="majorHAnsi" w:hAnsiTheme="majorHAnsi" w:cstheme="majorHAnsi"/>
          <w:b/>
          <w:bCs/>
          <w:sz w:val="22"/>
          <w:szCs w:val="22"/>
          <w:u w:val="single"/>
        </w:rPr>
        <w:t>from two different modules</w:t>
      </w:r>
      <w:r w:rsidRPr="00250866">
        <w:rPr>
          <w:rFonts w:asciiTheme="majorHAnsi" w:hAnsiTheme="majorHAnsi" w:cstheme="majorHAnsi"/>
          <w:sz w:val="22"/>
          <w:szCs w:val="22"/>
        </w:rPr>
        <w:t xml:space="preserve"> and write a compar</w:t>
      </w:r>
      <w:r w:rsidR="00AC2EA9" w:rsidRPr="00250866">
        <w:rPr>
          <w:rFonts w:asciiTheme="majorHAnsi" w:hAnsiTheme="majorHAnsi" w:cstheme="majorHAnsi"/>
          <w:sz w:val="22"/>
          <w:szCs w:val="22"/>
        </w:rPr>
        <w:t>e/contrast</w:t>
      </w:r>
      <w:r w:rsidRPr="00250866">
        <w:rPr>
          <w:rFonts w:asciiTheme="majorHAnsi" w:hAnsiTheme="majorHAnsi" w:cstheme="majorHAnsi"/>
          <w:sz w:val="22"/>
          <w:szCs w:val="22"/>
        </w:rPr>
        <w:t xml:space="preserve"> </w:t>
      </w:r>
      <w:r w:rsidR="00AC2EA9" w:rsidRPr="00250866">
        <w:rPr>
          <w:rFonts w:asciiTheme="majorHAnsi" w:hAnsiTheme="majorHAnsi" w:cstheme="majorHAnsi"/>
          <w:sz w:val="22"/>
          <w:szCs w:val="22"/>
        </w:rPr>
        <w:t>exploration of them</w:t>
      </w:r>
      <w:r w:rsidRPr="00250866">
        <w:rPr>
          <w:rFonts w:asciiTheme="majorHAnsi" w:hAnsiTheme="majorHAnsi" w:cstheme="majorHAnsi"/>
          <w:sz w:val="22"/>
          <w:szCs w:val="22"/>
        </w:rPr>
        <w:t>.</w:t>
      </w:r>
      <w:r w:rsidR="00AC2EA9" w:rsidRPr="00250866">
        <w:rPr>
          <w:rFonts w:asciiTheme="majorHAnsi" w:hAnsiTheme="majorHAnsi" w:cstheme="majorHAnsi"/>
          <w:sz w:val="22"/>
          <w:szCs w:val="22"/>
        </w:rPr>
        <w:t xml:space="preserve"> Your pair should not be chosen randomly – you should be works that “speak” to each other through a shared theme, subject, or style. Explain how the two works are similar and how they are different. As with question 1, write a bit about why you selected this comparison among all the things we’ve studied.</w:t>
      </w:r>
      <w:r w:rsidR="00304701" w:rsidRPr="00250866">
        <w:rPr>
          <w:rFonts w:asciiTheme="majorHAnsi" w:hAnsiTheme="majorHAnsi" w:cstheme="majorHAnsi"/>
          <w:sz w:val="22"/>
          <w:szCs w:val="22"/>
        </w:rPr>
        <w:t xml:space="preserve"> Your comparison MUST NOT:</w:t>
      </w:r>
    </w:p>
    <w:p w14:paraId="71C3E256" w14:textId="402F4D8B" w:rsidR="00304701" w:rsidRPr="00250866" w:rsidRDefault="00304701" w:rsidP="00304701">
      <w:pPr>
        <w:pStyle w:val="ListParagraph"/>
        <w:numPr>
          <w:ilvl w:val="0"/>
          <w:numId w:val="2"/>
        </w:numPr>
        <w:rPr>
          <w:rFonts w:asciiTheme="majorHAnsi" w:hAnsiTheme="majorHAnsi" w:cstheme="majorHAnsi"/>
          <w:sz w:val="22"/>
          <w:szCs w:val="22"/>
        </w:rPr>
      </w:pPr>
      <w:r w:rsidRPr="00250866">
        <w:rPr>
          <w:rFonts w:asciiTheme="majorHAnsi" w:hAnsiTheme="majorHAnsi" w:cstheme="majorHAnsi"/>
          <w:sz w:val="22"/>
          <w:szCs w:val="22"/>
        </w:rPr>
        <w:t>Include the object from question 1, and</w:t>
      </w:r>
    </w:p>
    <w:p w14:paraId="71BEA2D6" w14:textId="045C77DA" w:rsidR="00304701" w:rsidRDefault="00304701" w:rsidP="00304701">
      <w:pPr>
        <w:pStyle w:val="ListParagraph"/>
        <w:numPr>
          <w:ilvl w:val="0"/>
          <w:numId w:val="2"/>
        </w:numPr>
        <w:rPr>
          <w:rFonts w:asciiTheme="majorHAnsi" w:hAnsiTheme="majorHAnsi" w:cstheme="majorHAnsi"/>
          <w:sz w:val="22"/>
          <w:szCs w:val="22"/>
        </w:rPr>
      </w:pPr>
      <w:r w:rsidRPr="00250866">
        <w:rPr>
          <w:rFonts w:asciiTheme="majorHAnsi" w:hAnsiTheme="majorHAnsi" w:cstheme="majorHAnsi"/>
          <w:sz w:val="22"/>
          <w:szCs w:val="22"/>
        </w:rPr>
        <w:t>It must NOT be two objects I compared in test questions (picking from two different modules should guarantee you avoid this possibility).</w:t>
      </w:r>
    </w:p>
    <w:p w14:paraId="6A6E9E77" w14:textId="330AD1F8" w:rsidR="00250866" w:rsidRDefault="00250866" w:rsidP="00304701">
      <w:pPr>
        <w:pStyle w:val="ListParagraph"/>
        <w:numPr>
          <w:ilvl w:val="0"/>
          <w:numId w:val="2"/>
        </w:numPr>
        <w:rPr>
          <w:rFonts w:asciiTheme="majorHAnsi" w:hAnsiTheme="majorHAnsi" w:cstheme="majorHAnsi"/>
          <w:sz w:val="22"/>
          <w:szCs w:val="22"/>
        </w:rPr>
      </w:pPr>
      <w:r>
        <w:rPr>
          <w:rFonts w:asciiTheme="majorHAnsi" w:hAnsiTheme="majorHAnsi" w:cstheme="majorHAnsi"/>
          <w:sz w:val="22"/>
          <w:szCs w:val="22"/>
        </w:rPr>
        <w:t>It must NOT be two objects that are already compared in the essays and videos from class. In short, it should be YOUR ORIGINAL comparison.</w:t>
      </w:r>
    </w:p>
    <w:p w14:paraId="4125EFCF" w14:textId="3483E729" w:rsidR="00250866" w:rsidRDefault="00250866" w:rsidP="00250866">
      <w:pPr>
        <w:rPr>
          <w:rFonts w:asciiTheme="majorHAnsi" w:hAnsiTheme="majorHAnsi" w:cstheme="majorHAnsi"/>
          <w:sz w:val="22"/>
          <w:szCs w:val="22"/>
        </w:rPr>
      </w:pPr>
    </w:p>
    <w:p w14:paraId="2CBA61DA" w14:textId="77777777" w:rsidR="00733C25" w:rsidRDefault="00733C25" w:rsidP="00250866">
      <w:pPr>
        <w:rPr>
          <w:rFonts w:asciiTheme="majorHAnsi" w:hAnsiTheme="majorHAnsi" w:cstheme="majorHAnsi"/>
          <w:b/>
          <w:bCs/>
          <w:sz w:val="22"/>
          <w:szCs w:val="22"/>
          <w:u w:val="single"/>
        </w:rPr>
      </w:pPr>
    </w:p>
    <w:p w14:paraId="4EFBB679" w14:textId="77777777" w:rsidR="00733C25" w:rsidRDefault="00733C25" w:rsidP="00250866">
      <w:pPr>
        <w:rPr>
          <w:rFonts w:asciiTheme="majorHAnsi" w:hAnsiTheme="majorHAnsi" w:cstheme="majorHAnsi"/>
          <w:b/>
          <w:bCs/>
          <w:sz w:val="22"/>
          <w:szCs w:val="22"/>
          <w:u w:val="single"/>
        </w:rPr>
      </w:pPr>
    </w:p>
    <w:p w14:paraId="326F101E" w14:textId="77777777" w:rsidR="00733C25" w:rsidRDefault="00733C25" w:rsidP="00250866">
      <w:pPr>
        <w:rPr>
          <w:rFonts w:asciiTheme="majorHAnsi" w:hAnsiTheme="majorHAnsi" w:cstheme="majorHAnsi"/>
          <w:b/>
          <w:bCs/>
          <w:sz w:val="22"/>
          <w:szCs w:val="22"/>
          <w:u w:val="single"/>
        </w:rPr>
      </w:pPr>
    </w:p>
    <w:p w14:paraId="0A561A2C" w14:textId="77777777" w:rsidR="00733C25" w:rsidRDefault="00733C25" w:rsidP="00250866">
      <w:pPr>
        <w:rPr>
          <w:rFonts w:asciiTheme="majorHAnsi" w:hAnsiTheme="majorHAnsi" w:cstheme="majorHAnsi"/>
          <w:b/>
          <w:bCs/>
          <w:sz w:val="22"/>
          <w:szCs w:val="22"/>
          <w:u w:val="single"/>
        </w:rPr>
      </w:pPr>
    </w:p>
    <w:p w14:paraId="7D24510F" w14:textId="69CA20B8" w:rsidR="00733C25" w:rsidRDefault="00733C25" w:rsidP="00250866">
      <w:pPr>
        <w:rPr>
          <w:rFonts w:asciiTheme="majorHAnsi" w:hAnsiTheme="majorHAnsi" w:cstheme="majorHAnsi"/>
          <w:b/>
          <w:bCs/>
          <w:sz w:val="22"/>
          <w:szCs w:val="22"/>
          <w:u w:val="single"/>
        </w:rPr>
      </w:pPr>
      <w:r>
        <w:rPr>
          <w:rFonts w:asciiTheme="majorHAnsi" w:hAnsiTheme="majorHAnsi" w:cstheme="majorHAnsi"/>
          <w:b/>
          <w:bCs/>
          <w:sz w:val="22"/>
          <w:szCs w:val="22"/>
          <w:u w:val="single"/>
        </w:rPr>
        <w:lastRenderedPageBreak/>
        <w:t>To Submit:</w:t>
      </w:r>
    </w:p>
    <w:p w14:paraId="30D67163" w14:textId="2436CFF8" w:rsidR="00733C25" w:rsidRPr="00733C25" w:rsidRDefault="00733C25" w:rsidP="00733C25">
      <w:pPr>
        <w:pStyle w:val="ListParagraph"/>
        <w:numPr>
          <w:ilvl w:val="0"/>
          <w:numId w:val="3"/>
        </w:numPr>
        <w:rPr>
          <w:rFonts w:asciiTheme="majorHAnsi" w:hAnsiTheme="majorHAnsi" w:cstheme="majorHAnsi"/>
          <w:sz w:val="22"/>
          <w:szCs w:val="22"/>
        </w:rPr>
      </w:pPr>
      <w:r w:rsidRPr="00733C25">
        <w:rPr>
          <w:rFonts w:asciiTheme="majorHAnsi" w:hAnsiTheme="majorHAnsi" w:cstheme="majorHAnsi"/>
          <w:sz w:val="22"/>
          <w:szCs w:val="22"/>
        </w:rPr>
        <w:t>Your answers should be submitted as a single MSWord document. (.doc or .docx). Do NOT create files for the two essays – combine them into a single document.</w:t>
      </w:r>
    </w:p>
    <w:p w14:paraId="65D52998" w14:textId="3AB09AC4" w:rsidR="00733C25" w:rsidRPr="00733C25" w:rsidRDefault="00733C25" w:rsidP="00733C25">
      <w:pPr>
        <w:pStyle w:val="ListParagraph"/>
        <w:numPr>
          <w:ilvl w:val="0"/>
          <w:numId w:val="3"/>
        </w:numPr>
        <w:rPr>
          <w:rFonts w:asciiTheme="majorHAnsi" w:hAnsiTheme="majorHAnsi" w:cstheme="majorHAnsi"/>
          <w:sz w:val="22"/>
          <w:szCs w:val="22"/>
        </w:rPr>
      </w:pPr>
      <w:r w:rsidRPr="00733C25">
        <w:rPr>
          <w:rFonts w:asciiTheme="majorHAnsi" w:hAnsiTheme="majorHAnsi" w:cstheme="majorHAnsi"/>
          <w:sz w:val="22"/>
          <w:szCs w:val="22"/>
        </w:rPr>
        <w:t>Your writing should be DOUBLE SPACED.</w:t>
      </w:r>
    </w:p>
    <w:p w14:paraId="57E214E1" w14:textId="4CBB04E3" w:rsidR="00733C25" w:rsidRPr="00733C25" w:rsidRDefault="00733C25" w:rsidP="00733C25">
      <w:pPr>
        <w:pStyle w:val="ListParagraph"/>
        <w:numPr>
          <w:ilvl w:val="0"/>
          <w:numId w:val="3"/>
        </w:numPr>
        <w:rPr>
          <w:rFonts w:asciiTheme="majorHAnsi" w:hAnsiTheme="majorHAnsi" w:cstheme="majorHAnsi"/>
          <w:sz w:val="22"/>
          <w:szCs w:val="22"/>
        </w:rPr>
      </w:pPr>
      <w:r w:rsidRPr="00733C25">
        <w:rPr>
          <w:rFonts w:asciiTheme="majorHAnsi" w:hAnsiTheme="majorHAnsi" w:cstheme="majorHAnsi"/>
          <w:sz w:val="22"/>
          <w:szCs w:val="22"/>
        </w:rPr>
        <w:t>Use the paperclip icon in your email program – do not submit via OneDrive or GoogleDocs.</w:t>
      </w:r>
    </w:p>
    <w:p w14:paraId="3DB7541A" w14:textId="0EA6D01A" w:rsidR="00733C25" w:rsidRPr="00733C25" w:rsidRDefault="00733C25" w:rsidP="00733C25">
      <w:pPr>
        <w:pStyle w:val="ListParagraph"/>
        <w:numPr>
          <w:ilvl w:val="0"/>
          <w:numId w:val="3"/>
        </w:numPr>
        <w:rPr>
          <w:rFonts w:asciiTheme="majorHAnsi" w:hAnsiTheme="majorHAnsi" w:cstheme="majorHAnsi"/>
          <w:sz w:val="22"/>
          <w:szCs w:val="22"/>
        </w:rPr>
      </w:pPr>
      <w:r w:rsidRPr="00733C25">
        <w:rPr>
          <w:rFonts w:asciiTheme="majorHAnsi" w:hAnsiTheme="majorHAnsi" w:cstheme="majorHAnsi"/>
          <w:sz w:val="22"/>
          <w:szCs w:val="22"/>
        </w:rPr>
        <w:t>Send via email, as with your museum projects.</w:t>
      </w:r>
    </w:p>
    <w:p w14:paraId="308A1E6F" w14:textId="77777777" w:rsidR="00733C25" w:rsidRDefault="00733C25" w:rsidP="00250866">
      <w:pPr>
        <w:rPr>
          <w:rFonts w:asciiTheme="majorHAnsi" w:hAnsiTheme="majorHAnsi" w:cstheme="majorHAnsi"/>
          <w:b/>
          <w:bCs/>
          <w:sz w:val="22"/>
          <w:szCs w:val="22"/>
          <w:u w:val="single"/>
        </w:rPr>
      </w:pPr>
    </w:p>
    <w:p w14:paraId="4347E05E" w14:textId="75469BDD" w:rsidR="00250866" w:rsidRPr="00250866" w:rsidRDefault="00250866" w:rsidP="00250866">
      <w:pPr>
        <w:rPr>
          <w:rFonts w:asciiTheme="majorHAnsi" w:hAnsiTheme="majorHAnsi" w:cstheme="majorHAnsi"/>
          <w:sz w:val="22"/>
          <w:szCs w:val="22"/>
        </w:rPr>
      </w:pPr>
      <w:r w:rsidRPr="00250866">
        <w:rPr>
          <w:rFonts w:asciiTheme="majorHAnsi" w:hAnsiTheme="majorHAnsi" w:cstheme="majorHAnsi"/>
          <w:b/>
          <w:bCs/>
          <w:sz w:val="22"/>
          <w:szCs w:val="22"/>
          <w:u w:val="single"/>
        </w:rPr>
        <w:t>PLEASE NOTE</w:t>
      </w:r>
      <w:r w:rsidRPr="00250866">
        <w:rPr>
          <w:rFonts w:asciiTheme="majorHAnsi" w:hAnsiTheme="majorHAnsi" w:cstheme="majorHAnsi"/>
          <w:sz w:val="22"/>
          <w:szCs w:val="22"/>
          <w:u w:val="single"/>
        </w:rPr>
        <w:t>:</w:t>
      </w:r>
      <w:r w:rsidRPr="00250866">
        <w:rPr>
          <w:rFonts w:asciiTheme="majorHAnsi" w:hAnsiTheme="majorHAnsi" w:cstheme="majorHAnsi"/>
          <w:sz w:val="22"/>
          <w:szCs w:val="22"/>
        </w:rPr>
        <w:t xml:space="preserve"> </w:t>
      </w:r>
      <w:r>
        <w:rPr>
          <w:rFonts w:asciiTheme="majorHAnsi" w:hAnsiTheme="majorHAnsi" w:cstheme="majorHAnsi"/>
          <w:sz w:val="22"/>
          <w:szCs w:val="22"/>
        </w:rPr>
        <w:t>ALL of the terms regarding Academic Integrity on the syllabus, and all of the tips/pointers from the “Before You Write” document should be closely regarded!</w:t>
      </w:r>
    </w:p>
    <w:sectPr w:rsidR="00250866" w:rsidRPr="00250866" w:rsidSect="0097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A5903"/>
    <w:multiLevelType w:val="hybridMultilevel"/>
    <w:tmpl w:val="C6903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D1B21"/>
    <w:multiLevelType w:val="hybridMultilevel"/>
    <w:tmpl w:val="F53A5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F70A48"/>
    <w:multiLevelType w:val="hybridMultilevel"/>
    <w:tmpl w:val="A54CD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0B4"/>
    <w:rsid w:val="00250866"/>
    <w:rsid w:val="002C40B4"/>
    <w:rsid w:val="00304701"/>
    <w:rsid w:val="004152AB"/>
    <w:rsid w:val="005B35C0"/>
    <w:rsid w:val="0068567C"/>
    <w:rsid w:val="006A5FD6"/>
    <w:rsid w:val="00733C25"/>
    <w:rsid w:val="007F5A26"/>
    <w:rsid w:val="00845B65"/>
    <w:rsid w:val="009757FF"/>
    <w:rsid w:val="00AA209C"/>
    <w:rsid w:val="00AC2EA9"/>
    <w:rsid w:val="00AF0EFD"/>
    <w:rsid w:val="00E22829"/>
    <w:rsid w:val="00E85CB5"/>
    <w:rsid w:val="00ED1255"/>
    <w:rsid w:val="00FE1B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ABE7138"/>
  <w15:chartTrackingRefBased/>
  <w15:docId w15:val="{FAA2AA74-CFCA-B54B-A996-7C4C421C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86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0B4"/>
    <w:pPr>
      <w:ind w:left="720"/>
      <w:contextualSpacing/>
    </w:pPr>
  </w:style>
  <w:style w:type="character" w:customStyle="1" w:styleId="Heading1Char">
    <w:name w:val="Heading 1 Char"/>
    <w:basedOn w:val="DefaultParagraphFont"/>
    <w:link w:val="Heading1"/>
    <w:uiPriority w:val="9"/>
    <w:rsid w:val="002508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Fratello</dc:creator>
  <cp:keywords/>
  <dc:description/>
  <cp:lastModifiedBy>Bradley Fratello</cp:lastModifiedBy>
  <cp:revision>4</cp:revision>
  <dcterms:created xsi:type="dcterms:W3CDTF">2019-10-13T22:02:00Z</dcterms:created>
  <dcterms:modified xsi:type="dcterms:W3CDTF">2019-10-14T21:41:00Z</dcterms:modified>
</cp:coreProperties>
</file>