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F6D" w:rsidRDefault="00433954" w:rsidP="001372D5">
      <w:pPr>
        <w:pStyle w:val="ListParagraph"/>
        <w:numPr>
          <w:ilvl w:val="3"/>
          <w:numId w:val="1"/>
        </w:numPr>
        <w:spacing w:line="480" w:lineRule="auto"/>
        <w:ind w:left="426"/>
        <w:rPr>
          <w:rFonts w:ascii="Times New Roman" w:hAnsi="Times New Roman" w:cs="Times New Roman"/>
          <w:b/>
          <w:bCs/>
          <w:sz w:val="24"/>
          <w:szCs w:val="24"/>
          <w:u w:val="single"/>
        </w:rPr>
      </w:pPr>
      <w:r w:rsidRPr="001372D5">
        <w:rPr>
          <w:rFonts w:ascii="Times New Roman" w:hAnsi="Times New Roman" w:cs="Times New Roman"/>
          <w:b/>
          <w:bCs/>
          <w:sz w:val="24"/>
          <w:szCs w:val="24"/>
          <w:u w:val="single"/>
        </w:rPr>
        <w:t>Findings from Summary Function</w:t>
      </w:r>
    </w:p>
    <w:p w:rsidR="001372D5" w:rsidRDefault="00474A7F" w:rsidP="001372D5">
      <w:pPr>
        <w:pStyle w:val="ListParagraph"/>
        <w:spacing w:line="480" w:lineRule="auto"/>
        <w:ind w:left="426"/>
        <w:rPr>
          <w:rFonts w:ascii="Times New Roman" w:hAnsi="Times New Roman" w:cs="Times New Roman"/>
          <w:sz w:val="24"/>
          <w:szCs w:val="24"/>
        </w:rPr>
      </w:pPr>
      <w:r>
        <w:rPr>
          <w:rFonts w:ascii="Times New Roman" w:hAnsi="Times New Roman" w:cs="Times New Roman"/>
          <w:sz w:val="24"/>
          <w:szCs w:val="24"/>
        </w:rPr>
        <w:t>The summary function provides statistical values including minimum, 1</w:t>
      </w:r>
      <w:r w:rsidRPr="00474A7F">
        <w:rPr>
          <w:rFonts w:ascii="Times New Roman" w:hAnsi="Times New Roman" w:cs="Times New Roman"/>
          <w:sz w:val="24"/>
          <w:szCs w:val="24"/>
          <w:vertAlign w:val="superscript"/>
        </w:rPr>
        <w:t>st</w:t>
      </w:r>
      <w:r>
        <w:rPr>
          <w:rFonts w:ascii="Times New Roman" w:hAnsi="Times New Roman" w:cs="Times New Roman"/>
          <w:sz w:val="24"/>
          <w:szCs w:val="24"/>
        </w:rPr>
        <w:t xml:space="preserve"> quartile, median, mean, 3</w:t>
      </w:r>
      <w:r w:rsidRPr="00474A7F">
        <w:rPr>
          <w:rFonts w:ascii="Times New Roman" w:hAnsi="Times New Roman" w:cs="Times New Roman"/>
          <w:sz w:val="24"/>
          <w:szCs w:val="24"/>
          <w:vertAlign w:val="superscript"/>
        </w:rPr>
        <w:t>rd</w:t>
      </w:r>
      <w:r>
        <w:rPr>
          <w:rFonts w:ascii="Times New Roman" w:hAnsi="Times New Roman" w:cs="Times New Roman"/>
          <w:sz w:val="24"/>
          <w:szCs w:val="24"/>
        </w:rPr>
        <w:t xml:space="preserve"> quartile and maximum. The </w:t>
      </w:r>
      <w:r w:rsidR="000D67FD">
        <w:rPr>
          <w:rFonts w:ascii="Times New Roman" w:hAnsi="Times New Roman" w:cs="Times New Roman"/>
          <w:sz w:val="24"/>
          <w:szCs w:val="24"/>
        </w:rPr>
        <w:t>noteworthy findings found from summary function are:</w:t>
      </w:r>
    </w:p>
    <w:p w:rsidR="000D67FD" w:rsidRDefault="000D67FD" w:rsidP="000D67F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There are noticeable differences between 3</w:t>
      </w:r>
      <w:r w:rsidRPr="000D67FD">
        <w:rPr>
          <w:rFonts w:ascii="Times New Roman" w:hAnsi="Times New Roman" w:cs="Times New Roman"/>
          <w:sz w:val="24"/>
          <w:szCs w:val="24"/>
          <w:vertAlign w:val="superscript"/>
        </w:rPr>
        <w:t>rd</w:t>
      </w:r>
      <w:r>
        <w:rPr>
          <w:rFonts w:ascii="Times New Roman" w:hAnsi="Times New Roman" w:cs="Times New Roman"/>
          <w:sz w:val="24"/>
          <w:szCs w:val="24"/>
        </w:rPr>
        <w:t xml:space="preserve"> quartile values and maximum values for many columns.</w:t>
      </w:r>
    </w:p>
    <w:p w:rsidR="000D67FD" w:rsidRDefault="000D67FD" w:rsidP="000D67F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On average, “Other Salaries” for firefighters is </w:t>
      </w:r>
      <w:r w:rsidR="008F6FE0">
        <w:rPr>
          <w:rFonts w:ascii="Times New Roman" w:hAnsi="Times New Roman" w:cs="Times New Roman"/>
          <w:sz w:val="24"/>
          <w:szCs w:val="24"/>
        </w:rPr>
        <w:t xml:space="preserve">about 3 times </w:t>
      </w:r>
      <w:r>
        <w:rPr>
          <w:rFonts w:ascii="Times New Roman" w:hAnsi="Times New Roman" w:cs="Times New Roman"/>
          <w:sz w:val="24"/>
          <w:szCs w:val="24"/>
        </w:rPr>
        <w:t xml:space="preserve">higher than that of police. </w:t>
      </w:r>
    </w:p>
    <w:p w:rsidR="00020992" w:rsidRDefault="00D01AF7" w:rsidP="000D67F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There is a noticeable difference between “Total Salary” of firefighters and that of police</w:t>
      </w:r>
    </w:p>
    <w:p w:rsidR="00D01AF7" w:rsidRPr="00020992" w:rsidRDefault="00020992" w:rsidP="00020992">
      <w:pPr>
        <w:spacing w:line="480" w:lineRule="auto"/>
        <w:ind w:left="426"/>
        <w:rPr>
          <w:rFonts w:ascii="Times New Roman" w:hAnsi="Times New Roman" w:cs="Times New Roman"/>
          <w:sz w:val="24"/>
          <w:szCs w:val="24"/>
        </w:rPr>
      </w:pPr>
      <w:r>
        <w:rPr>
          <w:rFonts w:ascii="Times New Roman" w:hAnsi="Times New Roman" w:cs="Times New Roman"/>
          <w:sz w:val="24"/>
          <w:szCs w:val="24"/>
        </w:rPr>
        <w:t xml:space="preserve">The plan </w:t>
      </w:r>
      <w:r w:rsidR="00790072">
        <w:rPr>
          <w:rFonts w:ascii="Times New Roman" w:hAnsi="Times New Roman" w:cs="Times New Roman"/>
          <w:sz w:val="24"/>
          <w:szCs w:val="24"/>
        </w:rPr>
        <w:t>from Milestone One</w:t>
      </w:r>
      <w:r>
        <w:rPr>
          <w:rFonts w:ascii="Times New Roman" w:hAnsi="Times New Roman" w:cs="Times New Roman"/>
          <w:sz w:val="24"/>
          <w:szCs w:val="24"/>
        </w:rPr>
        <w:t xml:space="preserve"> is to see if the overtime is a factor for those who have higher salary. The output of the summary function does not change the plan as there seems no difference between previous and current analysis of the data columns. The data suggests a connection between overtime and salary but we will be able to find the truth using further statistical analysis. </w:t>
      </w:r>
    </w:p>
    <w:p w:rsidR="001372D5" w:rsidRDefault="008863E1" w:rsidP="001372D5">
      <w:pPr>
        <w:pStyle w:val="ListParagraph"/>
        <w:numPr>
          <w:ilvl w:val="3"/>
          <w:numId w:val="1"/>
        </w:numPr>
        <w:spacing w:line="480" w:lineRule="auto"/>
        <w:ind w:left="426"/>
        <w:rPr>
          <w:rFonts w:ascii="Times New Roman" w:hAnsi="Times New Roman" w:cs="Times New Roman"/>
          <w:b/>
          <w:bCs/>
          <w:sz w:val="24"/>
          <w:szCs w:val="24"/>
          <w:u w:val="single"/>
        </w:rPr>
      </w:pPr>
      <w:r>
        <w:rPr>
          <w:rFonts w:ascii="Times New Roman" w:hAnsi="Times New Roman" w:cs="Times New Roman"/>
          <w:b/>
          <w:bCs/>
          <w:sz w:val="24"/>
          <w:szCs w:val="24"/>
          <w:u w:val="single"/>
        </w:rPr>
        <w:t>Data Validation</w:t>
      </w:r>
    </w:p>
    <w:p w:rsidR="008863E1" w:rsidRDefault="002C13E8" w:rsidP="008863E1">
      <w:pPr>
        <w:pStyle w:val="ListParagraph"/>
        <w:spacing w:line="480" w:lineRule="auto"/>
        <w:ind w:left="426"/>
        <w:rPr>
          <w:rFonts w:ascii="Times New Roman" w:hAnsi="Times New Roman" w:cs="Times New Roman"/>
          <w:sz w:val="24"/>
          <w:szCs w:val="24"/>
        </w:rPr>
      </w:pPr>
      <w:r>
        <w:rPr>
          <w:rFonts w:ascii="Times New Roman" w:hAnsi="Times New Roman" w:cs="Times New Roman"/>
          <w:sz w:val="24"/>
          <w:szCs w:val="24"/>
        </w:rPr>
        <w:t>The same information (min, max and average) are calculated in three different ways and places: Milestone One, the summary function and the variables.</w:t>
      </w:r>
      <w:r w:rsidR="00C855CF">
        <w:rPr>
          <w:rFonts w:ascii="Times New Roman" w:hAnsi="Times New Roman" w:cs="Times New Roman"/>
          <w:sz w:val="24"/>
          <w:szCs w:val="24"/>
        </w:rPr>
        <w:t xml:space="preserve"> </w:t>
      </w:r>
      <w:r w:rsidR="00790072">
        <w:rPr>
          <w:rFonts w:ascii="Times New Roman" w:hAnsi="Times New Roman" w:cs="Times New Roman"/>
          <w:sz w:val="24"/>
          <w:szCs w:val="24"/>
        </w:rPr>
        <w:t>The calculations and commands confirm the findings of Milestone One.</w:t>
      </w:r>
      <w:r w:rsidR="00B74081">
        <w:rPr>
          <w:rFonts w:ascii="Times New Roman" w:hAnsi="Times New Roman" w:cs="Times New Roman"/>
          <w:sz w:val="24"/>
          <w:szCs w:val="24"/>
        </w:rPr>
        <w:t xml:space="preserve"> Yes this can be considered as data validation as the process is verifying the accuracy of the data.</w:t>
      </w:r>
      <w:r w:rsidR="00914805">
        <w:rPr>
          <w:rFonts w:ascii="Times New Roman" w:hAnsi="Times New Roman" w:cs="Times New Roman"/>
          <w:sz w:val="24"/>
          <w:szCs w:val="24"/>
        </w:rPr>
        <w:t xml:space="preserve"> </w:t>
      </w:r>
      <w:r w:rsidR="00800C28">
        <w:rPr>
          <w:rFonts w:ascii="Times New Roman" w:hAnsi="Times New Roman" w:cs="Times New Roman"/>
          <w:sz w:val="24"/>
          <w:szCs w:val="24"/>
        </w:rPr>
        <w:t xml:space="preserve">In the output of summary function, </w:t>
      </w:r>
      <w:r w:rsidR="00914805">
        <w:rPr>
          <w:rFonts w:ascii="Times New Roman" w:hAnsi="Times New Roman" w:cs="Times New Roman"/>
          <w:sz w:val="24"/>
          <w:szCs w:val="24"/>
        </w:rPr>
        <w:t>I found that there are huge difference between 3</w:t>
      </w:r>
      <w:r w:rsidR="00914805" w:rsidRPr="00914805">
        <w:rPr>
          <w:rFonts w:ascii="Times New Roman" w:hAnsi="Times New Roman" w:cs="Times New Roman"/>
          <w:sz w:val="24"/>
          <w:szCs w:val="24"/>
          <w:vertAlign w:val="superscript"/>
        </w:rPr>
        <w:t>rd</w:t>
      </w:r>
      <w:r w:rsidR="00914805">
        <w:rPr>
          <w:rFonts w:ascii="Times New Roman" w:hAnsi="Times New Roman" w:cs="Times New Roman"/>
          <w:sz w:val="24"/>
          <w:szCs w:val="24"/>
        </w:rPr>
        <w:t xml:space="preserve"> quartile and maximum values. This may indicate outliers and may help us </w:t>
      </w:r>
      <w:r w:rsidR="00892B6D">
        <w:rPr>
          <w:rFonts w:ascii="Times New Roman" w:hAnsi="Times New Roman" w:cs="Times New Roman"/>
          <w:sz w:val="24"/>
          <w:szCs w:val="24"/>
        </w:rPr>
        <w:t>in future calculations and consideration</w:t>
      </w:r>
      <w:r w:rsidR="00571A3A">
        <w:rPr>
          <w:rFonts w:ascii="Times New Roman" w:hAnsi="Times New Roman" w:cs="Times New Roman"/>
          <w:sz w:val="24"/>
          <w:szCs w:val="24"/>
        </w:rPr>
        <w:t>s</w:t>
      </w:r>
      <w:r w:rsidR="00892B6D">
        <w:rPr>
          <w:rFonts w:ascii="Times New Roman" w:hAnsi="Times New Roman" w:cs="Times New Roman"/>
          <w:sz w:val="24"/>
          <w:szCs w:val="24"/>
        </w:rPr>
        <w:t xml:space="preserve"> to achieve the results of our plan.</w:t>
      </w:r>
    </w:p>
    <w:p w:rsidR="00074A65" w:rsidRDefault="00074A65">
      <w:pPr>
        <w:rPr>
          <w:rFonts w:ascii="Times New Roman" w:hAnsi="Times New Roman" w:cs="Times New Roman"/>
          <w:sz w:val="24"/>
          <w:szCs w:val="24"/>
        </w:rPr>
      </w:pPr>
      <w:r>
        <w:rPr>
          <w:rFonts w:ascii="Times New Roman" w:hAnsi="Times New Roman" w:cs="Times New Roman"/>
          <w:sz w:val="24"/>
          <w:szCs w:val="24"/>
        </w:rPr>
        <w:br w:type="page"/>
      </w:r>
    </w:p>
    <w:p w:rsidR="008863E1" w:rsidRDefault="00C42E3B" w:rsidP="001372D5">
      <w:pPr>
        <w:pStyle w:val="ListParagraph"/>
        <w:numPr>
          <w:ilvl w:val="3"/>
          <w:numId w:val="1"/>
        </w:numPr>
        <w:spacing w:line="480" w:lineRule="auto"/>
        <w:ind w:left="426"/>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Data Discovery</w:t>
      </w:r>
    </w:p>
    <w:p w:rsidR="00145CD9" w:rsidRDefault="001B3664" w:rsidP="00145CD9">
      <w:pPr>
        <w:pStyle w:val="ListParagraph"/>
        <w:spacing w:line="480" w:lineRule="auto"/>
        <w:ind w:left="426"/>
        <w:rPr>
          <w:rFonts w:ascii="Times New Roman" w:hAnsi="Times New Roman" w:cs="Times New Roman"/>
          <w:sz w:val="24"/>
          <w:szCs w:val="24"/>
        </w:rPr>
      </w:pPr>
      <w:r>
        <w:rPr>
          <w:rFonts w:ascii="Times New Roman" w:hAnsi="Times New Roman" w:cs="Times New Roman"/>
          <w:sz w:val="24"/>
          <w:szCs w:val="24"/>
        </w:rPr>
        <w:t>The comparison of different numbers (min, max, average) obtained for “Salaries” and “Overtime” columns of firefighters and police datasets show that firefighters receive higher salaries and higher overtime</w:t>
      </w:r>
      <w:r w:rsidR="00782196">
        <w:rPr>
          <w:rFonts w:ascii="Times New Roman" w:hAnsi="Times New Roman" w:cs="Times New Roman"/>
          <w:sz w:val="24"/>
          <w:szCs w:val="24"/>
        </w:rPr>
        <w:t xml:space="preserve"> compensations</w:t>
      </w:r>
      <w:r>
        <w:rPr>
          <w:rFonts w:ascii="Times New Roman" w:hAnsi="Times New Roman" w:cs="Times New Roman"/>
          <w:sz w:val="24"/>
          <w:szCs w:val="24"/>
        </w:rPr>
        <w:t xml:space="preserve"> compared to those received by police.</w:t>
      </w:r>
      <w:r w:rsidR="00145CD9">
        <w:rPr>
          <w:rFonts w:ascii="Times New Roman" w:hAnsi="Times New Roman" w:cs="Times New Roman"/>
          <w:sz w:val="24"/>
          <w:szCs w:val="24"/>
        </w:rPr>
        <w:t xml:space="preserve"> </w:t>
      </w:r>
    </w:p>
    <w:p w:rsidR="00145CD9" w:rsidRDefault="00145CD9" w:rsidP="00145CD9">
      <w:pPr>
        <w:pStyle w:val="ListParagraph"/>
        <w:numPr>
          <w:ilvl w:val="0"/>
          <w:numId w:val="5"/>
        </w:numPr>
        <w:spacing w:line="480" w:lineRule="auto"/>
        <w:rPr>
          <w:rFonts w:ascii="Times New Roman" w:hAnsi="Times New Roman" w:cs="Times New Roman"/>
          <w:sz w:val="24"/>
          <w:szCs w:val="24"/>
        </w:rPr>
      </w:pPr>
      <w:r w:rsidRPr="00145CD9">
        <w:rPr>
          <w:rFonts w:ascii="Times New Roman" w:hAnsi="Times New Roman" w:cs="Times New Roman"/>
          <w:sz w:val="24"/>
          <w:szCs w:val="24"/>
        </w:rPr>
        <w:t xml:space="preserve">The minimum salary for both is 0. </w:t>
      </w:r>
    </w:p>
    <w:p w:rsidR="00145CD9" w:rsidRDefault="00145CD9" w:rsidP="00145CD9">
      <w:pPr>
        <w:pStyle w:val="ListParagraph"/>
        <w:numPr>
          <w:ilvl w:val="0"/>
          <w:numId w:val="5"/>
        </w:numPr>
        <w:spacing w:line="480" w:lineRule="auto"/>
        <w:rPr>
          <w:rFonts w:ascii="Times New Roman" w:hAnsi="Times New Roman" w:cs="Times New Roman"/>
          <w:sz w:val="24"/>
          <w:szCs w:val="24"/>
        </w:rPr>
      </w:pPr>
      <w:r w:rsidRPr="00145CD9">
        <w:rPr>
          <w:rFonts w:ascii="Times New Roman" w:hAnsi="Times New Roman" w:cs="Times New Roman"/>
          <w:sz w:val="24"/>
          <w:szCs w:val="24"/>
        </w:rPr>
        <w:t xml:space="preserve">The average salary of firefighters is $26334 higher than that of police. </w:t>
      </w:r>
    </w:p>
    <w:p w:rsidR="00C42E3B" w:rsidRDefault="00145CD9" w:rsidP="00145CD9">
      <w:pPr>
        <w:pStyle w:val="ListParagraph"/>
        <w:numPr>
          <w:ilvl w:val="0"/>
          <w:numId w:val="5"/>
        </w:numPr>
        <w:spacing w:line="480" w:lineRule="auto"/>
        <w:rPr>
          <w:rFonts w:ascii="Times New Roman" w:hAnsi="Times New Roman" w:cs="Times New Roman"/>
          <w:sz w:val="24"/>
          <w:szCs w:val="24"/>
        </w:rPr>
      </w:pPr>
      <w:r w:rsidRPr="00145CD9">
        <w:rPr>
          <w:rFonts w:ascii="Times New Roman" w:hAnsi="Times New Roman" w:cs="Times New Roman"/>
          <w:sz w:val="24"/>
          <w:szCs w:val="24"/>
        </w:rPr>
        <w:t>The maximum salary of firefighters is $9032 higher than that of police.</w:t>
      </w:r>
    </w:p>
    <w:p w:rsidR="00145CD9" w:rsidRDefault="00145CD9" w:rsidP="00145CD9">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minimum overtime for both is 0.</w:t>
      </w:r>
    </w:p>
    <w:p w:rsidR="00145CD9" w:rsidRDefault="00145CD9" w:rsidP="00145CD9">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average overtime of firefighters is $15618 higher than that of police.</w:t>
      </w:r>
    </w:p>
    <w:p w:rsidR="00145CD9" w:rsidRDefault="00145CD9" w:rsidP="00145CD9">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maximum overtime of firefighters is $43752 higher than that of police.</w:t>
      </w:r>
    </w:p>
    <w:p w:rsidR="007D052D" w:rsidRPr="007D052D" w:rsidRDefault="00907031" w:rsidP="007D052D">
      <w:pPr>
        <w:spacing w:line="480" w:lineRule="auto"/>
        <w:ind w:left="426"/>
        <w:rPr>
          <w:rFonts w:ascii="Times New Roman" w:hAnsi="Times New Roman" w:cs="Times New Roman"/>
          <w:sz w:val="24"/>
          <w:szCs w:val="24"/>
        </w:rPr>
      </w:pPr>
      <w:r>
        <w:rPr>
          <w:rFonts w:ascii="Times New Roman" w:hAnsi="Times New Roman" w:cs="Times New Roman"/>
          <w:sz w:val="24"/>
          <w:szCs w:val="24"/>
        </w:rPr>
        <w:t xml:space="preserve">As next step, I would like the partition the data into groups based on the salary. The idea behind creating the classes/groups is to mimic the ranks. The comparison between </w:t>
      </w:r>
      <w:r w:rsidR="00893A58">
        <w:rPr>
          <w:rFonts w:ascii="Times New Roman" w:hAnsi="Times New Roman" w:cs="Times New Roman"/>
          <w:sz w:val="24"/>
          <w:szCs w:val="24"/>
        </w:rPr>
        <w:t>“</w:t>
      </w:r>
      <w:r>
        <w:rPr>
          <w:rFonts w:ascii="Times New Roman" w:hAnsi="Times New Roman" w:cs="Times New Roman"/>
          <w:sz w:val="24"/>
          <w:szCs w:val="24"/>
        </w:rPr>
        <w:t xml:space="preserve">the persons identified with higher ranks </w:t>
      </w:r>
      <w:r w:rsidR="00AC1B25">
        <w:rPr>
          <w:rFonts w:ascii="Times New Roman" w:hAnsi="Times New Roman" w:cs="Times New Roman"/>
          <w:sz w:val="24"/>
          <w:szCs w:val="24"/>
        </w:rPr>
        <w:t xml:space="preserve">if </w:t>
      </w:r>
      <w:r>
        <w:rPr>
          <w:rFonts w:ascii="Times New Roman" w:hAnsi="Times New Roman" w:cs="Times New Roman"/>
          <w:sz w:val="24"/>
          <w:szCs w:val="24"/>
        </w:rPr>
        <w:t>having higher overtime compensations</w:t>
      </w:r>
      <w:r w:rsidR="00893A58">
        <w:rPr>
          <w:rFonts w:ascii="Times New Roman" w:hAnsi="Times New Roman" w:cs="Times New Roman"/>
          <w:sz w:val="24"/>
          <w:szCs w:val="24"/>
        </w:rPr>
        <w:t>”</w:t>
      </w:r>
      <w:r>
        <w:rPr>
          <w:rFonts w:ascii="Times New Roman" w:hAnsi="Times New Roman" w:cs="Times New Roman"/>
          <w:sz w:val="24"/>
          <w:szCs w:val="24"/>
        </w:rPr>
        <w:t xml:space="preserve"> and </w:t>
      </w:r>
      <w:r w:rsidR="00893A58">
        <w:rPr>
          <w:rFonts w:ascii="Times New Roman" w:hAnsi="Times New Roman" w:cs="Times New Roman"/>
          <w:sz w:val="24"/>
          <w:szCs w:val="24"/>
        </w:rPr>
        <w:t>“</w:t>
      </w:r>
      <w:r>
        <w:rPr>
          <w:rFonts w:ascii="Times New Roman" w:hAnsi="Times New Roman" w:cs="Times New Roman"/>
          <w:sz w:val="24"/>
          <w:szCs w:val="24"/>
        </w:rPr>
        <w:t xml:space="preserve">the persons identified with lower ranks </w:t>
      </w:r>
      <w:r w:rsidR="00893A58">
        <w:rPr>
          <w:rFonts w:ascii="Times New Roman" w:hAnsi="Times New Roman" w:cs="Times New Roman"/>
          <w:sz w:val="24"/>
          <w:szCs w:val="24"/>
        </w:rPr>
        <w:t xml:space="preserve">if </w:t>
      </w:r>
      <w:r>
        <w:rPr>
          <w:rFonts w:ascii="Times New Roman" w:hAnsi="Times New Roman" w:cs="Times New Roman"/>
          <w:sz w:val="24"/>
          <w:szCs w:val="24"/>
        </w:rPr>
        <w:t>having lower overtime compensations</w:t>
      </w:r>
      <w:r w:rsidR="00893A58">
        <w:rPr>
          <w:rFonts w:ascii="Times New Roman" w:hAnsi="Times New Roman" w:cs="Times New Roman"/>
          <w:sz w:val="24"/>
          <w:szCs w:val="24"/>
        </w:rPr>
        <w:t>”</w:t>
      </w:r>
      <w:r>
        <w:rPr>
          <w:rFonts w:ascii="Times New Roman" w:hAnsi="Times New Roman" w:cs="Times New Roman"/>
          <w:sz w:val="24"/>
          <w:szCs w:val="24"/>
        </w:rPr>
        <w:t xml:space="preserve"> may help achieve the goal.</w:t>
      </w:r>
    </w:p>
    <w:p w:rsidR="00C42E3B" w:rsidRPr="000A62CF" w:rsidRDefault="00C42E3B" w:rsidP="000A62CF">
      <w:pPr>
        <w:spacing w:line="480" w:lineRule="auto"/>
        <w:rPr>
          <w:rFonts w:ascii="Times New Roman" w:hAnsi="Times New Roman" w:cs="Times New Roman"/>
          <w:b/>
          <w:bCs/>
          <w:sz w:val="24"/>
          <w:szCs w:val="24"/>
          <w:u w:val="single"/>
        </w:rPr>
      </w:pPr>
    </w:p>
    <w:p w:rsidR="00433954" w:rsidRDefault="00433954" w:rsidP="008D2D92">
      <w:pPr>
        <w:spacing w:line="480" w:lineRule="auto"/>
        <w:rPr>
          <w:rFonts w:ascii="Times New Roman" w:hAnsi="Times New Roman" w:cs="Times New Roman"/>
          <w:sz w:val="24"/>
          <w:szCs w:val="24"/>
        </w:rPr>
      </w:pPr>
    </w:p>
    <w:p w:rsidR="008D2D92" w:rsidRDefault="008D2D92">
      <w:pPr>
        <w:rPr>
          <w:rFonts w:ascii="Times New Roman" w:hAnsi="Times New Roman" w:cs="Times New Roman"/>
          <w:sz w:val="24"/>
          <w:szCs w:val="24"/>
        </w:rPr>
      </w:pPr>
      <w:r>
        <w:rPr>
          <w:rFonts w:ascii="Times New Roman" w:hAnsi="Times New Roman" w:cs="Times New Roman"/>
          <w:sz w:val="24"/>
          <w:szCs w:val="24"/>
        </w:rPr>
        <w:br w:type="page"/>
      </w:r>
    </w:p>
    <w:p w:rsidR="008D2D92" w:rsidRDefault="008D2D92" w:rsidP="008D2D92">
      <w:pPr>
        <w:spacing w:line="480" w:lineRule="auto"/>
        <w:rPr>
          <w:rFonts w:ascii="Times New Roman" w:hAnsi="Times New Roman" w:cs="Times New Roman"/>
          <w:b/>
          <w:bCs/>
          <w:sz w:val="24"/>
          <w:szCs w:val="24"/>
          <w:u w:val="single"/>
        </w:rPr>
      </w:pPr>
      <w:r w:rsidRPr="008D2D92">
        <w:rPr>
          <w:rFonts w:ascii="Times New Roman" w:hAnsi="Times New Roman" w:cs="Times New Roman"/>
          <w:b/>
          <w:bCs/>
          <w:sz w:val="24"/>
          <w:szCs w:val="24"/>
          <w:u w:val="single"/>
        </w:rPr>
        <w:lastRenderedPageBreak/>
        <w:t>Appendix A: Screenshot</w:t>
      </w:r>
      <w:r>
        <w:rPr>
          <w:rFonts w:ascii="Times New Roman" w:hAnsi="Times New Roman" w:cs="Times New Roman"/>
          <w:b/>
          <w:bCs/>
          <w:sz w:val="24"/>
          <w:szCs w:val="24"/>
          <w:u w:val="single"/>
        </w:rPr>
        <w:t>s</w:t>
      </w:r>
    </w:p>
    <w:p w:rsidR="00480F6D" w:rsidRDefault="00061F92" w:rsidP="00480F6D">
      <w:pPr>
        <w:keepNext/>
        <w:spacing w:line="480" w:lineRule="auto"/>
      </w:pPr>
      <w:r>
        <w:rPr>
          <w:rFonts w:ascii="Times New Roman" w:hAnsi="Times New Roman" w:cs="Times New Roman"/>
          <w:noProof/>
          <w:sz w:val="24"/>
          <w:szCs w:val="24"/>
          <w:lang w:val="en-IN" w:eastAsia="en-IN" w:bidi="gu-IN"/>
        </w:rPr>
        <w:drawing>
          <wp:inline distT="0" distB="0" distL="0" distR="0">
            <wp:extent cx="5943600" cy="2443540"/>
            <wp:effectExtent l="19050" t="0" r="0" b="0"/>
            <wp:docPr id="1" name="Picture 1" descr="J:\2020-10 (OCT)\accepted\20201017002_R_RScript_Prog-Nipun\developed\firefigh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2020-10 (OCT)\accepted\20201017002_R_RScript_Prog-Nipun\developed\firefighter.png"/>
                    <pic:cNvPicPr>
                      <a:picLocks noChangeAspect="1" noChangeArrowheads="1"/>
                    </pic:cNvPicPr>
                  </pic:nvPicPr>
                  <pic:blipFill>
                    <a:blip r:embed="rId8"/>
                    <a:srcRect/>
                    <a:stretch>
                      <a:fillRect/>
                    </a:stretch>
                  </pic:blipFill>
                  <pic:spPr bwMode="auto">
                    <a:xfrm>
                      <a:off x="0" y="0"/>
                      <a:ext cx="5943600" cy="2443540"/>
                    </a:xfrm>
                    <a:prstGeom prst="rect">
                      <a:avLst/>
                    </a:prstGeom>
                    <a:noFill/>
                    <a:ln w="9525">
                      <a:noFill/>
                      <a:miter lim="800000"/>
                      <a:headEnd/>
                      <a:tailEnd/>
                    </a:ln>
                  </pic:spPr>
                </pic:pic>
              </a:graphicData>
            </a:graphic>
          </wp:inline>
        </w:drawing>
      </w:r>
    </w:p>
    <w:p w:rsidR="008D2D92" w:rsidRDefault="00480F6D" w:rsidP="00480F6D">
      <w:pPr>
        <w:pStyle w:val="Caption"/>
        <w:jc w:val="center"/>
        <w:rPr>
          <w:rFonts w:ascii="Times New Roman" w:hAnsi="Times New Roman" w:cs="Times New Roman"/>
          <w:sz w:val="24"/>
          <w:szCs w:val="24"/>
        </w:rPr>
      </w:pPr>
      <w:r>
        <w:t xml:space="preserve">Figure </w:t>
      </w:r>
      <w:fldSimple w:instr=" SEQ Figure \* ARABIC ">
        <w:r w:rsidR="00433954">
          <w:rPr>
            <w:noProof/>
          </w:rPr>
          <w:t>1</w:t>
        </w:r>
      </w:fldSimple>
      <w:r>
        <w:rPr>
          <w:lang w:val="en-IN"/>
        </w:rPr>
        <w:t>: Firefighter data</w:t>
      </w:r>
    </w:p>
    <w:p w:rsidR="008D2D92" w:rsidRDefault="008D2D92" w:rsidP="008D2D92">
      <w:pPr>
        <w:spacing w:line="480" w:lineRule="auto"/>
        <w:rPr>
          <w:rFonts w:ascii="Times New Roman" w:hAnsi="Times New Roman" w:cs="Times New Roman"/>
          <w:sz w:val="24"/>
          <w:szCs w:val="24"/>
        </w:rPr>
      </w:pPr>
    </w:p>
    <w:p w:rsidR="00480F6D" w:rsidRDefault="00061F92" w:rsidP="00480F6D">
      <w:pPr>
        <w:keepNext/>
        <w:spacing w:line="480" w:lineRule="auto"/>
      </w:pPr>
      <w:r>
        <w:rPr>
          <w:rFonts w:ascii="Times New Roman" w:hAnsi="Times New Roman" w:cs="Times New Roman"/>
          <w:noProof/>
          <w:sz w:val="24"/>
          <w:szCs w:val="24"/>
          <w:lang w:val="en-IN" w:eastAsia="en-IN" w:bidi="gu-IN"/>
        </w:rPr>
        <w:drawing>
          <wp:inline distT="0" distB="0" distL="0" distR="0">
            <wp:extent cx="5943600" cy="2435902"/>
            <wp:effectExtent l="19050" t="0" r="0" b="0"/>
            <wp:docPr id="2" name="Picture 2" descr="J:\2020-10 (OCT)\accepted\20201017002_R_RScript_Prog-Nipun\developed\pol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2020-10 (OCT)\accepted\20201017002_R_RScript_Prog-Nipun\developed\police.png"/>
                    <pic:cNvPicPr>
                      <a:picLocks noChangeAspect="1" noChangeArrowheads="1"/>
                    </pic:cNvPicPr>
                  </pic:nvPicPr>
                  <pic:blipFill>
                    <a:blip r:embed="rId9"/>
                    <a:srcRect/>
                    <a:stretch>
                      <a:fillRect/>
                    </a:stretch>
                  </pic:blipFill>
                  <pic:spPr bwMode="auto">
                    <a:xfrm>
                      <a:off x="0" y="0"/>
                      <a:ext cx="5943600" cy="2435902"/>
                    </a:xfrm>
                    <a:prstGeom prst="rect">
                      <a:avLst/>
                    </a:prstGeom>
                    <a:noFill/>
                    <a:ln w="9525">
                      <a:noFill/>
                      <a:miter lim="800000"/>
                      <a:headEnd/>
                      <a:tailEnd/>
                    </a:ln>
                  </pic:spPr>
                </pic:pic>
              </a:graphicData>
            </a:graphic>
          </wp:inline>
        </w:drawing>
      </w:r>
    </w:p>
    <w:p w:rsidR="00061F92" w:rsidRDefault="00480F6D" w:rsidP="00480F6D">
      <w:pPr>
        <w:pStyle w:val="Caption"/>
        <w:jc w:val="center"/>
        <w:rPr>
          <w:rFonts w:ascii="Times New Roman" w:hAnsi="Times New Roman" w:cs="Times New Roman"/>
          <w:sz w:val="24"/>
          <w:szCs w:val="24"/>
        </w:rPr>
      </w:pPr>
      <w:r>
        <w:t xml:space="preserve">Figure </w:t>
      </w:r>
      <w:fldSimple w:instr=" SEQ Figure \* ARABIC ">
        <w:r w:rsidR="00433954">
          <w:rPr>
            <w:noProof/>
          </w:rPr>
          <w:t>2</w:t>
        </w:r>
      </w:fldSimple>
      <w:r>
        <w:rPr>
          <w:lang w:val="en-IN"/>
        </w:rPr>
        <w:t>: Police data</w:t>
      </w:r>
    </w:p>
    <w:p w:rsidR="008D2D92" w:rsidRDefault="008D2D92" w:rsidP="008D2D92">
      <w:pPr>
        <w:spacing w:line="480" w:lineRule="auto"/>
        <w:rPr>
          <w:rFonts w:ascii="Times New Roman" w:hAnsi="Times New Roman" w:cs="Times New Roman"/>
          <w:sz w:val="24"/>
          <w:szCs w:val="24"/>
        </w:rPr>
      </w:pPr>
    </w:p>
    <w:p w:rsidR="00750484" w:rsidRDefault="00750484" w:rsidP="00750484">
      <w:pPr>
        <w:keepNext/>
        <w:spacing w:line="480" w:lineRule="auto"/>
      </w:pPr>
      <w:r>
        <w:rPr>
          <w:rFonts w:ascii="Times New Roman" w:hAnsi="Times New Roman" w:cs="Times New Roman"/>
          <w:noProof/>
          <w:sz w:val="24"/>
          <w:szCs w:val="24"/>
          <w:lang w:val="en-IN" w:eastAsia="en-IN" w:bidi="gu-IN"/>
        </w:rPr>
        <w:lastRenderedPageBreak/>
        <w:drawing>
          <wp:inline distT="0" distB="0" distL="0" distR="0">
            <wp:extent cx="5943600" cy="3534205"/>
            <wp:effectExtent l="19050" t="0" r="0" b="0"/>
            <wp:docPr id="4" name="Picture 4" descr="J:\2020-10 (OCT)\accepted\20201017002_R_RScript_Prog-Nipun\developed\summary_lo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2020-10 (OCT)\accepted\20201017002_R_RScript_Prog-Nipun\developed\summary_logs.png"/>
                    <pic:cNvPicPr>
                      <a:picLocks noChangeAspect="1" noChangeArrowheads="1"/>
                    </pic:cNvPicPr>
                  </pic:nvPicPr>
                  <pic:blipFill>
                    <a:blip r:embed="rId10"/>
                    <a:srcRect/>
                    <a:stretch>
                      <a:fillRect/>
                    </a:stretch>
                  </pic:blipFill>
                  <pic:spPr bwMode="auto">
                    <a:xfrm>
                      <a:off x="0" y="0"/>
                      <a:ext cx="5943600" cy="3534205"/>
                    </a:xfrm>
                    <a:prstGeom prst="rect">
                      <a:avLst/>
                    </a:prstGeom>
                    <a:noFill/>
                    <a:ln w="9525">
                      <a:noFill/>
                      <a:miter lim="800000"/>
                      <a:headEnd/>
                      <a:tailEnd/>
                    </a:ln>
                  </pic:spPr>
                </pic:pic>
              </a:graphicData>
            </a:graphic>
          </wp:inline>
        </w:drawing>
      </w:r>
    </w:p>
    <w:p w:rsidR="00750484" w:rsidRDefault="00750484" w:rsidP="00750484">
      <w:pPr>
        <w:pStyle w:val="Caption"/>
        <w:jc w:val="center"/>
        <w:rPr>
          <w:rFonts w:ascii="Times New Roman" w:hAnsi="Times New Roman" w:cs="Times New Roman"/>
          <w:sz w:val="24"/>
          <w:szCs w:val="24"/>
        </w:rPr>
      </w:pPr>
      <w:r>
        <w:t xml:space="preserve">Figure </w:t>
      </w:r>
      <w:fldSimple w:instr=" SEQ Figure \* ARABIC ">
        <w:r w:rsidR="00433954">
          <w:rPr>
            <w:noProof/>
          </w:rPr>
          <w:t>3</w:t>
        </w:r>
      </w:fldSimple>
      <w:r>
        <w:rPr>
          <w:lang w:val="en-IN"/>
        </w:rPr>
        <w:t>: Summary logs</w:t>
      </w:r>
    </w:p>
    <w:p w:rsidR="00750484" w:rsidRDefault="00750484" w:rsidP="008D2D92">
      <w:pPr>
        <w:spacing w:line="480" w:lineRule="auto"/>
        <w:rPr>
          <w:rFonts w:ascii="Times New Roman" w:hAnsi="Times New Roman" w:cs="Times New Roman"/>
          <w:sz w:val="24"/>
          <w:szCs w:val="24"/>
        </w:rPr>
      </w:pPr>
    </w:p>
    <w:p w:rsidR="00702882" w:rsidRDefault="00702882" w:rsidP="008D2D92">
      <w:pPr>
        <w:spacing w:line="480" w:lineRule="auto"/>
        <w:rPr>
          <w:rFonts w:ascii="Times New Roman" w:hAnsi="Times New Roman" w:cs="Times New Roman"/>
          <w:sz w:val="24"/>
          <w:szCs w:val="24"/>
        </w:rPr>
      </w:pPr>
    </w:p>
    <w:sectPr w:rsidR="00702882" w:rsidSect="00203B14">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33F6" w:rsidRDefault="007C33F6" w:rsidP="00F62B44">
      <w:pPr>
        <w:spacing w:after="0" w:line="240" w:lineRule="auto"/>
      </w:pPr>
      <w:r>
        <w:separator/>
      </w:r>
    </w:p>
  </w:endnote>
  <w:endnote w:type="continuationSeparator" w:id="1">
    <w:p w:rsidR="007C33F6" w:rsidRDefault="007C33F6" w:rsidP="00F62B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33F6" w:rsidRDefault="007C33F6" w:rsidP="00F62B44">
      <w:pPr>
        <w:spacing w:after="0" w:line="240" w:lineRule="auto"/>
      </w:pPr>
      <w:r>
        <w:separator/>
      </w:r>
    </w:p>
  </w:footnote>
  <w:footnote w:type="continuationSeparator" w:id="1">
    <w:p w:rsidR="007C33F6" w:rsidRDefault="007C33F6" w:rsidP="00F62B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44" w:rsidRDefault="00F62B44">
    <w:pPr>
      <w:pStyle w:val="Header"/>
    </w:pPr>
    <w:r>
      <w:t>Devin M. Robinson</w:t>
    </w:r>
    <w:r>
      <w:tab/>
      <w:t>DAT-500</w:t>
    </w:r>
    <w:r>
      <w:tab/>
      <w:t>10/1/20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50F5F"/>
    <w:multiLevelType w:val="hybridMultilevel"/>
    <w:tmpl w:val="4104872E"/>
    <w:lvl w:ilvl="0" w:tplc="73F4E0DE">
      <w:start w:val="1"/>
      <w:numFmt w:val="lowerLetter"/>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1">
    <w:nsid w:val="39716FE5"/>
    <w:multiLevelType w:val="hybridMultilevel"/>
    <w:tmpl w:val="06DA1A72"/>
    <w:lvl w:ilvl="0" w:tplc="F2007EB2">
      <w:start w:val="1"/>
      <w:numFmt w:val="decimal"/>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2">
    <w:nsid w:val="4E531EDA"/>
    <w:multiLevelType w:val="hybridMultilevel"/>
    <w:tmpl w:val="9AF42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420332"/>
    <w:multiLevelType w:val="hybridMultilevel"/>
    <w:tmpl w:val="2E6EAC16"/>
    <w:lvl w:ilvl="0" w:tplc="0409000F">
      <w:start w:val="1"/>
      <w:numFmt w:val="decimal"/>
      <w:lvlText w:val="%1."/>
      <w:lvlJc w:val="left"/>
      <w:pPr>
        <w:ind w:left="720" w:hanging="360"/>
      </w:pPr>
    </w:lvl>
    <w:lvl w:ilvl="1" w:tplc="42F4E312">
      <w:start w:val="1"/>
      <w:numFmt w:val="lowerLetter"/>
      <w:lvlText w:val="%2."/>
      <w:lvlJc w:val="left"/>
      <w:pPr>
        <w:ind w:left="1080" w:hanging="360"/>
      </w:pPr>
      <w:rPr>
        <w:b w:val="0"/>
        <w:bCs w:val="0"/>
      </w:rPr>
    </w:lvl>
    <w:lvl w:ilvl="2" w:tplc="0409001B">
      <w:start w:val="1"/>
      <w:numFmt w:val="lowerRoman"/>
      <w:lvlText w:val="%3."/>
      <w:lvlJc w:val="right"/>
      <w:pPr>
        <w:ind w:left="1440" w:hanging="180"/>
      </w:pPr>
    </w:lvl>
    <w:lvl w:ilvl="3" w:tplc="0409000F">
      <w:start w:val="1"/>
      <w:numFmt w:val="decimal"/>
      <w:lvlText w:val="%4."/>
      <w:lvlJc w:val="left"/>
      <w:pPr>
        <w:ind w:left="189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4B73D5"/>
    <w:multiLevelType w:val="hybridMultilevel"/>
    <w:tmpl w:val="12B055E4"/>
    <w:lvl w:ilvl="0" w:tplc="B0506898">
      <w:start w:val="1"/>
      <w:numFmt w:val="lowerLetter"/>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62B44"/>
    <w:rsid w:val="000174E9"/>
    <w:rsid w:val="00020992"/>
    <w:rsid w:val="00061F92"/>
    <w:rsid w:val="00074A65"/>
    <w:rsid w:val="000A62CF"/>
    <w:rsid w:val="000D67FD"/>
    <w:rsid w:val="001372D5"/>
    <w:rsid w:val="00145CD9"/>
    <w:rsid w:val="001B3664"/>
    <w:rsid w:val="00203B14"/>
    <w:rsid w:val="00252517"/>
    <w:rsid w:val="002C13E8"/>
    <w:rsid w:val="00433954"/>
    <w:rsid w:val="00474A7F"/>
    <w:rsid w:val="00480F6D"/>
    <w:rsid w:val="004F482C"/>
    <w:rsid w:val="00521E67"/>
    <w:rsid w:val="00551744"/>
    <w:rsid w:val="00571A3A"/>
    <w:rsid w:val="00596824"/>
    <w:rsid w:val="005F6238"/>
    <w:rsid w:val="00702882"/>
    <w:rsid w:val="00750484"/>
    <w:rsid w:val="00782196"/>
    <w:rsid w:val="00783347"/>
    <w:rsid w:val="00790072"/>
    <w:rsid w:val="007C33F6"/>
    <w:rsid w:val="007D052D"/>
    <w:rsid w:val="007D4E79"/>
    <w:rsid w:val="00800C28"/>
    <w:rsid w:val="00881904"/>
    <w:rsid w:val="008863E1"/>
    <w:rsid w:val="00892B6D"/>
    <w:rsid w:val="00893A58"/>
    <w:rsid w:val="008B277E"/>
    <w:rsid w:val="008C5B24"/>
    <w:rsid w:val="008D2D92"/>
    <w:rsid w:val="008F39EB"/>
    <w:rsid w:val="008F6FE0"/>
    <w:rsid w:val="00907031"/>
    <w:rsid w:val="00914805"/>
    <w:rsid w:val="00994462"/>
    <w:rsid w:val="00AB1605"/>
    <w:rsid w:val="00AC1B25"/>
    <w:rsid w:val="00B74081"/>
    <w:rsid w:val="00BD12DF"/>
    <w:rsid w:val="00C42E3B"/>
    <w:rsid w:val="00C4659C"/>
    <w:rsid w:val="00C47385"/>
    <w:rsid w:val="00C855CF"/>
    <w:rsid w:val="00D01AF7"/>
    <w:rsid w:val="00D47A94"/>
    <w:rsid w:val="00DB0A33"/>
    <w:rsid w:val="00DF0F42"/>
    <w:rsid w:val="00E03F2C"/>
    <w:rsid w:val="00E661FA"/>
    <w:rsid w:val="00F62B44"/>
  </w:rsids>
  <m:mathPr>
    <m:mathFont m:val="Cambria Math"/>
    <m:brkBin m:val="before"/>
    <m:brkBinSub m:val="--"/>
    <m:smallFrac/>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B1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B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B44"/>
  </w:style>
  <w:style w:type="paragraph" w:styleId="Footer">
    <w:name w:val="footer"/>
    <w:basedOn w:val="Normal"/>
    <w:link w:val="FooterChar"/>
    <w:uiPriority w:val="99"/>
    <w:unhideWhenUsed/>
    <w:rsid w:val="00F62B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B44"/>
  </w:style>
  <w:style w:type="paragraph" w:styleId="ListParagraph">
    <w:name w:val="List Paragraph"/>
    <w:basedOn w:val="Normal"/>
    <w:uiPriority w:val="34"/>
    <w:qFormat/>
    <w:rsid w:val="00F62B44"/>
    <w:pPr>
      <w:ind w:left="720"/>
      <w:contextualSpacing/>
    </w:pPr>
  </w:style>
  <w:style w:type="table" w:styleId="TableGrid">
    <w:name w:val="Table Grid"/>
    <w:basedOn w:val="TableNormal"/>
    <w:uiPriority w:val="39"/>
    <w:rsid w:val="00C465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61F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F92"/>
    <w:rPr>
      <w:rFonts w:ascii="Tahoma" w:hAnsi="Tahoma" w:cs="Tahoma"/>
      <w:sz w:val="16"/>
      <w:szCs w:val="16"/>
    </w:rPr>
  </w:style>
  <w:style w:type="paragraph" w:styleId="NoSpacing">
    <w:name w:val="No Spacing"/>
    <w:uiPriority w:val="1"/>
    <w:qFormat/>
    <w:rsid w:val="00061F92"/>
    <w:pPr>
      <w:spacing w:after="0" w:line="240" w:lineRule="auto"/>
    </w:pPr>
  </w:style>
  <w:style w:type="paragraph" w:styleId="Caption">
    <w:name w:val="caption"/>
    <w:basedOn w:val="Normal"/>
    <w:next w:val="Normal"/>
    <w:uiPriority w:val="35"/>
    <w:unhideWhenUsed/>
    <w:qFormat/>
    <w:rsid w:val="00480F6D"/>
    <w:pPr>
      <w:spacing w:after="200" w:line="240" w:lineRule="auto"/>
    </w:pPr>
    <w:rPr>
      <w:b/>
      <w:bCs/>
      <w:color w:val="4472C4" w:themeColor="accent1"/>
      <w:sz w:val="18"/>
      <w:szCs w:val="18"/>
    </w:rPr>
  </w:style>
</w:styles>
</file>

<file path=word/webSettings.xml><?xml version="1.0" encoding="utf-8"?>
<w:webSettings xmlns:r="http://schemas.openxmlformats.org/officeDocument/2006/relationships" xmlns:w="http://schemas.openxmlformats.org/wordprocessingml/2006/main">
  <w:divs>
    <w:div w:id="15402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XSL" StyleName="Harvard - Anglia*"/>
</file>

<file path=customXml/itemProps1.xml><?xml version="1.0" encoding="utf-8"?>
<ds:datastoreItem xmlns:ds="http://schemas.openxmlformats.org/officeDocument/2006/customXml" ds:itemID="{495AF7FC-7CE2-46A8-AC04-D4521A8E5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4</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dc:creator>
  <cp:keywords/>
  <dc:description/>
  <cp:revision>44</cp:revision>
  <dcterms:created xsi:type="dcterms:W3CDTF">2020-10-01T23:48:00Z</dcterms:created>
  <dcterms:modified xsi:type="dcterms:W3CDTF">2020-10-18T17:28:00Z</dcterms:modified>
</cp:coreProperties>
</file>