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143" w:rsidRDefault="00802790" w:rsidP="00210143">
      <w:pPr>
        <w:pStyle w:val="Title"/>
      </w:pPr>
      <w:bookmarkStart w:id="0" w:name="_GoBack"/>
      <w:bookmarkEnd w:id="0"/>
      <w:r>
        <w:t>Module Two Essential Questions Assignment</w:t>
      </w:r>
    </w:p>
    <w:p w:rsidR="00210143" w:rsidRDefault="00210143" w:rsidP="00783372">
      <w:pPr>
        <w:pStyle w:val="Subtitle"/>
        <w:rPr>
          <w:rStyle w:val="Emphasis"/>
        </w:rPr>
      </w:pPr>
      <w:r w:rsidRPr="00210143">
        <w:rPr>
          <w:rStyle w:val="Emphasis"/>
          <w:b/>
        </w:rPr>
        <w:t>Instructions</w:t>
      </w:r>
      <w:r w:rsidR="00783372">
        <w:rPr>
          <w:rStyle w:val="Emphasis"/>
          <w:b/>
        </w:rPr>
        <w:t xml:space="preserve">: </w:t>
      </w:r>
      <w:r>
        <w:rPr>
          <w:rStyle w:val="Emphasis"/>
        </w:rPr>
        <w:t xml:space="preserve">Answer your questions on </w:t>
      </w:r>
      <w:r w:rsidR="003726C6" w:rsidRPr="000B30F4">
        <w:rPr>
          <w:rStyle w:val="Emphasis"/>
          <w:b/>
          <w:i w:val="0"/>
        </w:rPr>
        <w:t>this</w:t>
      </w:r>
      <w:r w:rsidR="000B30F4" w:rsidRPr="000B30F4">
        <w:rPr>
          <w:rStyle w:val="Emphasis"/>
          <w:b/>
          <w:i w:val="0"/>
        </w:rPr>
        <w:t xml:space="preserve"> </w:t>
      </w:r>
      <w:r>
        <w:rPr>
          <w:rStyle w:val="Emphasis"/>
        </w:rPr>
        <w:t xml:space="preserve">original document, </w:t>
      </w:r>
      <w:r w:rsidR="00783372" w:rsidRPr="004E4F6A">
        <w:rPr>
          <w:rStyle w:val="Emphasis"/>
          <w:b/>
          <w:i w:val="0"/>
        </w:rPr>
        <w:t>highlight your answers for ease of grading</w:t>
      </w:r>
      <w:r w:rsidR="00783372" w:rsidRPr="004E4F6A">
        <w:rPr>
          <w:rStyle w:val="Emphasis"/>
        </w:rPr>
        <w:t xml:space="preserve">, </w:t>
      </w:r>
      <w:r w:rsidR="00783372" w:rsidRPr="00783372">
        <w:rPr>
          <w:rStyle w:val="Emphasis"/>
        </w:rPr>
        <w:t xml:space="preserve">and submit in the module 2 assignments section. </w:t>
      </w:r>
    </w:p>
    <w:p w:rsidR="000B30F4" w:rsidRPr="004E4F6A" w:rsidRDefault="000B30F4" w:rsidP="000B30F4">
      <w:pPr>
        <w:pStyle w:val="Heading1"/>
        <w:rPr>
          <w:rStyle w:val="Emphasis"/>
          <w:i w:val="0"/>
          <w:color w:val="auto"/>
        </w:rPr>
      </w:pPr>
      <w:r w:rsidRPr="004E4F6A">
        <w:rPr>
          <w:rStyle w:val="Emphasis"/>
          <w:i w:val="0"/>
          <w:color w:val="auto"/>
        </w:rPr>
        <w:t>Cardiovascular System- Blood Vessels (Ch. 21)</w:t>
      </w:r>
    </w:p>
    <w:p w:rsidR="00602FD0" w:rsidRPr="00602FD0" w:rsidRDefault="00602FD0" w:rsidP="00602FD0">
      <w:pPr>
        <w:rPr>
          <w:b/>
          <w:sz w:val="28"/>
        </w:rPr>
      </w:pPr>
      <w:r>
        <w:t>Complete the chart below</w:t>
      </w:r>
      <w:r w:rsidR="00381D39">
        <w:t>- 2pts</w:t>
      </w:r>
      <w:r w:rsidRPr="00602FD0">
        <w:rPr>
          <w:b/>
          <w:sz w:val="28"/>
        </w:rPr>
        <w:t xml:space="preserve"> each</w:t>
      </w:r>
    </w:p>
    <w:tbl>
      <w:tblPr>
        <w:tblStyle w:val="GridTable5Dark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Hormone effects on Blood Vessel Chart"/>
        <w:tblDescription w:val="How three hormones are stimulated to be released, the organ that secretes it, and its affect(s) on blood vessels."/>
      </w:tblPr>
      <w:tblGrid>
        <w:gridCol w:w="5230"/>
        <w:gridCol w:w="3636"/>
        <w:gridCol w:w="2738"/>
        <w:gridCol w:w="2698"/>
      </w:tblGrid>
      <w:tr w:rsidR="00602FD0" w:rsidRPr="00D05094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D0" w:rsidRPr="00602FD0" w:rsidRDefault="00602FD0" w:rsidP="00613599">
            <w:pPr>
              <w:jc w:val="center"/>
              <w:rPr>
                <w:szCs w:val="28"/>
              </w:rPr>
            </w:pPr>
          </w:p>
        </w:tc>
        <w:tc>
          <w:tcPr>
            <w:tcW w:w="3636" w:type="dxa"/>
            <w:tcBorders>
              <w:top w:val="none" w:sz="0" w:space="0" w:color="auto"/>
              <w:left w:val="single" w:sz="4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0B30F4" w:rsidRDefault="00602FD0" w:rsidP="00602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What stimulates its release?</w:t>
            </w:r>
          </w:p>
        </w:tc>
        <w:tc>
          <w:tcPr>
            <w:tcW w:w="27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0B30F4" w:rsidRDefault="00602FD0" w:rsidP="0061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Organ that secretes it</w:t>
            </w:r>
          </w:p>
        </w:tc>
        <w:tc>
          <w:tcPr>
            <w:tcW w:w="26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0B30F4" w:rsidRDefault="00602FD0" w:rsidP="0061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Effects on BLOOD VESSELS </w:t>
            </w:r>
          </w:p>
        </w:tc>
      </w:tr>
      <w:tr w:rsidR="00602FD0" w:rsidRPr="00D05094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  <w:tcBorders>
              <w:top w:val="single" w:sz="4" w:space="0" w:color="auto"/>
              <w:left w:val="none" w:sz="0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E16151" w:rsidRDefault="00602FD0" w:rsidP="00613599">
            <w:pPr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Aldosterone</w:t>
            </w:r>
          </w:p>
          <w:p w:rsidR="00602FD0" w:rsidRPr="00E16151" w:rsidRDefault="00602FD0" w:rsidP="00613599">
            <w:pPr>
              <w:rPr>
                <w:sz w:val="32"/>
                <w:szCs w:val="36"/>
              </w:rPr>
            </w:pPr>
          </w:p>
        </w:tc>
        <w:tc>
          <w:tcPr>
            <w:tcW w:w="363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7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6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</w:tr>
      <w:tr w:rsidR="00602FD0" w:rsidRPr="00D05094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E16151" w:rsidRDefault="00602FD0" w:rsidP="00613599">
            <w:pPr>
              <w:rPr>
                <w:sz w:val="32"/>
                <w:szCs w:val="36"/>
              </w:rPr>
            </w:pPr>
            <w:r w:rsidRPr="00E16151">
              <w:rPr>
                <w:sz w:val="32"/>
                <w:szCs w:val="36"/>
              </w:rPr>
              <w:t>Antidiuretic Hormone (Vasopressin)</w:t>
            </w:r>
          </w:p>
        </w:tc>
        <w:tc>
          <w:tcPr>
            <w:tcW w:w="363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7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6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</w:tr>
      <w:tr w:rsidR="00602FD0" w:rsidRPr="00D05094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 w:themeFill="accent5"/>
          </w:tcPr>
          <w:p w:rsidR="00602FD0" w:rsidRPr="00E16151" w:rsidRDefault="00602FD0" w:rsidP="00613599">
            <w:pPr>
              <w:rPr>
                <w:sz w:val="32"/>
                <w:szCs w:val="36"/>
              </w:rPr>
            </w:pPr>
            <w:r w:rsidRPr="00E16151">
              <w:rPr>
                <w:sz w:val="32"/>
                <w:szCs w:val="36"/>
              </w:rPr>
              <w:t>Atrial Natriuretic Peptide</w:t>
            </w:r>
          </w:p>
        </w:tc>
        <w:tc>
          <w:tcPr>
            <w:tcW w:w="363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7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  <w:tc>
          <w:tcPr>
            <w:tcW w:w="269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2FD0" w:rsidRPr="00802790" w:rsidRDefault="00602FD0" w:rsidP="00613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36"/>
              </w:rPr>
            </w:pPr>
          </w:p>
        </w:tc>
      </w:tr>
    </w:tbl>
    <w:p w:rsidR="00602FD0" w:rsidRDefault="00602FD0" w:rsidP="00602FD0"/>
    <w:p w:rsidR="00602FD0" w:rsidRDefault="00602FD0" w:rsidP="00602FD0">
      <w:r>
        <w:br w:type="page"/>
      </w:r>
    </w:p>
    <w:p w:rsidR="000B30F4" w:rsidRPr="004E4F6A" w:rsidRDefault="000B30F4" w:rsidP="004E4F6A">
      <w:pPr>
        <w:pStyle w:val="Heading1"/>
        <w:rPr>
          <w:color w:val="auto"/>
        </w:rPr>
      </w:pPr>
      <w:r w:rsidRPr="004E4F6A">
        <w:rPr>
          <w:color w:val="auto"/>
        </w:rPr>
        <w:t xml:space="preserve">Complete this diagram of Capillary Filtration and Reabsorption </w:t>
      </w:r>
    </w:p>
    <w:p w:rsidR="00FF66C5" w:rsidRDefault="00FF66C5" w:rsidP="004E4F6A">
      <w:pPr>
        <w:pStyle w:val="ListParagraph"/>
        <w:numPr>
          <w:ilvl w:val="0"/>
          <w:numId w:val="19"/>
        </w:numPr>
      </w:pPr>
      <w:r>
        <w:t xml:space="preserve">Choose whether there is filtration or reabsorption at the </w:t>
      </w:r>
      <w:r w:rsidR="002D7621">
        <w:t xml:space="preserve">A) </w:t>
      </w:r>
      <w:r>
        <w:t>arterial end and</w:t>
      </w:r>
      <w:r w:rsidR="002D7621">
        <w:t xml:space="preserve"> B) venous</w:t>
      </w:r>
      <w:r>
        <w:t xml:space="preserve"> end of the capillary</w:t>
      </w:r>
      <w:r w:rsidR="002D7621">
        <w:t>. (</w:t>
      </w:r>
      <w:r>
        <w:t xml:space="preserve">worth </w:t>
      </w:r>
      <w:r w:rsidR="00F41DBB">
        <w:t>5</w:t>
      </w:r>
      <w:r>
        <w:t xml:space="preserve"> points.</w:t>
      </w:r>
      <w:r w:rsidR="002D7621">
        <w:t>)</w:t>
      </w:r>
    </w:p>
    <w:p w:rsidR="002D7621" w:rsidRDefault="002D7621" w:rsidP="002D7621">
      <w:pPr>
        <w:pStyle w:val="ListParagraph"/>
      </w:pPr>
    </w:p>
    <w:p w:rsidR="000B30F4" w:rsidRDefault="00C87B0E" w:rsidP="00C87B0E">
      <w:r>
        <w:rPr>
          <w:noProof/>
        </w:rPr>
        <w:drawing>
          <wp:inline distT="0" distB="0" distL="0" distR="0" wp14:anchorId="685FD06A" wp14:editId="3ECB6C57">
            <wp:extent cx="8798436" cy="1904365"/>
            <wp:effectExtent l="0" t="0" r="3175" b="635"/>
            <wp:docPr id="23" name="irc_mi" descr="See long discription below.&#10;" title="Capilary Fil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nx.org/resources/9fb35a196f0b307df6779764c8be86b6/2108_Capillary_Exchang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5" b="27164"/>
                    <a:stretch/>
                  </pic:blipFill>
                  <pic:spPr bwMode="auto">
                    <a:xfrm>
                      <a:off x="0" y="0"/>
                      <a:ext cx="8798436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6C5" w:rsidRPr="004E4F6A" w:rsidRDefault="00FF66C5" w:rsidP="00C87B0E">
      <w:pPr>
        <w:rPr>
          <w:rStyle w:val="SubtleEmphasis"/>
        </w:rPr>
      </w:pPr>
      <w:r w:rsidRPr="004E4F6A">
        <w:rPr>
          <w:rStyle w:val="SubtleEmphasis"/>
        </w:rPr>
        <w:t xml:space="preserve">Long description:  A capillary with the net filtration pressure at the arterial end (10 mm Hg), middle of the capillary (0 mm Hg), and venous end (-7 mm Hg).  There is a red arrow point out of the capillary at the arterial end, a purple arrow point out and into the capillary at the middle portion of the capillary, and a blue arrow pointing into the capillary at the venous end of the capillary.  Within the </w:t>
      </w:r>
      <w:r w:rsidR="004E4F6A" w:rsidRPr="004E4F6A">
        <w:rPr>
          <w:rStyle w:val="SubtleEmphasis"/>
        </w:rPr>
        <w:t>capillary,</w:t>
      </w:r>
      <w:r w:rsidRPr="004E4F6A">
        <w:rPr>
          <w:rStyle w:val="SubtleEmphasis"/>
        </w:rPr>
        <w:t xml:space="preserve"> there is an arrow that points from right to left, it is red at the arterial end, purple in the middle portion, blue at the venous end.</w:t>
      </w:r>
    </w:p>
    <w:p w:rsidR="004E4F6A" w:rsidRDefault="004E4F6A" w:rsidP="00C87B0E"/>
    <w:p w:rsidR="002D7621" w:rsidRDefault="002D7621" w:rsidP="002D7621">
      <w:pPr>
        <w:pStyle w:val="ListParagraph"/>
        <w:numPr>
          <w:ilvl w:val="0"/>
          <w:numId w:val="19"/>
        </w:numPr>
      </w:pPr>
      <w:r>
        <w:t>Using the above diagram as a reference, what four pressures are working in and around the capillary? What direction are they forcing the fluid? (5pts)</w:t>
      </w:r>
    </w:p>
    <w:p w:rsidR="004E4F6A" w:rsidRDefault="004E4F6A" w:rsidP="004E4F6A"/>
    <w:p w:rsidR="004E4F6A" w:rsidRDefault="004E4F6A" w:rsidP="004E4F6A"/>
    <w:p w:rsidR="00FF66C5" w:rsidRDefault="002D7621" w:rsidP="002D7621">
      <w:pPr>
        <w:pStyle w:val="ListParagraph"/>
        <w:numPr>
          <w:ilvl w:val="0"/>
          <w:numId w:val="19"/>
        </w:numPr>
      </w:pPr>
      <w:r>
        <w:t xml:space="preserve">Using the above diagram as a reference, which of the four pressures promote filtration and which of the four promote reabsorption? </w:t>
      </w:r>
      <w:r w:rsidR="00FF66C5">
        <w:t xml:space="preserve"> (5pts)</w:t>
      </w:r>
    </w:p>
    <w:p w:rsidR="000B30F4" w:rsidRDefault="000B30F4" w:rsidP="000B30F4"/>
    <w:p w:rsidR="002D7621" w:rsidRDefault="004E4F6A" w:rsidP="002D7621">
      <w:pPr>
        <w:pStyle w:val="Heading1"/>
        <w:rPr>
          <w:color w:val="auto"/>
        </w:rPr>
      </w:pPr>
      <w:r>
        <w:br w:type="page"/>
      </w:r>
      <w:r w:rsidR="002D7621" w:rsidRPr="002D7621">
        <w:rPr>
          <w:color w:val="auto"/>
        </w:rPr>
        <w:t xml:space="preserve">Lymphatic System Overview </w:t>
      </w:r>
    </w:p>
    <w:p w:rsidR="003736CC" w:rsidRDefault="002D7621" w:rsidP="002D7621">
      <w:r>
        <w:t>Correctl</w:t>
      </w:r>
      <w:r w:rsidR="003736CC">
        <w:t>y fill in the following blanks using the terms provided below</w:t>
      </w:r>
      <w:r w:rsidR="00890218">
        <w:t xml:space="preserve">. Please keep your </w:t>
      </w:r>
      <w:r w:rsidR="00890218" w:rsidRPr="00AB0F35">
        <w:rPr>
          <w:b/>
          <w:sz w:val="24"/>
          <w:highlight w:val="yellow"/>
        </w:rPr>
        <w:t>Answers HIGHLIGHTED for ease of grading. (Worth 2pts each)</w:t>
      </w:r>
    </w:p>
    <w:p w:rsidR="00890218" w:rsidRDefault="00890218" w:rsidP="00890218">
      <w:pPr>
        <w:pStyle w:val="ListParagraph"/>
        <w:numPr>
          <w:ilvl w:val="0"/>
          <w:numId w:val="22"/>
        </w:numPr>
        <w:sectPr w:rsidR="00890218" w:rsidSect="00D54F28">
          <w:type w:val="continuous"/>
          <w:pgSz w:w="15840" w:h="12240" w:orient="landscape"/>
          <w:pgMar w:top="432" w:right="720" w:bottom="720" w:left="720" w:header="720" w:footer="720" w:gutter="0"/>
          <w:cols w:space="720"/>
          <w:docGrid w:linePitch="360"/>
        </w:sectPr>
      </w:pP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Helper T Cells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Plasma cells which produce the specific antibodies for recognition of the humeral pathogen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Adaptive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Humeral Immunity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 xml:space="preserve">Nonspecific White Blood Cells 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Cell Mediated Immunity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Stop pathogens before it enters the body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proofErr w:type="spellStart"/>
      <w:r>
        <w:t>Cytoxic</w:t>
      </w:r>
      <w:proofErr w:type="spellEnd"/>
      <w:r>
        <w:t xml:space="preserve"> T Cells 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>Complement Cascade</w:t>
      </w:r>
    </w:p>
    <w:p w:rsidR="00890218" w:rsidRDefault="00890218" w:rsidP="00890218">
      <w:pPr>
        <w:pStyle w:val="ListParagraph"/>
        <w:numPr>
          <w:ilvl w:val="0"/>
          <w:numId w:val="22"/>
        </w:numPr>
      </w:pPr>
      <w:r>
        <w:t xml:space="preserve">Are released from virally infected cells to stimulate neighboring cells to produce antiviral proteins to prevent infection. </w:t>
      </w:r>
    </w:p>
    <w:p w:rsidR="00890218" w:rsidRDefault="00890218" w:rsidP="00890218">
      <w:pPr>
        <w:pStyle w:val="ListParagraph"/>
        <w:sectPr w:rsidR="00890218" w:rsidSect="00890218">
          <w:type w:val="continuous"/>
          <w:pgSz w:w="15840" w:h="12240" w:orient="landscape"/>
          <w:pgMar w:top="432" w:right="720" w:bottom="720" w:left="720" w:header="720" w:footer="720" w:gutter="0"/>
          <w:cols w:num="2" w:space="720"/>
          <w:docGrid w:linePitch="360"/>
        </w:sectPr>
      </w:pPr>
    </w:p>
    <w:p w:rsidR="00890218" w:rsidRDefault="00890218" w:rsidP="00890218">
      <w:pPr>
        <w:pStyle w:val="ListParagraph"/>
      </w:pPr>
    </w:p>
    <w:p w:rsidR="003736CC" w:rsidRDefault="003736CC" w:rsidP="002D7621"/>
    <w:p w:rsidR="003736CC" w:rsidRDefault="003736CC" w:rsidP="003736CC">
      <w:pPr>
        <w:pStyle w:val="ListParagraph"/>
        <w:numPr>
          <w:ilvl w:val="0"/>
          <w:numId w:val="21"/>
        </w:numPr>
      </w:pPr>
      <w:r>
        <w:t>The immune system is divided into 2 parts</w:t>
      </w:r>
      <w:r w:rsidR="00AB0F35">
        <w:t>:</w:t>
      </w:r>
      <w:r>
        <w:t xml:space="preserve"> Innate (non-specific</w:t>
      </w:r>
      <w:r w:rsidR="00890218">
        <w:t>) and</w:t>
      </w:r>
      <w:r>
        <w:t xml:space="preserve"> ________ (specificity and memory</w:t>
      </w:r>
      <w:r w:rsidR="00AB0F35">
        <w:t>)</w:t>
      </w:r>
      <w:r w:rsidR="00890218">
        <w:t xml:space="preserve"> </w:t>
      </w:r>
      <w:proofErr w:type="gramStart"/>
      <w:r w:rsidR="00890218">
        <w:t xml:space="preserve">Immunity </w:t>
      </w:r>
      <w:r>
        <w:t>.</w:t>
      </w:r>
      <w:proofErr w:type="gramEnd"/>
      <w:r>
        <w:t xml:space="preserve">  </w:t>
      </w:r>
    </w:p>
    <w:p w:rsidR="003736CC" w:rsidRDefault="003736CC" w:rsidP="003736CC">
      <w:pPr>
        <w:pStyle w:val="ListParagraph"/>
        <w:numPr>
          <w:ilvl w:val="0"/>
          <w:numId w:val="21"/>
        </w:numPr>
      </w:pPr>
      <w:r>
        <w:t xml:space="preserve">There are 2 basic lines of define in innate immunity.   The first line of defense consists of physical barriers that are used to ________. </w:t>
      </w:r>
    </w:p>
    <w:p w:rsidR="003736CC" w:rsidRDefault="003736CC" w:rsidP="003736CC">
      <w:pPr>
        <w:pStyle w:val="ListParagraph"/>
        <w:numPr>
          <w:ilvl w:val="1"/>
          <w:numId w:val="21"/>
        </w:numPr>
      </w:pPr>
      <w:r>
        <w:t xml:space="preserve">Give </w:t>
      </w:r>
      <w:r w:rsidR="00AB0F35">
        <w:t>3</w:t>
      </w:r>
      <w:r>
        <w:t xml:space="preserve"> examples of physical barriers below</w:t>
      </w:r>
      <w:r w:rsidR="00F41DBB">
        <w:t xml:space="preserve"> (worth 2pts)</w:t>
      </w:r>
    </w:p>
    <w:p w:rsidR="003736CC" w:rsidRPr="00F41DBB" w:rsidRDefault="00F41DBB" w:rsidP="003736CC">
      <w:pPr>
        <w:pStyle w:val="ListParagraph"/>
        <w:numPr>
          <w:ilvl w:val="2"/>
          <w:numId w:val="21"/>
        </w:numPr>
        <w:rPr>
          <w:i/>
        </w:rPr>
      </w:pPr>
      <w:r w:rsidRPr="00F41DBB">
        <w:rPr>
          <w:i/>
        </w:rPr>
        <w:t>(Add your answer Here)</w:t>
      </w:r>
    </w:p>
    <w:p w:rsidR="003736CC" w:rsidRPr="00F41DBB" w:rsidRDefault="00F41DBB" w:rsidP="003736CC">
      <w:pPr>
        <w:pStyle w:val="ListParagraph"/>
        <w:numPr>
          <w:ilvl w:val="2"/>
          <w:numId w:val="21"/>
        </w:numPr>
        <w:rPr>
          <w:i/>
        </w:rPr>
      </w:pPr>
      <w:r w:rsidRPr="00F41DBB">
        <w:rPr>
          <w:i/>
        </w:rPr>
        <w:t>(Add your answer Here)</w:t>
      </w:r>
    </w:p>
    <w:p w:rsidR="003736CC" w:rsidRPr="00F41DBB" w:rsidRDefault="00F41DBB" w:rsidP="00EF6A14">
      <w:pPr>
        <w:pStyle w:val="ListParagraph"/>
        <w:numPr>
          <w:ilvl w:val="2"/>
          <w:numId w:val="21"/>
        </w:numPr>
        <w:rPr>
          <w:i/>
        </w:rPr>
      </w:pPr>
      <w:r w:rsidRPr="00F41DBB">
        <w:rPr>
          <w:i/>
        </w:rPr>
        <w:t>(Add your answer Here)</w:t>
      </w:r>
      <w:r w:rsidR="003736CC" w:rsidRPr="00F41DBB">
        <w:rPr>
          <w:i/>
        </w:rPr>
        <w:t xml:space="preserve">  </w:t>
      </w:r>
    </w:p>
    <w:p w:rsidR="003736CC" w:rsidRDefault="003736CC" w:rsidP="004D5203">
      <w:pPr>
        <w:pStyle w:val="ListParagraph"/>
        <w:numPr>
          <w:ilvl w:val="1"/>
          <w:numId w:val="21"/>
        </w:numPr>
      </w:pPr>
      <w:r>
        <w:t>The 2</w:t>
      </w:r>
      <w:r w:rsidRPr="003736CC">
        <w:rPr>
          <w:vertAlign w:val="superscript"/>
        </w:rPr>
        <w:t>nd</w:t>
      </w:r>
      <w:r>
        <w:t xml:space="preserve"> line of defense uses nonspecific agents to protect the body from invading pathogens. </w:t>
      </w:r>
    </w:p>
    <w:p w:rsidR="003736CC" w:rsidRDefault="003736CC" w:rsidP="003736CC">
      <w:pPr>
        <w:pStyle w:val="ListParagraph"/>
        <w:numPr>
          <w:ilvl w:val="2"/>
          <w:numId w:val="21"/>
        </w:numPr>
      </w:pPr>
      <w:r>
        <w:t xml:space="preserve">_______ result in the death of any invading pathogens </w:t>
      </w:r>
    </w:p>
    <w:p w:rsidR="003736CC" w:rsidRDefault="003736CC" w:rsidP="003736CC">
      <w:pPr>
        <w:pStyle w:val="ListParagraph"/>
        <w:numPr>
          <w:ilvl w:val="3"/>
          <w:numId w:val="21"/>
        </w:numPr>
      </w:pPr>
      <w:r>
        <w:t xml:space="preserve">Give </w:t>
      </w:r>
      <w:r w:rsidR="00AB0F35">
        <w:t>3</w:t>
      </w:r>
      <w:r>
        <w:t xml:space="preserve"> types of these agents</w:t>
      </w:r>
      <w:r w:rsidR="00F41DBB">
        <w:t xml:space="preserve"> (Worth 2pts)</w:t>
      </w:r>
    </w:p>
    <w:p w:rsidR="003736CC" w:rsidRPr="00F41DBB" w:rsidRDefault="003736CC" w:rsidP="003736CC">
      <w:pPr>
        <w:pStyle w:val="ListParagraph"/>
        <w:numPr>
          <w:ilvl w:val="4"/>
          <w:numId w:val="21"/>
        </w:numPr>
        <w:rPr>
          <w:i/>
        </w:rPr>
      </w:pPr>
      <w:r>
        <w:t xml:space="preserve"> </w:t>
      </w:r>
      <w:r w:rsidR="00F41DBB" w:rsidRPr="00F41DBB">
        <w:rPr>
          <w:i/>
        </w:rPr>
        <w:t>(Add your answer Here)</w:t>
      </w:r>
      <w:r w:rsidRPr="00F41DBB">
        <w:rPr>
          <w:i/>
        </w:rPr>
        <w:t xml:space="preserve"> </w:t>
      </w:r>
    </w:p>
    <w:p w:rsidR="003736CC" w:rsidRPr="00F41DBB" w:rsidRDefault="00F41DBB" w:rsidP="003736CC">
      <w:pPr>
        <w:pStyle w:val="ListParagraph"/>
        <w:numPr>
          <w:ilvl w:val="4"/>
          <w:numId w:val="21"/>
        </w:numPr>
        <w:rPr>
          <w:i/>
        </w:rPr>
      </w:pPr>
      <w:r w:rsidRPr="00F41DBB">
        <w:rPr>
          <w:i/>
        </w:rPr>
        <w:t xml:space="preserve"> (Add your answer Here)</w:t>
      </w:r>
    </w:p>
    <w:p w:rsidR="003736CC" w:rsidRPr="00F41DBB" w:rsidRDefault="003736CC" w:rsidP="00C8172E">
      <w:pPr>
        <w:pStyle w:val="ListParagraph"/>
        <w:numPr>
          <w:ilvl w:val="4"/>
          <w:numId w:val="21"/>
        </w:numPr>
        <w:rPr>
          <w:i/>
        </w:rPr>
      </w:pPr>
      <w:r w:rsidRPr="00F41DBB">
        <w:rPr>
          <w:i/>
        </w:rPr>
        <w:t xml:space="preserve"> </w:t>
      </w:r>
      <w:r w:rsidR="00F41DBB" w:rsidRPr="00F41DBB">
        <w:rPr>
          <w:i/>
        </w:rPr>
        <w:t>(Add your answer Here)</w:t>
      </w:r>
      <w:r w:rsidRPr="00F41DBB">
        <w:rPr>
          <w:i/>
        </w:rPr>
        <w:t xml:space="preserve">  </w:t>
      </w:r>
    </w:p>
    <w:p w:rsidR="003736CC" w:rsidRDefault="003736CC" w:rsidP="003736CC">
      <w:pPr>
        <w:pStyle w:val="ListParagraph"/>
        <w:numPr>
          <w:ilvl w:val="1"/>
          <w:numId w:val="21"/>
        </w:numPr>
      </w:pPr>
      <w:r>
        <w:t xml:space="preserve">Chemical mediators give off chemical signals that alert the body of infection.  The ________ consists of about 20 proteins that protect the body by destroying pathogens or enhancing other defenses.  While Interferons _______. </w:t>
      </w:r>
    </w:p>
    <w:p w:rsidR="003736CC" w:rsidRDefault="00AB0F35" w:rsidP="003736CC">
      <w:pPr>
        <w:pStyle w:val="ListParagraph"/>
        <w:numPr>
          <w:ilvl w:val="0"/>
          <w:numId w:val="21"/>
        </w:numPr>
      </w:pPr>
      <w:r>
        <w:t>Adaptive Immunity is the 3</w:t>
      </w:r>
      <w:r w:rsidRPr="00AB0F35">
        <w:rPr>
          <w:vertAlign w:val="superscript"/>
        </w:rPr>
        <w:t>rd</w:t>
      </w:r>
      <w:r>
        <w:t xml:space="preserve"> line of defense.  </w:t>
      </w:r>
      <w:r w:rsidR="003736CC">
        <w:t xml:space="preserve">In Adaptive Immunity, antigens are processed by an APC and taken to lymphatic tissue to be presented to specific lymphocytes.  </w:t>
      </w:r>
    </w:p>
    <w:p w:rsidR="00890218" w:rsidRDefault="00890218" w:rsidP="00890218">
      <w:pPr>
        <w:pStyle w:val="ListParagraph"/>
        <w:numPr>
          <w:ilvl w:val="1"/>
          <w:numId w:val="21"/>
        </w:numPr>
      </w:pPr>
      <w:r>
        <w:t xml:space="preserve">B cell adaptive immunity is called _______.  Here B cells are activated and proliferate to produce _______ and memory B Cells which will be available if this specific humeral pathogen returns in the future. </w:t>
      </w:r>
    </w:p>
    <w:p w:rsidR="00890218" w:rsidRDefault="00890218" w:rsidP="00890218">
      <w:pPr>
        <w:pStyle w:val="ListParagraph"/>
        <w:numPr>
          <w:ilvl w:val="1"/>
          <w:numId w:val="21"/>
        </w:numPr>
      </w:pPr>
      <w:r>
        <w:t xml:space="preserve">T cell adaptive immunity is called _______. There are 2 types of T cells.  _________ attack specific viruses and pathogens inside a cell.  This type of T cell is activated and proliferates.   __________ aid in the activation of effector B cells and T cells. </w:t>
      </w:r>
    </w:p>
    <w:p w:rsidR="004E4F6A" w:rsidRDefault="004E4F6A"/>
    <w:p w:rsidR="00D466A0" w:rsidRPr="004E4F6A" w:rsidRDefault="002B211C" w:rsidP="002B211C">
      <w:pPr>
        <w:pStyle w:val="Heading1"/>
        <w:rPr>
          <w:color w:val="auto"/>
        </w:rPr>
      </w:pPr>
      <w:r w:rsidRPr="004E4F6A">
        <w:rPr>
          <w:color w:val="auto"/>
        </w:rPr>
        <w:t>Respiratory System (Chapter 23)</w:t>
      </w:r>
      <w:r w:rsidR="0040247D" w:rsidRPr="004E4F6A">
        <w:rPr>
          <w:color w:val="auto"/>
        </w:rPr>
        <w:t xml:space="preserve"> 2pts each </w:t>
      </w:r>
    </w:p>
    <w:tbl>
      <w:tblPr>
        <w:tblStyle w:val="LightList-Accent5"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ections of Pharynx"/>
        <w:tblDescription w:val="What is carried, what  tissues line and why those tissue is the most suited for that area in each part of the pharynx. "/>
      </w:tblPr>
      <w:tblGrid>
        <w:gridCol w:w="3684"/>
        <w:gridCol w:w="3684"/>
        <w:gridCol w:w="3684"/>
        <w:gridCol w:w="3684"/>
      </w:tblGrid>
      <w:tr w:rsidR="002B211C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BDD6EE" w:themeFill="accent1" w:themeFillTint="66"/>
          </w:tcPr>
          <w:p w:rsidR="002B211C" w:rsidRPr="009353F2" w:rsidRDefault="002B211C" w:rsidP="00B769E1">
            <w:pPr>
              <w:jc w:val="center"/>
              <w:rPr>
                <w:color w:val="auto"/>
                <w:sz w:val="28"/>
              </w:rPr>
            </w:pPr>
            <w:r w:rsidRPr="009353F2">
              <w:rPr>
                <w:color w:val="auto"/>
                <w:sz w:val="28"/>
              </w:rPr>
              <w:t>Section of Pharynx</w:t>
            </w:r>
          </w:p>
        </w:tc>
        <w:tc>
          <w:tcPr>
            <w:tcW w:w="3684" w:type="dxa"/>
            <w:shd w:val="clear" w:color="auto" w:fill="BDD6EE" w:themeFill="accent1" w:themeFillTint="66"/>
          </w:tcPr>
          <w:p w:rsidR="002B211C" w:rsidRDefault="002B211C" w:rsidP="00B769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Normally </w:t>
            </w:r>
            <w:r w:rsidRPr="009353F2">
              <w:rPr>
                <w:color w:val="auto"/>
                <w:sz w:val="28"/>
              </w:rPr>
              <w:t>Carries?</w:t>
            </w:r>
          </w:p>
          <w:p w:rsidR="002B211C" w:rsidRPr="009353F2" w:rsidRDefault="002B211C" w:rsidP="00B769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(Food(liquids) and/or air)</w:t>
            </w:r>
          </w:p>
        </w:tc>
        <w:tc>
          <w:tcPr>
            <w:tcW w:w="3684" w:type="dxa"/>
            <w:shd w:val="clear" w:color="auto" w:fill="BDD6EE" w:themeFill="accent1" w:themeFillTint="66"/>
          </w:tcPr>
          <w:p w:rsidR="002B211C" w:rsidRPr="009353F2" w:rsidRDefault="002B211C" w:rsidP="00602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</w:rPr>
            </w:pPr>
            <w:r w:rsidRPr="009353F2">
              <w:rPr>
                <w:color w:val="auto"/>
                <w:sz w:val="28"/>
              </w:rPr>
              <w:t xml:space="preserve">Made of which type of </w:t>
            </w:r>
            <w:r w:rsidR="00602FD0">
              <w:rPr>
                <w:color w:val="auto"/>
                <w:sz w:val="28"/>
              </w:rPr>
              <w:t>tissue</w:t>
            </w:r>
            <w:r w:rsidRPr="009353F2">
              <w:rPr>
                <w:color w:val="auto"/>
                <w:sz w:val="28"/>
              </w:rPr>
              <w:t>?</w:t>
            </w:r>
          </w:p>
        </w:tc>
        <w:tc>
          <w:tcPr>
            <w:tcW w:w="3684" w:type="dxa"/>
            <w:shd w:val="clear" w:color="auto" w:fill="BDD6EE" w:themeFill="accent1" w:themeFillTint="66"/>
          </w:tcPr>
          <w:p w:rsidR="002B211C" w:rsidRPr="009353F2" w:rsidRDefault="002B211C" w:rsidP="00602F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</w:rPr>
            </w:pPr>
            <w:r w:rsidRPr="009353F2">
              <w:rPr>
                <w:color w:val="auto"/>
                <w:sz w:val="28"/>
              </w:rPr>
              <w:t xml:space="preserve">Why is this </w:t>
            </w:r>
            <w:r w:rsidR="00602FD0">
              <w:rPr>
                <w:color w:val="auto"/>
                <w:sz w:val="28"/>
              </w:rPr>
              <w:t>tissue</w:t>
            </w:r>
            <w:r w:rsidRPr="009353F2">
              <w:rPr>
                <w:color w:val="auto"/>
                <w:sz w:val="28"/>
              </w:rPr>
              <w:t xml:space="preserve"> type the best?</w:t>
            </w:r>
          </w:p>
        </w:tc>
      </w:tr>
      <w:tr w:rsidR="002B211C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2B211C" w:rsidRPr="0048421F" w:rsidRDefault="0048421F" w:rsidP="00B769E1">
            <w:pPr>
              <w:rPr>
                <w:sz w:val="36"/>
              </w:rPr>
            </w:pPr>
            <w:r w:rsidRPr="0048421F">
              <w:rPr>
                <w:sz w:val="36"/>
              </w:rPr>
              <w:t>Nasopharynx</w:t>
            </w: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211C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2B211C" w:rsidRPr="0048421F" w:rsidRDefault="0048421F" w:rsidP="00B769E1">
            <w:pPr>
              <w:rPr>
                <w:sz w:val="36"/>
              </w:rPr>
            </w:pPr>
            <w:r w:rsidRPr="0048421F">
              <w:rPr>
                <w:sz w:val="36"/>
              </w:rPr>
              <w:t>Oropharynx</w:t>
            </w: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211C" w:rsidTr="00C87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2B211C" w:rsidRPr="0048421F" w:rsidRDefault="0048421F" w:rsidP="00B769E1">
            <w:pPr>
              <w:rPr>
                <w:sz w:val="36"/>
              </w:rPr>
            </w:pPr>
            <w:r w:rsidRPr="0048421F">
              <w:rPr>
                <w:sz w:val="36"/>
              </w:rPr>
              <w:t>Laryngopharynx</w:t>
            </w: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4" w:type="dxa"/>
            <w:shd w:val="clear" w:color="auto" w:fill="FFFFFF" w:themeFill="background1"/>
          </w:tcPr>
          <w:p w:rsidR="002B211C" w:rsidRDefault="002B211C" w:rsidP="00B76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B211C" w:rsidRDefault="002B211C" w:rsidP="002B211C"/>
    <w:p w:rsidR="002B211C" w:rsidRPr="00647182" w:rsidRDefault="002B211C" w:rsidP="00647182">
      <w:pPr>
        <w:pStyle w:val="Heading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7182">
        <w:rPr>
          <w:rFonts w:eastAsiaTheme="minorEastAsia"/>
          <w:color w:val="auto"/>
          <w:sz w:val="24"/>
          <w:szCs w:val="24"/>
        </w:rPr>
        <w:t xml:space="preserve">Use the following data </w:t>
      </w:r>
      <w:r w:rsidR="00647182" w:rsidRPr="00647182">
        <w:rPr>
          <w:rFonts w:eastAsiaTheme="minorEastAsia"/>
          <w:color w:val="auto"/>
          <w:sz w:val="24"/>
          <w:szCs w:val="24"/>
        </w:rPr>
        <w:t xml:space="preserve">to answer the following questions </w:t>
      </w:r>
      <w:r w:rsidR="00C87B0E" w:rsidRPr="00647182">
        <w:rPr>
          <w:rFonts w:eastAsiaTheme="minorEastAsia"/>
          <w:color w:val="auto"/>
          <w:sz w:val="24"/>
          <w:szCs w:val="24"/>
        </w:rPr>
        <w:t xml:space="preserve">  </w:t>
      </w:r>
      <w:r w:rsidR="0040247D" w:rsidRPr="00647182">
        <w:rPr>
          <w:rFonts w:eastAsiaTheme="minorEastAsia" w:hAnsi="Lucida Sans Unicode"/>
          <w:b/>
          <w:bCs/>
          <w:iCs/>
          <w:caps/>
          <w:color w:val="000000" w:themeColor="text1"/>
          <w:kern w:val="24"/>
          <w:sz w:val="24"/>
          <w:szCs w:val="24"/>
        </w:rPr>
        <w:t>Worth 5pts each</w:t>
      </w:r>
    </w:p>
    <w:p w:rsidR="002B211C" w:rsidRPr="00647182" w:rsidRDefault="002B211C" w:rsidP="002B211C">
      <w:pPr>
        <w:numPr>
          <w:ilvl w:val="1"/>
          <w:numId w:val="14"/>
        </w:numPr>
        <w:kinsoku w:val="0"/>
        <w:overflowPunct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182">
        <w:rPr>
          <w:rFonts w:eastAsiaTheme="minorEastAsia" w:hAnsi="Lucida Sans Unicode"/>
          <w:b/>
          <w:bCs/>
          <w:i/>
          <w:iCs/>
          <w:caps/>
          <w:color w:val="000000" w:themeColor="text1"/>
          <w:kern w:val="24"/>
          <w:sz w:val="24"/>
          <w:szCs w:val="24"/>
        </w:rPr>
        <w:t>Tidal Volume= 450ml</w:t>
      </w:r>
    </w:p>
    <w:p w:rsidR="002B211C" w:rsidRPr="00647182" w:rsidRDefault="002B211C" w:rsidP="002B211C">
      <w:pPr>
        <w:numPr>
          <w:ilvl w:val="1"/>
          <w:numId w:val="14"/>
        </w:numPr>
        <w:kinsoku w:val="0"/>
        <w:overflowPunct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182">
        <w:rPr>
          <w:rFonts w:eastAsiaTheme="minorEastAsia" w:hAnsi="Lucida Sans Unicode"/>
          <w:b/>
          <w:bCs/>
          <w:i/>
          <w:iCs/>
          <w:caps/>
          <w:color w:val="000000" w:themeColor="text1"/>
          <w:kern w:val="24"/>
          <w:sz w:val="24"/>
          <w:szCs w:val="24"/>
        </w:rPr>
        <w:t>Inspiratory Reserve Volume= 3000ml</w:t>
      </w:r>
    </w:p>
    <w:p w:rsidR="002B211C" w:rsidRPr="00647182" w:rsidRDefault="002B211C" w:rsidP="002B211C">
      <w:pPr>
        <w:numPr>
          <w:ilvl w:val="1"/>
          <w:numId w:val="14"/>
        </w:numPr>
        <w:kinsoku w:val="0"/>
        <w:overflowPunct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182">
        <w:rPr>
          <w:rFonts w:eastAsiaTheme="minorEastAsia" w:hAnsi="Lucida Sans Unicode"/>
          <w:b/>
          <w:bCs/>
          <w:i/>
          <w:iCs/>
          <w:caps/>
          <w:color w:val="000000" w:themeColor="text1"/>
          <w:kern w:val="24"/>
          <w:sz w:val="24"/>
          <w:szCs w:val="24"/>
        </w:rPr>
        <w:t>Expiratory Reserve Volume= 1100ml</w:t>
      </w:r>
    </w:p>
    <w:p w:rsidR="002B211C" w:rsidRPr="00647182" w:rsidRDefault="002B211C" w:rsidP="002B211C">
      <w:pPr>
        <w:numPr>
          <w:ilvl w:val="1"/>
          <w:numId w:val="14"/>
        </w:numPr>
        <w:kinsoku w:val="0"/>
        <w:overflowPunct w:val="0"/>
        <w:spacing w:after="0" w:line="288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182">
        <w:rPr>
          <w:rFonts w:eastAsiaTheme="minorEastAsia" w:hAnsi="Lucida Sans Unicode"/>
          <w:b/>
          <w:bCs/>
          <w:i/>
          <w:iCs/>
          <w:caps/>
          <w:color w:val="000000" w:themeColor="text1"/>
          <w:kern w:val="24"/>
          <w:sz w:val="24"/>
          <w:szCs w:val="24"/>
        </w:rPr>
        <w:t>Total Lung Capacity= 5800 Ml</w:t>
      </w:r>
    </w:p>
    <w:p w:rsidR="0040247D" w:rsidRPr="00647182" w:rsidRDefault="0040247D" w:rsidP="0040247D">
      <w:pPr>
        <w:kinsoku w:val="0"/>
        <w:overflowPunct w:val="0"/>
        <w:spacing w:after="0" w:line="288" w:lineRule="auto"/>
        <w:ind w:left="144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7182" w:rsidRPr="00647182" w:rsidRDefault="0040247D" w:rsidP="00647182">
      <w:pPr>
        <w:pStyle w:val="ListParagraph"/>
        <w:numPr>
          <w:ilvl w:val="0"/>
          <w:numId w:val="23"/>
        </w:numPr>
        <w:kinsoku w:val="0"/>
        <w:overflowPunct w:val="0"/>
        <w:spacing w:after="0" w:line="288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647182">
        <w:rPr>
          <w:rFonts w:eastAsia="Times New Roman" w:cs="Times New Roman"/>
          <w:color w:val="000000"/>
          <w:sz w:val="24"/>
          <w:szCs w:val="24"/>
        </w:rPr>
        <w:t>I</w:t>
      </w:r>
      <w:r w:rsidR="00647182" w:rsidRPr="00647182">
        <w:rPr>
          <w:rFonts w:eastAsia="Times New Roman" w:cs="Times New Roman"/>
          <w:color w:val="000000"/>
          <w:sz w:val="24"/>
          <w:szCs w:val="24"/>
        </w:rPr>
        <w:t xml:space="preserve">s this person’s total lung capacity within the normal range?  Yes or No?  What is the normal TLC? </w:t>
      </w:r>
    </w:p>
    <w:p w:rsidR="00647182" w:rsidRPr="00647182" w:rsidRDefault="00647182" w:rsidP="00647182">
      <w:pPr>
        <w:pStyle w:val="ListParagraph"/>
        <w:numPr>
          <w:ilvl w:val="0"/>
          <w:numId w:val="23"/>
        </w:numPr>
        <w:kinsoku w:val="0"/>
        <w:overflowPunct w:val="0"/>
        <w:spacing w:after="0" w:line="288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647182">
        <w:rPr>
          <w:rFonts w:eastAsia="Times New Roman" w:cs="Times New Roman"/>
          <w:color w:val="000000"/>
          <w:sz w:val="24"/>
          <w:szCs w:val="24"/>
        </w:rPr>
        <w:t xml:space="preserve">Give 2 reasons why someone’s Tidal volume would not be within the 500 mL normal range? </w:t>
      </w:r>
    </w:p>
    <w:p w:rsidR="00647182" w:rsidRPr="00647182" w:rsidRDefault="0040247D" w:rsidP="00647182">
      <w:pPr>
        <w:pStyle w:val="ListParagraph"/>
        <w:numPr>
          <w:ilvl w:val="0"/>
          <w:numId w:val="23"/>
        </w:numPr>
        <w:kinsoku w:val="0"/>
        <w:overflowPunct w:val="0"/>
        <w:spacing w:after="0" w:line="288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647182">
        <w:rPr>
          <w:rFonts w:eastAsia="Times New Roman" w:cs="Times New Roman"/>
          <w:color w:val="000000"/>
          <w:sz w:val="24"/>
          <w:szCs w:val="24"/>
        </w:rPr>
        <w:t>H</w:t>
      </w:r>
      <w:r w:rsidR="00647182" w:rsidRPr="00647182">
        <w:rPr>
          <w:rFonts w:eastAsia="Times New Roman" w:cs="Times New Roman"/>
          <w:color w:val="000000"/>
          <w:sz w:val="24"/>
          <w:szCs w:val="24"/>
        </w:rPr>
        <w:t xml:space="preserve">ow is the functional residual capacity measured?  </w:t>
      </w:r>
    </w:p>
    <w:p w:rsidR="00647182" w:rsidRPr="00647182" w:rsidRDefault="00647182" w:rsidP="00647182">
      <w:pPr>
        <w:pStyle w:val="ListParagraph"/>
        <w:numPr>
          <w:ilvl w:val="0"/>
          <w:numId w:val="23"/>
        </w:numPr>
        <w:kinsoku w:val="0"/>
        <w:overflowPunct w:val="0"/>
        <w:spacing w:after="0" w:line="288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647182">
        <w:rPr>
          <w:rFonts w:eastAsia="Times New Roman" w:cs="Times New Roman"/>
          <w:color w:val="000000"/>
          <w:sz w:val="24"/>
          <w:szCs w:val="24"/>
        </w:rPr>
        <w:t xml:space="preserve">What are 2 differences between the inspiratory reserve volume and inspiratory capacity. </w:t>
      </w:r>
    </w:p>
    <w:p w:rsidR="00602FD0" w:rsidRPr="00647182" w:rsidRDefault="0040247D" w:rsidP="00250634">
      <w:pPr>
        <w:pStyle w:val="ListParagraph"/>
        <w:numPr>
          <w:ilvl w:val="0"/>
          <w:numId w:val="23"/>
        </w:numPr>
        <w:kinsoku w:val="0"/>
        <w:overflowPunct w:val="0"/>
        <w:spacing w:after="0" w:line="288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64718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47182" w:rsidRPr="00647182">
        <w:rPr>
          <w:rFonts w:eastAsia="Times New Roman" w:cs="Times New Roman"/>
          <w:color w:val="000000"/>
          <w:sz w:val="24"/>
          <w:szCs w:val="24"/>
        </w:rPr>
        <w:t xml:space="preserve">What is the difference between an obstructive vs a restrictive respiratory disorder/disease? </w:t>
      </w:r>
      <w:r w:rsidR="00602FD0" w:rsidRPr="00647182">
        <w:rPr>
          <w:rFonts w:eastAsia="Times New Roman" w:cs="Times New Roman"/>
          <w:color w:val="000000"/>
          <w:sz w:val="24"/>
          <w:szCs w:val="24"/>
        </w:rPr>
        <w:t xml:space="preserve"> </w:t>
      </w:r>
    </w:p>
    <w:sectPr w:rsidR="00602FD0" w:rsidRPr="00647182" w:rsidSect="00D54F28">
      <w:type w:val="continuous"/>
      <w:pgSz w:w="15840" w:h="12240" w:orient="landscape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65AE"/>
    <w:multiLevelType w:val="hybridMultilevel"/>
    <w:tmpl w:val="3392B306"/>
    <w:lvl w:ilvl="0" w:tplc="76B43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3A8A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CE9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4C5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6CC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82A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6C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AA41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E01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36A34DA"/>
    <w:multiLevelType w:val="hybridMultilevel"/>
    <w:tmpl w:val="7C121E64"/>
    <w:lvl w:ilvl="0" w:tplc="41326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EE7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2C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8C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2F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63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221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105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A40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E93C3B"/>
    <w:multiLevelType w:val="hybridMultilevel"/>
    <w:tmpl w:val="A556595C"/>
    <w:lvl w:ilvl="0" w:tplc="70B8A9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80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464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EA8F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063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D42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38C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843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588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AD06DB4"/>
    <w:multiLevelType w:val="hybridMultilevel"/>
    <w:tmpl w:val="A8D47726"/>
    <w:lvl w:ilvl="0" w:tplc="49162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504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6276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00C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9A1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BA7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6E4F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68D9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30E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C041D58"/>
    <w:multiLevelType w:val="hybridMultilevel"/>
    <w:tmpl w:val="F61E86D2"/>
    <w:lvl w:ilvl="0" w:tplc="ABCE6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DC5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34AB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6C7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385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DE7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A09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D297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9A5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F491439"/>
    <w:multiLevelType w:val="hybridMultilevel"/>
    <w:tmpl w:val="E41A3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700F0"/>
    <w:multiLevelType w:val="hybridMultilevel"/>
    <w:tmpl w:val="291098CE"/>
    <w:lvl w:ilvl="0" w:tplc="A664E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DEB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3A8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239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3C1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086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C63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B48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3CA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A7D6014"/>
    <w:multiLevelType w:val="hybridMultilevel"/>
    <w:tmpl w:val="6E288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73ABA"/>
    <w:multiLevelType w:val="hybridMultilevel"/>
    <w:tmpl w:val="68842A96"/>
    <w:lvl w:ilvl="0" w:tplc="39B2D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C4B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241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005C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323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881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48B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A65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4EE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A5A6D68"/>
    <w:multiLevelType w:val="hybridMultilevel"/>
    <w:tmpl w:val="75CA6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F3B8E"/>
    <w:multiLevelType w:val="hybridMultilevel"/>
    <w:tmpl w:val="CA74634A"/>
    <w:lvl w:ilvl="0" w:tplc="74902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C07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36E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C86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9C7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A62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227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CF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F60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EFD2E9D"/>
    <w:multiLevelType w:val="hybridMultilevel"/>
    <w:tmpl w:val="D1622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A6C88"/>
    <w:multiLevelType w:val="hybridMultilevel"/>
    <w:tmpl w:val="1856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33F18"/>
    <w:multiLevelType w:val="hybridMultilevel"/>
    <w:tmpl w:val="8440E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137DE"/>
    <w:multiLevelType w:val="hybridMultilevel"/>
    <w:tmpl w:val="12E6492E"/>
    <w:lvl w:ilvl="0" w:tplc="F6A0D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48B6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28C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7C3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864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AC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4AA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8A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2A2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1C77715"/>
    <w:multiLevelType w:val="hybridMultilevel"/>
    <w:tmpl w:val="DF60E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A2676"/>
    <w:multiLevelType w:val="hybridMultilevel"/>
    <w:tmpl w:val="F022E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B08E1"/>
    <w:multiLevelType w:val="hybridMultilevel"/>
    <w:tmpl w:val="EFC61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31337"/>
    <w:multiLevelType w:val="hybridMultilevel"/>
    <w:tmpl w:val="A1282990"/>
    <w:lvl w:ilvl="0" w:tplc="D3C23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BE7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968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E26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A4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580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2CD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4E8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FCF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0CF073F"/>
    <w:multiLevelType w:val="hybridMultilevel"/>
    <w:tmpl w:val="67A82666"/>
    <w:lvl w:ilvl="0" w:tplc="59E29B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2EE6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1AE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0C8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5ED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AE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6870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702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E45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AC108CD"/>
    <w:multiLevelType w:val="hybridMultilevel"/>
    <w:tmpl w:val="A344E694"/>
    <w:lvl w:ilvl="0" w:tplc="36AA7C00">
      <w:start w:val="1"/>
      <w:numFmt w:val="decimal"/>
      <w:lvlText w:val="%1."/>
      <w:lvlJc w:val="left"/>
      <w:pPr>
        <w:ind w:left="720" w:hanging="360"/>
      </w:pPr>
      <w:rPr>
        <w:rFonts w:eastAsiaTheme="minorEastAsia" w:hAnsi="Lucida Sans Unicode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E09B4"/>
    <w:multiLevelType w:val="hybridMultilevel"/>
    <w:tmpl w:val="FA6A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6"/>
  </w:num>
  <w:num w:numId="8">
    <w:abstractNumId w:val="2"/>
  </w:num>
  <w:num w:numId="9">
    <w:abstractNumId w:val="8"/>
  </w:num>
  <w:num w:numId="10">
    <w:abstractNumId w:val="4"/>
  </w:num>
  <w:num w:numId="11">
    <w:abstractNumId w:val="0"/>
  </w:num>
  <w:num w:numId="12">
    <w:abstractNumId w:val="3"/>
  </w:num>
  <w:num w:numId="13">
    <w:abstractNumId w:val="19"/>
  </w:num>
  <w:num w:numId="14">
    <w:abstractNumId w:val="1"/>
  </w:num>
  <w:num w:numId="15">
    <w:abstractNumId w:val="18"/>
  </w:num>
  <w:num w:numId="16">
    <w:abstractNumId w:val="10"/>
  </w:num>
  <w:num w:numId="17">
    <w:abstractNumId w:val="14"/>
  </w:num>
  <w:num w:numId="18">
    <w:abstractNumId w:val="13"/>
  </w:num>
  <w:num w:numId="19">
    <w:abstractNumId w:val="12"/>
  </w:num>
  <w:num w:numId="20">
    <w:abstractNumId w:val="9"/>
  </w:num>
  <w:num w:numId="21">
    <w:abstractNumId w:val="17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43"/>
    <w:rsid w:val="000019B5"/>
    <w:rsid w:val="000B30F4"/>
    <w:rsid w:val="001633AC"/>
    <w:rsid w:val="001D16EA"/>
    <w:rsid w:val="00210143"/>
    <w:rsid w:val="00256783"/>
    <w:rsid w:val="002B211C"/>
    <w:rsid w:val="002C3133"/>
    <w:rsid w:val="002D7621"/>
    <w:rsid w:val="003726C6"/>
    <w:rsid w:val="003736CC"/>
    <w:rsid w:val="00381D39"/>
    <w:rsid w:val="003D6D46"/>
    <w:rsid w:val="0040247D"/>
    <w:rsid w:val="0047614A"/>
    <w:rsid w:val="0048421F"/>
    <w:rsid w:val="004E1BA9"/>
    <w:rsid w:val="004E4F6A"/>
    <w:rsid w:val="004F44F8"/>
    <w:rsid w:val="00576F56"/>
    <w:rsid w:val="005D23A8"/>
    <w:rsid w:val="00602FD0"/>
    <w:rsid w:val="00610ADA"/>
    <w:rsid w:val="00647182"/>
    <w:rsid w:val="00693EC3"/>
    <w:rsid w:val="0070013E"/>
    <w:rsid w:val="007026CA"/>
    <w:rsid w:val="00783372"/>
    <w:rsid w:val="007C5197"/>
    <w:rsid w:val="00802790"/>
    <w:rsid w:val="00890218"/>
    <w:rsid w:val="00962E20"/>
    <w:rsid w:val="009F6730"/>
    <w:rsid w:val="00A054F0"/>
    <w:rsid w:val="00A17CDC"/>
    <w:rsid w:val="00A744C5"/>
    <w:rsid w:val="00AB0F35"/>
    <w:rsid w:val="00AC1E44"/>
    <w:rsid w:val="00AD7CCF"/>
    <w:rsid w:val="00AE439A"/>
    <w:rsid w:val="00B445F9"/>
    <w:rsid w:val="00B6693B"/>
    <w:rsid w:val="00C447DD"/>
    <w:rsid w:val="00C87B0E"/>
    <w:rsid w:val="00D466A0"/>
    <w:rsid w:val="00D54F28"/>
    <w:rsid w:val="00D7170C"/>
    <w:rsid w:val="00D90319"/>
    <w:rsid w:val="00E16151"/>
    <w:rsid w:val="00EF66D2"/>
    <w:rsid w:val="00F41DBB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4850A9-58E6-4C38-BA05-61AC2086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1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101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21014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101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1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10143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210143"/>
    <w:pPr>
      <w:ind w:left="720"/>
      <w:contextualSpacing/>
    </w:pPr>
  </w:style>
  <w:style w:type="table" w:customStyle="1" w:styleId="GridTable5Dark-Accent61">
    <w:name w:val="Grid Table 5 Dark - Accent 61"/>
    <w:basedOn w:val="TableNormal"/>
    <w:uiPriority w:val="50"/>
    <w:rsid w:val="000B30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3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F4"/>
    <w:rPr>
      <w:rFonts w:ascii="Tahoma" w:hAnsi="Tahoma" w:cs="Tahoma"/>
      <w:sz w:val="16"/>
      <w:szCs w:val="16"/>
    </w:rPr>
  </w:style>
  <w:style w:type="table" w:styleId="LightList-Accent5">
    <w:name w:val="Light List Accent 5"/>
    <w:basedOn w:val="TableNormal"/>
    <w:uiPriority w:val="61"/>
    <w:rsid w:val="002B211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TableGrid">
    <w:name w:val="Table Grid"/>
    <w:basedOn w:val="TableNormal"/>
    <w:uiPriority w:val="59"/>
    <w:rsid w:val="002B2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1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B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5Dark-Accent3">
    <w:name w:val="Grid Table 5 Dark Accent 3"/>
    <w:basedOn w:val="TableNormal"/>
    <w:uiPriority w:val="50"/>
    <w:rsid w:val="008027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styleId="SubtleEmphasis">
    <w:name w:val="Subtle Emphasis"/>
    <w:basedOn w:val="DefaultParagraphFont"/>
    <w:uiPriority w:val="19"/>
    <w:qFormat/>
    <w:rsid w:val="004E4F6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8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3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61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5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115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3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2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2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59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1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6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FTCC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Latasha R. Stabler</dc:creator>
  <cp:lastModifiedBy>Kenia Portillo</cp:lastModifiedBy>
  <cp:revision>2</cp:revision>
  <dcterms:created xsi:type="dcterms:W3CDTF">2019-06-06T21:02:00Z</dcterms:created>
  <dcterms:modified xsi:type="dcterms:W3CDTF">2019-06-06T21:02:00Z</dcterms:modified>
</cp:coreProperties>
</file>