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color w:val="000000" w:themeColor="text1"/>
          <w:sz w:val="24"/>
          <w:szCs w:val="24"/>
          <w:lang w:eastAsia="en-GB"/>
        </w:rPr>
      </w:pPr>
    </w:p>
    <w:p w:rsidR="00643C43" w:rsidRPr="00643C43" w:rsidRDefault="00643C43" w:rsidP="00643C43">
      <w:pPr>
        <w:spacing w:after="0" w:line="480" w:lineRule="auto"/>
        <w:jc w:val="center"/>
        <w:rPr>
          <w:rFonts w:ascii="Times New Roman" w:eastAsia="Times New Roman" w:hAnsi="Times New Roman" w:cs="Times New Roman"/>
          <w:color w:val="000000" w:themeColor="text1"/>
          <w:sz w:val="24"/>
          <w:szCs w:val="24"/>
          <w:lang w:eastAsia="en-GB"/>
        </w:rPr>
      </w:pPr>
      <w:r w:rsidRPr="00643C43">
        <w:rPr>
          <w:rFonts w:ascii="Times New Roman" w:eastAsia="Times New Roman" w:hAnsi="Times New Roman" w:cs="Times New Roman"/>
          <w:color w:val="000000" w:themeColor="text1"/>
          <w:sz w:val="24"/>
          <w:szCs w:val="24"/>
          <w:lang w:eastAsia="en-GB"/>
        </w:rPr>
        <w:t>Operating System Report</w:t>
      </w:r>
    </w:p>
    <w:p w:rsidR="00643C43" w:rsidRPr="00643C43" w:rsidRDefault="00643C43" w:rsidP="00643C43">
      <w:pPr>
        <w:spacing w:after="0" w:line="480" w:lineRule="auto"/>
        <w:jc w:val="center"/>
        <w:rPr>
          <w:rFonts w:ascii="Times New Roman" w:eastAsia="Times New Roman" w:hAnsi="Times New Roman" w:cs="Times New Roman"/>
          <w:color w:val="000000" w:themeColor="text1"/>
          <w:sz w:val="24"/>
          <w:szCs w:val="24"/>
          <w:lang w:eastAsia="en-GB"/>
        </w:rPr>
      </w:pPr>
      <w:r w:rsidRPr="00643C43">
        <w:rPr>
          <w:rFonts w:ascii="Times New Roman" w:eastAsia="Times New Roman" w:hAnsi="Times New Roman" w:cs="Times New Roman"/>
          <w:color w:val="000000" w:themeColor="text1"/>
          <w:sz w:val="24"/>
          <w:szCs w:val="24"/>
          <w:lang w:eastAsia="en-GB"/>
        </w:rPr>
        <w:t>Name</w:t>
      </w:r>
    </w:p>
    <w:p w:rsidR="00643C43" w:rsidRPr="00643C43" w:rsidRDefault="00643C43" w:rsidP="00643C43">
      <w:pPr>
        <w:spacing w:after="0" w:line="480" w:lineRule="auto"/>
        <w:jc w:val="center"/>
        <w:rPr>
          <w:rFonts w:ascii="Times New Roman" w:eastAsia="Times New Roman" w:hAnsi="Times New Roman" w:cs="Times New Roman"/>
          <w:color w:val="000000" w:themeColor="text1"/>
          <w:sz w:val="24"/>
          <w:szCs w:val="24"/>
          <w:lang w:eastAsia="en-GB"/>
        </w:rPr>
      </w:pPr>
      <w:r w:rsidRPr="00643C43">
        <w:rPr>
          <w:rFonts w:ascii="Times New Roman" w:eastAsia="Times New Roman" w:hAnsi="Times New Roman" w:cs="Times New Roman"/>
          <w:color w:val="000000" w:themeColor="text1"/>
          <w:sz w:val="24"/>
          <w:szCs w:val="24"/>
          <w:lang w:eastAsia="en-GB"/>
        </w:rPr>
        <w:t>Institution Affiliation</w:t>
      </w: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E7795" w:rsidRDefault="006E7795" w:rsidP="004C1BFD">
      <w:pPr>
        <w:spacing w:line="480" w:lineRule="auto"/>
        <w:rPr>
          <w:rFonts w:ascii="Times New Roman" w:hAnsi="Times New Roman" w:cs="Times New Roman"/>
          <w:b/>
          <w:sz w:val="24"/>
          <w:szCs w:val="24"/>
        </w:rPr>
      </w:pPr>
    </w:p>
    <w:p w:rsidR="006E7795" w:rsidRDefault="006E7795" w:rsidP="00643C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Part I:   Multiprogramming Concepts and Pre-emption……………………………………....3</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 xml:space="preserve">             Inter-process Communication and Deadlock…………………………………………5</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 xml:space="preserve">             Input and Output (I/O) Requests and Performance…………………………………...6</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 xml:space="preserve">             Operating System Security……………………………………………………………7</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 xml:space="preserve">             References…………………………………………………………………………….8</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 xml:space="preserve">Part II:  </w:t>
      </w:r>
      <w:r w:rsidRPr="006E7795">
        <w:rPr>
          <w:rFonts w:ascii="Times New Roman" w:hAnsi="Times New Roman" w:cs="Times New Roman"/>
          <w:sz w:val="24"/>
          <w:szCs w:val="24"/>
        </w:rPr>
        <w:t>Procedures used to address operating system security issues i</w:t>
      </w:r>
      <w:r>
        <w:rPr>
          <w:rFonts w:ascii="Times New Roman" w:hAnsi="Times New Roman" w:cs="Times New Roman"/>
          <w:sz w:val="24"/>
          <w:szCs w:val="24"/>
        </w:rPr>
        <w:t xml:space="preserve">n a distributed  </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E7795">
        <w:rPr>
          <w:rFonts w:ascii="Times New Roman" w:hAnsi="Times New Roman" w:cs="Times New Roman"/>
          <w:sz w:val="24"/>
          <w:szCs w:val="24"/>
        </w:rPr>
        <w:t>Environment</w:t>
      </w:r>
      <w:r>
        <w:rPr>
          <w:rFonts w:ascii="Times New Roman" w:hAnsi="Times New Roman" w:cs="Times New Roman"/>
          <w:sz w:val="24"/>
          <w:szCs w:val="24"/>
        </w:rPr>
        <w:t>…………………………………………………………………………..9</w:t>
      </w:r>
    </w:p>
    <w:p w:rsidR="004C1BFD" w:rsidRDefault="004C1BFD" w:rsidP="004C1BF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E7795" w:rsidRPr="006E7795">
        <w:rPr>
          <w:rFonts w:ascii="Times New Roman" w:hAnsi="Times New Roman" w:cs="Times New Roman"/>
          <w:sz w:val="24"/>
          <w:szCs w:val="24"/>
        </w:rPr>
        <w:t xml:space="preserve">The advantages and disadvantages of virtualization in a data </w:t>
      </w:r>
      <w:r w:rsidR="00B1745F" w:rsidRPr="006E7795">
        <w:rPr>
          <w:rFonts w:ascii="Times New Roman" w:hAnsi="Times New Roman" w:cs="Times New Roman"/>
          <w:sz w:val="24"/>
          <w:szCs w:val="24"/>
        </w:rPr>
        <w:t>centre</w:t>
      </w:r>
      <w:r w:rsidR="006E7795" w:rsidRPr="006E7795">
        <w:rPr>
          <w:rFonts w:ascii="Times New Roman" w:hAnsi="Times New Roman" w:cs="Times New Roman"/>
          <w:sz w:val="24"/>
          <w:szCs w:val="24"/>
        </w:rPr>
        <w:t xml:space="preserve"> </w:t>
      </w:r>
    </w:p>
    <w:p w:rsidR="006E7795" w:rsidRDefault="004C1BFD" w:rsidP="004C1BFD">
      <w:pPr>
        <w:spacing w:line="480" w:lineRule="auto"/>
        <w:rPr>
          <w:rFonts w:ascii="Times New Roman" w:hAnsi="Times New Roman" w:cs="Times New Roman"/>
          <w:sz w:val="24"/>
          <w:szCs w:val="24"/>
        </w:rPr>
      </w:pPr>
      <w:r>
        <w:rPr>
          <w:rFonts w:ascii="Times New Roman" w:hAnsi="Times New Roman" w:cs="Times New Roman"/>
          <w:sz w:val="24"/>
          <w:szCs w:val="24"/>
        </w:rPr>
        <w:t xml:space="preserve">             E</w:t>
      </w:r>
      <w:r w:rsidR="006E7795" w:rsidRPr="006E7795">
        <w:rPr>
          <w:rFonts w:ascii="Times New Roman" w:hAnsi="Times New Roman" w:cs="Times New Roman"/>
          <w:sz w:val="24"/>
          <w:szCs w:val="24"/>
        </w:rPr>
        <w:t>nvironment</w:t>
      </w:r>
      <w:r>
        <w:rPr>
          <w:rFonts w:ascii="Times New Roman" w:hAnsi="Times New Roman" w:cs="Times New Roman"/>
          <w:sz w:val="24"/>
          <w:szCs w:val="24"/>
        </w:rPr>
        <w:t>…………………………………………………………………………</w:t>
      </w:r>
      <w:r w:rsidR="006E7795">
        <w:rPr>
          <w:rFonts w:ascii="Times New Roman" w:hAnsi="Times New Roman" w:cs="Times New Roman"/>
          <w:sz w:val="24"/>
          <w:szCs w:val="24"/>
        </w:rPr>
        <w:t>10</w:t>
      </w:r>
    </w:p>
    <w:p w:rsidR="004C1BFD" w:rsidRDefault="004C1BFD" w:rsidP="004C1BFD">
      <w:pPr>
        <w:spacing w:line="480" w:lineRule="auto"/>
        <w:rPr>
          <w:rFonts w:ascii="Times New Roman" w:hAnsi="Times New Roman" w:cs="Times New Roman"/>
          <w:sz w:val="24"/>
          <w:szCs w:val="24"/>
        </w:rPr>
      </w:pPr>
      <w:r>
        <w:rPr>
          <w:rFonts w:ascii="Times New Roman" w:hAnsi="Times New Roman" w:cs="Times New Roman"/>
          <w:sz w:val="24"/>
          <w:szCs w:val="24"/>
        </w:rPr>
        <w:t xml:space="preserve">             References…………………………………………………………………………...12</w:t>
      </w:r>
    </w:p>
    <w:p w:rsidR="004C1BFD" w:rsidRPr="006E7795" w:rsidRDefault="004C1BFD" w:rsidP="004C1BFD">
      <w:pPr>
        <w:spacing w:line="480" w:lineRule="auto"/>
        <w:rPr>
          <w:rFonts w:ascii="Times New Roman" w:hAnsi="Times New Roman" w:cs="Times New Roman"/>
          <w:sz w:val="24"/>
          <w:szCs w:val="24"/>
        </w:rPr>
      </w:pPr>
    </w:p>
    <w:p w:rsidR="006E7795" w:rsidRDefault="006E7795" w:rsidP="006E7795">
      <w:pPr>
        <w:spacing w:line="480" w:lineRule="auto"/>
        <w:rPr>
          <w:rFonts w:ascii="Times New Roman" w:hAnsi="Times New Roman" w:cs="Times New Roman"/>
          <w:sz w:val="24"/>
          <w:szCs w:val="24"/>
        </w:rPr>
      </w:pPr>
    </w:p>
    <w:p w:rsidR="006E7795" w:rsidRPr="00643C43" w:rsidRDefault="006E7795" w:rsidP="006E7795">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p>
    <w:p w:rsidR="006E7795" w:rsidRPr="006E7795" w:rsidRDefault="006E7795" w:rsidP="006E7795">
      <w:pPr>
        <w:spacing w:line="480" w:lineRule="auto"/>
        <w:rPr>
          <w:rFonts w:ascii="Times New Roman" w:hAnsi="Times New Roman" w:cs="Times New Roman"/>
          <w:sz w:val="24"/>
          <w:szCs w:val="24"/>
        </w:rPr>
      </w:pPr>
    </w:p>
    <w:p w:rsidR="006E7795" w:rsidRDefault="006E7795" w:rsidP="00643C43">
      <w:pPr>
        <w:spacing w:line="480" w:lineRule="auto"/>
        <w:jc w:val="center"/>
        <w:rPr>
          <w:rFonts w:ascii="Times New Roman" w:hAnsi="Times New Roman" w:cs="Times New Roman"/>
          <w:b/>
          <w:sz w:val="24"/>
          <w:szCs w:val="24"/>
        </w:rPr>
      </w:pPr>
    </w:p>
    <w:p w:rsidR="006E7795" w:rsidRDefault="006E7795" w:rsidP="00643C43">
      <w:pPr>
        <w:spacing w:line="480" w:lineRule="auto"/>
        <w:jc w:val="center"/>
        <w:rPr>
          <w:rFonts w:ascii="Times New Roman" w:hAnsi="Times New Roman" w:cs="Times New Roman"/>
          <w:b/>
          <w:sz w:val="24"/>
          <w:szCs w:val="24"/>
        </w:rPr>
      </w:pPr>
    </w:p>
    <w:p w:rsidR="006E7795" w:rsidRDefault="006E7795" w:rsidP="00643C43">
      <w:pPr>
        <w:spacing w:line="480" w:lineRule="auto"/>
        <w:jc w:val="center"/>
        <w:rPr>
          <w:rFonts w:ascii="Times New Roman" w:hAnsi="Times New Roman" w:cs="Times New Roman"/>
          <w:b/>
          <w:sz w:val="24"/>
          <w:szCs w:val="24"/>
        </w:rPr>
      </w:pPr>
    </w:p>
    <w:p w:rsidR="006E7795" w:rsidRDefault="006E7795" w:rsidP="00643C43">
      <w:pPr>
        <w:spacing w:line="480" w:lineRule="auto"/>
        <w:jc w:val="center"/>
        <w:rPr>
          <w:rFonts w:ascii="Times New Roman" w:hAnsi="Times New Roman" w:cs="Times New Roman"/>
          <w:b/>
          <w:sz w:val="24"/>
          <w:szCs w:val="24"/>
        </w:rPr>
      </w:pPr>
    </w:p>
    <w:p w:rsidR="006E7795" w:rsidRDefault="006E7795" w:rsidP="006E7795">
      <w:pPr>
        <w:spacing w:line="480" w:lineRule="auto"/>
        <w:rPr>
          <w:rFonts w:ascii="Times New Roman" w:hAnsi="Times New Roman" w:cs="Times New Roman"/>
          <w:b/>
          <w:sz w:val="24"/>
          <w:szCs w:val="24"/>
        </w:rPr>
      </w:pPr>
    </w:p>
    <w:p w:rsidR="00643C43" w:rsidRPr="00643C43" w:rsidRDefault="00643C43" w:rsidP="00643C43">
      <w:pPr>
        <w:spacing w:line="480" w:lineRule="auto"/>
        <w:jc w:val="center"/>
        <w:rPr>
          <w:rFonts w:ascii="Times New Roman" w:hAnsi="Times New Roman" w:cs="Times New Roman"/>
          <w:b/>
          <w:sz w:val="24"/>
          <w:szCs w:val="24"/>
        </w:rPr>
      </w:pPr>
      <w:r w:rsidRPr="00643C43">
        <w:rPr>
          <w:rFonts w:ascii="Times New Roman" w:hAnsi="Times New Roman" w:cs="Times New Roman"/>
          <w:b/>
          <w:sz w:val="24"/>
          <w:szCs w:val="24"/>
        </w:rPr>
        <w:lastRenderedPageBreak/>
        <w:t>Part One</w:t>
      </w:r>
    </w:p>
    <w:p w:rsidR="00643C43" w:rsidRPr="00643C43" w:rsidRDefault="00643C43" w:rsidP="00643C43">
      <w:pPr>
        <w:spacing w:line="480" w:lineRule="auto"/>
        <w:jc w:val="center"/>
        <w:rPr>
          <w:rFonts w:ascii="Times New Roman" w:hAnsi="Times New Roman" w:cs="Times New Roman"/>
          <w:b/>
          <w:sz w:val="24"/>
          <w:szCs w:val="24"/>
        </w:rPr>
      </w:pPr>
      <w:r w:rsidRPr="00643C43">
        <w:rPr>
          <w:rFonts w:ascii="Times New Roman" w:hAnsi="Times New Roman" w:cs="Times New Roman"/>
          <w:b/>
          <w:sz w:val="24"/>
          <w:szCs w:val="24"/>
        </w:rPr>
        <w:t>Multiprogramming Concepts and Pre-emption</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Multiprogramming also </w:t>
      </w:r>
      <w:r w:rsidR="00B1745F" w:rsidRPr="00643C43">
        <w:rPr>
          <w:rFonts w:ascii="Times New Roman" w:hAnsi="Times New Roman" w:cs="Times New Roman"/>
          <w:sz w:val="24"/>
          <w:szCs w:val="24"/>
        </w:rPr>
        <w:t>is</w:t>
      </w:r>
      <w:r w:rsidRPr="00643C43">
        <w:rPr>
          <w:rFonts w:ascii="Times New Roman" w:hAnsi="Times New Roman" w:cs="Times New Roman"/>
          <w:sz w:val="24"/>
          <w:szCs w:val="24"/>
        </w:rPr>
        <w:t xml:space="preserve"> referred to as multitasking. Firstly, multiprogramming is the process where the operating system utilizes the former systems which include the single or uniprocessor. Multi-programming also permits several users to use the features on a PC simultaneously (Tanenbaum, 2014). An excellent example of a multiprogramming system is UNIX. The idea was launched to save on the time used by the CPU. Notably, while the several multiprogramming programs are started into the CPU, only one task is processed at a time. Ideally, after an application is completed, it focuses on the other. However, if a job is waiting for a particular Input/output (I/O) information which does not need the processing time, the CPU stops it and works on the next. The CPU then, after receiving the required information, processes and implements the previous task. After that, it then goes back to work on the second task. The process where the first task is interrupted in its current processing is known as pre-emption.</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Multitasking was implemented after the invention of disks. Multitasking is guaranteed on computer systems which are capable of retaining instructions for a long time. The primary objective is to minimize waste of processor time by permitting other tasks to work on the CPU while the currently processing task required </w:t>
      </w:r>
      <w:r w:rsidR="00B1745F" w:rsidRPr="00643C43">
        <w:rPr>
          <w:rFonts w:ascii="Times New Roman" w:hAnsi="Times New Roman" w:cs="Times New Roman"/>
          <w:sz w:val="24"/>
          <w:szCs w:val="24"/>
        </w:rPr>
        <w:t>waiting</w:t>
      </w:r>
      <w:r w:rsidRPr="00643C43">
        <w:rPr>
          <w:rFonts w:ascii="Times New Roman" w:hAnsi="Times New Roman" w:cs="Times New Roman"/>
          <w:sz w:val="24"/>
          <w:szCs w:val="24"/>
        </w:rPr>
        <w:t xml:space="preserve"> (Gościński, 2016). Operating systems are also responsible for decision making. The operating system's work was quite simple before the invention of multitasking. It was responsible for processing a program into memory and then implementing it through the processor. However, with the advent of multitasking, the role of operating systems is currently broad since they are required to load tasks into memory in the same period and also allocate equal processing time. To effectively handle decision making, scheduling is in two ways. The first type is the job scheduling which </w:t>
      </w:r>
      <w:r w:rsidRPr="00643C43">
        <w:rPr>
          <w:rFonts w:ascii="Times New Roman" w:hAnsi="Times New Roman" w:cs="Times New Roman"/>
          <w:sz w:val="24"/>
          <w:szCs w:val="24"/>
        </w:rPr>
        <w:lastRenderedPageBreak/>
        <w:t>involves the selecting tasks to run into memory. CPU scheduling, on the other hand, consists in selecting a work already in mind to execute through the processor.</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Pre-emption is the process of multiprogramming where the scheduler suspends a currently processing job to execute a previously interrupted job. Almost every operating system has this activity in its program. The old MS Windows with the 16-bit versions used the Nonpreemptive multiprogramming system (Tanenbaum, 2014). The 32-bit versions, however, use the pre-emptive (non-co-operative) multiprogramming system. Context switches describe the changing of the executed task. The change is performed by the scheduler system which possesses the ability to interrupt and after that, resume other functions in the processor.  Pre-emptive multiprogramming provides a distinction between cooperative multiprogramming and multiprogramming operating system. Multiprogramming or multitasking system allows pre-emption or interruption of tasks while co-operative multi-tasking, effectively programs tasks to be efficient when they do not require system features.</w:t>
      </w:r>
    </w:p>
    <w:p w:rsidR="006E7795"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Pre-emptive multiprogramming works on a first come first serve basis. It merely means that the task to be executed first is the one that will arrive early in the system. Consider a situation where the PC has two jobs to execute (Gościński, 2016). In such a scenario, the CPU executes the task that requires more immediate attention and temporarily suspends the lower priority job. After the previous post is completed, the lesser critical task is then implemented. It is important to note that, the processor works on all the functions in pre-emptive multiprogramming. Pre-emptive multiprogramming provides equal time slice or allocation to every task in the PC system. Moreover, if there exists more than assignment ready to be executed, the CPU selects the job that requires the shortest time possible.</w:t>
      </w:r>
    </w:p>
    <w:p w:rsidR="00643C43" w:rsidRPr="00643C43" w:rsidRDefault="004C1BFD" w:rsidP="00643C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Inter-process Communication and D</w:t>
      </w:r>
      <w:r w:rsidR="00643C43" w:rsidRPr="00643C43">
        <w:rPr>
          <w:rFonts w:ascii="Times New Roman" w:hAnsi="Times New Roman" w:cs="Times New Roman"/>
          <w:b/>
          <w:sz w:val="24"/>
          <w:szCs w:val="24"/>
        </w:rPr>
        <w:t>eadlock</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lastRenderedPageBreak/>
        <w:t xml:space="preserve">Inter-process communication (IPC) is a type of connection that needs the use of features for instance memory (Fortier, 2016). The resources are divided between threads and processes. However, there is a possibility of problems arising if particular attention is not taken to manage the sharing of these resources efficiently. One possible challenge is starvation. It is characterized by the competing of a shares resource by several threads or processes. A process may in the process, consume support while the others do not get the opportunity to access the funds. A deadlock, on the other hand, is a situation where two processes require several shared resources at the same period to function consistently. An example of a standstill in a computer system includes a case where a thread I am waiting to receive information from </w:t>
      </w:r>
      <w:r w:rsidR="005F5F2D" w:rsidRPr="00643C43">
        <w:rPr>
          <w:rFonts w:ascii="Times New Roman" w:hAnsi="Times New Roman" w:cs="Times New Roman"/>
          <w:sz w:val="24"/>
          <w:szCs w:val="24"/>
        </w:rPr>
        <w:t>threads</w:t>
      </w:r>
      <w:r w:rsidRPr="00643C43">
        <w:rPr>
          <w:rFonts w:ascii="Times New Roman" w:hAnsi="Times New Roman" w:cs="Times New Roman"/>
          <w:sz w:val="24"/>
          <w:szCs w:val="24"/>
        </w:rPr>
        <w:t xml:space="preserve"> II. At the same time, thread II is waiting to get information from the thread I. </w:t>
      </w:r>
    </w:p>
    <w:p w:rsidR="006E7795"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In such a case, the threads are in a deadlock condition since they are both waiting for each other instead of actively executing. As such, inconsistencies in information occur when shared resources are processed at the same time by several resources (Nutt, 2015). Examples of a part of a program that can cause such a hitch is known are the known as the critical sections. Race condition, on the other hand, is the failure to manage entry to a vital part. The reason is, success relies on the ability of a particular process to move out of the critical section before another method gets into the critical section. It is common for two processes to be in the vital part at the same time. The most significant problem is there a considerable confusion in accessing the critical section such that the communication between the two processes is not active. The outcome in such a case is often a disaster.</w:t>
      </w:r>
    </w:p>
    <w:p w:rsidR="00643C43" w:rsidRPr="00643C43" w:rsidRDefault="004C1BFD" w:rsidP="00643C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Input/output (I/O) Requests and P</w:t>
      </w:r>
      <w:r w:rsidR="00643C43" w:rsidRPr="00643C43">
        <w:rPr>
          <w:rFonts w:ascii="Times New Roman" w:hAnsi="Times New Roman" w:cs="Times New Roman"/>
          <w:b/>
          <w:sz w:val="24"/>
          <w:szCs w:val="24"/>
        </w:rPr>
        <w:t>erformance</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The input/output, abbreviated as I/O, is the transfer of information between a computer system and the external environment, for instance, a human. Inputs are the commands or </w:t>
      </w:r>
      <w:r w:rsidRPr="00643C43">
        <w:rPr>
          <w:rFonts w:ascii="Times New Roman" w:hAnsi="Times New Roman" w:cs="Times New Roman"/>
          <w:sz w:val="24"/>
          <w:szCs w:val="24"/>
        </w:rPr>
        <w:lastRenderedPageBreak/>
        <w:t xml:space="preserve">information received by the processor and outputs are commands or data sent by the system (Fortier, 2016). Input and output features are the hardware elements used by people or even other methods, for communication purposes. Examples of these devices include the mouse, keyboard, printers, and monitors. The mouse and the keyboard are the input devices while the printers and monitors are the output devices of a PC. The hardware devices for communication include network cards and modems. They usually operate both output and input functions. The time needed to transfer information between secondary storage and memory is a vital determinant factor of performance in most computer systems.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There are however various requirements for this communication to be effective. One essential element is consistent checkpointing of the state of processing of the programs. Most programming systems function for long periods of time. As such, this checkpointing is vital to minimize the cost of system breakdowns (Galli, 2015). Another factor to consider is simulation data. Some simulations can use large data amounts that are a large number of gigabytes. However, scientific simulations save on the amount of data used and thus a lesser number of gigabytes is needed. Moreover, another requirement is a significant amount of data in comparison to the core memory. Some systems require a data amount that is higher than the mind. Data analysis is yet another input/output element to consider </w:t>
      </w:r>
      <w:r w:rsidR="00B1745F" w:rsidRPr="00643C43">
        <w:rPr>
          <w:rFonts w:ascii="Times New Roman" w:hAnsi="Times New Roman" w:cs="Times New Roman"/>
          <w:sz w:val="24"/>
          <w:szCs w:val="24"/>
        </w:rPr>
        <w:t>ensuring</w:t>
      </w:r>
      <w:r w:rsidRPr="00643C43">
        <w:rPr>
          <w:rFonts w:ascii="Times New Roman" w:hAnsi="Times New Roman" w:cs="Times New Roman"/>
          <w:sz w:val="24"/>
          <w:szCs w:val="24"/>
        </w:rPr>
        <w:t xml:space="preserve"> a harmonious transfer of data between the memory and secondary storage. </w:t>
      </w:r>
    </w:p>
    <w:p w:rsidR="00643C43" w:rsidRPr="00643C43" w:rsidRDefault="004C1BFD" w:rsidP="00643C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Operating System S</w:t>
      </w:r>
      <w:r w:rsidR="00643C43" w:rsidRPr="00643C43">
        <w:rPr>
          <w:rFonts w:ascii="Times New Roman" w:hAnsi="Times New Roman" w:cs="Times New Roman"/>
          <w:b/>
          <w:sz w:val="24"/>
          <w:szCs w:val="24"/>
        </w:rPr>
        <w:t>ecurity</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Operating system security is the process of installing a protection system to the features and devices of a PC system (Nutt, 2015). The resources may include disk, memory, software, and CPU. Other resources that are protected are in stored in the system. An authorized person may cause serious harm to the computer and may even damage the information stored. As such, a PC should be protected from any unwarranted access that may introduce viruses and </w:t>
      </w:r>
      <w:r w:rsidRPr="00643C43">
        <w:rPr>
          <w:rFonts w:ascii="Times New Roman" w:hAnsi="Times New Roman" w:cs="Times New Roman"/>
          <w:sz w:val="24"/>
          <w:szCs w:val="24"/>
        </w:rPr>
        <w:lastRenderedPageBreak/>
        <w:t>worms into the system. Authentication is one of the most critical responsibilities of a computer system. It is the role of the operating system to identify every user on the network and establishing whether each program is authentic. An operating system usually identifies persons using the computer system through user key, signature, fingerprints, the eyes, password, and username.</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For this reason, all users should sign into the system by registering a username and generating a password. Another option is to insert a card or provide the key. The computer also has a security system in which a password is offered only once. The unique password is needed every time the person attempts to sign in to the system. Once the password is used by the user, it cannot be re-used (Galli, 2015). The various ways one time passwords are employed by a computer system include the use of a secret key, network pin, and random numerals. Furthermore, the computer protects the system from threats especially viruses. The most common program threats include trap door, logic bomb, and Trojan horse. The risks may be installed deliberately by a hacker or a malicious user. System threats include service denial and worms.</w:t>
      </w:r>
    </w:p>
    <w:p w:rsidR="00643C43" w:rsidRPr="00643C43" w:rsidRDefault="00643C43" w:rsidP="00643C43">
      <w:pPr>
        <w:spacing w:line="480" w:lineRule="auto"/>
        <w:rPr>
          <w:rFonts w:ascii="Times New Roman" w:hAnsi="Times New Roman" w:cs="Times New Roman"/>
          <w:sz w:val="24"/>
          <w:szCs w:val="24"/>
        </w:rPr>
      </w:pPr>
    </w:p>
    <w:p w:rsidR="00643C43" w:rsidRDefault="00643C43" w:rsidP="00643C43">
      <w:pPr>
        <w:spacing w:line="480" w:lineRule="auto"/>
        <w:rPr>
          <w:rFonts w:ascii="Times New Roman" w:hAnsi="Times New Roman" w:cs="Times New Roman"/>
          <w:sz w:val="24"/>
          <w:szCs w:val="24"/>
        </w:rPr>
      </w:pPr>
    </w:p>
    <w:p w:rsidR="004C1BFD" w:rsidRDefault="004C1BFD" w:rsidP="00643C43">
      <w:pPr>
        <w:spacing w:line="480" w:lineRule="auto"/>
        <w:rPr>
          <w:rFonts w:ascii="Times New Roman" w:hAnsi="Times New Roman" w:cs="Times New Roman"/>
          <w:sz w:val="24"/>
          <w:szCs w:val="24"/>
        </w:rPr>
      </w:pPr>
    </w:p>
    <w:p w:rsidR="005F5F2D" w:rsidRDefault="005F5F2D" w:rsidP="00643C43">
      <w:pPr>
        <w:spacing w:line="480" w:lineRule="auto"/>
        <w:rPr>
          <w:rFonts w:ascii="Times New Roman" w:hAnsi="Times New Roman" w:cs="Times New Roman"/>
          <w:sz w:val="24"/>
          <w:szCs w:val="24"/>
        </w:rPr>
      </w:pPr>
    </w:p>
    <w:p w:rsidR="005F5F2D" w:rsidRDefault="005F5F2D" w:rsidP="00643C43">
      <w:pPr>
        <w:spacing w:line="480" w:lineRule="auto"/>
        <w:rPr>
          <w:rFonts w:ascii="Times New Roman" w:hAnsi="Times New Roman" w:cs="Times New Roman"/>
          <w:sz w:val="24"/>
          <w:szCs w:val="24"/>
        </w:rPr>
      </w:pPr>
    </w:p>
    <w:p w:rsidR="005F5F2D" w:rsidRDefault="005F5F2D" w:rsidP="00643C43">
      <w:pPr>
        <w:spacing w:line="480" w:lineRule="auto"/>
        <w:rPr>
          <w:rFonts w:ascii="Times New Roman" w:hAnsi="Times New Roman" w:cs="Times New Roman"/>
          <w:sz w:val="24"/>
          <w:szCs w:val="24"/>
        </w:rPr>
      </w:pPr>
    </w:p>
    <w:p w:rsidR="005F5F2D" w:rsidRDefault="005F5F2D" w:rsidP="00643C43">
      <w:pPr>
        <w:spacing w:line="480" w:lineRule="auto"/>
        <w:rPr>
          <w:rFonts w:ascii="Times New Roman" w:hAnsi="Times New Roman" w:cs="Times New Roman"/>
          <w:sz w:val="24"/>
          <w:szCs w:val="24"/>
        </w:rPr>
      </w:pPr>
    </w:p>
    <w:p w:rsidR="005F5F2D" w:rsidRPr="00643C43" w:rsidRDefault="005F5F2D" w:rsidP="00643C43">
      <w:pPr>
        <w:spacing w:line="480" w:lineRule="auto"/>
        <w:rPr>
          <w:rFonts w:ascii="Times New Roman" w:hAnsi="Times New Roman" w:cs="Times New Roman"/>
          <w:sz w:val="24"/>
          <w:szCs w:val="24"/>
        </w:rPr>
      </w:pPr>
    </w:p>
    <w:p w:rsidR="00643C43" w:rsidRPr="00643C43" w:rsidRDefault="00643C43" w:rsidP="00643C43">
      <w:pPr>
        <w:spacing w:line="480" w:lineRule="auto"/>
        <w:jc w:val="center"/>
        <w:rPr>
          <w:rFonts w:ascii="Times New Roman" w:hAnsi="Times New Roman" w:cs="Times New Roman"/>
          <w:sz w:val="24"/>
          <w:szCs w:val="24"/>
        </w:rPr>
      </w:pPr>
      <w:r w:rsidRPr="00643C43">
        <w:rPr>
          <w:rFonts w:ascii="Times New Roman" w:hAnsi="Times New Roman" w:cs="Times New Roman"/>
          <w:sz w:val="24"/>
          <w:szCs w:val="24"/>
        </w:rPr>
        <w:lastRenderedPageBreak/>
        <w:t>References</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Tanenbaum, A. (2014). Multitasking and Pre-emption: What have we</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           Learned so far? New York: Distributed Systems Engineering.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Nutt, J. (2015). Input and Output Systems. London: Prentice Hall.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Gościński, A. (2016). Operating Security Systems: The Logical Design. New York:</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           Addison-Wesley Pub. Co.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Fortier, J. (2016). Inter-process Commnunication: Concepts and Technology.</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           Chicago: Intertext Publications.</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Galli, L. (2015). Distributed Operating Systems: Concepts and Practice. London: Prentice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           Hall.</w:t>
      </w:r>
    </w:p>
    <w:p w:rsidR="00643C43" w:rsidRPr="00643C43" w:rsidRDefault="00643C43" w:rsidP="00643C43">
      <w:pPr>
        <w:spacing w:line="480" w:lineRule="auto"/>
        <w:jc w:val="center"/>
        <w:rPr>
          <w:rFonts w:ascii="Times New Roman" w:hAnsi="Times New Roman" w:cs="Times New Roman"/>
          <w:b/>
          <w:sz w:val="24"/>
          <w:szCs w:val="24"/>
        </w:rPr>
      </w:pPr>
      <w:r w:rsidRPr="00643C43">
        <w:rPr>
          <w:rFonts w:ascii="Times New Roman" w:hAnsi="Times New Roman" w:cs="Times New Roman"/>
          <w:b/>
          <w:sz w:val="24"/>
          <w:szCs w:val="24"/>
        </w:rPr>
        <w:t>Part Two</w:t>
      </w:r>
    </w:p>
    <w:p w:rsidR="00643C43" w:rsidRPr="00643C43" w:rsidRDefault="00643C43" w:rsidP="00643C43">
      <w:pPr>
        <w:spacing w:line="480" w:lineRule="auto"/>
        <w:jc w:val="center"/>
        <w:rPr>
          <w:rFonts w:ascii="Times New Roman" w:hAnsi="Times New Roman" w:cs="Times New Roman"/>
          <w:b/>
          <w:sz w:val="24"/>
          <w:szCs w:val="24"/>
        </w:rPr>
      </w:pPr>
      <w:r w:rsidRPr="00643C43">
        <w:rPr>
          <w:rFonts w:ascii="Times New Roman" w:hAnsi="Times New Roman" w:cs="Times New Roman"/>
          <w:b/>
          <w:sz w:val="24"/>
          <w:szCs w:val="24"/>
        </w:rPr>
        <w:t xml:space="preserve">Procedures </w:t>
      </w:r>
      <w:r w:rsidR="004C1BFD">
        <w:rPr>
          <w:rFonts w:ascii="Times New Roman" w:hAnsi="Times New Roman" w:cs="Times New Roman"/>
          <w:b/>
          <w:sz w:val="24"/>
          <w:szCs w:val="24"/>
        </w:rPr>
        <w:t>used to address Operating System S</w:t>
      </w:r>
      <w:r w:rsidRPr="00643C43">
        <w:rPr>
          <w:rFonts w:ascii="Times New Roman" w:hAnsi="Times New Roman" w:cs="Times New Roman"/>
          <w:b/>
          <w:sz w:val="24"/>
          <w:szCs w:val="24"/>
        </w:rPr>
        <w:t>ecurity issu</w:t>
      </w:r>
      <w:r>
        <w:rPr>
          <w:rFonts w:ascii="Times New Roman" w:hAnsi="Times New Roman" w:cs="Times New Roman"/>
          <w:b/>
          <w:sz w:val="24"/>
          <w:szCs w:val="24"/>
        </w:rPr>
        <w:t>es i</w:t>
      </w:r>
      <w:r w:rsidR="004C1BFD">
        <w:rPr>
          <w:rFonts w:ascii="Times New Roman" w:hAnsi="Times New Roman" w:cs="Times New Roman"/>
          <w:b/>
          <w:sz w:val="24"/>
          <w:szCs w:val="24"/>
        </w:rPr>
        <w:t>n a Distributed E</w:t>
      </w:r>
      <w:r>
        <w:rPr>
          <w:rFonts w:ascii="Times New Roman" w:hAnsi="Times New Roman" w:cs="Times New Roman"/>
          <w:b/>
          <w:sz w:val="24"/>
          <w:szCs w:val="24"/>
        </w:rPr>
        <w:t>nvironment</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One important procedure that can be used to address operating security system concerns is protection in a distributed environment from viruses. Some programs have currently been introduced to detect viruses in a computer system (Dreyfus, 2016). The program can counter the infected files. Moreover, more anti-virus programs are currently developing and so are the viruses. For instance, viruses are now evolving every once in a while, and so the anti-virus programs work to disinfect them generally. Furthermore, there are antivirus programs that focus on anomalies. It is advisable to avoid free and shared files as a user to minimize the possibility of your computer from catching a virus. There are virus detectors that load programs in a sandbox. A sandbox is a region of a system that imitates a whole system. </w:t>
      </w:r>
      <w:r w:rsidRPr="00643C43">
        <w:rPr>
          <w:rFonts w:ascii="Times New Roman" w:hAnsi="Times New Roman" w:cs="Times New Roman"/>
          <w:sz w:val="24"/>
          <w:szCs w:val="24"/>
        </w:rPr>
        <w:lastRenderedPageBreak/>
        <w:t xml:space="preserve">Detection of intrusion is another operating security system procedure that tries to establish both successful and unsuccessful attacks.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The detection happens mostly during the intrusion or after the attack. The program also assesses the type of data when detecting any possible interference. In this case, the system informs the administrator to stop the attack or attempts to trace the attacker to prevent them. To effectively detect an intruder, the computer operating security system diverts the malicious user to a honeypot. The honeypot concept is a system for performing standard functions. However, nobody uses it to show any real purpose. The intrusion detection systems also alarm the users when they establish an intrusion. The two most common types of intrusion detection include signature-based detection and anomaly detection. Signature-based detection assesses system files while anomaly detection focuses on special functions and operations. The third operating security system is vulnerability evaluation. It consistently supports the computer to detect possible vulnerabilities which include looking for wrong passwords, checking for unusual programs, malicious programs, port scanning, new scripts such as in shutdown scripts and startup scripts and also unauthorized accounts. </w:t>
      </w:r>
    </w:p>
    <w:p w:rsidR="00643C43" w:rsidRPr="00643C43" w:rsidRDefault="004C1BFD" w:rsidP="00643C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Advantages and Disadvantages of Virtualization in a Data Center E</w:t>
      </w:r>
      <w:bookmarkStart w:id="0" w:name="_GoBack"/>
      <w:bookmarkEnd w:id="0"/>
      <w:r w:rsidR="00643C43" w:rsidRPr="00643C43">
        <w:rPr>
          <w:rFonts w:ascii="Times New Roman" w:hAnsi="Times New Roman" w:cs="Times New Roman"/>
          <w:b/>
          <w:sz w:val="24"/>
          <w:szCs w:val="24"/>
        </w:rPr>
        <w:t>nvironment</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There are various pros and cons of virtualization in a data </w:t>
      </w:r>
      <w:r w:rsidR="00B1745F" w:rsidRPr="00643C43">
        <w:rPr>
          <w:rFonts w:ascii="Times New Roman" w:hAnsi="Times New Roman" w:cs="Times New Roman"/>
          <w:sz w:val="24"/>
          <w:szCs w:val="24"/>
        </w:rPr>
        <w:t>centre</w:t>
      </w:r>
      <w:r w:rsidRPr="00643C43">
        <w:rPr>
          <w:rFonts w:ascii="Times New Roman" w:hAnsi="Times New Roman" w:cs="Times New Roman"/>
          <w:sz w:val="24"/>
          <w:szCs w:val="24"/>
        </w:rPr>
        <w:t xml:space="preserve"> environment. One merit is that virtualization is that it saves users money, especially business entrepreneurs. Virtualization doesn't need many users and enhances durability in the existing hardware (Lee, 2015). The advantage positively impacts firms with less than 1000 workers since approximately forty percent is allocated to information and technology budget. It also saves time and offers hope for business continuity and enhances the business to recover from a significant drawback. Another advantage is that it is possible to create back up to mitigate unexpected IT catastrophes (Forgie, 2014). Examples of these include but not limited to </w:t>
      </w:r>
      <w:r w:rsidRPr="00643C43">
        <w:rPr>
          <w:rFonts w:ascii="Times New Roman" w:hAnsi="Times New Roman" w:cs="Times New Roman"/>
          <w:sz w:val="24"/>
          <w:szCs w:val="24"/>
        </w:rPr>
        <w:lastRenderedPageBreak/>
        <w:t>cyber-attacks, theft, black-outs, leakages and even floods which can destroy or erase vital information. For this reason, virtualizations come in handy in making quick but accurate recovery attempts with less labor and facilities since it's mostly virtual.</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Another advantage is that business continuity is guaranteed. Virtualization enables excellent business continuity even as the workforce increases (Lee, 2015). It further provides workers access to files and software wherever they are, and it's also possible for multiple users to access the same data. Moreover, virtualization offers better IT services. The IT employees usually have an easy time operating the system. Virtualization also gives the technicians an easy time when installing software and creating a better network. Moreover, less time is required is required to perform these tasks. Furthermore, they do not have to worry about power outages. Infect, a swift </w:t>
      </w:r>
      <w:r>
        <w:rPr>
          <w:rFonts w:ascii="Times New Roman" w:hAnsi="Times New Roman" w:cs="Times New Roman"/>
          <w:sz w:val="24"/>
          <w:szCs w:val="24"/>
        </w:rPr>
        <w:t>back up system is available.</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However, there are demerits affecting virtualization. One is that there are high upfront costs. It merely means that there has been funds and capital allocated for the installation of the virtualization software. Moreover, more hardware devices may be required depending on the network used. To mitigate this problem, companies need to hire a competent IT services provider who can effectively manage the use of funds (Forgie, 2014). Fortunately, most businesses </w:t>
      </w:r>
      <w:r w:rsidR="00B1745F" w:rsidRPr="00643C43">
        <w:rPr>
          <w:rFonts w:ascii="Times New Roman" w:hAnsi="Times New Roman" w:cs="Times New Roman"/>
          <w:sz w:val="24"/>
          <w:szCs w:val="24"/>
        </w:rPr>
        <w:t>require</w:t>
      </w:r>
      <w:r w:rsidRPr="00643C43">
        <w:rPr>
          <w:rFonts w:ascii="Times New Roman" w:hAnsi="Times New Roman" w:cs="Times New Roman"/>
          <w:sz w:val="24"/>
          <w:szCs w:val="24"/>
        </w:rPr>
        <w:t xml:space="preserve"> less cash to install virtualization. Another setback is it is a problem for most companies to get software licensing. Although there is an allegation that this is not a significant problem anymore, it is essential for companies to ascertain with their software vendors about the state of their virtualization program. Another common major problem is the fact that most IT staff members are not well versed in the nuances of virtualization. Moreover, it is a challenge to hire competent members and also train then existing ones. Some programs do not corroborate well the virtualization program, and this is something that all IT employees should know how to handle, but this is not the case.</w:t>
      </w:r>
    </w:p>
    <w:p w:rsidR="00643C43" w:rsidRPr="00643C43" w:rsidRDefault="00643C43" w:rsidP="00643C43">
      <w:pPr>
        <w:spacing w:line="480" w:lineRule="auto"/>
        <w:jc w:val="center"/>
        <w:rPr>
          <w:rFonts w:ascii="Times New Roman" w:hAnsi="Times New Roman" w:cs="Times New Roman"/>
          <w:sz w:val="24"/>
          <w:szCs w:val="24"/>
        </w:rPr>
      </w:pPr>
      <w:r w:rsidRPr="00643C43">
        <w:rPr>
          <w:rFonts w:ascii="Times New Roman" w:hAnsi="Times New Roman" w:cs="Times New Roman"/>
          <w:sz w:val="24"/>
          <w:szCs w:val="24"/>
        </w:rPr>
        <w:lastRenderedPageBreak/>
        <w:t>References</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Dreyfus, P. (2016). Why IT staff require Quality Virtualization Training. New York:</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           Eastern Joint Computer Conference.</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Forgie, J. (2014). What is Virtualization? California: Fall Joint Computer Conference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Lee, Y. (2015). Pros and Cons of Virtualization. Pennsylvania: Western Computer System.</w:t>
      </w:r>
    </w:p>
    <w:p w:rsidR="00643C43" w:rsidRPr="00643C43" w:rsidRDefault="00643C43" w:rsidP="00643C43">
      <w:pPr>
        <w:spacing w:line="480" w:lineRule="auto"/>
        <w:rPr>
          <w:rFonts w:ascii="Times New Roman" w:hAnsi="Times New Roman" w:cs="Times New Roman"/>
          <w:sz w:val="24"/>
          <w:szCs w:val="24"/>
        </w:rPr>
      </w:pPr>
    </w:p>
    <w:p w:rsidR="00643C43" w:rsidRPr="00643C43" w:rsidRDefault="00643C43" w:rsidP="00643C43">
      <w:pPr>
        <w:spacing w:line="480" w:lineRule="auto"/>
        <w:rPr>
          <w:rFonts w:ascii="Times New Roman" w:hAnsi="Times New Roman" w:cs="Times New Roman"/>
          <w:sz w:val="24"/>
          <w:szCs w:val="24"/>
        </w:rPr>
      </w:pPr>
    </w:p>
    <w:p w:rsidR="00643C43" w:rsidRPr="00643C43" w:rsidRDefault="00643C43" w:rsidP="00643C43">
      <w:pPr>
        <w:spacing w:line="480" w:lineRule="auto"/>
        <w:rPr>
          <w:rFonts w:ascii="Times New Roman" w:hAnsi="Times New Roman" w:cs="Times New Roman"/>
          <w:sz w:val="24"/>
          <w:szCs w:val="24"/>
        </w:rPr>
      </w:pPr>
    </w:p>
    <w:p w:rsidR="00643C43" w:rsidRPr="00643C43" w:rsidRDefault="00643C43" w:rsidP="00643C43">
      <w:pPr>
        <w:spacing w:line="480" w:lineRule="auto"/>
        <w:rPr>
          <w:rFonts w:ascii="Times New Roman" w:hAnsi="Times New Roman" w:cs="Times New Roman"/>
          <w:sz w:val="24"/>
          <w:szCs w:val="24"/>
        </w:rPr>
      </w:pPr>
    </w:p>
    <w:p w:rsidR="00B40A02" w:rsidRPr="00643C43" w:rsidRDefault="00B40A02" w:rsidP="00643C43">
      <w:pPr>
        <w:spacing w:line="480" w:lineRule="auto"/>
        <w:rPr>
          <w:rFonts w:ascii="Times New Roman" w:hAnsi="Times New Roman" w:cs="Times New Roman"/>
          <w:sz w:val="24"/>
          <w:szCs w:val="24"/>
        </w:rPr>
      </w:pPr>
    </w:p>
    <w:p w:rsidR="00B40A02" w:rsidRPr="00643C43" w:rsidRDefault="00B40A02" w:rsidP="00643C43">
      <w:pPr>
        <w:spacing w:line="480" w:lineRule="auto"/>
        <w:rPr>
          <w:rFonts w:ascii="Times New Roman" w:hAnsi="Times New Roman" w:cs="Times New Roman"/>
          <w:sz w:val="24"/>
          <w:szCs w:val="24"/>
        </w:rPr>
      </w:pPr>
    </w:p>
    <w:p w:rsidR="00B40A02" w:rsidRPr="00643C43" w:rsidRDefault="00B40A02" w:rsidP="00643C43">
      <w:pPr>
        <w:spacing w:line="480" w:lineRule="auto"/>
        <w:rPr>
          <w:rFonts w:ascii="Times New Roman" w:hAnsi="Times New Roman" w:cs="Times New Roman"/>
          <w:sz w:val="24"/>
          <w:szCs w:val="24"/>
        </w:rPr>
      </w:pPr>
    </w:p>
    <w:p w:rsidR="00B40A02" w:rsidRPr="00643C43" w:rsidRDefault="00B40A02" w:rsidP="00643C43">
      <w:pPr>
        <w:spacing w:line="480" w:lineRule="auto"/>
        <w:rPr>
          <w:rFonts w:ascii="Times New Roman" w:hAnsi="Times New Roman" w:cs="Times New Roman"/>
          <w:sz w:val="24"/>
          <w:szCs w:val="24"/>
        </w:rPr>
      </w:pPr>
    </w:p>
    <w:p w:rsidR="00B23C67" w:rsidRPr="00643C43" w:rsidRDefault="00B23C67" w:rsidP="00643C43">
      <w:pPr>
        <w:spacing w:line="480" w:lineRule="auto"/>
        <w:rPr>
          <w:rFonts w:ascii="Times New Roman" w:hAnsi="Times New Roman" w:cs="Times New Roman"/>
          <w:sz w:val="24"/>
          <w:szCs w:val="24"/>
        </w:rPr>
      </w:pPr>
    </w:p>
    <w:sectPr w:rsidR="00B23C67" w:rsidRPr="00643C43" w:rsidSect="00643C4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6758" w:rsidRDefault="00756758" w:rsidP="00643C43">
      <w:pPr>
        <w:spacing w:after="0" w:line="240" w:lineRule="auto"/>
      </w:pPr>
      <w:r>
        <w:separator/>
      </w:r>
    </w:p>
  </w:endnote>
  <w:endnote w:type="continuationSeparator" w:id="1">
    <w:p w:rsidR="00756758" w:rsidRDefault="00756758" w:rsidP="00643C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Segoe UI"/>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00022FF" w:usb1="C000205B" w:usb2="0000000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6758" w:rsidRDefault="00756758" w:rsidP="00643C43">
      <w:pPr>
        <w:spacing w:after="0" w:line="240" w:lineRule="auto"/>
      </w:pPr>
      <w:r>
        <w:separator/>
      </w:r>
    </w:p>
  </w:footnote>
  <w:footnote w:type="continuationSeparator" w:id="1">
    <w:p w:rsidR="00756758" w:rsidRDefault="00756758" w:rsidP="00643C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9904244"/>
      <w:docPartObj>
        <w:docPartGallery w:val="Page Numbers (Top of Page)"/>
        <w:docPartUnique/>
      </w:docPartObj>
    </w:sdtPr>
    <w:sdtEndPr>
      <w:rPr>
        <w:noProof/>
      </w:rPr>
    </w:sdtEndPr>
    <w:sdtContent>
      <w:p w:rsidR="00643C43" w:rsidRDefault="00643C43" w:rsidP="00B1745F">
        <w:pPr>
          <w:pStyle w:val="Header"/>
          <w:jc w:val="right"/>
        </w:pPr>
        <w:r>
          <w:rPr>
            <w:rFonts w:ascii="Times New Roman" w:hAnsi="Times New Roman" w:cs="Times New Roman"/>
            <w:sz w:val="24"/>
            <w:szCs w:val="24"/>
          </w:rPr>
          <w:t>OPERATING SYSTEM REPORT</w:t>
        </w:r>
        <w:r w:rsidR="006E7795">
          <w:rPr>
            <w:rFonts w:ascii="Times New Roman" w:hAnsi="Times New Roman" w:cs="Times New Roman"/>
            <w:sz w:val="24"/>
            <w:szCs w:val="24"/>
          </w:rPr>
          <w:t xml:space="preserve"> </w:t>
        </w:r>
        <w:r>
          <w:rPr>
            <w:rFonts w:ascii="Times New Roman" w:hAnsi="Times New Roman" w:cs="Times New Roman"/>
            <w:sz w:val="24"/>
            <w:szCs w:val="24"/>
          </w:rPr>
          <w:t xml:space="preserve">                                                                  </w:t>
        </w:r>
        <w:r w:rsidR="006E7795">
          <w:rPr>
            <w:rFonts w:ascii="Times New Roman" w:hAnsi="Times New Roman" w:cs="Times New Roman"/>
            <w:sz w:val="24"/>
            <w:szCs w:val="24"/>
          </w:rPr>
          <w:t xml:space="preserve">                       </w:t>
        </w:r>
        <w:r w:rsidR="005666B6" w:rsidRPr="00643C43">
          <w:rPr>
            <w:rFonts w:ascii="Times New Roman" w:hAnsi="Times New Roman" w:cs="Times New Roman"/>
            <w:sz w:val="24"/>
            <w:szCs w:val="24"/>
          </w:rPr>
          <w:fldChar w:fldCharType="begin"/>
        </w:r>
        <w:r w:rsidRPr="00643C43">
          <w:rPr>
            <w:rFonts w:ascii="Times New Roman" w:hAnsi="Times New Roman" w:cs="Times New Roman"/>
            <w:sz w:val="24"/>
            <w:szCs w:val="24"/>
          </w:rPr>
          <w:instrText xml:space="preserve"> PAGE   \* MERGEFORMAT </w:instrText>
        </w:r>
        <w:r w:rsidR="005666B6" w:rsidRPr="00643C43">
          <w:rPr>
            <w:rFonts w:ascii="Times New Roman" w:hAnsi="Times New Roman" w:cs="Times New Roman"/>
            <w:sz w:val="24"/>
            <w:szCs w:val="24"/>
          </w:rPr>
          <w:fldChar w:fldCharType="separate"/>
        </w:r>
        <w:r w:rsidR="00AB42B4">
          <w:rPr>
            <w:rFonts w:ascii="Times New Roman" w:hAnsi="Times New Roman" w:cs="Times New Roman"/>
            <w:noProof/>
            <w:sz w:val="24"/>
            <w:szCs w:val="24"/>
          </w:rPr>
          <w:t>4</w:t>
        </w:r>
        <w:r w:rsidR="005666B6" w:rsidRPr="00643C4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43" w:rsidRPr="00643C43" w:rsidRDefault="00643C43">
    <w:pPr>
      <w:pStyle w:val="Header"/>
      <w:rPr>
        <w:rFonts w:ascii="Times New Roman" w:hAnsi="Times New Roman" w:cs="Times New Roman"/>
        <w:sz w:val="24"/>
        <w:szCs w:val="24"/>
      </w:rPr>
    </w:pPr>
    <w:r w:rsidRPr="00643C43">
      <w:rPr>
        <w:rFonts w:ascii="Times New Roman" w:hAnsi="Times New Roman" w:cs="Times New Roman"/>
        <w:sz w:val="24"/>
        <w:szCs w:val="24"/>
      </w:rPr>
      <w:t>Running head: OPERATING SYSTEM REPORT</w:t>
    </w:r>
    <w:r>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2218D"/>
    <w:multiLevelType w:val="multilevel"/>
    <w:tmpl w:val="B7C6D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C11556"/>
    <w:multiLevelType w:val="multilevel"/>
    <w:tmpl w:val="82C2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BB1F8D"/>
    <w:multiLevelType w:val="multilevel"/>
    <w:tmpl w:val="1CA4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F82E9E"/>
    <w:multiLevelType w:val="multilevel"/>
    <w:tmpl w:val="1AF0D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133C8A"/>
    <w:multiLevelType w:val="multilevel"/>
    <w:tmpl w:val="5B6C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A5F3AF8"/>
    <w:multiLevelType w:val="multilevel"/>
    <w:tmpl w:val="FCE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1337D7"/>
    <w:multiLevelType w:val="multilevel"/>
    <w:tmpl w:val="DDEE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892111"/>
    <w:multiLevelType w:val="multilevel"/>
    <w:tmpl w:val="A0348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7E3A21"/>
    <w:multiLevelType w:val="multilevel"/>
    <w:tmpl w:val="A720F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6215C4"/>
    <w:multiLevelType w:val="multilevel"/>
    <w:tmpl w:val="5EA4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D67D57"/>
    <w:multiLevelType w:val="multilevel"/>
    <w:tmpl w:val="A188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10"/>
  </w:num>
  <w:num w:numId="8">
    <w:abstractNumId w:val="6"/>
  </w:num>
  <w:num w:numId="9">
    <w:abstractNumId w:val="0"/>
  </w:num>
  <w:num w:numId="10">
    <w:abstractNumId w:val="9"/>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582BF4"/>
    <w:rsid w:val="00053897"/>
    <w:rsid w:val="00143892"/>
    <w:rsid w:val="001808BD"/>
    <w:rsid w:val="004C001A"/>
    <w:rsid w:val="004C1BFD"/>
    <w:rsid w:val="005666B6"/>
    <w:rsid w:val="00582BF4"/>
    <w:rsid w:val="005F5F2D"/>
    <w:rsid w:val="00643C43"/>
    <w:rsid w:val="00650B4B"/>
    <w:rsid w:val="006E7795"/>
    <w:rsid w:val="00756758"/>
    <w:rsid w:val="007C489C"/>
    <w:rsid w:val="007F4889"/>
    <w:rsid w:val="00954A64"/>
    <w:rsid w:val="00A544B4"/>
    <w:rsid w:val="00A8129B"/>
    <w:rsid w:val="00AB42B4"/>
    <w:rsid w:val="00B1745F"/>
    <w:rsid w:val="00B23C67"/>
    <w:rsid w:val="00B40A02"/>
    <w:rsid w:val="00B642F2"/>
    <w:rsid w:val="00B77FAF"/>
    <w:rsid w:val="00C50448"/>
    <w:rsid w:val="00EF1EE1"/>
    <w:rsid w:val="00F36F5A"/>
    <w:rsid w:val="00F81D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9C"/>
  </w:style>
  <w:style w:type="paragraph" w:styleId="Heading1">
    <w:name w:val="heading 1"/>
    <w:basedOn w:val="Normal"/>
    <w:next w:val="Normal"/>
    <w:link w:val="Heading1Char"/>
    <w:uiPriority w:val="9"/>
    <w:qFormat/>
    <w:rsid w:val="00B23C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3C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544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8129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42F2"/>
    <w:rPr>
      <w:sz w:val="16"/>
      <w:szCs w:val="16"/>
    </w:rPr>
  </w:style>
  <w:style w:type="paragraph" w:styleId="CommentText">
    <w:name w:val="annotation text"/>
    <w:basedOn w:val="Normal"/>
    <w:link w:val="CommentTextChar"/>
    <w:uiPriority w:val="99"/>
    <w:semiHidden/>
    <w:unhideWhenUsed/>
    <w:rsid w:val="00B642F2"/>
    <w:pPr>
      <w:spacing w:after="20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B642F2"/>
    <w:rPr>
      <w:rFonts w:eastAsiaTheme="minorEastAsia"/>
      <w:sz w:val="20"/>
      <w:szCs w:val="20"/>
      <w:lang w:val="en-US"/>
    </w:rPr>
  </w:style>
  <w:style w:type="paragraph" w:styleId="BalloonText">
    <w:name w:val="Balloon Text"/>
    <w:basedOn w:val="Normal"/>
    <w:link w:val="BalloonTextChar"/>
    <w:uiPriority w:val="99"/>
    <w:semiHidden/>
    <w:unhideWhenUsed/>
    <w:rsid w:val="00B642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2F2"/>
    <w:rPr>
      <w:rFonts w:ascii="Segoe UI" w:hAnsi="Segoe UI" w:cs="Segoe UI"/>
      <w:sz w:val="18"/>
      <w:szCs w:val="18"/>
    </w:rPr>
  </w:style>
  <w:style w:type="character" w:customStyle="1" w:styleId="Heading3Char">
    <w:name w:val="Heading 3 Char"/>
    <w:basedOn w:val="DefaultParagraphFont"/>
    <w:link w:val="Heading3"/>
    <w:uiPriority w:val="9"/>
    <w:rsid w:val="00A544B4"/>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semiHidden/>
    <w:unhideWhenUsed/>
    <w:rsid w:val="00A544B4"/>
    <w:rPr>
      <w:color w:val="0000FF"/>
      <w:u w:val="single"/>
    </w:rPr>
  </w:style>
  <w:style w:type="paragraph" w:styleId="NormalWeb">
    <w:name w:val="Normal (Web)"/>
    <w:basedOn w:val="Normal"/>
    <w:uiPriority w:val="99"/>
    <w:semiHidden/>
    <w:unhideWhenUsed/>
    <w:rsid w:val="00A544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w-headline">
    <w:name w:val="mw-headline"/>
    <w:basedOn w:val="DefaultParagraphFont"/>
    <w:rsid w:val="00A544B4"/>
  </w:style>
  <w:style w:type="character" w:customStyle="1" w:styleId="mw-editsection">
    <w:name w:val="mw-editsection"/>
    <w:basedOn w:val="DefaultParagraphFont"/>
    <w:rsid w:val="00A544B4"/>
  </w:style>
  <w:style w:type="character" w:customStyle="1" w:styleId="mw-editsection-bracket">
    <w:name w:val="mw-editsection-bracket"/>
    <w:basedOn w:val="DefaultParagraphFont"/>
    <w:rsid w:val="00A544B4"/>
  </w:style>
  <w:style w:type="character" w:styleId="HTMLCite">
    <w:name w:val="HTML Cite"/>
    <w:basedOn w:val="DefaultParagraphFont"/>
    <w:uiPriority w:val="99"/>
    <w:semiHidden/>
    <w:unhideWhenUsed/>
    <w:rsid w:val="00A544B4"/>
    <w:rPr>
      <w:i/>
      <w:iCs/>
    </w:rPr>
  </w:style>
  <w:style w:type="character" w:customStyle="1" w:styleId="Heading4Char">
    <w:name w:val="Heading 4 Char"/>
    <w:basedOn w:val="DefaultParagraphFont"/>
    <w:link w:val="Heading4"/>
    <w:uiPriority w:val="9"/>
    <w:rsid w:val="00A8129B"/>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A8129B"/>
    <w:rPr>
      <w:b/>
      <w:bCs/>
    </w:rPr>
  </w:style>
  <w:style w:type="character" w:styleId="Emphasis">
    <w:name w:val="Emphasis"/>
    <w:basedOn w:val="DefaultParagraphFont"/>
    <w:uiPriority w:val="20"/>
    <w:qFormat/>
    <w:rsid w:val="00A8129B"/>
    <w:rPr>
      <w:i/>
      <w:iCs/>
    </w:rPr>
  </w:style>
  <w:style w:type="character" w:customStyle="1" w:styleId="Heading1Char">
    <w:name w:val="Heading 1 Char"/>
    <w:basedOn w:val="DefaultParagraphFont"/>
    <w:link w:val="Heading1"/>
    <w:uiPriority w:val="9"/>
    <w:rsid w:val="00B23C6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23C67"/>
    <w:rPr>
      <w:rFonts w:asciiTheme="majorHAnsi" w:eastAsiaTheme="majorEastAsia" w:hAnsiTheme="majorHAnsi" w:cstheme="majorBidi"/>
      <w:color w:val="2E74B5" w:themeColor="accent1" w:themeShade="BF"/>
      <w:sz w:val="26"/>
      <w:szCs w:val="26"/>
    </w:rPr>
  </w:style>
  <w:style w:type="paragraph" w:customStyle="1" w:styleId="uiqtextpara">
    <w:name w:val="ui_qtext_para"/>
    <w:basedOn w:val="Normal"/>
    <w:rsid w:val="007C48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ference-text">
    <w:name w:val="reference-text"/>
    <w:basedOn w:val="DefaultParagraphFont"/>
    <w:rsid w:val="007C489C"/>
  </w:style>
  <w:style w:type="paragraph" w:styleId="Header">
    <w:name w:val="header"/>
    <w:basedOn w:val="Normal"/>
    <w:link w:val="HeaderChar"/>
    <w:uiPriority w:val="99"/>
    <w:unhideWhenUsed/>
    <w:rsid w:val="00643C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3C43"/>
  </w:style>
  <w:style w:type="paragraph" w:styleId="Footer">
    <w:name w:val="footer"/>
    <w:basedOn w:val="Normal"/>
    <w:link w:val="FooterChar"/>
    <w:uiPriority w:val="99"/>
    <w:unhideWhenUsed/>
    <w:rsid w:val="00643C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3C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2393</Words>
  <Characters>13644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dc:creator>
  <cp:lastModifiedBy>user</cp:lastModifiedBy>
  <cp:revision>2</cp:revision>
  <dcterms:created xsi:type="dcterms:W3CDTF">2018-06-08T19:25:00Z</dcterms:created>
  <dcterms:modified xsi:type="dcterms:W3CDTF">2018-06-08T19:25:00Z</dcterms:modified>
</cp:coreProperties>
</file>