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2F362F" w14:textId="77777777" w:rsidR="00341288" w:rsidRPr="00AD008A" w:rsidRDefault="00693E27">
      <w:pPr>
        <w:rPr>
          <w:rFonts w:ascii="Arial" w:hAnsi="Arial" w:cs="Arial"/>
        </w:rPr>
      </w:pPr>
      <w:r w:rsidRPr="00AD008A">
        <w:rPr>
          <w:rFonts w:ascii="Arial" w:hAnsi="Arial" w:cs="Arial"/>
        </w:rPr>
        <w:t xml:space="preserve">Name: </w:t>
      </w:r>
      <w:r w:rsidRPr="00AD008A">
        <w:rPr>
          <w:rFonts w:ascii="Arial" w:hAnsi="Arial" w:cs="Arial"/>
          <w:u w:val="single"/>
        </w:rPr>
        <w:tab/>
      </w:r>
      <w:r w:rsidRPr="00AD008A">
        <w:rPr>
          <w:rFonts w:ascii="Arial" w:hAnsi="Arial" w:cs="Arial"/>
          <w:u w:val="single"/>
        </w:rPr>
        <w:tab/>
      </w:r>
      <w:r w:rsidRPr="00AD008A">
        <w:rPr>
          <w:rFonts w:ascii="Arial" w:hAnsi="Arial" w:cs="Arial"/>
          <w:u w:val="single"/>
        </w:rPr>
        <w:tab/>
      </w:r>
      <w:r w:rsidRPr="00AD008A">
        <w:rPr>
          <w:rFonts w:ascii="Arial" w:hAnsi="Arial" w:cs="Arial"/>
          <w:u w:val="single"/>
        </w:rPr>
        <w:tab/>
      </w:r>
      <w:r w:rsidRPr="00AD008A">
        <w:rPr>
          <w:rFonts w:ascii="Arial" w:hAnsi="Arial" w:cs="Arial"/>
          <w:u w:val="single"/>
        </w:rPr>
        <w:tab/>
      </w:r>
      <w:r w:rsidRPr="00AD008A">
        <w:rPr>
          <w:rFonts w:ascii="Arial" w:hAnsi="Arial" w:cs="Arial"/>
          <w:u w:val="single"/>
        </w:rPr>
        <w:tab/>
      </w:r>
      <w:r w:rsidRPr="00AD008A">
        <w:rPr>
          <w:rFonts w:ascii="Arial" w:hAnsi="Arial" w:cs="Arial"/>
          <w:u w:val="single"/>
        </w:rPr>
        <w:tab/>
      </w:r>
    </w:p>
    <w:p w14:paraId="283E7521" w14:textId="18178C6D" w:rsidR="00693E27" w:rsidRPr="00AD008A" w:rsidRDefault="00693E27">
      <w:pPr>
        <w:rPr>
          <w:rFonts w:ascii="Arial" w:hAnsi="Arial" w:cs="Arial"/>
          <w:b/>
          <w:sz w:val="36"/>
        </w:rPr>
      </w:pPr>
      <w:r w:rsidRPr="00AD008A">
        <w:rPr>
          <w:rFonts w:ascii="Arial" w:hAnsi="Arial" w:cs="Arial"/>
          <w:b/>
          <w:sz w:val="36"/>
        </w:rPr>
        <w:t>Module 0</w:t>
      </w:r>
      <w:r w:rsidR="008A7259">
        <w:rPr>
          <w:rFonts w:ascii="Arial" w:hAnsi="Arial" w:cs="Arial"/>
          <w:b/>
          <w:sz w:val="36"/>
        </w:rPr>
        <w:t>4</w:t>
      </w:r>
      <w:r w:rsidRPr="00AD008A">
        <w:rPr>
          <w:rFonts w:ascii="Arial" w:hAnsi="Arial" w:cs="Arial"/>
          <w:b/>
          <w:sz w:val="36"/>
        </w:rPr>
        <w:t xml:space="preserve"> Test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33"/>
        <w:gridCol w:w="2857"/>
      </w:tblGrid>
      <w:tr w:rsidR="004A572E" w:rsidRPr="00AD008A" w14:paraId="5DC63E48" w14:textId="77777777" w:rsidTr="004A572E">
        <w:tc>
          <w:tcPr>
            <w:tcW w:w="7933" w:type="dxa"/>
            <w:vAlign w:val="center"/>
          </w:tcPr>
          <w:p w14:paraId="7F203FF0" w14:textId="77777777" w:rsidR="00693E27" w:rsidRPr="00AD008A" w:rsidRDefault="00693E27" w:rsidP="000B7A95">
            <w:pPr>
              <w:jc w:val="center"/>
              <w:rPr>
                <w:rFonts w:ascii="Arial" w:hAnsi="Arial" w:cs="Arial"/>
                <w:b/>
              </w:rPr>
            </w:pPr>
            <w:r w:rsidRPr="00AD008A">
              <w:rPr>
                <w:rFonts w:ascii="Arial" w:hAnsi="Arial" w:cs="Arial"/>
                <w:b/>
              </w:rPr>
              <w:t>Questions</w:t>
            </w:r>
          </w:p>
        </w:tc>
        <w:tc>
          <w:tcPr>
            <w:tcW w:w="2857" w:type="dxa"/>
            <w:vAlign w:val="center"/>
          </w:tcPr>
          <w:p w14:paraId="1341C8EF" w14:textId="77777777" w:rsidR="00693E27" w:rsidRPr="00AD008A" w:rsidRDefault="00693E27" w:rsidP="000B7A95">
            <w:pPr>
              <w:rPr>
                <w:rFonts w:ascii="Arial" w:hAnsi="Arial" w:cs="Arial"/>
                <w:b/>
              </w:rPr>
            </w:pPr>
            <w:r w:rsidRPr="00AD008A">
              <w:rPr>
                <w:rFonts w:ascii="Arial" w:hAnsi="Arial" w:cs="Arial"/>
                <w:b/>
              </w:rPr>
              <w:t>Please write answers to each question in this column unless otherwise indicated.</w:t>
            </w:r>
          </w:p>
        </w:tc>
      </w:tr>
      <w:tr w:rsidR="004A572E" w:rsidRPr="004A572E" w14:paraId="760CD685" w14:textId="77777777" w:rsidTr="004A572E">
        <w:trPr>
          <w:trHeight w:val="260"/>
        </w:trPr>
        <w:tc>
          <w:tcPr>
            <w:tcW w:w="10790" w:type="dxa"/>
            <w:gridSpan w:val="2"/>
          </w:tcPr>
          <w:p w14:paraId="3C0E8AAC" w14:textId="3ACA0F0E" w:rsidR="004A572E" w:rsidRPr="004A572E" w:rsidRDefault="004A572E">
            <w:pPr>
              <w:rPr>
                <w:rFonts w:ascii="Arial" w:hAnsi="Arial" w:cs="Arial"/>
              </w:rPr>
            </w:pPr>
            <w:r w:rsidRPr="004A572E">
              <w:rPr>
                <w:rFonts w:ascii="Arial" w:hAnsi="Arial" w:cs="Arial"/>
                <w:b/>
              </w:rPr>
              <w:t xml:space="preserve">Directions: </w:t>
            </w:r>
            <w:r w:rsidRPr="004A572E">
              <w:rPr>
                <w:rFonts w:ascii="Arial" w:hAnsi="Arial" w:cs="Arial"/>
              </w:rPr>
              <w:t>For numbers 1 – 4, match each drawing with the appropriate angle pair.</w:t>
            </w:r>
          </w:p>
          <w:p w14:paraId="74B06E64" w14:textId="77777777" w:rsidR="004A572E" w:rsidRPr="004A572E" w:rsidRDefault="004A572E">
            <w:pPr>
              <w:rPr>
                <w:rFonts w:ascii="Arial" w:hAnsi="Arial" w:cs="Arial"/>
              </w:rPr>
            </w:pPr>
          </w:p>
          <w:p w14:paraId="0EC8439A" w14:textId="4971DAF2" w:rsidR="004A572E" w:rsidRPr="004A572E" w:rsidRDefault="004A572E">
            <w:pPr>
              <w:rPr>
                <w:rFonts w:ascii="Arial" w:hAnsi="Arial" w:cs="Arial"/>
              </w:rPr>
            </w:pPr>
            <w:r w:rsidRPr="004A572E">
              <w:rPr>
                <w:rFonts w:ascii="Arial" w:hAnsi="Arial" w:cs="Arial"/>
              </w:rPr>
              <w:t>Bank: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641"/>
              <w:gridCol w:w="2641"/>
              <w:gridCol w:w="2641"/>
              <w:gridCol w:w="2641"/>
            </w:tblGrid>
            <w:tr w:rsidR="004A572E" w:rsidRPr="004A572E" w14:paraId="4716E4FF" w14:textId="77777777" w:rsidTr="004A572E">
              <w:tc>
                <w:tcPr>
                  <w:tcW w:w="2641" w:type="dxa"/>
                </w:tcPr>
                <w:p w14:paraId="1344913C" w14:textId="5A1D8F4C" w:rsidR="004A572E" w:rsidRPr="004A572E" w:rsidRDefault="004A572E" w:rsidP="004A572E">
                  <w:pPr>
                    <w:jc w:val="center"/>
                    <w:rPr>
                      <w:rFonts w:ascii="Arial" w:hAnsi="Arial" w:cs="Arial"/>
                    </w:rPr>
                  </w:pPr>
                  <w:r w:rsidRPr="004A572E">
                    <w:rPr>
                      <w:rFonts w:ascii="Arial" w:hAnsi="Arial" w:cs="Arial"/>
                    </w:rPr>
                    <w:t>Alternate Exterior</w:t>
                  </w:r>
                </w:p>
              </w:tc>
              <w:tc>
                <w:tcPr>
                  <w:tcW w:w="2641" w:type="dxa"/>
                </w:tcPr>
                <w:p w14:paraId="48845F06" w14:textId="29DD005B" w:rsidR="004A572E" w:rsidRPr="004A572E" w:rsidRDefault="004A572E" w:rsidP="004A572E">
                  <w:pPr>
                    <w:jc w:val="center"/>
                    <w:rPr>
                      <w:rFonts w:ascii="Arial" w:hAnsi="Arial" w:cs="Arial"/>
                    </w:rPr>
                  </w:pPr>
                  <w:r w:rsidRPr="004A572E">
                    <w:rPr>
                      <w:rFonts w:ascii="Arial" w:hAnsi="Arial" w:cs="Arial"/>
                    </w:rPr>
                    <w:t>Alternate Interior</w:t>
                  </w:r>
                </w:p>
              </w:tc>
              <w:tc>
                <w:tcPr>
                  <w:tcW w:w="2641" w:type="dxa"/>
                </w:tcPr>
                <w:p w14:paraId="193E33D0" w14:textId="1F06F7CC" w:rsidR="004A572E" w:rsidRPr="004A572E" w:rsidRDefault="004A572E" w:rsidP="004A572E">
                  <w:pPr>
                    <w:jc w:val="center"/>
                    <w:rPr>
                      <w:rFonts w:ascii="Arial" w:hAnsi="Arial" w:cs="Arial"/>
                    </w:rPr>
                  </w:pPr>
                  <w:r w:rsidRPr="004A572E">
                    <w:rPr>
                      <w:rFonts w:ascii="Arial" w:hAnsi="Arial" w:cs="Arial"/>
                    </w:rPr>
                    <w:t>Corresponding</w:t>
                  </w:r>
                </w:p>
              </w:tc>
              <w:tc>
                <w:tcPr>
                  <w:tcW w:w="2641" w:type="dxa"/>
                </w:tcPr>
                <w:p w14:paraId="025662BF" w14:textId="6D7CD6F1" w:rsidR="004A572E" w:rsidRPr="004A572E" w:rsidRDefault="004A572E" w:rsidP="004A572E">
                  <w:pPr>
                    <w:jc w:val="center"/>
                    <w:rPr>
                      <w:rFonts w:ascii="Arial" w:hAnsi="Arial" w:cs="Arial"/>
                    </w:rPr>
                  </w:pPr>
                  <w:r w:rsidRPr="004A572E">
                    <w:rPr>
                      <w:rFonts w:ascii="Arial" w:hAnsi="Arial" w:cs="Arial"/>
                    </w:rPr>
                    <w:t>Consecutive Interior</w:t>
                  </w:r>
                </w:p>
              </w:tc>
            </w:tr>
          </w:tbl>
          <w:p w14:paraId="4F11B9AC" w14:textId="60B28CF6" w:rsidR="004A572E" w:rsidRPr="004A572E" w:rsidRDefault="004A572E">
            <w:pPr>
              <w:rPr>
                <w:rFonts w:ascii="Arial" w:hAnsi="Arial" w:cs="Arial"/>
              </w:rPr>
            </w:pPr>
          </w:p>
        </w:tc>
      </w:tr>
      <w:tr w:rsidR="004A572E" w:rsidRPr="00AD008A" w14:paraId="34AA71C5" w14:textId="77777777" w:rsidTr="004A572E">
        <w:trPr>
          <w:trHeight w:val="2535"/>
        </w:trPr>
        <w:tc>
          <w:tcPr>
            <w:tcW w:w="7933" w:type="dxa"/>
          </w:tcPr>
          <w:p w14:paraId="6E438067" w14:textId="15B0565E" w:rsidR="00693E27" w:rsidRDefault="004A572E" w:rsidP="004A572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Determine the appropriate angle pair.</w:t>
            </w:r>
          </w:p>
          <w:p w14:paraId="1950389C" w14:textId="6380FDFE" w:rsidR="004A572E" w:rsidRPr="004A572E" w:rsidRDefault="004A572E" w:rsidP="004A572E">
            <w:pPr>
              <w:pStyle w:val="ListParagraph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669CF2CE" wp14:editId="2C2B88F0">
                  <wp:extent cx="3695238" cy="2161905"/>
                  <wp:effectExtent l="0" t="0" r="635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T4-Q1.pn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5238" cy="2161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7" w:type="dxa"/>
          </w:tcPr>
          <w:p w14:paraId="35987417" w14:textId="4C419A02" w:rsidR="00693E27" w:rsidRPr="006E19B2" w:rsidRDefault="006E19B2">
            <w:pPr>
              <w:rPr>
                <w:rFonts w:ascii="Arial" w:hAnsi="Arial" w:cs="Arial"/>
                <w:b/>
              </w:rPr>
            </w:pPr>
            <w:r w:rsidRPr="006E19B2">
              <w:rPr>
                <w:rFonts w:ascii="Arial" w:hAnsi="Arial" w:cs="Arial"/>
                <w:b/>
              </w:rPr>
              <w:t xml:space="preserve">Alternate Exterior </w:t>
            </w:r>
          </w:p>
        </w:tc>
      </w:tr>
      <w:tr w:rsidR="004A572E" w:rsidRPr="00AD008A" w14:paraId="1BA110D6" w14:textId="77777777" w:rsidTr="004A572E">
        <w:trPr>
          <w:trHeight w:val="2330"/>
        </w:trPr>
        <w:tc>
          <w:tcPr>
            <w:tcW w:w="7933" w:type="dxa"/>
          </w:tcPr>
          <w:p w14:paraId="62F036FD" w14:textId="36B8D1A7" w:rsidR="004A572E" w:rsidRDefault="004A572E" w:rsidP="004A572E">
            <w:pPr>
              <w:pStyle w:val="ListParagraph"/>
              <w:numPr>
                <w:ilvl w:val="0"/>
                <w:numId w:val="1"/>
              </w:numPr>
              <w:rPr>
                <w:rFonts w:ascii="Verdana" w:eastAsia="Times New Roman" w:hAnsi="Verdana" w:cs="Arial"/>
                <w:color w:val="353535"/>
                <w:sz w:val="17"/>
                <w:szCs w:val="17"/>
              </w:rPr>
            </w:pPr>
            <w:r>
              <w:rPr>
                <w:rFonts w:ascii="Arial" w:hAnsi="Arial" w:cs="Arial"/>
              </w:rPr>
              <w:t>Determine the appropriate angle pair.</w:t>
            </w:r>
          </w:p>
          <w:p w14:paraId="09DB5D20" w14:textId="44A30208" w:rsidR="00693E27" w:rsidRPr="009E05C3" w:rsidRDefault="004A572E" w:rsidP="004A572E">
            <w:pPr>
              <w:pStyle w:val="ListParagraph"/>
              <w:rPr>
                <w:rFonts w:ascii="Verdana" w:eastAsia="Times New Roman" w:hAnsi="Verdana" w:cs="Arial"/>
                <w:color w:val="353535"/>
                <w:sz w:val="17"/>
                <w:szCs w:val="17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3C91D5E2" wp14:editId="45EF9E4A">
                  <wp:extent cx="3638095" cy="2066667"/>
                  <wp:effectExtent l="0" t="0" r="635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T4-Q2.pn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8095" cy="20666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7" w:type="dxa"/>
          </w:tcPr>
          <w:p w14:paraId="3F903DD6" w14:textId="0BBE11E7" w:rsidR="00693E27" w:rsidRPr="006E19B2" w:rsidRDefault="006E19B2">
            <w:pPr>
              <w:rPr>
                <w:rFonts w:ascii="Arial" w:hAnsi="Arial" w:cs="Arial"/>
                <w:b/>
              </w:rPr>
            </w:pPr>
            <w:r w:rsidRPr="006E19B2">
              <w:rPr>
                <w:rFonts w:ascii="Arial" w:hAnsi="Arial" w:cs="Arial"/>
                <w:b/>
              </w:rPr>
              <w:t xml:space="preserve">Alternate interior </w:t>
            </w:r>
          </w:p>
        </w:tc>
      </w:tr>
      <w:tr w:rsidR="004A572E" w:rsidRPr="00AD008A" w14:paraId="07D3FEE5" w14:textId="77777777" w:rsidTr="004A572E">
        <w:trPr>
          <w:trHeight w:val="2690"/>
        </w:trPr>
        <w:tc>
          <w:tcPr>
            <w:tcW w:w="7933" w:type="dxa"/>
          </w:tcPr>
          <w:p w14:paraId="4F936D0B" w14:textId="26D6A0B0" w:rsidR="009E05C3" w:rsidRDefault="004A572E" w:rsidP="009E05C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Determine the appropriate angle pair.</w:t>
            </w:r>
          </w:p>
          <w:p w14:paraId="2DEA0855" w14:textId="5E50CF4F" w:rsidR="000B7A95" w:rsidRPr="00AD008A" w:rsidRDefault="004A572E" w:rsidP="009E05C3">
            <w:pPr>
              <w:pStyle w:val="ListParagraph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5D2DFC57" wp14:editId="6ADA0008">
                  <wp:extent cx="3666667" cy="2085714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T4-Q3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66667" cy="20857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7" w:type="dxa"/>
          </w:tcPr>
          <w:p w14:paraId="064E6060" w14:textId="571DD43C" w:rsidR="000B7A95" w:rsidRPr="006E19B2" w:rsidRDefault="006E19B2" w:rsidP="003F0D5D">
            <w:pPr>
              <w:rPr>
                <w:rFonts w:ascii="Arial" w:hAnsi="Arial" w:cs="Arial"/>
                <w:b/>
              </w:rPr>
            </w:pPr>
            <w:r w:rsidRPr="006E19B2">
              <w:rPr>
                <w:rFonts w:ascii="Arial" w:hAnsi="Arial" w:cs="Arial"/>
                <w:b/>
              </w:rPr>
              <w:t xml:space="preserve">Consecutive interior </w:t>
            </w:r>
          </w:p>
        </w:tc>
      </w:tr>
      <w:tr w:rsidR="004A572E" w:rsidRPr="00AD008A" w14:paraId="28616C1D" w14:textId="77777777" w:rsidTr="004A572E">
        <w:trPr>
          <w:trHeight w:val="1250"/>
        </w:trPr>
        <w:tc>
          <w:tcPr>
            <w:tcW w:w="7933" w:type="dxa"/>
          </w:tcPr>
          <w:p w14:paraId="34F1BDA5" w14:textId="77777777" w:rsidR="004A572E" w:rsidRDefault="004A572E" w:rsidP="009E05C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Determine the appropriate angle pair.</w:t>
            </w:r>
          </w:p>
          <w:p w14:paraId="22A29313" w14:textId="3E724791" w:rsidR="00693E27" w:rsidRPr="009E05C3" w:rsidRDefault="004A572E" w:rsidP="004A572E">
            <w:pPr>
              <w:pStyle w:val="ListParagraph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41306835" wp14:editId="4F1E90C6">
                  <wp:extent cx="3466667" cy="2057143"/>
                  <wp:effectExtent l="0" t="0" r="635" b="635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T4-Q4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66667" cy="20571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7" w:type="dxa"/>
          </w:tcPr>
          <w:p w14:paraId="51F1128C" w14:textId="3FB6A5ED" w:rsidR="00693E27" w:rsidRPr="006E19B2" w:rsidRDefault="006E19B2">
            <w:pPr>
              <w:rPr>
                <w:rFonts w:ascii="Arial" w:hAnsi="Arial" w:cs="Arial"/>
                <w:b/>
              </w:rPr>
            </w:pPr>
            <w:r w:rsidRPr="006E19B2">
              <w:rPr>
                <w:rFonts w:ascii="Arial" w:hAnsi="Arial" w:cs="Arial"/>
                <w:b/>
              </w:rPr>
              <w:t xml:space="preserve">Corresponding </w:t>
            </w:r>
          </w:p>
        </w:tc>
      </w:tr>
      <w:tr w:rsidR="004A572E" w:rsidRPr="00AD008A" w14:paraId="5F433AE2" w14:textId="77777777" w:rsidTr="004A572E">
        <w:trPr>
          <w:trHeight w:val="1610"/>
        </w:trPr>
        <w:tc>
          <w:tcPr>
            <w:tcW w:w="7933" w:type="dxa"/>
          </w:tcPr>
          <w:p w14:paraId="511E5BD1" w14:textId="398F86FC" w:rsidR="004A572E" w:rsidRPr="004A572E" w:rsidRDefault="004A572E" w:rsidP="004A572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353535"/>
                <w:sz w:val="17"/>
                <w:szCs w:val="17"/>
              </w:rPr>
            </w:pPr>
            <w:r>
              <w:rPr>
                <w:rFonts w:ascii="Arial" w:hAnsi="Arial" w:cs="Arial"/>
              </w:rPr>
              <w:t>Which of the following line segments is parallel to line segment AB?</w:t>
            </w:r>
          </w:p>
          <w:p w14:paraId="523A37D4" w14:textId="68BA5DCA" w:rsidR="004A572E" w:rsidRPr="00647EE1" w:rsidRDefault="004A572E" w:rsidP="004A572E">
            <w:pPr>
              <w:pStyle w:val="ListParagraph"/>
              <w:rPr>
                <w:rFonts w:ascii="Arial" w:hAnsi="Arial" w:cs="Arial"/>
                <w:color w:val="353535"/>
                <w:sz w:val="17"/>
                <w:szCs w:val="17"/>
              </w:rPr>
            </w:pPr>
            <w:r>
              <w:rPr>
                <w:rFonts w:ascii="Arial" w:hAnsi="Arial" w:cs="Arial"/>
                <w:noProof/>
                <w:color w:val="353535"/>
                <w:sz w:val="17"/>
                <w:szCs w:val="17"/>
              </w:rPr>
              <w:drawing>
                <wp:inline distT="0" distB="0" distL="0" distR="0" wp14:anchorId="230BEC9A" wp14:editId="50AD07FE">
                  <wp:extent cx="4398682" cy="1602555"/>
                  <wp:effectExtent l="0" t="0" r="1905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T4-Q5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94376" cy="16374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FB18D9" w14:textId="24D4A0C2" w:rsidR="00A6435A" w:rsidRPr="00647EE1" w:rsidRDefault="00A6435A" w:rsidP="00647EE1">
            <w:pPr>
              <w:pStyle w:val="ListParagraph"/>
              <w:rPr>
                <w:rFonts w:ascii="Arial" w:hAnsi="Arial" w:cs="Arial"/>
                <w:color w:val="353535"/>
                <w:sz w:val="17"/>
                <w:szCs w:val="17"/>
              </w:rPr>
            </w:pPr>
          </w:p>
        </w:tc>
        <w:tc>
          <w:tcPr>
            <w:tcW w:w="2857" w:type="dxa"/>
            <w:vAlign w:val="center"/>
          </w:tcPr>
          <w:p w14:paraId="0B953110" w14:textId="77777777" w:rsidR="004A572E" w:rsidRPr="004A572E" w:rsidRDefault="004A572E" w:rsidP="004A572E">
            <w:pPr>
              <w:pStyle w:val="ListParagraph"/>
              <w:numPr>
                <w:ilvl w:val="0"/>
                <w:numId w:val="5"/>
              </w:numPr>
              <w:spacing w:before="240" w:after="240"/>
              <w:contextualSpacing w:val="0"/>
              <w:rPr>
                <w:rFonts w:ascii="Arial" w:hAnsi="Arial" w:cs="Arial"/>
              </w:rPr>
            </w:pPr>
            <w:r w:rsidRPr="004A572E">
              <w:rPr>
                <w:rFonts w:ascii="Arial" w:hAnsi="Arial" w:cs="Arial"/>
              </w:rPr>
              <w:t>PF</w:t>
            </w:r>
          </w:p>
          <w:p w14:paraId="0F6A1A46" w14:textId="77777777" w:rsidR="004A572E" w:rsidRPr="004A572E" w:rsidRDefault="004A572E" w:rsidP="004A572E">
            <w:pPr>
              <w:pStyle w:val="ListParagraph"/>
              <w:numPr>
                <w:ilvl w:val="0"/>
                <w:numId w:val="5"/>
              </w:numPr>
              <w:spacing w:before="240" w:after="240"/>
              <w:contextualSpacing w:val="0"/>
              <w:rPr>
                <w:rFonts w:ascii="Arial" w:hAnsi="Arial" w:cs="Arial"/>
              </w:rPr>
            </w:pPr>
            <w:r w:rsidRPr="004A572E">
              <w:rPr>
                <w:rFonts w:ascii="Arial" w:hAnsi="Arial" w:cs="Arial"/>
              </w:rPr>
              <w:t>PG</w:t>
            </w:r>
          </w:p>
          <w:p w14:paraId="508DAAC2" w14:textId="77777777" w:rsidR="004A572E" w:rsidRPr="004A572E" w:rsidRDefault="004A572E" w:rsidP="004A572E">
            <w:pPr>
              <w:pStyle w:val="ListParagraph"/>
              <w:numPr>
                <w:ilvl w:val="0"/>
                <w:numId w:val="5"/>
              </w:numPr>
              <w:spacing w:before="240" w:after="240"/>
              <w:contextualSpacing w:val="0"/>
              <w:rPr>
                <w:rFonts w:ascii="Arial" w:hAnsi="Arial" w:cs="Arial"/>
              </w:rPr>
            </w:pPr>
            <w:r w:rsidRPr="004A572E">
              <w:rPr>
                <w:rFonts w:ascii="Arial" w:hAnsi="Arial" w:cs="Arial"/>
              </w:rPr>
              <w:t>PH</w:t>
            </w:r>
          </w:p>
          <w:p w14:paraId="71F50164" w14:textId="5A475111" w:rsidR="00693E27" w:rsidRPr="006E19B2" w:rsidRDefault="004A572E" w:rsidP="004A572E">
            <w:pPr>
              <w:pStyle w:val="ListParagraph"/>
              <w:numPr>
                <w:ilvl w:val="0"/>
                <w:numId w:val="5"/>
              </w:numPr>
              <w:spacing w:before="240" w:after="240"/>
              <w:contextualSpacing w:val="0"/>
              <w:rPr>
                <w:rFonts w:ascii="Arial" w:hAnsi="Arial" w:cs="Arial"/>
                <w:b/>
              </w:rPr>
            </w:pPr>
            <w:r w:rsidRPr="006E19B2">
              <w:rPr>
                <w:rFonts w:ascii="Arial" w:hAnsi="Arial" w:cs="Arial"/>
                <w:b/>
              </w:rPr>
              <w:t>PJ</w:t>
            </w:r>
          </w:p>
        </w:tc>
      </w:tr>
      <w:tr w:rsidR="004A572E" w:rsidRPr="004A572E" w14:paraId="1328EC1C" w14:textId="631E4149" w:rsidTr="004A572E">
        <w:trPr>
          <w:trHeight w:val="3131"/>
        </w:trPr>
        <w:tc>
          <w:tcPr>
            <w:tcW w:w="7933" w:type="dxa"/>
          </w:tcPr>
          <w:p w14:paraId="4C29F356" w14:textId="53B4524F" w:rsidR="004A572E" w:rsidRPr="004A572E" w:rsidRDefault="004A572E" w:rsidP="004A572E">
            <w:pPr>
              <w:pStyle w:val="NormalWeb"/>
              <w:numPr>
                <w:ilvl w:val="0"/>
                <w:numId w:val="1"/>
              </w:numPr>
              <w:rPr>
                <w:rFonts w:ascii="Verdana" w:hAnsi="Verdana" w:cs="Arial"/>
                <w:color w:val="353535"/>
                <w:sz w:val="22"/>
                <w:szCs w:val="22"/>
              </w:rPr>
            </w:pPr>
            <w:r w:rsidRPr="004A572E">
              <w:rPr>
                <w:rFonts w:ascii="Arial" w:hAnsi="Arial" w:cs="Arial"/>
                <w:color w:val="353535"/>
                <w:sz w:val="22"/>
                <w:szCs w:val="22"/>
              </w:rPr>
              <w:t>What is the value of x in the drawing below if lines m and n are parallel?</w:t>
            </w:r>
          </w:p>
          <w:p w14:paraId="20CDD31E" w14:textId="49594A7D" w:rsidR="00A6435A" w:rsidRPr="004A572E" w:rsidRDefault="004A572E" w:rsidP="004A572E">
            <w:pPr>
              <w:pStyle w:val="NormalWeb"/>
              <w:ind w:left="720"/>
              <w:rPr>
                <w:rFonts w:ascii="Verdana" w:hAnsi="Verdana" w:cs="Arial"/>
                <w:color w:val="353535"/>
                <w:sz w:val="22"/>
                <w:szCs w:val="22"/>
              </w:rPr>
            </w:pPr>
            <w:r>
              <w:rPr>
                <w:rFonts w:ascii="Verdana" w:hAnsi="Verdana" w:cs="Arial"/>
                <w:noProof/>
                <w:color w:val="353535"/>
                <w:sz w:val="22"/>
                <w:szCs w:val="22"/>
              </w:rPr>
              <w:drawing>
                <wp:inline distT="0" distB="0" distL="0" distR="0" wp14:anchorId="03A5E160" wp14:editId="201A0901">
                  <wp:extent cx="2940423" cy="2029672"/>
                  <wp:effectExtent l="0" t="0" r="0" b="889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T4-Q6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4093" cy="20736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7" w:type="dxa"/>
          </w:tcPr>
          <w:p w14:paraId="1ABB785F" w14:textId="04F188B1" w:rsidR="00A6435A" w:rsidRPr="006E19B2" w:rsidRDefault="006E19B2" w:rsidP="003F0D5D">
            <w:pPr>
              <w:rPr>
                <w:rFonts w:ascii="Arial" w:hAnsi="Arial" w:cs="Arial"/>
                <w:b/>
                <w:noProof/>
              </w:rPr>
            </w:pPr>
            <w:r w:rsidRPr="006E19B2">
              <w:rPr>
                <w:rFonts w:ascii="Arial" w:hAnsi="Arial" w:cs="Arial"/>
                <w:b/>
                <w:noProof/>
              </w:rPr>
              <w:t>X = 15</w:t>
            </w:r>
            <w:r w:rsidRPr="006E19B2">
              <w:rPr>
                <w:rFonts w:ascii="Arial" w:hAnsi="Arial" w:cs="Arial"/>
                <w:b/>
                <w:noProof/>
                <w:vertAlign w:val="superscript"/>
              </w:rPr>
              <w:t>0</w:t>
            </w:r>
          </w:p>
        </w:tc>
      </w:tr>
      <w:tr w:rsidR="004A572E" w:rsidRPr="004A572E" w14:paraId="0272CD2C" w14:textId="77777777" w:rsidTr="004A572E">
        <w:trPr>
          <w:trHeight w:val="3041"/>
        </w:trPr>
        <w:tc>
          <w:tcPr>
            <w:tcW w:w="7933" w:type="dxa"/>
          </w:tcPr>
          <w:p w14:paraId="5D11D25E" w14:textId="77777777" w:rsidR="004A572E" w:rsidRPr="004A572E" w:rsidRDefault="004A572E" w:rsidP="004A572E">
            <w:pPr>
              <w:pStyle w:val="ListParagraph"/>
              <w:numPr>
                <w:ilvl w:val="0"/>
                <w:numId w:val="1"/>
              </w:numPr>
              <w:spacing w:before="100" w:beforeAutospacing="1"/>
              <w:rPr>
                <w:rFonts w:ascii="Arial" w:eastAsia="Times New Roman" w:hAnsi="Arial" w:cs="Arial"/>
                <w:color w:val="353535"/>
              </w:rPr>
            </w:pPr>
            <w:r w:rsidRPr="004A572E">
              <w:rPr>
                <w:rFonts w:ascii="Arial" w:eastAsia="Times New Roman" w:hAnsi="Arial" w:cs="Arial"/>
                <w:color w:val="353535"/>
              </w:rPr>
              <w:t xml:space="preserve">Line segments m and n are parallel in the drawing shown.  If </w:t>
            </w:r>
            <m:oMath>
              <m:r>
                <w:rPr>
                  <w:rFonts w:ascii="Cambria Math" w:eastAsia="Times New Roman" w:hAnsi="Cambria Math" w:cs="Arial"/>
                  <w:color w:val="353535"/>
                </w:rPr>
                <m:t>m∠DBC=2x+60</m:t>
              </m:r>
            </m:oMath>
            <w:r w:rsidRPr="004A572E">
              <w:rPr>
                <w:rFonts w:ascii="Arial" w:eastAsia="Times New Roman" w:hAnsi="Arial" w:cs="Arial"/>
                <w:color w:val="353535"/>
              </w:rPr>
              <w:t xml:space="preserve"> </w:t>
            </w:r>
            <w:proofErr w:type="gramStart"/>
            <w:r w:rsidRPr="004A572E">
              <w:rPr>
                <w:rFonts w:ascii="Arial" w:eastAsia="Times New Roman" w:hAnsi="Arial" w:cs="Arial"/>
                <w:color w:val="353535"/>
              </w:rPr>
              <w:t xml:space="preserve">and </w:t>
            </w:r>
            <w:proofErr w:type="gramEnd"/>
            <m:oMath>
              <m:r>
                <w:rPr>
                  <w:rFonts w:ascii="Cambria Math" w:eastAsia="Times New Roman" w:hAnsi="Cambria Math" w:cs="Arial"/>
                  <w:color w:val="353535"/>
                </w:rPr>
                <m:t>m∠BDE=x+12</m:t>
              </m:r>
            </m:oMath>
            <w:r w:rsidRPr="004A572E">
              <w:rPr>
                <w:rFonts w:ascii="Arial" w:eastAsia="Times New Roman" w:hAnsi="Arial" w:cs="Arial"/>
                <w:color w:val="353535"/>
              </w:rPr>
              <w:t>, what is the value of x?</w:t>
            </w:r>
          </w:p>
          <w:p w14:paraId="23F6A938" w14:textId="30BD50E1" w:rsidR="00647EE1" w:rsidRPr="004A572E" w:rsidRDefault="004A572E" w:rsidP="004A572E">
            <w:pPr>
              <w:pStyle w:val="ListParagraph"/>
              <w:spacing w:before="100" w:beforeAutospacing="1"/>
              <w:rPr>
                <w:rFonts w:ascii="Arial" w:eastAsia="Times New Roman" w:hAnsi="Arial" w:cs="Arial"/>
                <w:color w:val="353535"/>
              </w:rPr>
            </w:pPr>
            <w:r w:rsidRPr="004A572E">
              <w:rPr>
                <w:rFonts w:ascii="Arial" w:hAnsi="Arial" w:cs="Arial"/>
                <w:noProof/>
              </w:rPr>
              <w:drawing>
                <wp:inline distT="0" distB="0" distL="0" distR="0" wp14:anchorId="69D48447" wp14:editId="641D646F">
                  <wp:extent cx="3012440" cy="2240915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2440" cy="2240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7" w:type="dxa"/>
          </w:tcPr>
          <w:p w14:paraId="48C681EA" w14:textId="6B648EDC" w:rsidR="00693E27" w:rsidRPr="00D4213C" w:rsidRDefault="00D4213C">
            <w:pPr>
              <w:rPr>
                <w:rFonts w:ascii="Arial" w:hAnsi="Arial" w:cs="Arial"/>
                <w:b/>
              </w:rPr>
            </w:pPr>
            <w:r w:rsidRPr="00D4213C">
              <w:rPr>
                <w:rFonts w:ascii="Arial" w:hAnsi="Arial" w:cs="Arial"/>
                <w:b/>
              </w:rPr>
              <w:t>X = 76</w:t>
            </w:r>
            <w:r w:rsidRPr="00D4213C">
              <w:rPr>
                <w:rFonts w:ascii="Arial" w:hAnsi="Arial" w:cs="Arial"/>
                <w:b/>
                <w:vertAlign w:val="superscript"/>
              </w:rPr>
              <w:t>0</w:t>
            </w:r>
          </w:p>
        </w:tc>
      </w:tr>
      <w:tr w:rsidR="004A572E" w:rsidRPr="00AD008A" w14:paraId="681F9D7D" w14:textId="77777777" w:rsidTr="004A572E">
        <w:trPr>
          <w:trHeight w:val="2450"/>
        </w:trPr>
        <w:tc>
          <w:tcPr>
            <w:tcW w:w="7933" w:type="dxa"/>
          </w:tcPr>
          <w:p w14:paraId="4EEA88A1" w14:textId="77777777" w:rsidR="004A572E" w:rsidRDefault="004A572E" w:rsidP="004A572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Which of the following would prove that line m||n?</w:t>
            </w:r>
          </w:p>
          <w:p w14:paraId="6CED097D" w14:textId="0D447864" w:rsidR="00C942C5" w:rsidRPr="004A572E" w:rsidRDefault="004A572E" w:rsidP="004A572E">
            <w:pPr>
              <w:pStyle w:val="ListParagraph"/>
              <w:rPr>
                <w:rFonts w:ascii="Arial" w:hAnsi="Arial" w:cs="Arial"/>
              </w:rPr>
            </w:pPr>
            <w:r w:rsidRPr="00A11F1A">
              <w:rPr>
                <w:noProof/>
              </w:rPr>
              <w:drawing>
                <wp:inline distT="0" distB="0" distL="0" distR="0" wp14:anchorId="16CB427D" wp14:editId="0EC264B1">
                  <wp:extent cx="2498090" cy="3317240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8090" cy="3317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7" w:type="dxa"/>
            <w:vAlign w:val="center"/>
          </w:tcPr>
          <w:p w14:paraId="0781D682" w14:textId="0B81C48F" w:rsidR="004A572E" w:rsidRPr="004A572E" w:rsidRDefault="004A572E" w:rsidP="004A572E">
            <w:pPr>
              <w:pStyle w:val="ListParagraph"/>
              <w:numPr>
                <w:ilvl w:val="0"/>
                <w:numId w:val="6"/>
              </w:numPr>
              <w:spacing w:before="240" w:after="240"/>
              <w:contextualSpacing w:val="0"/>
              <w:rPr>
                <w:rFonts w:ascii="Arial" w:eastAsiaTheme="minorEastAsia" w:hAnsi="Arial" w:cs="Arial"/>
              </w:rPr>
            </w:pPr>
            <m:oMath>
              <m:r>
                <w:rPr>
                  <w:rFonts w:ascii="Cambria Math" w:hAnsi="Cambria Math"/>
                  <w:sz w:val="20"/>
                </w:rPr>
                <m:t>m∠A+m∠B=180</m:t>
              </m:r>
              <m:r>
                <w:rPr>
                  <w:rFonts w:ascii="Cambria Math" w:eastAsiaTheme="minorEastAsia" w:hAnsi="Cambria Math" w:cs="Arial"/>
                  <w:sz w:val="20"/>
                </w:rPr>
                <m:t>°</m:t>
              </m:r>
            </m:oMath>
          </w:p>
          <w:p w14:paraId="2BE5A920" w14:textId="77777777" w:rsidR="004A572E" w:rsidRDefault="004A572E" w:rsidP="004A572E">
            <w:pPr>
              <w:pStyle w:val="ListParagraph"/>
              <w:numPr>
                <w:ilvl w:val="0"/>
                <w:numId w:val="6"/>
              </w:numPr>
              <w:spacing w:before="240" w:after="240"/>
              <w:contextualSpacing w:val="0"/>
              <w:rPr>
                <w:rFonts w:ascii="Arial" w:eastAsiaTheme="minorEastAsia" w:hAnsi="Arial" w:cs="Arial"/>
              </w:rPr>
            </w:pPr>
            <m:oMath>
              <m:r>
                <w:rPr>
                  <w:rFonts w:ascii="Cambria Math" w:eastAsiaTheme="minorEastAsia" w:hAnsi="Cambria Math" w:cs="Arial"/>
                </w:rPr>
                <m:t>m∠B=m∠C</m:t>
              </m:r>
            </m:oMath>
          </w:p>
          <w:p w14:paraId="7CC657EB" w14:textId="77777777" w:rsidR="004A572E" w:rsidRPr="004A572E" w:rsidRDefault="004A572E" w:rsidP="004A572E">
            <w:pPr>
              <w:pStyle w:val="ListParagraph"/>
              <w:numPr>
                <w:ilvl w:val="0"/>
                <w:numId w:val="6"/>
              </w:numPr>
              <w:spacing w:before="240" w:after="240"/>
              <w:contextualSpacing w:val="0"/>
              <w:rPr>
                <w:rFonts w:ascii="Arial" w:eastAsiaTheme="minorEastAsia" w:hAnsi="Arial" w:cs="Arial"/>
              </w:rPr>
            </w:pPr>
            <m:oMath>
              <m:r>
                <w:rPr>
                  <w:rFonts w:ascii="Cambria Math" w:eastAsiaTheme="minorEastAsia" w:hAnsi="Cambria Math" w:cs="Arial"/>
                </w:rPr>
                <m:t>m∠E=m∠C</m:t>
              </m:r>
            </m:oMath>
          </w:p>
          <w:p w14:paraId="5C92003A" w14:textId="4C469400" w:rsidR="00693E27" w:rsidRPr="00D4213C" w:rsidRDefault="00D4213C" w:rsidP="004A572E">
            <w:pPr>
              <w:pStyle w:val="ListParagraph"/>
              <w:numPr>
                <w:ilvl w:val="0"/>
                <w:numId w:val="6"/>
              </w:numPr>
              <w:spacing w:before="240" w:after="240"/>
              <w:contextualSpacing w:val="0"/>
              <w:rPr>
                <w:rFonts w:ascii="Arial" w:eastAsiaTheme="minorEastAsia" w:hAnsi="Arial" w:cs="Arial"/>
                <w:b/>
              </w:rPr>
            </w:pPr>
            <m:oMath>
              <m:r>
                <m:rPr>
                  <m:sty m:val="bi"/>
                </m:rPr>
                <w:rPr>
                  <w:rFonts w:ascii="Cambria Math" w:eastAsiaTheme="minorEastAsia" w:hAnsi="Cambria Math" w:cs="Arial"/>
                </w:rPr>
                <m:t>m∠G=m∠B</m:t>
              </m:r>
            </m:oMath>
          </w:p>
        </w:tc>
      </w:tr>
      <w:tr w:rsidR="004A572E" w:rsidRPr="00AD008A" w14:paraId="19128229" w14:textId="77777777" w:rsidTr="004A572E">
        <w:trPr>
          <w:trHeight w:val="2450"/>
        </w:trPr>
        <w:tc>
          <w:tcPr>
            <w:tcW w:w="7933" w:type="dxa"/>
          </w:tcPr>
          <w:p w14:paraId="12FB26E0" w14:textId="77777777" w:rsidR="004A572E" w:rsidRDefault="004A572E" w:rsidP="004A572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Which lines, if any, are parallel in the drawing below?</w:t>
            </w:r>
          </w:p>
          <w:p w14:paraId="789B09C3" w14:textId="2C14F970" w:rsidR="004A572E" w:rsidRDefault="004A572E" w:rsidP="004A572E">
            <w:pPr>
              <w:pStyle w:val="ListParagraph"/>
              <w:rPr>
                <w:rFonts w:ascii="Arial" w:hAnsi="Arial" w:cs="Arial"/>
              </w:rPr>
            </w:pPr>
            <w:r w:rsidRPr="00A11F1A">
              <w:rPr>
                <w:noProof/>
              </w:rPr>
              <w:drawing>
                <wp:inline distT="0" distB="0" distL="0" distR="0" wp14:anchorId="3BB217D4" wp14:editId="3A48E733">
                  <wp:extent cx="2151380" cy="2026285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1380" cy="2026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7" w:type="dxa"/>
            <w:vAlign w:val="center"/>
          </w:tcPr>
          <w:p w14:paraId="6ED268FC" w14:textId="43F443AD" w:rsidR="004A572E" w:rsidRPr="00D4213C" w:rsidRDefault="00D4213C" w:rsidP="004A572E">
            <w:pPr>
              <w:spacing w:before="240" w:after="240"/>
              <w:ind w:left="360"/>
              <w:rPr>
                <w:rFonts w:ascii="Arial" w:eastAsia="Calibri" w:hAnsi="Arial" w:cs="Arial"/>
                <w:b/>
                <w:sz w:val="20"/>
              </w:rPr>
            </w:pPr>
            <w:r w:rsidRPr="00D4213C">
              <w:rPr>
                <w:rFonts w:ascii="Arial" w:eastAsia="Calibri" w:hAnsi="Arial" w:cs="Arial"/>
                <w:b/>
                <w:sz w:val="20"/>
              </w:rPr>
              <w:t xml:space="preserve">None </w:t>
            </w:r>
          </w:p>
        </w:tc>
      </w:tr>
      <w:tr w:rsidR="004A572E" w:rsidRPr="00AD008A" w14:paraId="01D4E374" w14:textId="77777777" w:rsidTr="004A572E">
        <w:trPr>
          <w:trHeight w:val="2450"/>
        </w:trPr>
        <w:tc>
          <w:tcPr>
            <w:tcW w:w="7933" w:type="dxa"/>
          </w:tcPr>
          <w:p w14:paraId="5A8B5080" w14:textId="7AE5156D" w:rsidR="004A572E" w:rsidRDefault="004A572E" w:rsidP="004A572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Which of the following would prove that m||n?</w:t>
            </w:r>
          </w:p>
          <w:p w14:paraId="6CCB0532" w14:textId="40F78B0F" w:rsidR="004A572E" w:rsidRDefault="004A572E" w:rsidP="004A572E">
            <w:pPr>
              <w:pStyle w:val="ListParagraph"/>
              <w:rPr>
                <w:rFonts w:ascii="Arial" w:hAnsi="Arial" w:cs="Arial"/>
              </w:rPr>
            </w:pPr>
            <w:r w:rsidRPr="00A11F1A">
              <w:rPr>
                <w:noProof/>
              </w:rPr>
              <w:drawing>
                <wp:inline distT="0" distB="0" distL="0" distR="0" wp14:anchorId="739E91B1" wp14:editId="1489EF08">
                  <wp:extent cx="4010211" cy="3124980"/>
                  <wp:effectExtent l="0" t="0" r="9525" b="0"/>
                  <wp:docPr id="19" name="Picture 11" descr="module3tb8ima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module3tb8image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205" t="6666" r="3620" b="19365"/>
                          <a:stretch/>
                        </pic:blipFill>
                        <pic:spPr bwMode="auto">
                          <a:xfrm>
                            <a:off x="0" y="0"/>
                            <a:ext cx="4016525" cy="312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7" w:type="dxa"/>
            <w:vAlign w:val="center"/>
          </w:tcPr>
          <w:p w14:paraId="164D6EF4" w14:textId="063E3D61" w:rsidR="004A572E" w:rsidRPr="004A572E" w:rsidRDefault="004A572E" w:rsidP="004A572E">
            <w:pPr>
              <w:pStyle w:val="ListParagraph"/>
              <w:numPr>
                <w:ilvl w:val="0"/>
                <w:numId w:val="7"/>
              </w:numPr>
              <w:spacing w:before="240" w:after="240"/>
              <w:contextualSpacing w:val="0"/>
              <w:rPr>
                <w:rFonts w:ascii="Arial" w:eastAsiaTheme="minorEastAsia" w:hAnsi="Arial" w:cs="Arial"/>
              </w:rPr>
            </w:pPr>
            <m:oMath>
              <m:r>
                <w:rPr>
                  <w:rFonts w:ascii="Cambria Math" w:hAnsi="Cambria Math"/>
                  <w:sz w:val="20"/>
                </w:rPr>
                <m:t>m∠1+m∠2=180</m:t>
              </m:r>
              <m:r>
                <w:rPr>
                  <w:rFonts w:ascii="Cambria Math" w:eastAsiaTheme="minorEastAsia" w:hAnsi="Cambria Math" w:cs="Arial"/>
                  <w:sz w:val="20"/>
                </w:rPr>
                <m:t>°</m:t>
              </m:r>
            </m:oMath>
          </w:p>
          <w:p w14:paraId="33A63C71" w14:textId="1706509F" w:rsidR="004A572E" w:rsidRDefault="004A572E" w:rsidP="004A572E">
            <w:pPr>
              <w:pStyle w:val="ListParagraph"/>
              <w:numPr>
                <w:ilvl w:val="0"/>
                <w:numId w:val="7"/>
              </w:numPr>
              <w:spacing w:before="240" w:after="240"/>
              <w:contextualSpacing w:val="0"/>
              <w:rPr>
                <w:rFonts w:ascii="Arial" w:eastAsiaTheme="minorEastAsia" w:hAnsi="Arial" w:cs="Arial"/>
              </w:rPr>
            </w:pPr>
            <m:oMath>
              <m:r>
                <w:rPr>
                  <w:rFonts w:ascii="Cambria Math" w:eastAsiaTheme="minorEastAsia" w:hAnsi="Cambria Math" w:cs="Arial"/>
                </w:rPr>
                <m:t>m∠2=m∠3</m:t>
              </m:r>
            </m:oMath>
          </w:p>
          <w:p w14:paraId="39301007" w14:textId="34D1121D" w:rsidR="004A572E" w:rsidRPr="004A572E" w:rsidRDefault="004A572E" w:rsidP="004A572E">
            <w:pPr>
              <w:pStyle w:val="ListParagraph"/>
              <w:numPr>
                <w:ilvl w:val="0"/>
                <w:numId w:val="7"/>
              </w:numPr>
              <w:spacing w:before="240" w:after="240"/>
              <w:contextualSpacing w:val="0"/>
              <w:rPr>
                <w:rFonts w:ascii="Arial" w:eastAsiaTheme="minorEastAsia" w:hAnsi="Arial" w:cs="Arial"/>
              </w:rPr>
            </w:pPr>
            <m:oMath>
              <m:r>
                <w:rPr>
                  <w:rFonts w:ascii="Cambria Math" w:eastAsiaTheme="minorEastAsia" w:hAnsi="Cambria Math" w:cs="Arial"/>
                </w:rPr>
                <m:t>m∠5=m∠3</m:t>
              </m:r>
            </m:oMath>
          </w:p>
          <w:p w14:paraId="439337EA" w14:textId="5BE6EC6F" w:rsidR="004A572E" w:rsidRPr="00D4213C" w:rsidRDefault="00D4213C" w:rsidP="004A572E">
            <w:pPr>
              <w:pStyle w:val="ListParagraph"/>
              <w:numPr>
                <w:ilvl w:val="0"/>
                <w:numId w:val="7"/>
              </w:numPr>
              <w:spacing w:before="240" w:after="240"/>
              <w:contextualSpacing w:val="0"/>
              <w:rPr>
                <w:rFonts w:ascii="Arial" w:eastAsiaTheme="minorEastAsia" w:hAnsi="Arial" w:cs="Arial"/>
                <w:b/>
              </w:rPr>
            </w:pPr>
            <m:oMath>
              <m:r>
                <m:rPr>
                  <m:sty m:val="bi"/>
                </m:rPr>
                <w:rPr>
                  <w:rFonts w:ascii="Cambria Math" w:eastAsiaTheme="minorEastAsia" w:hAnsi="Cambria Math" w:cs="Arial"/>
                </w:rPr>
                <m:t>m∠7=m∠2</m:t>
              </m:r>
            </m:oMath>
          </w:p>
        </w:tc>
      </w:tr>
      <w:tr w:rsidR="004A572E" w:rsidRPr="00AD008A" w14:paraId="3A8B55F5" w14:textId="77777777" w:rsidTr="004A572E">
        <w:trPr>
          <w:trHeight w:val="2450"/>
        </w:trPr>
        <w:tc>
          <w:tcPr>
            <w:tcW w:w="7933" w:type="dxa"/>
          </w:tcPr>
          <w:p w14:paraId="7F3336E4" w14:textId="77777777" w:rsidR="004A572E" w:rsidRDefault="004A572E" w:rsidP="004A572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Which lines, if any, are parallel in the drawing below?</w:t>
            </w:r>
          </w:p>
          <w:p w14:paraId="41833945" w14:textId="7F6EF080" w:rsidR="004A572E" w:rsidRDefault="004A572E" w:rsidP="004A572E">
            <w:pPr>
              <w:pStyle w:val="ListParagraph"/>
              <w:rPr>
                <w:rFonts w:ascii="Arial" w:hAnsi="Arial" w:cs="Arial"/>
              </w:rPr>
            </w:pPr>
            <w:r w:rsidRPr="00A11F1A">
              <w:rPr>
                <w:noProof/>
              </w:rPr>
              <w:drawing>
                <wp:inline distT="0" distB="0" distL="0" distR="0" wp14:anchorId="5E0D509D" wp14:editId="609E7716">
                  <wp:extent cx="2850776" cy="1947880"/>
                  <wp:effectExtent l="0" t="0" r="6985" b="0"/>
                  <wp:docPr id="22" name="Picture 13" descr="module3tb10ima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module3tb10image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362" t="23111" r="6976"/>
                          <a:stretch/>
                        </pic:blipFill>
                        <pic:spPr bwMode="auto">
                          <a:xfrm>
                            <a:off x="0" y="0"/>
                            <a:ext cx="2851816" cy="19485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7" w:type="dxa"/>
            <w:vAlign w:val="center"/>
          </w:tcPr>
          <w:p w14:paraId="6238DD36" w14:textId="67BDE695" w:rsidR="004A572E" w:rsidRPr="00D4213C" w:rsidRDefault="00D4213C" w:rsidP="004A572E">
            <w:pPr>
              <w:spacing w:before="240" w:after="240"/>
              <w:rPr>
                <w:rFonts w:ascii="Arial" w:eastAsia="Calibri" w:hAnsi="Arial" w:cs="Arial"/>
                <w:b/>
                <w:sz w:val="20"/>
              </w:rPr>
            </w:pPr>
            <w:r w:rsidRPr="00D4213C">
              <w:rPr>
                <w:rFonts w:ascii="Arial" w:eastAsia="Calibri" w:hAnsi="Arial" w:cs="Arial"/>
                <w:b/>
                <w:sz w:val="20"/>
              </w:rPr>
              <w:t xml:space="preserve">None </w:t>
            </w:r>
          </w:p>
        </w:tc>
      </w:tr>
      <w:tr w:rsidR="004A572E" w:rsidRPr="00AD008A" w14:paraId="1F62AFE3" w14:textId="77777777" w:rsidTr="004A572E">
        <w:trPr>
          <w:trHeight w:val="2450"/>
        </w:trPr>
        <w:tc>
          <w:tcPr>
            <w:tcW w:w="7933" w:type="dxa"/>
          </w:tcPr>
          <w:p w14:paraId="7C6F2A1D" w14:textId="1C19C11A" w:rsidR="004A572E" w:rsidRDefault="004A572E" w:rsidP="004A572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Main Street and Market Street are parallel roads that are intersected by another street, as shown in the drawing.  Solve for x.</w:t>
            </w:r>
            <w:r w:rsidRPr="00A11F1A">
              <w:rPr>
                <w:noProof/>
              </w:rPr>
              <w:t xml:space="preserve"> </w:t>
            </w:r>
            <w:r w:rsidRPr="00A11F1A">
              <w:rPr>
                <w:noProof/>
              </w:rPr>
              <w:drawing>
                <wp:inline distT="0" distB="0" distL="0" distR="0" wp14:anchorId="4723225E" wp14:editId="3F2CE396">
                  <wp:extent cx="4285129" cy="3233136"/>
                  <wp:effectExtent l="0" t="0" r="1270" b="5715"/>
                  <wp:docPr id="23" name="Picture 14" descr="module3tb11ima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module3tb11image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24" t="16123" r="14290"/>
                          <a:stretch/>
                        </pic:blipFill>
                        <pic:spPr bwMode="auto">
                          <a:xfrm>
                            <a:off x="0" y="0"/>
                            <a:ext cx="4285654" cy="32335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7" w:type="dxa"/>
            <w:vAlign w:val="center"/>
          </w:tcPr>
          <w:p w14:paraId="4FAF9E8F" w14:textId="18BF443E" w:rsidR="004A572E" w:rsidRPr="00D4213C" w:rsidRDefault="00D4213C" w:rsidP="004A572E">
            <w:pPr>
              <w:spacing w:before="240" w:after="240"/>
              <w:rPr>
                <w:rFonts w:ascii="Arial" w:eastAsia="Calibri" w:hAnsi="Arial" w:cs="Arial"/>
                <w:b/>
                <w:sz w:val="20"/>
              </w:rPr>
            </w:pPr>
            <w:r w:rsidRPr="00D4213C">
              <w:rPr>
                <w:rFonts w:ascii="Arial" w:eastAsia="Calibri" w:hAnsi="Arial" w:cs="Arial"/>
                <w:b/>
                <w:sz w:val="20"/>
              </w:rPr>
              <w:t>X = 54</w:t>
            </w:r>
            <w:r w:rsidRPr="00D4213C">
              <w:rPr>
                <w:rFonts w:ascii="Arial" w:eastAsia="Calibri" w:hAnsi="Arial" w:cs="Arial"/>
                <w:b/>
                <w:sz w:val="20"/>
                <w:vertAlign w:val="superscript"/>
              </w:rPr>
              <w:t>0</w:t>
            </w:r>
          </w:p>
        </w:tc>
      </w:tr>
      <w:tr w:rsidR="004A572E" w:rsidRPr="00AD008A" w14:paraId="69BED921" w14:textId="77777777" w:rsidTr="004A572E">
        <w:trPr>
          <w:trHeight w:val="2450"/>
        </w:trPr>
        <w:tc>
          <w:tcPr>
            <w:tcW w:w="7933" w:type="dxa"/>
          </w:tcPr>
          <w:p w14:paraId="1A6A08CF" w14:textId="77777777" w:rsidR="004A572E" w:rsidRPr="004A572E" w:rsidRDefault="004A572E" w:rsidP="004A572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Given lines p and q are parallel, solve </w:t>
            </w:r>
            <w:proofErr w:type="gramStart"/>
            <w:r>
              <w:rPr>
                <w:rFonts w:ascii="Arial" w:hAnsi="Arial" w:cs="Arial"/>
              </w:rPr>
              <w:t xml:space="preserve">for </w:t>
            </w:r>
            <w:proofErr w:type="gramEnd"/>
            <m:oMath>
              <m:r>
                <w:rPr>
                  <w:rFonts w:ascii="Cambria Math" w:hAnsi="Cambria Math" w:cs="Arial"/>
                </w:rPr>
                <m:t>m∠1</m:t>
              </m:r>
            </m:oMath>
            <w:r>
              <w:rPr>
                <w:rFonts w:ascii="Arial" w:eastAsiaTheme="minorEastAsia" w:hAnsi="Arial" w:cs="Arial"/>
              </w:rPr>
              <w:t xml:space="preserve">, </w:t>
            </w:r>
            <m:oMath>
              <m:r>
                <w:rPr>
                  <w:rFonts w:ascii="Cambria Math" w:hAnsi="Cambria Math" w:cs="Arial"/>
                </w:rPr>
                <m:t>m∠2</m:t>
              </m:r>
            </m:oMath>
            <w:r>
              <w:rPr>
                <w:rFonts w:ascii="Arial" w:eastAsiaTheme="minorEastAsia" w:hAnsi="Arial" w:cs="Arial"/>
              </w:rPr>
              <w:t xml:space="preserve">, and </w:t>
            </w:r>
            <m:oMath>
              <m:r>
                <w:rPr>
                  <w:rFonts w:ascii="Cambria Math" w:hAnsi="Cambria Math" w:cs="Arial"/>
                </w:rPr>
                <m:t>m∠3</m:t>
              </m:r>
            </m:oMath>
            <w:r>
              <w:rPr>
                <w:rFonts w:ascii="Arial" w:eastAsiaTheme="minorEastAsia" w:hAnsi="Arial" w:cs="Arial"/>
              </w:rPr>
              <w:t>.</w:t>
            </w:r>
            <w:r w:rsidRPr="00A11F1A">
              <w:rPr>
                <w:noProof/>
              </w:rPr>
              <w:t xml:space="preserve"> </w:t>
            </w:r>
          </w:p>
          <w:p w14:paraId="756BCE9F" w14:textId="70E09F53" w:rsidR="004A572E" w:rsidRDefault="004A572E" w:rsidP="004A572E">
            <w:pPr>
              <w:pStyle w:val="ListParagraph"/>
              <w:rPr>
                <w:rFonts w:ascii="Arial" w:hAnsi="Arial" w:cs="Arial"/>
              </w:rPr>
            </w:pPr>
            <w:r w:rsidRPr="00A11F1A">
              <w:rPr>
                <w:noProof/>
              </w:rPr>
              <w:drawing>
                <wp:inline distT="0" distB="0" distL="0" distR="0" wp14:anchorId="78F8080C" wp14:editId="5E59AFC4">
                  <wp:extent cx="4219575" cy="2593975"/>
                  <wp:effectExtent l="0" t="0" r="0" b="0"/>
                  <wp:docPr id="24" name="Picture 19" descr="module3tb12ima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module3tb12imag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9575" cy="259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7" w:type="dxa"/>
            <w:vAlign w:val="center"/>
          </w:tcPr>
          <w:p w14:paraId="75A1F7E3" w14:textId="77777777" w:rsidR="004A572E" w:rsidRDefault="00ED0408" w:rsidP="004A572E">
            <w:pPr>
              <w:spacing w:before="240" w:after="240"/>
              <w:rPr>
                <w:rFonts w:ascii="Arial" w:eastAsia="Calibri" w:hAnsi="Arial" w:cs="Arial"/>
                <w:b/>
                <w:sz w:val="20"/>
              </w:rPr>
            </w:pPr>
            <w:r w:rsidRPr="00ED0408">
              <w:rPr>
                <w:rFonts w:ascii="Arial" w:eastAsia="Calibri" w:hAnsi="Arial" w:cs="Arial"/>
                <w:b/>
                <w:sz w:val="20"/>
              </w:rPr>
              <w:t>M&lt;1 = 163</w:t>
            </w:r>
            <w:r w:rsidRPr="00ED0408">
              <w:rPr>
                <w:rFonts w:ascii="Arial" w:eastAsia="Calibri" w:hAnsi="Arial" w:cs="Arial"/>
                <w:b/>
                <w:sz w:val="20"/>
                <w:vertAlign w:val="superscript"/>
              </w:rPr>
              <w:t>0</w:t>
            </w:r>
            <w:r>
              <w:rPr>
                <w:rFonts w:ascii="Arial" w:eastAsia="Calibri" w:hAnsi="Arial" w:cs="Arial"/>
                <w:b/>
                <w:sz w:val="20"/>
                <w:vertAlign w:val="superscript"/>
              </w:rPr>
              <w:t xml:space="preserve"> </w:t>
            </w:r>
          </w:p>
          <w:p w14:paraId="1F113FDB" w14:textId="77777777" w:rsidR="00ED0408" w:rsidRDefault="00ED0408" w:rsidP="004A572E">
            <w:pPr>
              <w:spacing w:before="240" w:after="240"/>
              <w:rPr>
                <w:rFonts w:ascii="Arial" w:eastAsia="Calibri" w:hAnsi="Arial" w:cs="Arial"/>
                <w:b/>
                <w:sz w:val="20"/>
              </w:rPr>
            </w:pPr>
            <w:r>
              <w:rPr>
                <w:rFonts w:ascii="Arial" w:eastAsia="Calibri" w:hAnsi="Arial" w:cs="Arial"/>
                <w:b/>
                <w:sz w:val="20"/>
              </w:rPr>
              <w:t>M&lt;2 = 17</w:t>
            </w:r>
            <w:r w:rsidRPr="00ED0408">
              <w:rPr>
                <w:rFonts w:ascii="Arial" w:eastAsia="Calibri" w:hAnsi="Arial" w:cs="Arial"/>
                <w:b/>
                <w:sz w:val="20"/>
                <w:vertAlign w:val="superscript"/>
              </w:rPr>
              <w:t>0</w:t>
            </w:r>
            <w:r>
              <w:rPr>
                <w:rFonts w:ascii="Arial" w:eastAsia="Calibri" w:hAnsi="Arial" w:cs="Arial"/>
                <w:b/>
                <w:sz w:val="20"/>
                <w:vertAlign w:val="superscript"/>
              </w:rPr>
              <w:t xml:space="preserve"> </w:t>
            </w:r>
          </w:p>
          <w:p w14:paraId="43E2AACA" w14:textId="21E77AC8" w:rsidR="00ED0408" w:rsidRPr="00ED0408" w:rsidRDefault="00ED0408" w:rsidP="004A572E">
            <w:pPr>
              <w:spacing w:before="240" w:after="240"/>
              <w:rPr>
                <w:rFonts w:ascii="Arial" w:eastAsia="Calibri" w:hAnsi="Arial" w:cs="Arial"/>
                <w:b/>
                <w:sz w:val="20"/>
              </w:rPr>
            </w:pPr>
            <w:r>
              <w:rPr>
                <w:rFonts w:ascii="Arial" w:eastAsia="Calibri" w:hAnsi="Arial" w:cs="Arial"/>
                <w:b/>
                <w:sz w:val="20"/>
              </w:rPr>
              <w:t>M&lt;3 = 163</w:t>
            </w:r>
            <w:r w:rsidRPr="00ED0408">
              <w:rPr>
                <w:rFonts w:ascii="Arial" w:eastAsia="Calibri" w:hAnsi="Arial" w:cs="Arial"/>
                <w:b/>
                <w:sz w:val="20"/>
                <w:vertAlign w:val="superscript"/>
              </w:rPr>
              <w:t>0</w:t>
            </w:r>
            <w:bookmarkStart w:id="0" w:name="_GoBack"/>
            <w:bookmarkEnd w:id="0"/>
          </w:p>
        </w:tc>
      </w:tr>
    </w:tbl>
    <w:p w14:paraId="0D565FC8" w14:textId="77777777" w:rsidR="00693E27" w:rsidRPr="00AD008A" w:rsidRDefault="00693E27">
      <w:pPr>
        <w:rPr>
          <w:rFonts w:ascii="Arial" w:hAnsi="Arial" w:cs="Arial"/>
        </w:rPr>
      </w:pPr>
    </w:p>
    <w:p w14:paraId="45A52CCF" w14:textId="77777777" w:rsidR="00AD008A" w:rsidRPr="00AD008A" w:rsidRDefault="00AD008A">
      <w:pPr>
        <w:rPr>
          <w:rFonts w:ascii="Arial" w:hAnsi="Arial" w:cs="Arial"/>
        </w:rPr>
      </w:pPr>
    </w:p>
    <w:sectPr w:rsidR="00AD008A" w:rsidRPr="00AD008A" w:rsidSect="00693E2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828EC"/>
    <w:multiLevelType w:val="hybridMultilevel"/>
    <w:tmpl w:val="CCE4DE6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95356D"/>
    <w:multiLevelType w:val="hybridMultilevel"/>
    <w:tmpl w:val="1A581974"/>
    <w:lvl w:ilvl="0" w:tplc="DE109AE2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297CC9"/>
    <w:multiLevelType w:val="hybridMultilevel"/>
    <w:tmpl w:val="E12846D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857C2D"/>
    <w:multiLevelType w:val="hybridMultilevel"/>
    <w:tmpl w:val="C84ECD3A"/>
    <w:lvl w:ilvl="0" w:tplc="934EB992">
      <w:start w:val="1"/>
      <w:numFmt w:val="upperLetter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525E66"/>
    <w:multiLevelType w:val="hybridMultilevel"/>
    <w:tmpl w:val="CCE4DE6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541824"/>
    <w:multiLevelType w:val="hybridMultilevel"/>
    <w:tmpl w:val="DE6675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9E52782"/>
    <w:multiLevelType w:val="hybridMultilevel"/>
    <w:tmpl w:val="BA3049F8"/>
    <w:lvl w:ilvl="0" w:tplc="455A0350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1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E27"/>
    <w:rsid w:val="000B7A95"/>
    <w:rsid w:val="00341288"/>
    <w:rsid w:val="003F206D"/>
    <w:rsid w:val="004A572E"/>
    <w:rsid w:val="00647EE1"/>
    <w:rsid w:val="00693E27"/>
    <w:rsid w:val="006E19B2"/>
    <w:rsid w:val="00706B09"/>
    <w:rsid w:val="008A7259"/>
    <w:rsid w:val="009E05C3"/>
    <w:rsid w:val="009F104A"/>
    <w:rsid w:val="00A60123"/>
    <w:rsid w:val="00A6435A"/>
    <w:rsid w:val="00AD008A"/>
    <w:rsid w:val="00C942C5"/>
    <w:rsid w:val="00D4213C"/>
    <w:rsid w:val="00E924C2"/>
    <w:rsid w:val="00ED0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56F87"/>
  <w15:chartTrackingRefBased/>
  <w15:docId w15:val="{DB419F62-D4B9-4F19-87B3-51AE6A8D4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93E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93E2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93E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4A572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7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26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8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963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20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298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444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3797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8481401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7200013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1496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578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83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1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37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92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119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637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4110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2101930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4541631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6254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02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0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51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24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17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539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847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659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0757390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1676845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1251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762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62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62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99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6769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6974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133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2741896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340961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13166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503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75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35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76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893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120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176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5861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3876004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3382317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32763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05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76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63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89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735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67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2126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0215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1166421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51178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4672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01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26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104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351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327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750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0025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6840672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997862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9492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455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9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46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90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692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761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9735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6522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3544650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1098312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11537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419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19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12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150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551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8912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37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8088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110276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5150120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0200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Bethany Houser</dc:creator>
  <cp:keywords/>
  <dc:description/>
  <cp:lastModifiedBy>Prof Scofied</cp:lastModifiedBy>
  <cp:revision>2</cp:revision>
  <dcterms:created xsi:type="dcterms:W3CDTF">2018-06-25T01:02:00Z</dcterms:created>
  <dcterms:modified xsi:type="dcterms:W3CDTF">2018-06-25T01:02:00Z</dcterms:modified>
</cp:coreProperties>
</file>