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CFF" w:rsidRDefault="007E6CFF" w:rsidP="00915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7E6CFF" w:rsidRDefault="007E6CFF" w:rsidP="00915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7E6CFF" w:rsidRDefault="007E6CFF" w:rsidP="00915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7E6CFF" w:rsidRDefault="007E6CFF" w:rsidP="00915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15F6B" w:rsidRDefault="00C6288D" w:rsidP="00915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5F6B">
        <w:rPr>
          <w:rFonts w:ascii="Times New Roman" w:hAnsi="Times New Roman" w:cs="Times New Roman"/>
          <w:sz w:val="24"/>
          <w:szCs w:val="24"/>
        </w:rPr>
        <w:t xml:space="preserve">Doing ethics is all about struggling with personal feelings. This takes into account the facts presented </w:t>
      </w:r>
      <w:r w:rsidR="00385FB5" w:rsidRPr="00915F6B">
        <w:rPr>
          <w:rFonts w:ascii="Times New Roman" w:hAnsi="Times New Roman" w:cs="Times New Roman"/>
          <w:sz w:val="24"/>
          <w:szCs w:val="24"/>
        </w:rPr>
        <w:t xml:space="preserve">for the </w:t>
      </w:r>
      <w:r w:rsidRPr="00915F6B">
        <w:rPr>
          <w:rFonts w:ascii="Times New Roman" w:hAnsi="Times New Roman" w:cs="Times New Roman"/>
          <w:sz w:val="24"/>
          <w:szCs w:val="24"/>
        </w:rPr>
        <w:t>situation</w:t>
      </w:r>
      <w:r w:rsidR="00385FB5" w:rsidRPr="00915F6B">
        <w:rPr>
          <w:rFonts w:ascii="Times New Roman" w:hAnsi="Times New Roman" w:cs="Times New Roman"/>
          <w:sz w:val="24"/>
          <w:szCs w:val="24"/>
        </w:rPr>
        <w:t xml:space="preserve"> </w:t>
      </w:r>
      <w:r w:rsidRPr="00915F6B">
        <w:rPr>
          <w:rFonts w:ascii="Times New Roman" w:hAnsi="Times New Roman" w:cs="Times New Roman"/>
          <w:sz w:val="24"/>
          <w:szCs w:val="24"/>
        </w:rPr>
        <w:t xml:space="preserve">(inclusive of personal observations and crucial knowledge), </w:t>
      </w:r>
      <w:r w:rsidR="00385FB5" w:rsidRPr="00915F6B">
        <w:rPr>
          <w:rFonts w:ascii="Times New Roman" w:hAnsi="Times New Roman" w:cs="Times New Roman"/>
          <w:sz w:val="24"/>
          <w:szCs w:val="24"/>
        </w:rPr>
        <w:t xml:space="preserve">and acknowledging the main points that support the case presented. An individual’s utilization of critical reasoning and argument is essential in helping people embrace their personal feelings </w:t>
      </w:r>
      <w:proofErr w:type="gramStart"/>
      <w:r w:rsidR="00385FB5" w:rsidRPr="00915F6B">
        <w:rPr>
          <w:rFonts w:ascii="Times New Roman" w:hAnsi="Times New Roman" w:cs="Times New Roman"/>
          <w:sz w:val="24"/>
          <w:szCs w:val="24"/>
        </w:rPr>
        <w:t>about</w:t>
      </w:r>
      <w:proofErr w:type="gramEnd"/>
      <w:r w:rsidR="00385FB5" w:rsidRPr="00915F6B">
        <w:rPr>
          <w:rFonts w:ascii="Times New Roman" w:hAnsi="Times New Roman" w:cs="Times New Roman"/>
          <w:sz w:val="24"/>
          <w:szCs w:val="24"/>
        </w:rPr>
        <w:t xml:space="preserve"> moral issues.</w:t>
      </w:r>
      <w:r w:rsidR="00623E00" w:rsidRPr="00915F6B">
        <w:rPr>
          <w:rFonts w:ascii="Times New Roman" w:hAnsi="Times New Roman" w:cs="Times New Roman"/>
          <w:sz w:val="24"/>
          <w:szCs w:val="24"/>
        </w:rPr>
        <w:t xml:space="preserve"> Feelings form a fundamental part of one’s moral experience. The feelings make empathy necessary, which provides humans with </w:t>
      </w:r>
      <w:r w:rsidR="0009754D" w:rsidRPr="00915F6B">
        <w:rPr>
          <w:rFonts w:ascii="Times New Roman" w:hAnsi="Times New Roman" w:cs="Times New Roman"/>
          <w:sz w:val="24"/>
          <w:szCs w:val="24"/>
        </w:rPr>
        <w:t xml:space="preserve">a crucial understanding of human knowledge of on moral norms. The feelings can also warn people about the injustices, suffering, and committing of wrong acts. </w:t>
      </w:r>
      <w:r w:rsidR="004C1C5C" w:rsidRPr="00915F6B">
        <w:rPr>
          <w:rFonts w:ascii="Times New Roman" w:hAnsi="Times New Roman" w:cs="Times New Roman"/>
          <w:sz w:val="24"/>
          <w:szCs w:val="24"/>
        </w:rPr>
        <w:t xml:space="preserve">But they are also unreliable in guiding people to the truth. </w:t>
      </w:r>
      <w:r w:rsidR="00F12FE7" w:rsidRPr="00915F6B">
        <w:rPr>
          <w:rFonts w:ascii="Times New Roman" w:hAnsi="Times New Roman" w:cs="Times New Roman"/>
          <w:sz w:val="24"/>
          <w:szCs w:val="24"/>
        </w:rPr>
        <w:t xml:space="preserve">They may simply shed light on an individual’s emotional needs, culture, and also the personal needs of the person. </w:t>
      </w:r>
      <w:r w:rsidR="009B1BD2" w:rsidRPr="00915F6B">
        <w:rPr>
          <w:rFonts w:ascii="Times New Roman" w:hAnsi="Times New Roman" w:cs="Times New Roman"/>
          <w:sz w:val="24"/>
          <w:szCs w:val="24"/>
        </w:rPr>
        <w:t xml:space="preserve">However, reasoning carefully can help people understand their feelings and help them understand </w:t>
      </w:r>
      <w:r w:rsidR="00B8274F" w:rsidRPr="00915F6B">
        <w:rPr>
          <w:rFonts w:ascii="Times New Roman" w:hAnsi="Times New Roman" w:cs="Times New Roman"/>
          <w:sz w:val="24"/>
          <w:szCs w:val="24"/>
        </w:rPr>
        <w:t xml:space="preserve">moral questions according to their merits. </w:t>
      </w:r>
    </w:p>
    <w:p w:rsidR="00EB7A0F" w:rsidRPr="00915F6B" w:rsidRDefault="005B68B0" w:rsidP="00915F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5F6B">
        <w:rPr>
          <w:rFonts w:ascii="Times New Roman" w:hAnsi="Times New Roman" w:cs="Times New Roman"/>
          <w:sz w:val="24"/>
          <w:szCs w:val="24"/>
        </w:rPr>
        <w:t xml:space="preserve">Emotions play a crucial role in </w:t>
      </w:r>
      <w:r w:rsidR="00B61504" w:rsidRPr="00915F6B">
        <w:rPr>
          <w:rFonts w:ascii="Times New Roman" w:hAnsi="Times New Roman" w:cs="Times New Roman"/>
          <w:sz w:val="24"/>
          <w:szCs w:val="24"/>
        </w:rPr>
        <w:t xml:space="preserve">an individual’s moral life. </w:t>
      </w:r>
      <w:r w:rsidR="001B2D49" w:rsidRPr="00915F6B">
        <w:rPr>
          <w:rFonts w:ascii="Times New Roman" w:hAnsi="Times New Roman" w:cs="Times New Roman"/>
          <w:sz w:val="24"/>
          <w:szCs w:val="24"/>
        </w:rPr>
        <w:t>However, in moral arguments the utilization of emotions alone as substitutes for premises amounts to cheating.</w:t>
      </w:r>
      <w:r w:rsidR="00243442" w:rsidRPr="00915F6B">
        <w:rPr>
          <w:rFonts w:ascii="Times New Roman" w:hAnsi="Times New Roman" w:cs="Times New Roman"/>
          <w:sz w:val="24"/>
          <w:szCs w:val="24"/>
        </w:rPr>
        <w:t xml:space="preserve"> People commit this cheating to </w:t>
      </w:r>
      <w:r w:rsidR="009D7DE5" w:rsidRPr="00915F6B">
        <w:rPr>
          <w:rFonts w:ascii="Times New Roman" w:hAnsi="Times New Roman" w:cs="Times New Roman"/>
          <w:sz w:val="24"/>
          <w:szCs w:val="24"/>
        </w:rPr>
        <w:t xml:space="preserve">when they try to convince a person to accept a conclusion not by giving them the necessary </w:t>
      </w:r>
      <w:r w:rsidR="00117003" w:rsidRPr="00915F6B">
        <w:rPr>
          <w:rFonts w:ascii="Times New Roman" w:hAnsi="Times New Roman" w:cs="Times New Roman"/>
          <w:sz w:val="24"/>
          <w:szCs w:val="24"/>
        </w:rPr>
        <w:t xml:space="preserve">information but by convincing them using </w:t>
      </w:r>
      <w:r w:rsidR="00DD1CB6" w:rsidRPr="00915F6B">
        <w:rPr>
          <w:rFonts w:ascii="Times New Roman" w:hAnsi="Times New Roman" w:cs="Times New Roman"/>
          <w:sz w:val="24"/>
          <w:szCs w:val="24"/>
        </w:rPr>
        <w:t>fear, compassion, among others.</w:t>
      </w:r>
      <w:r w:rsidR="00674800" w:rsidRPr="00915F6B">
        <w:rPr>
          <w:rFonts w:ascii="Times New Roman" w:hAnsi="Times New Roman" w:cs="Times New Roman"/>
          <w:sz w:val="24"/>
          <w:szCs w:val="24"/>
        </w:rPr>
        <w:t xml:space="preserve"> It is possible to present a logical argument that you feel strongly about. Arguments can be good or bad. An invalid argument is a bad argument</w:t>
      </w:r>
      <w:r w:rsidR="00915F6B" w:rsidRPr="00915F6B">
        <w:rPr>
          <w:rFonts w:ascii="Times New Roman" w:hAnsi="Times New Roman" w:cs="Times New Roman"/>
          <w:sz w:val="24"/>
          <w:szCs w:val="24"/>
        </w:rPr>
        <w:t xml:space="preserve"> and i</w:t>
      </w:r>
      <w:r w:rsidR="00674800" w:rsidRPr="00915F6B">
        <w:rPr>
          <w:rFonts w:ascii="Times New Roman" w:hAnsi="Times New Roman" w:cs="Times New Roman"/>
          <w:sz w:val="24"/>
          <w:szCs w:val="24"/>
        </w:rPr>
        <w:t xml:space="preserve">t implies that this argument is geared towards providing a conclusive support for the conclusion, but it has failed to do so. It simply implies </w:t>
      </w:r>
      <w:r w:rsidR="00674800" w:rsidRPr="00915F6B">
        <w:rPr>
          <w:rFonts w:ascii="Times New Roman" w:hAnsi="Times New Roman" w:cs="Times New Roman"/>
          <w:sz w:val="24"/>
          <w:szCs w:val="24"/>
        </w:rPr>
        <w:lastRenderedPageBreak/>
        <w:t xml:space="preserve">game over. An example </w:t>
      </w:r>
      <w:r w:rsidR="0062264F" w:rsidRPr="00915F6B">
        <w:rPr>
          <w:rFonts w:ascii="Times New Roman" w:hAnsi="Times New Roman" w:cs="Times New Roman"/>
          <w:sz w:val="24"/>
          <w:szCs w:val="24"/>
        </w:rPr>
        <w:t>is a stud</w:t>
      </w:r>
      <w:r w:rsidR="00051300" w:rsidRPr="00915F6B">
        <w:rPr>
          <w:rFonts w:ascii="Times New Roman" w:hAnsi="Times New Roman" w:cs="Times New Roman"/>
          <w:sz w:val="24"/>
          <w:szCs w:val="24"/>
        </w:rPr>
        <w:t xml:space="preserve">ent tackling a mathematics exam and making simple mistakes to proof the answer. </w:t>
      </w:r>
      <w:r w:rsidR="004349B7" w:rsidRPr="00915F6B">
        <w:rPr>
          <w:rFonts w:ascii="Times New Roman" w:hAnsi="Times New Roman" w:cs="Times New Roman"/>
          <w:sz w:val="24"/>
          <w:szCs w:val="24"/>
        </w:rPr>
        <w:t>Then it implies the student’s answer is invalid hence bad. If the argument is deemed as valid, then it implies that</w:t>
      </w:r>
      <w:r w:rsidR="00915F6B">
        <w:rPr>
          <w:rFonts w:ascii="Times New Roman" w:hAnsi="Times New Roman" w:cs="Times New Roman"/>
          <w:sz w:val="24"/>
          <w:szCs w:val="24"/>
        </w:rPr>
        <w:t xml:space="preserve"> the answer is a yes or a </w:t>
      </w:r>
      <w:r w:rsidR="00915F6B" w:rsidRPr="00915F6B">
        <w:rPr>
          <w:rFonts w:ascii="Times New Roman" w:hAnsi="Times New Roman" w:cs="Times New Roman"/>
          <w:sz w:val="24"/>
          <w:szCs w:val="24"/>
        </w:rPr>
        <w:t xml:space="preserve">no answer. </w:t>
      </w:r>
      <w:r w:rsidR="004349B7" w:rsidRPr="00915F6B">
        <w:rPr>
          <w:rFonts w:ascii="Times New Roman" w:hAnsi="Times New Roman" w:cs="Times New Roman"/>
          <w:sz w:val="24"/>
          <w:szCs w:val="24"/>
        </w:rPr>
        <w:t xml:space="preserve"> </w:t>
      </w:r>
      <w:r w:rsidR="00DD1CB6" w:rsidRPr="00915F6B">
        <w:rPr>
          <w:rFonts w:ascii="Times New Roman" w:hAnsi="Times New Roman" w:cs="Times New Roman"/>
          <w:sz w:val="24"/>
          <w:szCs w:val="24"/>
        </w:rPr>
        <w:t xml:space="preserve"> </w:t>
      </w:r>
      <w:r w:rsidR="001B2D49" w:rsidRPr="00915F6B">
        <w:rPr>
          <w:rFonts w:ascii="Times New Roman" w:hAnsi="Times New Roman" w:cs="Times New Roman"/>
          <w:sz w:val="24"/>
          <w:szCs w:val="24"/>
        </w:rPr>
        <w:t xml:space="preserve"> </w:t>
      </w:r>
      <w:r w:rsidR="004C1C5C" w:rsidRPr="00915F6B">
        <w:rPr>
          <w:rFonts w:ascii="Times New Roman" w:hAnsi="Times New Roman" w:cs="Times New Roman"/>
          <w:sz w:val="24"/>
          <w:szCs w:val="24"/>
        </w:rPr>
        <w:t xml:space="preserve"> </w:t>
      </w:r>
      <w:r w:rsidR="00623E00" w:rsidRPr="00915F6B">
        <w:rPr>
          <w:rFonts w:ascii="Times New Roman" w:hAnsi="Times New Roman" w:cs="Times New Roman"/>
          <w:sz w:val="24"/>
          <w:szCs w:val="24"/>
        </w:rPr>
        <w:t xml:space="preserve"> </w:t>
      </w:r>
      <w:r w:rsidR="00385FB5" w:rsidRPr="00915F6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B7A0F" w:rsidRPr="00915F6B" w:rsidSect="00EB7A0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28D" w:rsidRDefault="000A528D" w:rsidP="007E6CFF">
      <w:pPr>
        <w:spacing w:after="0" w:line="240" w:lineRule="auto"/>
      </w:pPr>
      <w:r>
        <w:separator/>
      </w:r>
    </w:p>
  </w:endnote>
  <w:endnote w:type="continuationSeparator" w:id="0">
    <w:p w:rsidR="000A528D" w:rsidRDefault="000A528D" w:rsidP="007E6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28D" w:rsidRDefault="000A528D" w:rsidP="007E6CFF">
      <w:pPr>
        <w:spacing w:after="0" w:line="240" w:lineRule="auto"/>
      </w:pPr>
      <w:r>
        <w:separator/>
      </w:r>
    </w:p>
  </w:footnote>
  <w:footnote w:type="continuationSeparator" w:id="0">
    <w:p w:rsidR="000A528D" w:rsidRDefault="000A528D" w:rsidP="007E6C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4054922"/>
      <w:docPartObj>
        <w:docPartGallery w:val="Page Numbers (Top of Page)"/>
        <w:docPartUnique/>
      </w:docPartObj>
    </w:sdtPr>
    <w:sdtEndPr/>
    <w:sdtContent>
      <w:p w:rsidR="007E6CFF" w:rsidRPr="007E6CFF" w:rsidRDefault="007E6CF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E6CF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E6C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6C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6C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691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6C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E6CFF" w:rsidRDefault="007E6C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88D"/>
    <w:rsid w:val="00051300"/>
    <w:rsid w:val="0009754D"/>
    <w:rsid w:val="000A21EA"/>
    <w:rsid w:val="000A528D"/>
    <w:rsid w:val="00117003"/>
    <w:rsid w:val="001B2D49"/>
    <w:rsid w:val="00243442"/>
    <w:rsid w:val="00385FB5"/>
    <w:rsid w:val="004349B7"/>
    <w:rsid w:val="004C1C5C"/>
    <w:rsid w:val="005B68B0"/>
    <w:rsid w:val="0062264F"/>
    <w:rsid w:val="00623E00"/>
    <w:rsid w:val="00674800"/>
    <w:rsid w:val="007E6CFF"/>
    <w:rsid w:val="00915F6B"/>
    <w:rsid w:val="00936911"/>
    <w:rsid w:val="009B1BD2"/>
    <w:rsid w:val="009D7DE5"/>
    <w:rsid w:val="00B61504"/>
    <w:rsid w:val="00B8274F"/>
    <w:rsid w:val="00C6288D"/>
    <w:rsid w:val="00DD1CB6"/>
    <w:rsid w:val="00EB7A0F"/>
    <w:rsid w:val="00F1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FF"/>
  </w:style>
  <w:style w:type="paragraph" w:styleId="Footer">
    <w:name w:val="footer"/>
    <w:basedOn w:val="Normal"/>
    <w:link w:val="FooterChar"/>
    <w:uiPriority w:val="99"/>
    <w:semiHidden/>
    <w:unhideWhenUsed/>
    <w:rsid w:val="007E6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6C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6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FF"/>
  </w:style>
  <w:style w:type="paragraph" w:styleId="Footer">
    <w:name w:val="footer"/>
    <w:basedOn w:val="Normal"/>
    <w:link w:val="FooterChar"/>
    <w:uiPriority w:val="99"/>
    <w:semiHidden/>
    <w:unhideWhenUsed/>
    <w:rsid w:val="007E6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6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2020-06-11T20:02:00Z</dcterms:created>
  <dcterms:modified xsi:type="dcterms:W3CDTF">2020-06-11T20:02:00Z</dcterms:modified>
</cp:coreProperties>
</file>