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629E0"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1E146ED"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0A6AAFB1"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39E2D89E"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4E9CEB88"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5049AD7"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4CB53386"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5E867A9D"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81AB831"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41923DD" w14:textId="77777777" w:rsidR="00582D4C" w:rsidRPr="001D0818" w:rsidRDefault="002C0102"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bookmarkStart w:id="0" w:name="_Hlk79740120"/>
      <w:r>
        <w:rPr>
          <w:rFonts w:ascii="Times New Roman" w:eastAsia="Times New Roman" w:hAnsi="Times New Roman" w:cs="Times New Roman"/>
          <w:b/>
          <w:bCs/>
          <w:color w:val="333333"/>
          <w:sz w:val="24"/>
          <w:szCs w:val="24"/>
        </w:rPr>
        <w:t>Question 1: The Portrayal of God in the Two Creation Accounts and Flood Story of Genesis is very different from the ways the gods are discussed in the Enuma Elish, the Flood Account of the Gilgamesh Epic, or the Theogony</w:t>
      </w:r>
    </w:p>
    <w:bookmarkEnd w:id="0"/>
    <w:p w14:paraId="3381BCFD" w14:textId="77777777" w:rsidR="00582D4C" w:rsidRDefault="002C0102"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133BF860" w14:textId="77777777" w:rsidR="00582D4C" w:rsidRDefault="002C0102"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w:t>
      </w:r>
      <w:r>
        <w:rPr>
          <w:rFonts w:ascii="Times New Roman" w:eastAsia="Times New Roman" w:hAnsi="Times New Roman" w:cs="Times New Roman"/>
          <w:bCs/>
          <w:color w:val="333333"/>
          <w:sz w:val="24"/>
          <w:szCs w:val="24"/>
        </w:rPr>
        <w:t>iation:</w:t>
      </w:r>
    </w:p>
    <w:p w14:paraId="7EB432C5" w14:textId="77777777" w:rsidR="001418F7" w:rsidRDefault="002C0102"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620C9CBC" w14:textId="77777777" w:rsidR="001418F7" w:rsidRDefault="002C0102"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18E5CB2A" w14:textId="77777777" w:rsidR="001418F7" w:rsidRPr="00582D4C" w:rsidRDefault="002C0102"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42AFCF3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DAC68D5"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0A3EB20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23FCFAB"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050E9DE7"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CCC6509"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84CD3FF" w14:textId="77777777" w:rsidR="006F558C" w:rsidRDefault="002C0102" w:rsidP="006F558C">
      <w:pPr>
        <w:shd w:val="clear" w:color="auto" w:fill="FFFFFF"/>
        <w:spacing w:after="0" w:line="480" w:lineRule="auto"/>
        <w:ind w:firstLine="720"/>
        <w:jc w:val="center"/>
        <w:outlineLvl w:val="3"/>
        <w:rPr>
          <w:rFonts w:ascii="Times New Roman" w:eastAsia="Times New Roman" w:hAnsi="Times New Roman" w:cs="Times New Roman"/>
          <w:b/>
          <w:bCs/>
          <w:color w:val="333333"/>
          <w:sz w:val="24"/>
          <w:szCs w:val="24"/>
        </w:rPr>
      </w:pPr>
      <w:r w:rsidRPr="006F558C">
        <w:rPr>
          <w:rFonts w:ascii="Times New Roman" w:eastAsia="Times New Roman" w:hAnsi="Times New Roman" w:cs="Times New Roman"/>
          <w:b/>
          <w:bCs/>
          <w:color w:val="333333"/>
          <w:sz w:val="24"/>
          <w:szCs w:val="24"/>
        </w:rPr>
        <w:lastRenderedPageBreak/>
        <w:t>Question 1: The Portrayal of God in the Two Creation Accounts and Flood Story of Genesis is very different from the ways the gods are discussed in the Enuma Elish, the Flood Account of the Gilgamesh Epic, or the Theogony</w:t>
      </w:r>
    </w:p>
    <w:p w14:paraId="666DD3A6" w14:textId="77777777" w:rsidR="006F558C" w:rsidRDefault="002C0102" w:rsidP="006F558C">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Throughout history, and since the creation of human beings, as indicated in the Bible, there have always been questions regarding creation. The question is, how did we humans come to be? </w:t>
      </w:r>
      <w:r w:rsidR="001067C5">
        <w:rPr>
          <w:rFonts w:ascii="Times New Roman" w:eastAsia="Times New Roman" w:hAnsi="Times New Roman" w:cs="Times New Roman"/>
          <w:color w:val="333333"/>
          <w:sz w:val="24"/>
          <w:szCs w:val="24"/>
        </w:rPr>
        <w:t xml:space="preserve">Where did we originate from? </w:t>
      </w:r>
      <w:r>
        <w:rPr>
          <w:rFonts w:ascii="Times New Roman" w:eastAsia="Times New Roman" w:hAnsi="Times New Roman" w:cs="Times New Roman"/>
          <w:color w:val="333333"/>
          <w:sz w:val="24"/>
          <w:szCs w:val="24"/>
        </w:rPr>
        <w:t xml:space="preserve">This question has been debated across </w:t>
      </w:r>
      <w:r w:rsidR="001067C5">
        <w:rPr>
          <w:rFonts w:ascii="Times New Roman" w:eastAsia="Times New Roman" w:hAnsi="Times New Roman" w:cs="Times New Roman"/>
          <w:color w:val="333333"/>
          <w:sz w:val="24"/>
          <w:szCs w:val="24"/>
        </w:rPr>
        <w:t xml:space="preserve">various ideologies and religions. Numerous views have been provided, but none has been agreed upon by proponents from either side. This paper will analyze the views of creation in Genesis and the accounts provided by Enuma Elish. </w:t>
      </w:r>
    </w:p>
    <w:p w14:paraId="1E5D645E" w14:textId="77777777" w:rsidR="001067C5" w:rsidRDefault="002C0102" w:rsidP="006F558C">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According to the Old Testam</w:t>
      </w:r>
      <w:r>
        <w:rPr>
          <w:rFonts w:ascii="Times New Roman" w:eastAsia="Times New Roman" w:hAnsi="Times New Roman" w:cs="Times New Roman"/>
          <w:color w:val="333333"/>
          <w:sz w:val="24"/>
          <w:szCs w:val="24"/>
        </w:rPr>
        <w:t xml:space="preserve">ent, there was nothingness before the creation of the world and everything that is in it. Before creation, the earth was formless and void. Therefore, God created everything in the world including light, darkness, sky, seas, animals, and most importantly, </w:t>
      </w:r>
      <w:r>
        <w:rPr>
          <w:rFonts w:ascii="Times New Roman" w:eastAsia="Times New Roman" w:hAnsi="Times New Roman" w:cs="Times New Roman"/>
          <w:color w:val="333333"/>
          <w:sz w:val="24"/>
          <w:szCs w:val="24"/>
        </w:rPr>
        <w:t xml:space="preserve">human beings. According to the Bible, God is greater than life (Genesis 1, King James Version). The Bible portrays God as distant and detached. However, he created the earth and the heavens. The Bible goes on further to indicate that </w:t>
      </w:r>
      <w:r w:rsidR="00E84FAB">
        <w:rPr>
          <w:rFonts w:ascii="Times New Roman" w:eastAsia="Times New Roman" w:hAnsi="Times New Roman" w:cs="Times New Roman"/>
          <w:color w:val="333333"/>
          <w:sz w:val="24"/>
          <w:szCs w:val="24"/>
        </w:rPr>
        <w:t xml:space="preserve">God is human-like and that it is from him that Adam originated (Joniversity, 2010). The Bible does not provide a concrete explanation of why God created the world, but there is an explanation of why Eve was created. God said, "it is not good to be </w:t>
      </w:r>
      <w:r w:rsidR="00A02536">
        <w:rPr>
          <w:rFonts w:ascii="Times New Roman" w:eastAsia="Times New Roman" w:hAnsi="Times New Roman" w:cs="Times New Roman"/>
          <w:color w:val="333333"/>
          <w:sz w:val="24"/>
          <w:szCs w:val="24"/>
        </w:rPr>
        <w:t>alone;</w:t>
      </w:r>
      <w:r w:rsidR="00E84FAB">
        <w:rPr>
          <w:rFonts w:ascii="Times New Roman" w:eastAsia="Times New Roman" w:hAnsi="Times New Roman" w:cs="Times New Roman"/>
          <w:color w:val="333333"/>
          <w:sz w:val="24"/>
          <w:szCs w:val="24"/>
        </w:rPr>
        <w:t xml:space="preserve"> I will make a helper </w:t>
      </w:r>
      <w:r w:rsidR="00A02536">
        <w:rPr>
          <w:rFonts w:ascii="Times New Roman" w:eastAsia="Times New Roman" w:hAnsi="Times New Roman" w:cs="Times New Roman"/>
          <w:color w:val="333333"/>
          <w:sz w:val="24"/>
          <w:szCs w:val="24"/>
        </w:rPr>
        <w:t xml:space="preserve">fit </w:t>
      </w:r>
      <w:r w:rsidR="00E84FAB">
        <w:rPr>
          <w:rFonts w:ascii="Times New Roman" w:eastAsia="Times New Roman" w:hAnsi="Times New Roman" w:cs="Times New Roman"/>
          <w:color w:val="333333"/>
          <w:sz w:val="24"/>
          <w:szCs w:val="24"/>
        </w:rPr>
        <w:t xml:space="preserve">for him” (Genesis 2:18, King James Version). </w:t>
      </w:r>
      <w:r w:rsidR="00A02536">
        <w:rPr>
          <w:rFonts w:ascii="Times New Roman" w:eastAsia="Times New Roman" w:hAnsi="Times New Roman" w:cs="Times New Roman"/>
          <w:color w:val="333333"/>
          <w:sz w:val="24"/>
          <w:szCs w:val="24"/>
        </w:rPr>
        <w:t xml:space="preserve">God went ahead to create Eve from Adam’s ribs, to fulfill his needs. </w:t>
      </w:r>
    </w:p>
    <w:p w14:paraId="7FE0348C" w14:textId="77777777" w:rsidR="00A02536" w:rsidRDefault="002C0102" w:rsidP="006F558C">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However, an odd thing in the Old Testament, is that there are different creation stories. The well-known one is accounted for in Genesis 1 </w:t>
      </w:r>
      <w:r>
        <w:rPr>
          <w:rFonts w:ascii="Times New Roman" w:eastAsia="Times New Roman" w:hAnsi="Times New Roman" w:cs="Times New Roman"/>
          <w:color w:val="333333"/>
          <w:sz w:val="24"/>
          <w:szCs w:val="24"/>
        </w:rPr>
        <w:t xml:space="preserve">(King James Version). For example, it is taught in Sunday schools. In these teachings, God is greater than life and created heaven and earth from nothing, in six days (Joniversity, 2010). He then rested on the seventh day. The story </w:t>
      </w:r>
      <w:r>
        <w:rPr>
          <w:rFonts w:ascii="Times New Roman" w:eastAsia="Times New Roman" w:hAnsi="Times New Roman" w:cs="Times New Roman"/>
          <w:color w:val="333333"/>
          <w:sz w:val="24"/>
          <w:szCs w:val="24"/>
        </w:rPr>
        <w:lastRenderedPageBreak/>
        <w:t>is different in Genesis</w:t>
      </w:r>
      <w:r>
        <w:rPr>
          <w:rFonts w:ascii="Times New Roman" w:eastAsia="Times New Roman" w:hAnsi="Times New Roman" w:cs="Times New Roman"/>
          <w:color w:val="333333"/>
          <w:sz w:val="24"/>
          <w:szCs w:val="24"/>
        </w:rPr>
        <w:t xml:space="preserve"> 2. While Genesis 1 portrays God as a supernatural being, who executes a master plan within a perfect timeline, Genesis 2 portrays him as a common being</w:t>
      </w:r>
      <w:r w:rsidR="00595A79">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who creates life through trial and error (King James Version). </w:t>
      </w:r>
      <w:r w:rsidR="00595A79">
        <w:rPr>
          <w:rFonts w:ascii="Times New Roman" w:eastAsia="Times New Roman" w:hAnsi="Times New Roman" w:cs="Times New Roman"/>
          <w:color w:val="333333"/>
          <w:sz w:val="24"/>
          <w:szCs w:val="24"/>
        </w:rPr>
        <w:t xml:space="preserve">Isaiah and Psalms provide more versions about creation. For example, they reference Rahab, a mythical sea monster. It is based on such versions that the story of creation can be compared to the accounts provided by Enuma Elish. </w:t>
      </w:r>
    </w:p>
    <w:p w14:paraId="574CED39" w14:textId="77777777" w:rsidR="001067C5" w:rsidRPr="006F558C" w:rsidRDefault="002C0102" w:rsidP="006F558C">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In the account of creation provided by Enuma Elish, there is a por</w:t>
      </w:r>
      <w:r>
        <w:rPr>
          <w:rFonts w:ascii="Times New Roman" w:eastAsia="Times New Roman" w:hAnsi="Times New Roman" w:cs="Times New Roman"/>
          <w:color w:val="333333"/>
          <w:sz w:val="24"/>
          <w:szCs w:val="24"/>
        </w:rPr>
        <w:t>trayal of Tiamat as a sea monster. Tiamat is killed by Marduk. Therefore, it is important to analyze how the world came to be, from the perspective of Enuma Elish. One thing that comes to mind in reading the story of Tiamat's death, is the account of Krono</w:t>
      </w:r>
      <w:r>
        <w:rPr>
          <w:rFonts w:ascii="Times New Roman" w:eastAsia="Times New Roman" w:hAnsi="Times New Roman" w:cs="Times New Roman"/>
          <w:color w:val="333333"/>
          <w:sz w:val="24"/>
          <w:szCs w:val="24"/>
        </w:rPr>
        <w:t xml:space="preserve">s and his sons, as indicated in Greek mythology (Morford, Lenardon, &amp; Sham, 2014). </w:t>
      </w:r>
      <w:r w:rsidR="00275207">
        <w:rPr>
          <w:rFonts w:ascii="Times New Roman" w:eastAsia="Times New Roman" w:hAnsi="Times New Roman" w:cs="Times New Roman"/>
          <w:color w:val="333333"/>
          <w:sz w:val="24"/>
          <w:szCs w:val="24"/>
        </w:rPr>
        <w:t>A reoccurring theme in this story is how a god is removed from the throne and killed by his descendants. The story by Elish portrays the presence of Apsu and Tiamat. They all represent a body of water. In the story, a part of the population assumes that Tiamat represents an actual body of water, just like Apsu (</w:t>
      </w:r>
      <w:r w:rsidR="00275207" w:rsidRPr="00275207">
        <w:rPr>
          <w:rFonts w:ascii="Times New Roman" w:eastAsia="Times New Roman" w:hAnsi="Times New Roman" w:cs="Times New Roman"/>
          <w:color w:val="333333"/>
          <w:sz w:val="24"/>
          <w:szCs w:val="24"/>
        </w:rPr>
        <w:t>Morford, Lenardon, &amp; Sham, 2014</w:t>
      </w:r>
      <w:r w:rsidR="00275207">
        <w:rPr>
          <w:rFonts w:ascii="Times New Roman" w:eastAsia="Times New Roman" w:hAnsi="Times New Roman" w:cs="Times New Roman"/>
          <w:color w:val="333333"/>
          <w:sz w:val="24"/>
          <w:szCs w:val="24"/>
        </w:rPr>
        <w:t xml:space="preserve">). Another part of the population sees her manifestations as a representation of a sea monster in the waters. This story does not describe the world, like in the case of the accounts of creation in Genesis. Instead, Apsu and Tiamat have gods that are born to them, and who represent the beginning of the universe (Saoirse, 2010). </w:t>
      </w:r>
    </w:p>
    <w:p w14:paraId="3D35820B" w14:textId="77777777" w:rsidR="00F62ABD" w:rsidRDefault="002C0102" w:rsidP="00387F76">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The presence of children in the universe angers Apsu, and he wishes for quiet and peace, just the way the world was before creation. This pushes him to want to kill his children, but Tiamat does not support it (Daily Motion, 2015). When the children hear o</w:t>
      </w:r>
      <w:r>
        <w:rPr>
          <w:rFonts w:ascii="Times New Roman" w:eastAsia="Times New Roman" w:hAnsi="Times New Roman" w:cs="Times New Roman"/>
          <w:color w:val="333333"/>
          <w:sz w:val="24"/>
          <w:szCs w:val="24"/>
        </w:rPr>
        <w:t>f Apsu’s plans, they make up a plan to dethrone</w:t>
      </w:r>
      <w:r w:rsidR="00C15D53">
        <w:rPr>
          <w:rFonts w:ascii="Times New Roman" w:eastAsia="Times New Roman" w:hAnsi="Times New Roman" w:cs="Times New Roman"/>
          <w:color w:val="333333"/>
          <w:sz w:val="24"/>
          <w:szCs w:val="24"/>
        </w:rPr>
        <w:t xml:space="preserve"> and kill him eventually. They kill him and his advisor while they are asleep. Ea, one of the sons, goes ahead to give birth to a son named Marduk, who ends up killing Tiamat (Daily Motion, 2015). After killing Tiamat, Marduk receives praises from other gods and </w:t>
      </w:r>
      <w:r w:rsidR="00C15D53">
        <w:rPr>
          <w:rFonts w:ascii="Times New Roman" w:eastAsia="Times New Roman" w:hAnsi="Times New Roman" w:cs="Times New Roman"/>
          <w:color w:val="333333"/>
          <w:sz w:val="24"/>
          <w:szCs w:val="24"/>
        </w:rPr>
        <w:lastRenderedPageBreak/>
        <w:t xml:space="preserve">goes ahead to separate Tiamat's body, into the floor and ceiling of the universe. Therefore, the perspective of creation from Enuma Elish is very different from the one that is provided in Genesis. </w:t>
      </w:r>
    </w:p>
    <w:p w14:paraId="48CAADC5" w14:textId="77777777" w:rsidR="00C15D53" w:rsidRDefault="002C0102" w:rsidP="00387F76">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Bas</w:t>
      </w:r>
      <w:r>
        <w:rPr>
          <w:rFonts w:ascii="Times New Roman" w:eastAsia="Times New Roman" w:hAnsi="Times New Roman" w:cs="Times New Roman"/>
          <w:color w:val="333333"/>
          <w:sz w:val="24"/>
          <w:szCs w:val="24"/>
        </w:rPr>
        <w:t>ed on the accounts of creation provided in the Bible and by Enuma Elish, there is a need to look more into the books of Isiah and Psalms, and specifically, when the killing of a sea monster is mentioned. It might be possible that the authors of these books</w:t>
      </w:r>
      <w:r>
        <w:rPr>
          <w:rFonts w:ascii="Times New Roman" w:eastAsia="Times New Roman" w:hAnsi="Times New Roman" w:cs="Times New Roman"/>
          <w:color w:val="333333"/>
          <w:sz w:val="24"/>
          <w:szCs w:val="24"/>
        </w:rPr>
        <w:t xml:space="preserve"> might have come into contact with the story of Enuma Elish. However, it might be possible that the mentioning of the sea monster was just a metaphor or an obstacle that was encountered by God’s creation. There are very limited similarities between the two</w:t>
      </w:r>
      <w:r>
        <w:rPr>
          <w:rFonts w:ascii="Times New Roman" w:eastAsia="Times New Roman" w:hAnsi="Times New Roman" w:cs="Times New Roman"/>
          <w:color w:val="333333"/>
          <w:sz w:val="24"/>
          <w:szCs w:val="24"/>
        </w:rPr>
        <w:t xml:space="preserve"> accounts. On the other side, there are major differences. For example, the process of creation is well-planned in the Bible. Each creation had its day set aside. On the other hand, the process of creation from the account of Enuma Elish results from chaos</w:t>
      </w:r>
      <w:r>
        <w:rPr>
          <w:rFonts w:ascii="Times New Roman" w:eastAsia="Times New Roman" w:hAnsi="Times New Roman" w:cs="Times New Roman"/>
          <w:color w:val="333333"/>
          <w:sz w:val="24"/>
          <w:szCs w:val="24"/>
        </w:rPr>
        <w:t xml:space="preserve">. The account of Enuma Elish does not provide the days on which specific creations were undertaken, unlike in the Bible. Therefore, these two accounts are different. </w:t>
      </w:r>
    </w:p>
    <w:p w14:paraId="22794D3D" w14:textId="77777777" w:rsidR="00BD564E" w:rsidRDefault="00BD564E" w:rsidP="00387F76">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2294DB81" w14:textId="77777777" w:rsidR="00BD564E" w:rsidRDefault="00BD564E" w:rsidP="00387F76">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43B59C22" w14:textId="77777777" w:rsidR="00BD564E" w:rsidRDefault="00BD564E" w:rsidP="00387F76">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2933AE01" w14:textId="77777777" w:rsidR="00BD564E" w:rsidRDefault="00BD564E" w:rsidP="00387F76">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3EA7142F" w14:textId="77777777" w:rsidR="00BD564E" w:rsidRDefault="00BD564E" w:rsidP="00387F76">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2ABE3547" w14:textId="77777777" w:rsidR="00BD564E" w:rsidRDefault="00BD564E" w:rsidP="00387F76">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5E0EB557" w14:textId="77777777" w:rsidR="00BD564E" w:rsidRDefault="00BD564E" w:rsidP="00387F76">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754FAE8F" w14:textId="77777777" w:rsidR="00BD564E" w:rsidRDefault="00BD564E" w:rsidP="00387F76">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0CE889A1" w14:textId="77777777" w:rsidR="00A7631C" w:rsidRDefault="00A7631C" w:rsidP="00387F76">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4FF4ABB2" w14:textId="77777777" w:rsidR="00A7631C" w:rsidRDefault="00A7631C" w:rsidP="00387F76">
      <w:pPr>
        <w:shd w:val="clear" w:color="auto" w:fill="FFFFFF"/>
        <w:spacing w:after="0" w:line="480" w:lineRule="auto"/>
        <w:ind w:firstLine="720"/>
        <w:outlineLvl w:val="3"/>
        <w:rPr>
          <w:rFonts w:ascii="Times New Roman" w:eastAsia="Times New Roman" w:hAnsi="Times New Roman" w:cs="Times New Roman"/>
          <w:color w:val="333333"/>
          <w:sz w:val="24"/>
          <w:szCs w:val="24"/>
        </w:rPr>
      </w:pPr>
      <w:bookmarkStart w:id="1" w:name="_GoBack"/>
      <w:bookmarkEnd w:id="1"/>
    </w:p>
    <w:p w14:paraId="786BAD11" w14:textId="77777777" w:rsidR="00BD564E" w:rsidRDefault="002C0102" w:rsidP="00BD564E">
      <w:pPr>
        <w:shd w:val="clear" w:color="auto" w:fill="FFFFFF"/>
        <w:spacing w:after="0" w:line="480" w:lineRule="auto"/>
        <w:ind w:firstLine="720"/>
        <w:jc w:val="center"/>
        <w:outlineLvl w:val="3"/>
        <w:rPr>
          <w:rFonts w:ascii="Times New Roman" w:eastAsia="Times New Roman" w:hAnsi="Times New Roman" w:cs="Times New Roman"/>
          <w:b/>
          <w:bCs/>
          <w:color w:val="333333"/>
          <w:sz w:val="24"/>
          <w:szCs w:val="24"/>
        </w:rPr>
      </w:pPr>
      <w:r w:rsidRPr="00BD564E">
        <w:rPr>
          <w:rFonts w:ascii="Times New Roman" w:eastAsia="Times New Roman" w:hAnsi="Times New Roman" w:cs="Times New Roman"/>
          <w:b/>
          <w:bCs/>
          <w:color w:val="333333"/>
          <w:sz w:val="24"/>
          <w:szCs w:val="24"/>
        </w:rPr>
        <w:lastRenderedPageBreak/>
        <w:t>References</w:t>
      </w:r>
    </w:p>
    <w:p w14:paraId="55DB6A79" w14:textId="77777777" w:rsidR="00BD564E" w:rsidRDefault="002C0102" w:rsidP="00BD564E">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Daily Motion (2015). How art made the world- More human than human. </w:t>
      </w:r>
    </w:p>
    <w:p w14:paraId="5D908330" w14:textId="77777777" w:rsidR="00BD564E" w:rsidRDefault="002C0102" w:rsidP="00BD564E">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Pr="00BD564E">
        <w:rPr>
          <w:rFonts w:ascii="Times New Roman" w:eastAsia="Times New Roman" w:hAnsi="Times New Roman" w:cs="Times New Roman"/>
          <w:color w:val="333333"/>
          <w:sz w:val="24"/>
          <w:szCs w:val="24"/>
        </w:rPr>
        <w:t>https://www.dailymotion.com/video/x2pztmx</w:t>
      </w:r>
    </w:p>
    <w:p w14:paraId="0C05C379" w14:textId="77777777" w:rsidR="00BD564E" w:rsidRDefault="002C0102" w:rsidP="00BD564E">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King James Version. (n. d.). The Holy Bible containing the Old and New Testaments. </w:t>
      </w:r>
    </w:p>
    <w:p w14:paraId="5428B62C" w14:textId="77777777" w:rsidR="00BD564E" w:rsidRDefault="002C0102" w:rsidP="00BD564E">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Joniveristy (2010, August 22). (not) understanding the Bible</w:t>
      </w:r>
      <w:r>
        <w:rPr>
          <w:rFonts w:ascii="Times New Roman" w:eastAsia="Times New Roman" w:hAnsi="Times New Roman" w:cs="Times New Roman"/>
          <w:color w:val="333333"/>
          <w:sz w:val="24"/>
          <w:szCs w:val="24"/>
        </w:rPr>
        <w:t xml:space="preserve"> (Old Testament). [Video]. </w:t>
      </w:r>
    </w:p>
    <w:p w14:paraId="38E19F2F" w14:textId="77777777" w:rsidR="00BD564E" w:rsidRDefault="002C0102" w:rsidP="00BD564E">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YouTube. </w:t>
      </w:r>
      <w:r w:rsidRPr="00BD564E">
        <w:rPr>
          <w:rFonts w:ascii="Times New Roman" w:eastAsia="Times New Roman" w:hAnsi="Times New Roman" w:cs="Times New Roman"/>
          <w:color w:val="333333"/>
          <w:sz w:val="24"/>
          <w:szCs w:val="24"/>
        </w:rPr>
        <w:t>https://www.youtube.com/watch?v=Rmah-qoa_R4</w:t>
      </w:r>
    </w:p>
    <w:p w14:paraId="42A4A8D0" w14:textId="77777777" w:rsidR="00BD564E" w:rsidRDefault="002C0102" w:rsidP="00BD564E">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Morford, M. P. O., Lenardon, R. J., &amp; Sham, M. (2014). </w:t>
      </w:r>
      <w:r w:rsidRPr="00BD564E">
        <w:rPr>
          <w:rFonts w:ascii="Times New Roman" w:eastAsia="Times New Roman" w:hAnsi="Times New Roman" w:cs="Times New Roman"/>
          <w:i/>
          <w:iCs/>
          <w:color w:val="000000" w:themeColor="text1"/>
          <w:sz w:val="24"/>
          <w:szCs w:val="24"/>
        </w:rPr>
        <w:t>Classical mythology</w:t>
      </w:r>
      <w:r>
        <w:rPr>
          <w:rFonts w:ascii="Times New Roman" w:eastAsia="Times New Roman" w:hAnsi="Times New Roman" w:cs="Times New Roman"/>
          <w:color w:val="000000" w:themeColor="text1"/>
          <w:sz w:val="24"/>
          <w:szCs w:val="24"/>
        </w:rPr>
        <w:t xml:space="preserve">. Tenth edition. </w:t>
      </w:r>
    </w:p>
    <w:p w14:paraId="41ED0C21" w14:textId="77777777" w:rsidR="00BD564E" w:rsidRDefault="002C0102" w:rsidP="00BD564E">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New York, United States: Oxford University Press.</w:t>
      </w:r>
    </w:p>
    <w:p w14:paraId="3DF71C4A" w14:textId="77777777" w:rsidR="00BD564E" w:rsidRDefault="002C0102" w:rsidP="00BD564E">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Saoirse, D. (2010, October 13). Enuma Elish- Creation of ancient Babylon. [Video]. YouTube.</w:t>
      </w:r>
    </w:p>
    <w:p w14:paraId="4C05159A" w14:textId="77777777" w:rsidR="00BD564E" w:rsidRPr="00BD564E" w:rsidRDefault="002C0102" w:rsidP="00BD564E">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BD564E">
        <w:rPr>
          <w:rFonts w:ascii="Times New Roman" w:eastAsia="Times New Roman" w:hAnsi="Times New Roman" w:cs="Times New Roman"/>
          <w:color w:val="000000" w:themeColor="text1"/>
          <w:sz w:val="24"/>
          <w:szCs w:val="24"/>
        </w:rPr>
        <w:t>https://www.youtube.com/watch?v=ynjHvlJSByg</w:t>
      </w:r>
    </w:p>
    <w:sectPr w:rsidR="00BD564E" w:rsidRPr="00BD564E" w:rsidSect="00582D4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EBE74E" w14:textId="77777777" w:rsidR="002C0102" w:rsidRDefault="002C0102">
      <w:pPr>
        <w:spacing w:after="0" w:line="240" w:lineRule="auto"/>
      </w:pPr>
      <w:r>
        <w:separator/>
      </w:r>
    </w:p>
  </w:endnote>
  <w:endnote w:type="continuationSeparator" w:id="0">
    <w:p w14:paraId="7EADDA03" w14:textId="77777777" w:rsidR="002C0102" w:rsidRDefault="002C0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A66E8" w14:textId="77777777" w:rsidR="002C0102" w:rsidRDefault="002C0102">
      <w:pPr>
        <w:spacing w:after="0" w:line="240" w:lineRule="auto"/>
      </w:pPr>
      <w:r>
        <w:separator/>
      </w:r>
    </w:p>
  </w:footnote>
  <w:footnote w:type="continuationSeparator" w:id="0">
    <w:p w14:paraId="2693A12C" w14:textId="77777777" w:rsidR="002C0102" w:rsidRDefault="002C0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72ADC" w14:textId="77777777" w:rsidR="00EF6258" w:rsidRPr="00582D4C" w:rsidRDefault="002C0102">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3BD42555"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A9767" w14:textId="77777777" w:rsidR="00EF6258" w:rsidRPr="00582D4C" w:rsidRDefault="002C0102">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2CBF3903"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C714E672">
      <w:start w:val="1"/>
      <w:numFmt w:val="bullet"/>
      <w:lvlText w:val=""/>
      <w:lvlJc w:val="left"/>
      <w:pPr>
        <w:ind w:left="720" w:hanging="360"/>
      </w:pPr>
      <w:rPr>
        <w:rFonts w:ascii="Wingdings" w:hAnsi="Wingdings" w:hint="default"/>
      </w:rPr>
    </w:lvl>
    <w:lvl w:ilvl="1" w:tplc="492EC5DE" w:tentative="1">
      <w:start w:val="1"/>
      <w:numFmt w:val="bullet"/>
      <w:lvlText w:val="o"/>
      <w:lvlJc w:val="left"/>
      <w:pPr>
        <w:ind w:left="1440" w:hanging="360"/>
      </w:pPr>
      <w:rPr>
        <w:rFonts w:ascii="Courier New" w:hAnsi="Courier New" w:cs="Courier New" w:hint="default"/>
      </w:rPr>
    </w:lvl>
    <w:lvl w:ilvl="2" w:tplc="56FC6576" w:tentative="1">
      <w:start w:val="1"/>
      <w:numFmt w:val="bullet"/>
      <w:lvlText w:val=""/>
      <w:lvlJc w:val="left"/>
      <w:pPr>
        <w:ind w:left="2160" w:hanging="360"/>
      </w:pPr>
      <w:rPr>
        <w:rFonts w:ascii="Wingdings" w:hAnsi="Wingdings" w:hint="default"/>
      </w:rPr>
    </w:lvl>
    <w:lvl w:ilvl="3" w:tplc="D8E20890" w:tentative="1">
      <w:start w:val="1"/>
      <w:numFmt w:val="bullet"/>
      <w:lvlText w:val=""/>
      <w:lvlJc w:val="left"/>
      <w:pPr>
        <w:ind w:left="2880" w:hanging="360"/>
      </w:pPr>
      <w:rPr>
        <w:rFonts w:ascii="Symbol" w:hAnsi="Symbol" w:hint="default"/>
      </w:rPr>
    </w:lvl>
    <w:lvl w:ilvl="4" w:tplc="B582F0E8" w:tentative="1">
      <w:start w:val="1"/>
      <w:numFmt w:val="bullet"/>
      <w:lvlText w:val="o"/>
      <w:lvlJc w:val="left"/>
      <w:pPr>
        <w:ind w:left="3600" w:hanging="360"/>
      </w:pPr>
      <w:rPr>
        <w:rFonts w:ascii="Courier New" w:hAnsi="Courier New" w:cs="Courier New" w:hint="default"/>
      </w:rPr>
    </w:lvl>
    <w:lvl w:ilvl="5" w:tplc="8BE69D46" w:tentative="1">
      <w:start w:val="1"/>
      <w:numFmt w:val="bullet"/>
      <w:lvlText w:val=""/>
      <w:lvlJc w:val="left"/>
      <w:pPr>
        <w:ind w:left="4320" w:hanging="360"/>
      </w:pPr>
      <w:rPr>
        <w:rFonts w:ascii="Wingdings" w:hAnsi="Wingdings" w:hint="default"/>
      </w:rPr>
    </w:lvl>
    <w:lvl w:ilvl="6" w:tplc="05E2312C" w:tentative="1">
      <w:start w:val="1"/>
      <w:numFmt w:val="bullet"/>
      <w:lvlText w:val=""/>
      <w:lvlJc w:val="left"/>
      <w:pPr>
        <w:ind w:left="5040" w:hanging="360"/>
      </w:pPr>
      <w:rPr>
        <w:rFonts w:ascii="Symbol" w:hAnsi="Symbol" w:hint="default"/>
      </w:rPr>
    </w:lvl>
    <w:lvl w:ilvl="7" w:tplc="BA724376" w:tentative="1">
      <w:start w:val="1"/>
      <w:numFmt w:val="bullet"/>
      <w:lvlText w:val="o"/>
      <w:lvlJc w:val="left"/>
      <w:pPr>
        <w:ind w:left="5760" w:hanging="360"/>
      </w:pPr>
      <w:rPr>
        <w:rFonts w:ascii="Courier New" w:hAnsi="Courier New" w:cs="Courier New" w:hint="default"/>
      </w:rPr>
    </w:lvl>
    <w:lvl w:ilvl="8" w:tplc="802EE2F4"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20804638">
      <w:start w:val="1"/>
      <w:numFmt w:val="lowerRoman"/>
      <w:lvlText w:val="%1."/>
      <w:lvlJc w:val="right"/>
      <w:pPr>
        <w:ind w:left="720" w:hanging="360"/>
      </w:pPr>
    </w:lvl>
    <w:lvl w:ilvl="1" w:tplc="2E444CEE" w:tentative="1">
      <w:start w:val="1"/>
      <w:numFmt w:val="lowerLetter"/>
      <w:lvlText w:val="%2."/>
      <w:lvlJc w:val="left"/>
      <w:pPr>
        <w:ind w:left="1440" w:hanging="360"/>
      </w:pPr>
    </w:lvl>
    <w:lvl w:ilvl="2" w:tplc="D1DA5962" w:tentative="1">
      <w:start w:val="1"/>
      <w:numFmt w:val="lowerRoman"/>
      <w:lvlText w:val="%3."/>
      <w:lvlJc w:val="right"/>
      <w:pPr>
        <w:ind w:left="2160" w:hanging="180"/>
      </w:pPr>
    </w:lvl>
    <w:lvl w:ilvl="3" w:tplc="6DF6D7D2" w:tentative="1">
      <w:start w:val="1"/>
      <w:numFmt w:val="decimal"/>
      <w:lvlText w:val="%4."/>
      <w:lvlJc w:val="left"/>
      <w:pPr>
        <w:ind w:left="2880" w:hanging="360"/>
      </w:pPr>
    </w:lvl>
    <w:lvl w:ilvl="4" w:tplc="16AA0072" w:tentative="1">
      <w:start w:val="1"/>
      <w:numFmt w:val="lowerLetter"/>
      <w:lvlText w:val="%5."/>
      <w:lvlJc w:val="left"/>
      <w:pPr>
        <w:ind w:left="3600" w:hanging="360"/>
      </w:pPr>
    </w:lvl>
    <w:lvl w:ilvl="5" w:tplc="6352C9CC" w:tentative="1">
      <w:start w:val="1"/>
      <w:numFmt w:val="lowerRoman"/>
      <w:lvlText w:val="%6."/>
      <w:lvlJc w:val="right"/>
      <w:pPr>
        <w:ind w:left="4320" w:hanging="180"/>
      </w:pPr>
    </w:lvl>
    <w:lvl w:ilvl="6" w:tplc="549E9658" w:tentative="1">
      <w:start w:val="1"/>
      <w:numFmt w:val="decimal"/>
      <w:lvlText w:val="%7."/>
      <w:lvlJc w:val="left"/>
      <w:pPr>
        <w:ind w:left="5040" w:hanging="360"/>
      </w:pPr>
    </w:lvl>
    <w:lvl w:ilvl="7" w:tplc="55DA0DE4" w:tentative="1">
      <w:start w:val="1"/>
      <w:numFmt w:val="lowerLetter"/>
      <w:lvlText w:val="%8."/>
      <w:lvlJc w:val="left"/>
      <w:pPr>
        <w:ind w:left="5760" w:hanging="360"/>
      </w:pPr>
    </w:lvl>
    <w:lvl w:ilvl="8" w:tplc="24CAAD3C" w:tentative="1">
      <w:start w:val="1"/>
      <w:numFmt w:val="lowerRoman"/>
      <w:lvlText w:val="%9."/>
      <w:lvlJc w:val="right"/>
      <w:pPr>
        <w:ind w:left="6480" w:hanging="180"/>
      </w:pPr>
    </w:lvl>
  </w:abstractNum>
  <w:abstractNum w:abstractNumId="2" w15:restartNumberingAfterBreak="0">
    <w:nsid w:val="62337AAA"/>
    <w:multiLevelType w:val="hybridMultilevel"/>
    <w:tmpl w:val="356CF0EC"/>
    <w:lvl w:ilvl="0" w:tplc="4D8C671C">
      <w:start w:val="1"/>
      <w:numFmt w:val="bullet"/>
      <w:lvlText w:val=""/>
      <w:lvlJc w:val="left"/>
      <w:pPr>
        <w:ind w:left="1440" w:hanging="360"/>
      </w:pPr>
      <w:rPr>
        <w:rFonts w:ascii="Symbol" w:hAnsi="Symbol" w:hint="default"/>
      </w:rPr>
    </w:lvl>
    <w:lvl w:ilvl="1" w:tplc="2E885C70" w:tentative="1">
      <w:start w:val="1"/>
      <w:numFmt w:val="bullet"/>
      <w:lvlText w:val="o"/>
      <w:lvlJc w:val="left"/>
      <w:pPr>
        <w:ind w:left="2160" w:hanging="360"/>
      </w:pPr>
      <w:rPr>
        <w:rFonts w:ascii="Courier New" w:hAnsi="Courier New" w:cs="Courier New" w:hint="default"/>
      </w:rPr>
    </w:lvl>
    <w:lvl w:ilvl="2" w:tplc="9508D970" w:tentative="1">
      <w:start w:val="1"/>
      <w:numFmt w:val="bullet"/>
      <w:lvlText w:val=""/>
      <w:lvlJc w:val="left"/>
      <w:pPr>
        <w:ind w:left="2880" w:hanging="360"/>
      </w:pPr>
      <w:rPr>
        <w:rFonts w:ascii="Wingdings" w:hAnsi="Wingdings" w:hint="default"/>
      </w:rPr>
    </w:lvl>
    <w:lvl w:ilvl="3" w:tplc="599AE4B8" w:tentative="1">
      <w:start w:val="1"/>
      <w:numFmt w:val="bullet"/>
      <w:lvlText w:val=""/>
      <w:lvlJc w:val="left"/>
      <w:pPr>
        <w:ind w:left="3600" w:hanging="360"/>
      </w:pPr>
      <w:rPr>
        <w:rFonts w:ascii="Symbol" w:hAnsi="Symbol" w:hint="default"/>
      </w:rPr>
    </w:lvl>
    <w:lvl w:ilvl="4" w:tplc="0276E43C" w:tentative="1">
      <w:start w:val="1"/>
      <w:numFmt w:val="bullet"/>
      <w:lvlText w:val="o"/>
      <w:lvlJc w:val="left"/>
      <w:pPr>
        <w:ind w:left="4320" w:hanging="360"/>
      </w:pPr>
      <w:rPr>
        <w:rFonts w:ascii="Courier New" w:hAnsi="Courier New" w:cs="Courier New" w:hint="default"/>
      </w:rPr>
    </w:lvl>
    <w:lvl w:ilvl="5" w:tplc="5C1031BA" w:tentative="1">
      <w:start w:val="1"/>
      <w:numFmt w:val="bullet"/>
      <w:lvlText w:val=""/>
      <w:lvlJc w:val="left"/>
      <w:pPr>
        <w:ind w:left="5040" w:hanging="360"/>
      </w:pPr>
      <w:rPr>
        <w:rFonts w:ascii="Wingdings" w:hAnsi="Wingdings" w:hint="default"/>
      </w:rPr>
    </w:lvl>
    <w:lvl w:ilvl="6" w:tplc="17F8FF3A" w:tentative="1">
      <w:start w:val="1"/>
      <w:numFmt w:val="bullet"/>
      <w:lvlText w:val=""/>
      <w:lvlJc w:val="left"/>
      <w:pPr>
        <w:ind w:left="5760" w:hanging="360"/>
      </w:pPr>
      <w:rPr>
        <w:rFonts w:ascii="Symbol" w:hAnsi="Symbol" w:hint="default"/>
      </w:rPr>
    </w:lvl>
    <w:lvl w:ilvl="7" w:tplc="21181894" w:tentative="1">
      <w:start w:val="1"/>
      <w:numFmt w:val="bullet"/>
      <w:lvlText w:val="o"/>
      <w:lvlJc w:val="left"/>
      <w:pPr>
        <w:ind w:left="6480" w:hanging="360"/>
      </w:pPr>
      <w:rPr>
        <w:rFonts w:ascii="Courier New" w:hAnsi="Courier New" w:cs="Courier New" w:hint="default"/>
      </w:rPr>
    </w:lvl>
    <w:lvl w:ilvl="8" w:tplc="40F8BCE6" w:tentative="1">
      <w:start w:val="1"/>
      <w:numFmt w:val="bullet"/>
      <w:lvlText w:val=""/>
      <w:lvlJc w:val="left"/>
      <w:pPr>
        <w:ind w:left="7200" w:hanging="360"/>
      </w:pPr>
      <w:rPr>
        <w:rFonts w:ascii="Wingdings" w:hAnsi="Wingdings" w:hint="default"/>
      </w:rPr>
    </w:lvl>
  </w:abstractNum>
  <w:abstractNum w:abstractNumId="3"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E1C"/>
    <w:rsid w:val="000207E7"/>
    <w:rsid w:val="00021D0B"/>
    <w:rsid w:val="00025E16"/>
    <w:rsid w:val="000327D4"/>
    <w:rsid w:val="000333CC"/>
    <w:rsid w:val="00036421"/>
    <w:rsid w:val="00036CD2"/>
    <w:rsid w:val="00042F28"/>
    <w:rsid w:val="00043DE1"/>
    <w:rsid w:val="0005359B"/>
    <w:rsid w:val="0005745F"/>
    <w:rsid w:val="00065829"/>
    <w:rsid w:val="00067B70"/>
    <w:rsid w:val="00071C0A"/>
    <w:rsid w:val="00071EC4"/>
    <w:rsid w:val="00081D1E"/>
    <w:rsid w:val="00087140"/>
    <w:rsid w:val="00090C33"/>
    <w:rsid w:val="00093ED1"/>
    <w:rsid w:val="00094CE4"/>
    <w:rsid w:val="000A3637"/>
    <w:rsid w:val="000B57BE"/>
    <w:rsid w:val="000C24C1"/>
    <w:rsid w:val="000C7E7A"/>
    <w:rsid w:val="000C7FA7"/>
    <w:rsid w:val="000E36C4"/>
    <w:rsid w:val="000E38C4"/>
    <w:rsid w:val="000E4CD5"/>
    <w:rsid w:val="000E5AA5"/>
    <w:rsid w:val="000F0C7E"/>
    <w:rsid w:val="000F3FEF"/>
    <w:rsid w:val="00101327"/>
    <w:rsid w:val="00105EB1"/>
    <w:rsid w:val="001067C5"/>
    <w:rsid w:val="0011318A"/>
    <w:rsid w:val="00116B05"/>
    <w:rsid w:val="00117782"/>
    <w:rsid w:val="00123320"/>
    <w:rsid w:val="001354A0"/>
    <w:rsid w:val="001418F7"/>
    <w:rsid w:val="00141E30"/>
    <w:rsid w:val="00144749"/>
    <w:rsid w:val="00146589"/>
    <w:rsid w:val="00163941"/>
    <w:rsid w:val="0016524D"/>
    <w:rsid w:val="00165DD8"/>
    <w:rsid w:val="00167B97"/>
    <w:rsid w:val="00167B9D"/>
    <w:rsid w:val="0017531A"/>
    <w:rsid w:val="00181D0F"/>
    <w:rsid w:val="001822BB"/>
    <w:rsid w:val="00192DDC"/>
    <w:rsid w:val="001A0E54"/>
    <w:rsid w:val="001B0C91"/>
    <w:rsid w:val="001B171B"/>
    <w:rsid w:val="001B7815"/>
    <w:rsid w:val="001C0618"/>
    <w:rsid w:val="001C344A"/>
    <w:rsid w:val="001C4D97"/>
    <w:rsid w:val="001C4E7B"/>
    <w:rsid w:val="001D0818"/>
    <w:rsid w:val="001D291B"/>
    <w:rsid w:val="001F2E49"/>
    <w:rsid w:val="001F35D6"/>
    <w:rsid w:val="001F4091"/>
    <w:rsid w:val="001F6F5B"/>
    <w:rsid w:val="002025BE"/>
    <w:rsid w:val="0020583F"/>
    <w:rsid w:val="00207DE8"/>
    <w:rsid w:val="00210E32"/>
    <w:rsid w:val="00213897"/>
    <w:rsid w:val="00224F08"/>
    <w:rsid w:val="00225E97"/>
    <w:rsid w:val="00243F1A"/>
    <w:rsid w:val="002456FD"/>
    <w:rsid w:val="00247C80"/>
    <w:rsid w:val="00250DC8"/>
    <w:rsid w:val="002546FF"/>
    <w:rsid w:val="00262E0D"/>
    <w:rsid w:val="00263036"/>
    <w:rsid w:val="0027055C"/>
    <w:rsid w:val="0027081A"/>
    <w:rsid w:val="00271569"/>
    <w:rsid w:val="002715BF"/>
    <w:rsid w:val="00275207"/>
    <w:rsid w:val="0027646A"/>
    <w:rsid w:val="00291606"/>
    <w:rsid w:val="00294AC5"/>
    <w:rsid w:val="002A1258"/>
    <w:rsid w:val="002A484E"/>
    <w:rsid w:val="002B295D"/>
    <w:rsid w:val="002B380A"/>
    <w:rsid w:val="002B72FB"/>
    <w:rsid w:val="002C0102"/>
    <w:rsid w:val="002C2CC6"/>
    <w:rsid w:val="002C7D28"/>
    <w:rsid w:val="002D0440"/>
    <w:rsid w:val="002D3C6C"/>
    <w:rsid w:val="002D42D3"/>
    <w:rsid w:val="002E0FC6"/>
    <w:rsid w:val="002F073E"/>
    <w:rsid w:val="002F0DEE"/>
    <w:rsid w:val="002F2B7C"/>
    <w:rsid w:val="002F5AE2"/>
    <w:rsid w:val="0030220A"/>
    <w:rsid w:val="00303254"/>
    <w:rsid w:val="003043A5"/>
    <w:rsid w:val="00306428"/>
    <w:rsid w:val="00317649"/>
    <w:rsid w:val="003210B4"/>
    <w:rsid w:val="003230DF"/>
    <w:rsid w:val="003359D4"/>
    <w:rsid w:val="003438CD"/>
    <w:rsid w:val="00345595"/>
    <w:rsid w:val="00345A2B"/>
    <w:rsid w:val="0034778E"/>
    <w:rsid w:val="00351562"/>
    <w:rsid w:val="00353CC9"/>
    <w:rsid w:val="003565AA"/>
    <w:rsid w:val="00357AA9"/>
    <w:rsid w:val="00362133"/>
    <w:rsid w:val="003642EE"/>
    <w:rsid w:val="003653A6"/>
    <w:rsid w:val="00366E88"/>
    <w:rsid w:val="00371A81"/>
    <w:rsid w:val="00371AE5"/>
    <w:rsid w:val="00371B7B"/>
    <w:rsid w:val="00380670"/>
    <w:rsid w:val="00385005"/>
    <w:rsid w:val="00387F76"/>
    <w:rsid w:val="00392F35"/>
    <w:rsid w:val="003A2BD3"/>
    <w:rsid w:val="003A4DB5"/>
    <w:rsid w:val="003B03B4"/>
    <w:rsid w:val="003B750A"/>
    <w:rsid w:val="003C3EA2"/>
    <w:rsid w:val="003D1720"/>
    <w:rsid w:val="003D370C"/>
    <w:rsid w:val="003E07E5"/>
    <w:rsid w:val="003F077D"/>
    <w:rsid w:val="003F16AA"/>
    <w:rsid w:val="003F1C8B"/>
    <w:rsid w:val="003F1F3A"/>
    <w:rsid w:val="003F3AFA"/>
    <w:rsid w:val="003F5DEF"/>
    <w:rsid w:val="003F60F1"/>
    <w:rsid w:val="003F695E"/>
    <w:rsid w:val="00400B2E"/>
    <w:rsid w:val="0040126F"/>
    <w:rsid w:val="00406BCC"/>
    <w:rsid w:val="004248B3"/>
    <w:rsid w:val="00426D5E"/>
    <w:rsid w:val="00437142"/>
    <w:rsid w:val="004427A3"/>
    <w:rsid w:val="004431E2"/>
    <w:rsid w:val="00444921"/>
    <w:rsid w:val="0045217E"/>
    <w:rsid w:val="004532F6"/>
    <w:rsid w:val="004647ED"/>
    <w:rsid w:val="0046584E"/>
    <w:rsid w:val="0048005D"/>
    <w:rsid w:val="004826E0"/>
    <w:rsid w:val="004854B4"/>
    <w:rsid w:val="00490AB7"/>
    <w:rsid w:val="004A0B82"/>
    <w:rsid w:val="004A1DBA"/>
    <w:rsid w:val="004A6D85"/>
    <w:rsid w:val="004B4E15"/>
    <w:rsid w:val="004B78E3"/>
    <w:rsid w:val="004C07F4"/>
    <w:rsid w:val="004C191F"/>
    <w:rsid w:val="004C2A4B"/>
    <w:rsid w:val="004C53F3"/>
    <w:rsid w:val="004D0ADA"/>
    <w:rsid w:val="004D34DB"/>
    <w:rsid w:val="004D35FF"/>
    <w:rsid w:val="004E1FDA"/>
    <w:rsid w:val="004E2296"/>
    <w:rsid w:val="004E41A6"/>
    <w:rsid w:val="004F234D"/>
    <w:rsid w:val="004F2380"/>
    <w:rsid w:val="004F6E1D"/>
    <w:rsid w:val="005046E6"/>
    <w:rsid w:val="00522741"/>
    <w:rsid w:val="00527BCF"/>
    <w:rsid w:val="005318DA"/>
    <w:rsid w:val="0054062B"/>
    <w:rsid w:val="00546DC2"/>
    <w:rsid w:val="0054740B"/>
    <w:rsid w:val="005510CA"/>
    <w:rsid w:val="005524B4"/>
    <w:rsid w:val="00561E97"/>
    <w:rsid w:val="00573977"/>
    <w:rsid w:val="00573DF1"/>
    <w:rsid w:val="00577099"/>
    <w:rsid w:val="00582D4C"/>
    <w:rsid w:val="00595A79"/>
    <w:rsid w:val="00595DE6"/>
    <w:rsid w:val="005A0398"/>
    <w:rsid w:val="005A0FB8"/>
    <w:rsid w:val="005A3507"/>
    <w:rsid w:val="005A5115"/>
    <w:rsid w:val="005B05F4"/>
    <w:rsid w:val="005B2292"/>
    <w:rsid w:val="005B6B5D"/>
    <w:rsid w:val="005C3AC8"/>
    <w:rsid w:val="005D307F"/>
    <w:rsid w:val="005D4355"/>
    <w:rsid w:val="005D4569"/>
    <w:rsid w:val="005E02CC"/>
    <w:rsid w:val="005E1ABD"/>
    <w:rsid w:val="005E3A1D"/>
    <w:rsid w:val="005E40C5"/>
    <w:rsid w:val="005F5D2D"/>
    <w:rsid w:val="005F7F0C"/>
    <w:rsid w:val="00600E7C"/>
    <w:rsid w:val="0060320D"/>
    <w:rsid w:val="0060447B"/>
    <w:rsid w:val="00607629"/>
    <w:rsid w:val="00611C6A"/>
    <w:rsid w:val="00616961"/>
    <w:rsid w:val="00620874"/>
    <w:rsid w:val="0062434E"/>
    <w:rsid w:val="006254F4"/>
    <w:rsid w:val="00625BA2"/>
    <w:rsid w:val="00627FFE"/>
    <w:rsid w:val="006337FA"/>
    <w:rsid w:val="0063398E"/>
    <w:rsid w:val="00633CE1"/>
    <w:rsid w:val="00637B7D"/>
    <w:rsid w:val="00643E17"/>
    <w:rsid w:val="00644AC1"/>
    <w:rsid w:val="00645DB8"/>
    <w:rsid w:val="00646D28"/>
    <w:rsid w:val="006530DB"/>
    <w:rsid w:val="006549A8"/>
    <w:rsid w:val="00664262"/>
    <w:rsid w:val="006670C6"/>
    <w:rsid w:val="00671A15"/>
    <w:rsid w:val="0068256F"/>
    <w:rsid w:val="00685092"/>
    <w:rsid w:val="00687984"/>
    <w:rsid w:val="006943E1"/>
    <w:rsid w:val="00694826"/>
    <w:rsid w:val="00694A31"/>
    <w:rsid w:val="006A2324"/>
    <w:rsid w:val="006A2965"/>
    <w:rsid w:val="006B1399"/>
    <w:rsid w:val="006B1E41"/>
    <w:rsid w:val="006C049F"/>
    <w:rsid w:val="006C2000"/>
    <w:rsid w:val="006C2290"/>
    <w:rsid w:val="006E1634"/>
    <w:rsid w:val="006E2047"/>
    <w:rsid w:val="006E2951"/>
    <w:rsid w:val="006F094D"/>
    <w:rsid w:val="006F558C"/>
    <w:rsid w:val="006F5623"/>
    <w:rsid w:val="006F56ED"/>
    <w:rsid w:val="00704189"/>
    <w:rsid w:val="0070621B"/>
    <w:rsid w:val="0070714F"/>
    <w:rsid w:val="00713D7A"/>
    <w:rsid w:val="007140FE"/>
    <w:rsid w:val="00717028"/>
    <w:rsid w:val="00731210"/>
    <w:rsid w:val="00732F83"/>
    <w:rsid w:val="0073409D"/>
    <w:rsid w:val="00735A61"/>
    <w:rsid w:val="00740F9E"/>
    <w:rsid w:val="00741640"/>
    <w:rsid w:val="00743ADC"/>
    <w:rsid w:val="00754580"/>
    <w:rsid w:val="00756AB7"/>
    <w:rsid w:val="00757701"/>
    <w:rsid w:val="00762BD7"/>
    <w:rsid w:val="0077168F"/>
    <w:rsid w:val="0077310A"/>
    <w:rsid w:val="00777F1C"/>
    <w:rsid w:val="007830CA"/>
    <w:rsid w:val="00786D82"/>
    <w:rsid w:val="007A1A1B"/>
    <w:rsid w:val="007C0B28"/>
    <w:rsid w:val="007C365C"/>
    <w:rsid w:val="007D1278"/>
    <w:rsid w:val="007D5E7B"/>
    <w:rsid w:val="007D67BB"/>
    <w:rsid w:val="007D6BE4"/>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4432B"/>
    <w:rsid w:val="00844694"/>
    <w:rsid w:val="0084521F"/>
    <w:rsid w:val="00845997"/>
    <w:rsid w:val="00845E30"/>
    <w:rsid w:val="00853CFA"/>
    <w:rsid w:val="0087045D"/>
    <w:rsid w:val="00870DB0"/>
    <w:rsid w:val="00877B2D"/>
    <w:rsid w:val="00884AA9"/>
    <w:rsid w:val="00890EEB"/>
    <w:rsid w:val="008970F0"/>
    <w:rsid w:val="008B0F7F"/>
    <w:rsid w:val="008B373A"/>
    <w:rsid w:val="008C7D69"/>
    <w:rsid w:val="008D1207"/>
    <w:rsid w:val="008D2F10"/>
    <w:rsid w:val="008D5A73"/>
    <w:rsid w:val="008E01B1"/>
    <w:rsid w:val="008E0303"/>
    <w:rsid w:val="008F08B1"/>
    <w:rsid w:val="008F4C7C"/>
    <w:rsid w:val="008F5037"/>
    <w:rsid w:val="008F50A3"/>
    <w:rsid w:val="008F6D1A"/>
    <w:rsid w:val="00904DC9"/>
    <w:rsid w:val="0091111F"/>
    <w:rsid w:val="009122F2"/>
    <w:rsid w:val="00920B44"/>
    <w:rsid w:val="00922014"/>
    <w:rsid w:val="00925EB4"/>
    <w:rsid w:val="00927B0B"/>
    <w:rsid w:val="00932475"/>
    <w:rsid w:val="009350B6"/>
    <w:rsid w:val="00935B0E"/>
    <w:rsid w:val="00936360"/>
    <w:rsid w:val="00946DD0"/>
    <w:rsid w:val="0094728A"/>
    <w:rsid w:val="00947F2B"/>
    <w:rsid w:val="00953FB0"/>
    <w:rsid w:val="00956D66"/>
    <w:rsid w:val="0096149C"/>
    <w:rsid w:val="00964F14"/>
    <w:rsid w:val="00965F0E"/>
    <w:rsid w:val="0098042E"/>
    <w:rsid w:val="00983138"/>
    <w:rsid w:val="0098799F"/>
    <w:rsid w:val="009A21E6"/>
    <w:rsid w:val="009A2307"/>
    <w:rsid w:val="009A3F28"/>
    <w:rsid w:val="009A40E4"/>
    <w:rsid w:val="009A771D"/>
    <w:rsid w:val="009B5349"/>
    <w:rsid w:val="009C6C39"/>
    <w:rsid w:val="009C78F6"/>
    <w:rsid w:val="009D16A6"/>
    <w:rsid w:val="009D3E9F"/>
    <w:rsid w:val="009D4AE6"/>
    <w:rsid w:val="009D651D"/>
    <w:rsid w:val="009E0233"/>
    <w:rsid w:val="009E7334"/>
    <w:rsid w:val="009F10B9"/>
    <w:rsid w:val="009F2E93"/>
    <w:rsid w:val="009F51DC"/>
    <w:rsid w:val="009F7001"/>
    <w:rsid w:val="00A02536"/>
    <w:rsid w:val="00A048D8"/>
    <w:rsid w:val="00A13007"/>
    <w:rsid w:val="00A22BB6"/>
    <w:rsid w:val="00A24A6F"/>
    <w:rsid w:val="00A273A4"/>
    <w:rsid w:val="00A31E7B"/>
    <w:rsid w:val="00A350E9"/>
    <w:rsid w:val="00A43F03"/>
    <w:rsid w:val="00A55774"/>
    <w:rsid w:val="00A57AFC"/>
    <w:rsid w:val="00A61464"/>
    <w:rsid w:val="00A62AB2"/>
    <w:rsid w:val="00A631BA"/>
    <w:rsid w:val="00A70A43"/>
    <w:rsid w:val="00A710FA"/>
    <w:rsid w:val="00A71A07"/>
    <w:rsid w:val="00A7631C"/>
    <w:rsid w:val="00A77E3D"/>
    <w:rsid w:val="00A80B6D"/>
    <w:rsid w:val="00A8140C"/>
    <w:rsid w:val="00A821FE"/>
    <w:rsid w:val="00A867AF"/>
    <w:rsid w:val="00A923E7"/>
    <w:rsid w:val="00A9532F"/>
    <w:rsid w:val="00A97DCF"/>
    <w:rsid w:val="00AA14FE"/>
    <w:rsid w:val="00AA6162"/>
    <w:rsid w:val="00AB14B0"/>
    <w:rsid w:val="00AB3E12"/>
    <w:rsid w:val="00AB5A88"/>
    <w:rsid w:val="00AC1DF0"/>
    <w:rsid w:val="00AC3849"/>
    <w:rsid w:val="00AE0CCA"/>
    <w:rsid w:val="00AE2F76"/>
    <w:rsid w:val="00AE40CF"/>
    <w:rsid w:val="00AE6432"/>
    <w:rsid w:val="00AF6540"/>
    <w:rsid w:val="00B01CBD"/>
    <w:rsid w:val="00B02D83"/>
    <w:rsid w:val="00B07A2F"/>
    <w:rsid w:val="00B13AB0"/>
    <w:rsid w:val="00B14B26"/>
    <w:rsid w:val="00B2498B"/>
    <w:rsid w:val="00B3793D"/>
    <w:rsid w:val="00B400C5"/>
    <w:rsid w:val="00B419FF"/>
    <w:rsid w:val="00B41C44"/>
    <w:rsid w:val="00B44675"/>
    <w:rsid w:val="00B55BEF"/>
    <w:rsid w:val="00B74573"/>
    <w:rsid w:val="00B7461C"/>
    <w:rsid w:val="00B746B0"/>
    <w:rsid w:val="00B746E6"/>
    <w:rsid w:val="00B76BA3"/>
    <w:rsid w:val="00B85066"/>
    <w:rsid w:val="00B860CC"/>
    <w:rsid w:val="00B863DE"/>
    <w:rsid w:val="00B939DE"/>
    <w:rsid w:val="00B94774"/>
    <w:rsid w:val="00B968F0"/>
    <w:rsid w:val="00BA12D3"/>
    <w:rsid w:val="00BA6A48"/>
    <w:rsid w:val="00BA7808"/>
    <w:rsid w:val="00BB13B6"/>
    <w:rsid w:val="00BB245D"/>
    <w:rsid w:val="00BC507C"/>
    <w:rsid w:val="00BD3C1C"/>
    <w:rsid w:val="00BD54FC"/>
    <w:rsid w:val="00BD564E"/>
    <w:rsid w:val="00BD5D0A"/>
    <w:rsid w:val="00BE4A76"/>
    <w:rsid w:val="00BE5890"/>
    <w:rsid w:val="00C15D53"/>
    <w:rsid w:val="00C212AC"/>
    <w:rsid w:val="00C22295"/>
    <w:rsid w:val="00C22C31"/>
    <w:rsid w:val="00C26818"/>
    <w:rsid w:val="00C30D62"/>
    <w:rsid w:val="00C30E40"/>
    <w:rsid w:val="00C31420"/>
    <w:rsid w:val="00C32F44"/>
    <w:rsid w:val="00C3673B"/>
    <w:rsid w:val="00C36F35"/>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7CB7"/>
    <w:rsid w:val="00CD1B48"/>
    <w:rsid w:val="00CD24A1"/>
    <w:rsid w:val="00CD2AB0"/>
    <w:rsid w:val="00CD2BAB"/>
    <w:rsid w:val="00CD6D66"/>
    <w:rsid w:val="00CD76A8"/>
    <w:rsid w:val="00CF1A68"/>
    <w:rsid w:val="00CF41BA"/>
    <w:rsid w:val="00D00244"/>
    <w:rsid w:val="00D04979"/>
    <w:rsid w:val="00D12BEF"/>
    <w:rsid w:val="00D12FD0"/>
    <w:rsid w:val="00D16F77"/>
    <w:rsid w:val="00D23FD0"/>
    <w:rsid w:val="00D255D6"/>
    <w:rsid w:val="00D405C5"/>
    <w:rsid w:val="00D42F84"/>
    <w:rsid w:val="00D442EA"/>
    <w:rsid w:val="00D50BBB"/>
    <w:rsid w:val="00D63623"/>
    <w:rsid w:val="00D64ECB"/>
    <w:rsid w:val="00D70351"/>
    <w:rsid w:val="00D75FA7"/>
    <w:rsid w:val="00D77680"/>
    <w:rsid w:val="00D8147F"/>
    <w:rsid w:val="00D837AF"/>
    <w:rsid w:val="00D9049E"/>
    <w:rsid w:val="00D92036"/>
    <w:rsid w:val="00D926C8"/>
    <w:rsid w:val="00D9628B"/>
    <w:rsid w:val="00DA2CBC"/>
    <w:rsid w:val="00DA380D"/>
    <w:rsid w:val="00DA783E"/>
    <w:rsid w:val="00DB656B"/>
    <w:rsid w:val="00DC15AF"/>
    <w:rsid w:val="00DC2F8A"/>
    <w:rsid w:val="00DC6919"/>
    <w:rsid w:val="00DC6B17"/>
    <w:rsid w:val="00DD0CE8"/>
    <w:rsid w:val="00DE0201"/>
    <w:rsid w:val="00DE1D94"/>
    <w:rsid w:val="00DF76E4"/>
    <w:rsid w:val="00E14F2F"/>
    <w:rsid w:val="00E46F85"/>
    <w:rsid w:val="00E51AF8"/>
    <w:rsid w:val="00E54C92"/>
    <w:rsid w:val="00E6138B"/>
    <w:rsid w:val="00E61DB9"/>
    <w:rsid w:val="00E632B7"/>
    <w:rsid w:val="00E64422"/>
    <w:rsid w:val="00E64A43"/>
    <w:rsid w:val="00E678C7"/>
    <w:rsid w:val="00E75BCC"/>
    <w:rsid w:val="00E84FAB"/>
    <w:rsid w:val="00E92CEF"/>
    <w:rsid w:val="00E95A00"/>
    <w:rsid w:val="00E979B7"/>
    <w:rsid w:val="00EB2504"/>
    <w:rsid w:val="00EB4B87"/>
    <w:rsid w:val="00EF0176"/>
    <w:rsid w:val="00EF21C5"/>
    <w:rsid w:val="00EF3BA9"/>
    <w:rsid w:val="00EF6258"/>
    <w:rsid w:val="00EF6423"/>
    <w:rsid w:val="00EF6D5B"/>
    <w:rsid w:val="00F01C67"/>
    <w:rsid w:val="00F06A82"/>
    <w:rsid w:val="00F1397B"/>
    <w:rsid w:val="00F20BB9"/>
    <w:rsid w:val="00F234D1"/>
    <w:rsid w:val="00F236D6"/>
    <w:rsid w:val="00F23DCF"/>
    <w:rsid w:val="00F240CD"/>
    <w:rsid w:val="00F26DD2"/>
    <w:rsid w:val="00F31D47"/>
    <w:rsid w:val="00F3651F"/>
    <w:rsid w:val="00F44F67"/>
    <w:rsid w:val="00F46B5C"/>
    <w:rsid w:val="00F55506"/>
    <w:rsid w:val="00F62ABD"/>
    <w:rsid w:val="00F62E08"/>
    <w:rsid w:val="00F70F9E"/>
    <w:rsid w:val="00F72980"/>
    <w:rsid w:val="00F774F9"/>
    <w:rsid w:val="00F832D6"/>
    <w:rsid w:val="00F864A9"/>
    <w:rsid w:val="00FA1DBF"/>
    <w:rsid w:val="00FA78ED"/>
    <w:rsid w:val="00FB2D58"/>
    <w:rsid w:val="00FC0223"/>
    <w:rsid w:val="00FC4FD3"/>
    <w:rsid w:val="00FC5172"/>
    <w:rsid w:val="00FC5623"/>
    <w:rsid w:val="00FD3AAF"/>
    <w:rsid w:val="00FD419F"/>
    <w:rsid w:val="00FD7BA3"/>
    <w:rsid w:val="00FE05CD"/>
    <w:rsid w:val="00FE408F"/>
    <w:rsid w:val="00FE7159"/>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07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633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2021-08-13T08:24:00Z</dcterms:created>
  <dcterms:modified xsi:type="dcterms:W3CDTF">2021-08-13T08:24:00Z</dcterms:modified>
</cp:coreProperties>
</file>