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r w:rsidRPr="009D64D9">
        <w:rPr>
          <w:rFonts w:ascii="Times New Roman" w:hAnsi="Times New Roman" w:cs="Times New Roman"/>
          <w:b/>
          <w:sz w:val="24"/>
          <w:szCs w:val="24"/>
        </w:rPr>
        <w:tab/>
      </w: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E001D7" w:rsidRDefault="00E001D7" w:rsidP="00E001D7">
      <w:pPr>
        <w:tabs>
          <w:tab w:val="left" w:pos="2310"/>
          <w:tab w:val="center" w:pos="4680"/>
        </w:tabs>
        <w:spacing w:line="480" w:lineRule="auto"/>
        <w:rPr>
          <w:rFonts w:ascii="Times New Roman" w:hAnsi="Times New Roman" w:cs="Times New Roman"/>
          <w:b/>
          <w:sz w:val="24"/>
          <w:szCs w:val="24"/>
        </w:rPr>
      </w:pPr>
    </w:p>
    <w:p w:rsidR="00E001D7" w:rsidRPr="009D64D9" w:rsidRDefault="00E001D7"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jc w:val="center"/>
        <w:rPr>
          <w:rFonts w:ascii="Times New Roman" w:hAnsi="Times New Roman" w:cs="Times New Roman"/>
          <w:sz w:val="24"/>
          <w:szCs w:val="24"/>
        </w:rPr>
      </w:pPr>
      <w:r w:rsidRPr="009D64D9">
        <w:rPr>
          <w:rFonts w:ascii="Times New Roman" w:hAnsi="Times New Roman" w:cs="Times New Roman"/>
          <w:sz w:val="24"/>
          <w:szCs w:val="24"/>
        </w:rPr>
        <w:t>National Center for Missing and Exploited Children.</w:t>
      </w:r>
    </w:p>
    <w:p w:rsidR="009D64D9" w:rsidRPr="009D64D9" w:rsidRDefault="009D64D9" w:rsidP="00E001D7">
      <w:pPr>
        <w:tabs>
          <w:tab w:val="left" w:pos="2310"/>
          <w:tab w:val="center" w:pos="4680"/>
        </w:tabs>
        <w:spacing w:line="480" w:lineRule="auto"/>
        <w:jc w:val="center"/>
        <w:rPr>
          <w:rFonts w:ascii="Times New Roman" w:hAnsi="Times New Roman" w:cs="Times New Roman"/>
          <w:sz w:val="24"/>
          <w:szCs w:val="24"/>
        </w:rPr>
      </w:pPr>
      <w:r w:rsidRPr="009D64D9">
        <w:rPr>
          <w:rFonts w:ascii="Times New Roman" w:hAnsi="Times New Roman" w:cs="Times New Roman"/>
          <w:sz w:val="24"/>
          <w:szCs w:val="24"/>
        </w:rPr>
        <w:t>Name.</w:t>
      </w:r>
    </w:p>
    <w:p w:rsidR="009D64D9" w:rsidRPr="009D64D9" w:rsidRDefault="009D64D9" w:rsidP="00E001D7">
      <w:pPr>
        <w:tabs>
          <w:tab w:val="left" w:pos="2310"/>
          <w:tab w:val="center" w:pos="4680"/>
        </w:tabs>
        <w:spacing w:line="480" w:lineRule="auto"/>
        <w:jc w:val="center"/>
        <w:rPr>
          <w:rFonts w:ascii="Times New Roman" w:hAnsi="Times New Roman" w:cs="Times New Roman"/>
          <w:sz w:val="24"/>
          <w:szCs w:val="24"/>
        </w:rPr>
      </w:pPr>
      <w:r w:rsidRPr="009D64D9">
        <w:rPr>
          <w:rFonts w:ascii="Times New Roman" w:hAnsi="Times New Roman" w:cs="Times New Roman"/>
          <w:sz w:val="24"/>
          <w:szCs w:val="24"/>
        </w:rPr>
        <w:t>Institution.</w:t>
      </w:r>
    </w:p>
    <w:p w:rsidR="009D64D9" w:rsidRPr="009D64D9" w:rsidRDefault="009D64D9" w:rsidP="00E001D7">
      <w:pPr>
        <w:tabs>
          <w:tab w:val="left" w:pos="2310"/>
          <w:tab w:val="center" w:pos="4680"/>
        </w:tabs>
        <w:spacing w:line="480" w:lineRule="auto"/>
        <w:jc w:val="center"/>
        <w:rPr>
          <w:rFonts w:ascii="Times New Roman" w:hAnsi="Times New Roman" w:cs="Times New Roman"/>
          <w:b/>
          <w:sz w:val="24"/>
          <w:szCs w:val="24"/>
        </w:rPr>
      </w:pPr>
      <w:r w:rsidRPr="009D64D9">
        <w:rPr>
          <w:rFonts w:ascii="Times New Roman" w:hAnsi="Times New Roman" w:cs="Times New Roman"/>
          <w:sz w:val="24"/>
          <w:szCs w:val="24"/>
        </w:rPr>
        <w:t>Date.</w:t>
      </w: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9D64D9" w:rsidRPr="009D64D9" w:rsidRDefault="009D64D9" w:rsidP="00E001D7">
      <w:pPr>
        <w:tabs>
          <w:tab w:val="left" w:pos="2310"/>
          <w:tab w:val="center" w:pos="4680"/>
        </w:tabs>
        <w:spacing w:line="480" w:lineRule="auto"/>
        <w:rPr>
          <w:rFonts w:ascii="Times New Roman" w:hAnsi="Times New Roman" w:cs="Times New Roman"/>
          <w:b/>
          <w:sz w:val="24"/>
          <w:szCs w:val="24"/>
        </w:rPr>
      </w:pPr>
    </w:p>
    <w:p w:rsidR="00E54190" w:rsidRPr="009D64D9" w:rsidRDefault="00E54190" w:rsidP="00E001D7">
      <w:pPr>
        <w:tabs>
          <w:tab w:val="left" w:pos="2310"/>
          <w:tab w:val="center" w:pos="4680"/>
        </w:tabs>
        <w:spacing w:line="480" w:lineRule="auto"/>
        <w:jc w:val="center"/>
        <w:rPr>
          <w:rFonts w:ascii="Times New Roman" w:hAnsi="Times New Roman" w:cs="Times New Roman"/>
          <w:b/>
          <w:sz w:val="24"/>
          <w:szCs w:val="24"/>
        </w:rPr>
      </w:pPr>
      <w:r w:rsidRPr="009D64D9">
        <w:rPr>
          <w:rFonts w:ascii="Times New Roman" w:hAnsi="Times New Roman" w:cs="Times New Roman"/>
          <w:b/>
          <w:sz w:val="24"/>
          <w:szCs w:val="24"/>
        </w:rPr>
        <w:lastRenderedPageBreak/>
        <w:t>History.</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NCMEC is a non-profit private organization founded in 1984 by the United States Congress whose role is to safeguard children from abduction and sexual exploitation. Few years before its founding, the American police could accurately provide information about stolen guns, stolen cars as well as stolen horses into the FBI’s crime database – however, no information about missing child was provided. Many tragic cases started to project the nation to many challenges that were not evident before hence the nation lacked coordinated national agency for addressing missing and stolen children cases. In the year 1979, Etan Patz ( 6-year-old child) disappeared from a New York street while on his way to school. Over the subsequent years, approximately 30 children and young adults were found killed in Atlanta. In 1981, Adam Walsh, a six-year-old child was kidnapped from Florida shopping mall and found cruelly killed.</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 xml:space="preserve">Following Adam’s abduction, his parents Reve Walsh and John approached the law enforcement for help to get their missing child. Unfortunately, there was no synchronized effort amongst law enforcement to conduct an immediate search for Adam on either national or at a state level. There was no organization to relieve the family in their desperation. In the year 1984, the Washes Family in conjunction with other child campaigners integrated The National Center for Missing and Exploited Children (NCMEC) in Columbia district as a non-profit private organization to assist in finding missing children and campaign against child victimization in the nation. Moreover, President Ronald Reagan had widely opened doors for the organization when the Congress approved the Missing Child Assistance Act and founded a National Resource Center and Clearinghouse concerning missing and exploited children. In June 1984, The National Center for Missing and Exploited Children was nationally launched by President </w:t>
      </w:r>
      <w:r w:rsidRPr="009D64D9">
        <w:rPr>
          <w:rFonts w:ascii="Times New Roman" w:hAnsi="Times New Roman" w:cs="Times New Roman"/>
          <w:sz w:val="24"/>
          <w:szCs w:val="24"/>
        </w:rPr>
        <w:lastRenderedPageBreak/>
        <w:t>Ronald in a white house ceremony to take control of the resources. The organization was effected by provision of national missing children hotline 24-hour operation.</w:t>
      </w:r>
    </w:p>
    <w:p w:rsidR="00E54190" w:rsidRPr="009D64D9" w:rsidRDefault="00E54190" w:rsidP="006F1307">
      <w:pPr>
        <w:spacing w:line="480" w:lineRule="auto"/>
        <w:ind w:firstLine="720"/>
        <w:jc w:val="center"/>
        <w:rPr>
          <w:rFonts w:ascii="Times New Roman" w:hAnsi="Times New Roman" w:cs="Times New Roman"/>
          <w:b/>
          <w:sz w:val="24"/>
          <w:szCs w:val="24"/>
        </w:rPr>
      </w:pPr>
      <w:r w:rsidRPr="009D64D9">
        <w:rPr>
          <w:rFonts w:ascii="Times New Roman" w:hAnsi="Times New Roman" w:cs="Times New Roman"/>
          <w:b/>
          <w:sz w:val="24"/>
          <w:szCs w:val="24"/>
        </w:rPr>
        <w:t>Current Operations.</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The organization is entitled to undertake many critical operations. Its main responsibilities include services such as providing information about missing and exploited children, minimizing child sexual mistreatment as well as preventing children victimization. Moreover, NCMEC currently operates in distinct integrated capacities to help families, victims, and law enforcement authorities. The organization has amalgamated its efforts with many other agencies undertaking to rediscover missing children and mitigating child sexual exploitation as well.</w:t>
      </w:r>
    </w:p>
    <w:p w:rsidR="00E54190" w:rsidRPr="009D64D9" w:rsidRDefault="00E54190" w:rsidP="006F1307">
      <w:pPr>
        <w:spacing w:line="480" w:lineRule="auto"/>
        <w:ind w:firstLine="720"/>
        <w:jc w:val="center"/>
        <w:rPr>
          <w:rFonts w:ascii="Times New Roman" w:hAnsi="Times New Roman" w:cs="Times New Roman"/>
          <w:i/>
          <w:sz w:val="24"/>
          <w:szCs w:val="24"/>
        </w:rPr>
      </w:pPr>
      <w:r w:rsidRPr="009D64D9">
        <w:rPr>
          <w:rFonts w:ascii="Times New Roman" w:hAnsi="Times New Roman" w:cs="Times New Roman"/>
          <w:i/>
          <w:sz w:val="24"/>
          <w:szCs w:val="24"/>
        </w:rPr>
        <w:t>Families and victim support.</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Providing information concerning missing and sexually harassed children is one of the organization’s main responsibility. Accordingly, NCMEC is currently providing crisis intervention and local psychotherapy referrals to appropriate specialists. The organization has established Team Hope Program. It aims at uniting families with children who have comparable experiences and can give coping skills and kindness. After recovering a missing child, the Team Hope facilitates families with immediate reunification process which entails travel assistance and mental health services as well. In essence, family and victim support program forms the most critical current operation of the organization.</w:t>
      </w:r>
    </w:p>
    <w:p w:rsidR="00E54190" w:rsidRPr="009D64D9" w:rsidRDefault="00E54190" w:rsidP="006F1307">
      <w:pPr>
        <w:spacing w:line="480" w:lineRule="auto"/>
        <w:ind w:firstLine="720"/>
        <w:jc w:val="center"/>
        <w:rPr>
          <w:rFonts w:ascii="Times New Roman" w:hAnsi="Times New Roman" w:cs="Times New Roman"/>
          <w:sz w:val="24"/>
          <w:szCs w:val="24"/>
        </w:rPr>
      </w:pPr>
      <w:r w:rsidRPr="009D64D9">
        <w:rPr>
          <w:rFonts w:ascii="Times New Roman" w:hAnsi="Times New Roman" w:cs="Times New Roman"/>
          <w:i/>
          <w:sz w:val="24"/>
          <w:szCs w:val="24"/>
        </w:rPr>
        <w:t>Analytical resources</w:t>
      </w:r>
      <w:r w:rsidRPr="009D64D9">
        <w:rPr>
          <w:rFonts w:ascii="Times New Roman" w:hAnsi="Times New Roman" w:cs="Times New Roman"/>
          <w:sz w:val="24"/>
          <w:szCs w:val="24"/>
        </w:rPr>
        <w:t>.</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lastRenderedPageBreak/>
        <w:t>The organization has tried to enumerate all its services ranging from case management to criminal services. The NCMEC has purposely dedicated its staff and partners available to help in analyzing cases involving missing and exploited children in various parts of the nation.</w:t>
      </w:r>
    </w:p>
    <w:p w:rsidR="00E54190" w:rsidRPr="009D64D9" w:rsidRDefault="00E54190" w:rsidP="006F1307">
      <w:pPr>
        <w:spacing w:line="480" w:lineRule="auto"/>
        <w:ind w:firstLine="720"/>
        <w:jc w:val="center"/>
        <w:rPr>
          <w:rFonts w:ascii="Times New Roman" w:hAnsi="Times New Roman" w:cs="Times New Roman"/>
          <w:i/>
          <w:sz w:val="24"/>
          <w:szCs w:val="24"/>
        </w:rPr>
      </w:pPr>
      <w:r w:rsidRPr="009D64D9">
        <w:rPr>
          <w:rFonts w:ascii="Times New Roman" w:hAnsi="Times New Roman" w:cs="Times New Roman"/>
          <w:i/>
          <w:sz w:val="24"/>
          <w:szCs w:val="24"/>
        </w:rPr>
        <w:t>Providing professional training and resources.</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NCEMC organization is dedicated to offering training, technical assistance, and resources freely. This program has been strategized to assist technicians who research on criminal cases against children and more so cases of sexually exploited and missing children. Its current operations to enhance professionalism included NCMEC university online, missing children and exploited children training for chief administrators and forensic imaging training among other programs. The above strategies are directed to enhance efficiency in giving collective information on missing child and sexually harassed young adults.</w:t>
      </w:r>
    </w:p>
    <w:p w:rsidR="00E54190" w:rsidRPr="009D64D9" w:rsidRDefault="00E54190" w:rsidP="006F1307">
      <w:pPr>
        <w:spacing w:line="480" w:lineRule="auto"/>
        <w:ind w:firstLine="720"/>
        <w:jc w:val="center"/>
        <w:rPr>
          <w:rFonts w:ascii="Times New Roman" w:hAnsi="Times New Roman" w:cs="Times New Roman"/>
          <w:b/>
          <w:sz w:val="24"/>
          <w:szCs w:val="24"/>
        </w:rPr>
      </w:pPr>
      <w:r w:rsidRPr="009D64D9">
        <w:rPr>
          <w:rFonts w:ascii="Times New Roman" w:hAnsi="Times New Roman" w:cs="Times New Roman"/>
          <w:b/>
          <w:sz w:val="24"/>
          <w:szCs w:val="24"/>
        </w:rPr>
        <w:t>Education.</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The organization is highly dedicated to addressing the issue. As such, it is focusing on child kidnap, internet safety, and child sexual exploitation by providing safety and prevention resources for families. These include Code Adam, decorum and training resources for employees and managers to track a missing ch</w:t>
      </w:r>
      <w:r w:rsidR="009D64D9" w:rsidRPr="009D64D9">
        <w:rPr>
          <w:rFonts w:ascii="Times New Roman" w:hAnsi="Times New Roman" w:cs="Times New Roman"/>
          <w:sz w:val="24"/>
          <w:szCs w:val="24"/>
        </w:rPr>
        <w:t>ild on their premises. Safe to C</w:t>
      </w:r>
      <w:r w:rsidRPr="009D64D9">
        <w:rPr>
          <w:rFonts w:ascii="Times New Roman" w:hAnsi="Times New Roman" w:cs="Times New Roman"/>
          <w:sz w:val="24"/>
          <w:szCs w:val="24"/>
        </w:rPr>
        <w:t>ompete</w:t>
      </w:r>
      <w:r w:rsidR="009D64D9" w:rsidRPr="009D64D9">
        <w:rPr>
          <w:rFonts w:ascii="Times New Roman" w:hAnsi="Times New Roman" w:cs="Times New Roman"/>
          <w:sz w:val="24"/>
          <w:szCs w:val="24"/>
        </w:rPr>
        <w:t>-</w:t>
      </w:r>
      <w:r w:rsidRPr="009D64D9">
        <w:rPr>
          <w:rFonts w:ascii="Times New Roman" w:hAnsi="Times New Roman" w:cs="Times New Roman"/>
          <w:sz w:val="24"/>
          <w:szCs w:val="24"/>
        </w:rPr>
        <w:t xml:space="preserve"> which provides measures on how parents of child athletes can safeguard children from sexual abuse. Another safety resource is NetSmartz, a program which provides educative games, video classroom lessons, and presentations with the aim of enlightening children on how to safeguard themselves online (</w:t>
      </w:r>
      <w:r w:rsidRPr="009D64D9">
        <w:rPr>
          <w:rFonts w:ascii="Times New Roman" w:hAnsi="Times New Roman" w:cs="Times New Roman"/>
          <w:color w:val="222222"/>
          <w:sz w:val="24"/>
          <w:szCs w:val="24"/>
          <w:shd w:val="clear" w:color="auto" w:fill="FFFFFF"/>
        </w:rPr>
        <w:t>Godish et al, 2017)</w:t>
      </w:r>
      <w:r w:rsidRPr="009D64D9">
        <w:rPr>
          <w:rFonts w:ascii="Times New Roman" w:hAnsi="Times New Roman" w:cs="Times New Roman"/>
          <w:sz w:val="24"/>
          <w:szCs w:val="24"/>
        </w:rPr>
        <w:t>. Other child safety programs such as KidSmartz have also been put in place to control abduction and enable elementary aged children in practicing safer behavior.</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lastRenderedPageBreak/>
        <w:t>The above current practices help in providing efficiency for the organization in managing cases among other forensic services.</w:t>
      </w:r>
    </w:p>
    <w:p w:rsidR="00E54190" w:rsidRPr="009D64D9" w:rsidRDefault="00E54190" w:rsidP="006F1307">
      <w:pPr>
        <w:spacing w:line="480" w:lineRule="auto"/>
        <w:ind w:firstLine="720"/>
        <w:jc w:val="center"/>
        <w:rPr>
          <w:rFonts w:ascii="Times New Roman" w:hAnsi="Times New Roman" w:cs="Times New Roman"/>
          <w:b/>
          <w:sz w:val="24"/>
          <w:szCs w:val="24"/>
        </w:rPr>
      </w:pPr>
      <w:r w:rsidRPr="009D64D9">
        <w:rPr>
          <w:rFonts w:ascii="Times New Roman" w:hAnsi="Times New Roman" w:cs="Times New Roman"/>
          <w:b/>
          <w:sz w:val="24"/>
          <w:szCs w:val="24"/>
        </w:rPr>
        <w:t>Cases – successful case studies.</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The NCMEC organization has been cordially strategized since its founding to relieve the nation, victims, and families from the problem of increased number of cases involving missing children and sexually exploited children as well (</w:t>
      </w:r>
      <w:r w:rsidRPr="009D64D9">
        <w:rPr>
          <w:rFonts w:ascii="Times New Roman" w:hAnsi="Times New Roman" w:cs="Times New Roman"/>
          <w:color w:val="222222"/>
          <w:sz w:val="24"/>
          <w:szCs w:val="24"/>
          <w:shd w:val="clear" w:color="auto" w:fill="FFFFFF"/>
        </w:rPr>
        <w:t>Hannan et al</w:t>
      </w:r>
      <w:r w:rsidR="00E001D7">
        <w:rPr>
          <w:rFonts w:ascii="Times New Roman" w:hAnsi="Times New Roman" w:cs="Times New Roman"/>
          <w:color w:val="222222"/>
          <w:sz w:val="24"/>
          <w:szCs w:val="24"/>
          <w:shd w:val="clear" w:color="auto" w:fill="FFFFFF"/>
        </w:rPr>
        <w:t>.,</w:t>
      </w:r>
      <w:r w:rsidRPr="009D64D9">
        <w:rPr>
          <w:rFonts w:ascii="Times New Roman" w:hAnsi="Times New Roman" w:cs="Times New Roman"/>
          <w:color w:val="222222"/>
          <w:sz w:val="24"/>
          <w:szCs w:val="24"/>
          <w:shd w:val="clear" w:color="auto" w:fill="FFFFFF"/>
        </w:rPr>
        <w:t xml:space="preserve"> 2017)</w:t>
      </w:r>
      <w:r w:rsidRPr="009D64D9">
        <w:rPr>
          <w:rFonts w:ascii="Times New Roman" w:hAnsi="Times New Roman" w:cs="Times New Roman"/>
          <w:sz w:val="24"/>
          <w:szCs w:val="24"/>
        </w:rPr>
        <w:t>. In this regard, the NCMEC has had successfully combated child abduction, child pornography and child sexual exploitation. For instance, in August 2014, NCMEC helped in finding a missing 17- year old girl, a case which was reported by the officers with Washington law enforcement. The child had not been traced after leaving her family home in July though she had made a phone call once to inform her family that she was wedded to grown up homeless male and they were heading to the Dakotas. After receiving the information, NCMEC liaised with police and the family to acquire photos of the missing teenager and started dispensing her image in the northwest areas. The following month, NCMEC got a lead from an individual who had got information of the missing teenager from a Facebook posting of NCMEC’s posters. The individual had spotted the girl close to Coeur d’Alene. NCMEC communicated with the lead detectives on the case. Within days, police officers the information as per the lead and the missing girl was safely tracked.</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 xml:space="preserve">Another successful case was witnessed when NCMEC used posters to find lost Massachusetts teen. Early 2012, the organization had received a report about a missing 16-years old girl who had run away from her school with her boyfriend. NCMEC’s case management body facilitated immediate contact with the adolescent's legal guardians together with the law enforcement agency to find the missing teen. NCMEC created posters and shared them around the New York City, the region in which the teen was thought to have traveled. A month later, </w:t>
      </w:r>
      <w:r w:rsidRPr="009D64D9">
        <w:rPr>
          <w:rFonts w:ascii="Times New Roman" w:hAnsi="Times New Roman" w:cs="Times New Roman"/>
          <w:sz w:val="24"/>
          <w:szCs w:val="24"/>
        </w:rPr>
        <w:lastRenderedPageBreak/>
        <w:t>law enforcement got a lead from an individual who had met and spoken to the lost girl recently. Based on the conversation with the teen, the reporter understood the teen could be a lost child, explored NCMEC’s web and found the teen’s poster and reported to the Massachusetts state police. The researcher matched efforts with New York Law enforcement who successfully took the missing girl into protective custody. She was then returned to her home place and reunited with her family.</w:t>
      </w:r>
    </w:p>
    <w:p w:rsidR="00E54190" w:rsidRPr="009D64D9" w:rsidRDefault="00E54190" w:rsidP="006F1307">
      <w:pPr>
        <w:spacing w:line="480" w:lineRule="auto"/>
        <w:ind w:firstLine="720"/>
        <w:jc w:val="center"/>
        <w:rPr>
          <w:rFonts w:ascii="Times New Roman" w:hAnsi="Times New Roman" w:cs="Times New Roman"/>
          <w:sz w:val="24"/>
          <w:szCs w:val="24"/>
        </w:rPr>
      </w:pPr>
      <w:r w:rsidRPr="009D64D9">
        <w:rPr>
          <w:rFonts w:ascii="Times New Roman" w:hAnsi="Times New Roman" w:cs="Times New Roman"/>
          <w:b/>
          <w:sz w:val="24"/>
          <w:szCs w:val="24"/>
        </w:rPr>
        <w:t>How NCMEC combat child pornography</w:t>
      </w:r>
      <w:r w:rsidRPr="009D64D9">
        <w:rPr>
          <w:rFonts w:ascii="Times New Roman" w:hAnsi="Times New Roman" w:cs="Times New Roman"/>
          <w:sz w:val="24"/>
          <w:szCs w:val="24"/>
        </w:rPr>
        <w:t>.</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Child pornography refers to any content that shows sexually unambiguous activities concerning the child. Child pornography has recently become an issue which is exploiting children globally hence the urgent need to regulate the crime. In this regard, NCMEC uses CyberTipline</w:t>
      </w:r>
      <w:r w:rsidR="009D64D9" w:rsidRPr="009D64D9">
        <w:rPr>
          <w:rFonts w:ascii="Times New Roman" w:hAnsi="Times New Roman" w:cs="Times New Roman"/>
          <w:sz w:val="24"/>
          <w:szCs w:val="24"/>
        </w:rPr>
        <w:t xml:space="preserve"> to combat child pornography</w:t>
      </w:r>
      <w:r w:rsidRPr="009D64D9">
        <w:rPr>
          <w:rFonts w:ascii="Times New Roman" w:hAnsi="Times New Roman" w:cs="Times New Roman"/>
          <w:sz w:val="24"/>
          <w:szCs w:val="24"/>
        </w:rPr>
        <w:t>. The program provides electric service providers (ESP) and the general public with the chance to give reports concerning issues of online enticement of young adults for sexual actions, child pornography, child sex trafficking, child sex tourism unsolicited obscene information availed to children as well as misleading images sent to children (</w:t>
      </w:r>
      <w:r w:rsidRPr="009D64D9">
        <w:rPr>
          <w:rFonts w:ascii="Times New Roman" w:hAnsi="Times New Roman" w:cs="Times New Roman"/>
          <w:color w:val="222222"/>
          <w:sz w:val="24"/>
          <w:szCs w:val="24"/>
          <w:shd w:val="clear" w:color="auto" w:fill="FFFFFF"/>
        </w:rPr>
        <w:t>Drouin et a., 2017)</w:t>
      </w:r>
      <w:r w:rsidRPr="009D64D9">
        <w:rPr>
          <w:rFonts w:ascii="Times New Roman" w:hAnsi="Times New Roman" w:cs="Times New Roman"/>
          <w:sz w:val="24"/>
          <w:szCs w:val="24"/>
        </w:rPr>
        <w:t xml:space="preserve">. Moreover, NCMEC repeatedly reviews CyberTipline information to ensure that children in imminent danger get priority. After a complete review, all information contained in the CyberTpiline reports is availed to law enforcement. NCMEC has also tried to increase the popularity of CyberTipline by encouraging members of the public to give information concerning any evident child sexual exploitation case. </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 xml:space="preserve">NCMEC has established parental verification software which offers free parental verification such that, once information is downloaded in any device, it is expected to provide the user who log into the website. The application provides information on username, age, and </w:t>
      </w:r>
      <w:r w:rsidRPr="009D64D9">
        <w:rPr>
          <w:rFonts w:ascii="Times New Roman" w:hAnsi="Times New Roman" w:cs="Times New Roman"/>
          <w:sz w:val="24"/>
          <w:szCs w:val="24"/>
        </w:rPr>
        <w:lastRenderedPageBreak/>
        <w:t>hometown. If an individual is less than the required age, the software will automatically deny access to the site.</w:t>
      </w:r>
    </w:p>
    <w:p w:rsidR="00E54190" w:rsidRPr="009D64D9" w:rsidRDefault="00E001D7"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According</w:t>
      </w:r>
      <w:r w:rsidR="00E54190" w:rsidRPr="009D64D9">
        <w:rPr>
          <w:rFonts w:ascii="Times New Roman" w:hAnsi="Times New Roman" w:cs="Times New Roman"/>
          <w:sz w:val="24"/>
          <w:szCs w:val="24"/>
        </w:rPr>
        <w:t xml:space="preserve"> to (</w:t>
      </w:r>
      <w:r w:rsidR="00E54190" w:rsidRPr="009D64D9">
        <w:rPr>
          <w:rFonts w:ascii="Times New Roman" w:hAnsi="Times New Roman" w:cs="Times New Roman"/>
          <w:color w:val="222222"/>
          <w:sz w:val="24"/>
          <w:szCs w:val="24"/>
          <w:shd w:val="clear" w:color="auto" w:fill="FFFFFF"/>
        </w:rPr>
        <w:t>Twigg</w:t>
      </w:r>
      <w:r>
        <w:rPr>
          <w:rFonts w:ascii="Times New Roman" w:hAnsi="Times New Roman" w:cs="Times New Roman"/>
          <w:color w:val="222222"/>
          <w:sz w:val="24"/>
          <w:szCs w:val="24"/>
          <w:shd w:val="clear" w:color="auto" w:fill="FFFFFF"/>
        </w:rPr>
        <w:t>,</w:t>
      </w:r>
      <w:r w:rsidR="00E54190" w:rsidRPr="009D64D9">
        <w:rPr>
          <w:rFonts w:ascii="Times New Roman" w:hAnsi="Times New Roman" w:cs="Times New Roman"/>
          <w:color w:val="222222"/>
          <w:sz w:val="24"/>
          <w:szCs w:val="24"/>
          <w:shd w:val="clear" w:color="auto" w:fill="FFFFFF"/>
        </w:rPr>
        <w:t xml:space="preserve">2017). </w:t>
      </w:r>
      <w:r w:rsidR="00E54190" w:rsidRPr="009D64D9">
        <w:rPr>
          <w:rFonts w:ascii="Times New Roman" w:hAnsi="Times New Roman" w:cs="Times New Roman"/>
          <w:sz w:val="24"/>
          <w:szCs w:val="24"/>
        </w:rPr>
        <w:t>NCMEC remains focused to combat child pornography by establishing dedicated customer care team.  Issues like impostor files and sexual harassment are being addressed by qualified customer care group to ensure that cl</w:t>
      </w:r>
      <w:r w:rsidR="009D64D9" w:rsidRPr="009D64D9">
        <w:rPr>
          <w:rFonts w:ascii="Times New Roman" w:hAnsi="Times New Roman" w:cs="Times New Roman"/>
          <w:sz w:val="24"/>
          <w:szCs w:val="24"/>
        </w:rPr>
        <w:t>ient’s affairs are well sorted.</w:t>
      </w:r>
    </w:p>
    <w:p w:rsidR="00E54190" w:rsidRPr="009D64D9" w:rsidRDefault="00E54190" w:rsidP="006F1307">
      <w:pPr>
        <w:spacing w:line="480" w:lineRule="auto"/>
        <w:ind w:firstLine="720"/>
        <w:jc w:val="center"/>
        <w:rPr>
          <w:rFonts w:ascii="Times New Roman" w:hAnsi="Times New Roman" w:cs="Times New Roman"/>
          <w:b/>
          <w:sz w:val="24"/>
          <w:szCs w:val="24"/>
        </w:rPr>
      </w:pPr>
      <w:r w:rsidRPr="009D64D9">
        <w:rPr>
          <w:rFonts w:ascii="Times New Roman" w:hAnsi="Times New Roman" w:cs="Times New Roman"/>
          <w:b/>
          <w:sz w:val="24"/>
          <w:szCs w:val="24"/>
        </w:rPr>
        <w:t>Careers.</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The NCMEC is one of the most prominent organizations which demands talented and qualified professionals with passion and dedication for organization mission. Some of the career occupations include Analyst I, Case Analyst Unit which responsible for supporting NCMEC staff as well as law enforcement organization in attempts to find lost children and sexually exploited children. Analyst I under Child Sex Trafficking Team which provides overall investigation and case related support service for any information about child sexual exploitation (</w:t>
      </w:r>
      <w:r w:rsidRPr="009D64D9">
        <w:rPr>
          <w:rFonts w:ascii="Times New Roman" w:hAnsi="Times New Roman" w:cs="Times New Roman"/>
          <w:color w:val="222222"/>
          <w:sz w:val="24"/>
          <w:szCs w:val="24"/>
          <w:shd w:val="clear" w:color="auto" w:fill="FFFFFF"/>
        </w:rPr>
        <w:t>Dreßing et al., 2014)</w:t>
      </w:r>
      <w:r w:rsidRPr="009D64D9">
        <w:rPr>
          <w:rFonts w:ascii="Times New Roman" w:hAnsi="Times New Roman" w:cs="Times New Roman"/>
          <w:sz w:val="24"/>
          <w:szCs w:val="24"/>
        </w:rPr>
        <w:t>. Other careers at the center include Call Center Specialist, emergency response technician, and public safety dispatcher which helps in enhancing efficiency for the organization.</w:t>
      </w:r>
    </w:p>
    <w:p w:rsidR="00E54190" w:rsidRPr="009D64D9" w:rsidRDefault="00E54190" w:rsidP="006F1307">
      <w:pPr>
        <w:spacing w:line="480" w:lineRule="auto"/>
        <w:ind w:firstLine="720"/>
        <w:jc w:val="center"/>
        <w:rPr>
          <w:rFonts w:ascii="Times New Roman" w:hAnsi="Times New Roman" w:cs="Times New Roman"/>
          <w:b/>
          <w:sz w:val="24"/>
          <w:szCs w:val="24"/>
        </w:rPr>
      </w:pPr>
      <w:r w:rsidRPr="009D64D9">
        <w:rPr>
          <w:rFonts w:ascii="Times New Roman" w:hAnsi="Times New Roman" w:cs="Times New Roman"/>
          <w:b/>
          <w:sz w:val="24"/>
          <w:szCs w:val="24"/>
        </w:rPr>
        <w:t>Conclusion.</w:t>
      </w:r>
    </w:p>
    <w:p w:rsidR="00E54190" w:rsidRPr="009D64D9" w:rsidRDefault="00E54190" w:rsidP="006F1307">
      <w:pPr>
        <w:spacing w:line="480" w:lineRule="auto"/>
        <w:ind w:firstLine="720"/>
        <w:rPr>
          <w:rFonts w:ascii="Times New Roman" w:hAnsi="Times New Roman" w:cs="Times New Roman"/>
          <w:sz w:val="24"/>
          <w:szCs w:val="24"/>
        </w:rPr>
      </w:pPr>
      <w:r w:rsidRPr="009D64D9">
        <w:rPr>
          <w:rFonts w:ascii="Times New Roman" w:hAnsi="Times New Roman" w:cs="Times New Roman"/>
          <w:sz w:val="24"/>
          <w:szCs w:val="24"/>
        </w:rPr>
        <w:t>The NCMEC is highly dedicated to equipping members with reliable and relevant information concerning modern global culture as well as its changing relationship with youth and families as well.</w:t>
      </w:r>
    </w:p>
    <w:p w:rsidR="00E54190" w:rsidRDefault="00E54190" w:rsidP="006F1307">
      <w:pPr>
        <w:spacing w:line="480" w:lineRule="auto"/>
        <w:ind w:firstLine="720"/>
        <w:rPr>
          <w:rFonts w:ascii="Times New Roman" w:hAnsi="Times New Roman" w:cs="Times New Roman"/>
          <w:sz w:val="24"/>
          <w:szCs w:val="24"/>
        </w:rPr>
      </w:pPr>
    </w:p>
    <w:p w:rsidR="00E001D7" w:rsidRPr="009D64D9" w:rsidRDefault="00E001D7" w:rsidP="006F1307">
      <w:pPr>
        <w:spacing w:line="480" w:lineRule="auto"/>
        <w:ind w:firstLine="720"/>
        <w:rPr>
          <w:rFonts w:ascii="Times New Roman" w:hAnsi="Times New Roman" w:cs="Times New Roman"/>
          <w:sz w:val="24"/>
          <w:szCs w:val="24"/>
        </w:rPr>
      </w:pPr>
    </w:p>
    <w:p w:rsidR="004A742A" w:rsidRPr="009D64D9" w:rsidRDefault="00E54190" w:rsidP="00E001D7">
      <w:pPr>
        <w:spacing w:line="480" w:lineRule="auto"/>
        <w:jc w:val="center"/>
        <w:rPr>
          <w:rFonts w:ascii="Times New Roman" w:hAnsi="Times New Roman" w:cs="Times New Roman"/>
          <w:sz w:val="24"/>
          <w:szCs w:val="24"/>
        </w:rPr>
      </w:pPr>
      <w:r w:rsidRPr="009D64D9">
        <w:rPr>
          <w:rFonts w:ascii="Times New Roman" w:hAnsi="Times New Roman" w:cs="Times New Roman"/>
          <w:sz w:val="24"/>
          <w:szCs w:val="24"/>
        </w:rPr>
        <w:lastRenderedPageBreak/>
        <w:t>References.</w:t>
      </w:r>
    </w:p>
    <w:p w:rsidR="00D77315" w:rsidRPr="009D64D9" w:rsidRDefault="00D77315" w:rsidP="00D77315">
      <w:pPr>
        <w:spacing w:line="480" w:lineRule="auto"/>
        <w:jc w:val="center"/>
        <w:rPr>
          <w:rFonts w:ascii="Times New Roman" w:hAnsi="Times New Roman" w:cs="Times New Roman"/>
          <w:sz w:val="24"/>
          <w:szCs w:val="24"/>
        </w:rPr>
      </w:pPr>
    </w:p>
    <w:p w:rsidR="00D77315" w:rsidRPr="009D64D9" w:rsidRDefault="00D77315" w:rsidP="006F1307">
      <w:pPr>
        <w:spacing w:line="480" w:lineRule="auto"/>
        <w:ind w:left="720" w:hanging="720"/>
        <w:rPr>
          <w:rFonts w:ascii="Times New Roman" w:hAnsi="Times New Roman" w:cs="Times New Roman"/>
          <w:sz w:val="24"/>
          <w:szCs w:val="24"/>
        </w:rPr>
      </w:pPr>
      <w:r w:rsidRPr="009D64D9">
        <w:rPr>
          <w:rFonts w:ascii="Times New Roman" w:hAnsi="Times New Roman" w:cs="Times New Roman"/>
          <w:color w:val="222222"/>
          <w:sz w:val="24"/>
          <w:szCs w:val="24"/>
          <w:shd w:val="clear" w:color="auto" w:fill="FFFFFF"/>
        </w:rPr>
        <w:t>Dreßing, H., Bailer, J., Anders, A., Wagner, H., &amp; Gallas, C. (2014). Cyberstalking in a large sample of social network users: Prevalence, characteristics, and impact upon victims. </w:t>
      </w:r>
      <w:r w:rsidRPr="009D64D9">
        <w:rPr>
          <w:rFonts w:ascii="Times New Roman" w:hAnsi="Times New Roman" w:cs="Times New Roman"/>
          <w:i/>
          <w:iCs/>
          <w:color w:val="222222"/>
          <w:sz w:val="24"/>
          <w:szCs w:val="24"/>
          <w:shd w:val="clear" w:color="auto" w:fill="FFFFFF"/>
        </w:rPr>
        <w:t>Cyberpsychology, Behavior, and Social Networking</w:t>
      </w:r>
      <w:r w:rsidRPr="009D64D9">
        <w:rPr>
          <w:rFonts w:ascii="Times New Roman" w:hAnsi="Times New Roman" w:cs="Times New Roman"/>
          <w:color w:val="222222"/>
          <w:sz w:val="24"/>
          <w:szCs w:val="24"/>
          <w:shd w:val="clear" w:color="auto" w:fill="FFFFFF"/>
        </w:rPr>
        <w:t>, </w:t>
      </w:r>
      <w:r w:rsidRPr="009D64D9">
        <w:rPr>
          <w:rFonts w:ascii="Times New Roman" w:hAnsi="Times New Roman" w:cs="Times New Roman"/>
          <w:i/>
          <w:iCs/>
          <w:color w:val="222222"/>
          <w:sz w:val="24"/>
          <w:szCs w:val="24"/>
          <w:shd w:val="clear" w:color="auto" w:fill="FFFFFF"/>
        </w:rPr>
        <w:t>17</w:t>
      </w:r>
      <w:r w:rsidRPr="009D64D9">
        <w:rPr>
          <w:rFonts w:ascii="Times New Roman" w:hAnsi="Times New Roman" w:cs="Times New Roman"/>
          <w:color w:val="222222"/>
          <w:sz w:val="24"/>
          <w:szCs w:val="24"/>
          <w:shd w:val="clear" w:color="auto" w:fill="FFFFFF"/>
        </w:rPr>
        <w:t>(2), 61-67.</w:t>
      </w:r>
    </w:p>
    <w:p w:rsidR="00D77315" w:rsidRPr="009D64D9" w:rsidRDefault="00D77315" w:rsidP="006F1307">
      <w:pPr>
        <w:spacing w:line="480" w:lineRule="auto"/>
        <w:ind w:left="720" w:hanging="720"/>
        <w:rPr>
          <w:rFonts w:ascii="Times New Roman" w:hAnsi="Times New Roman" w:cs="Times New Roman"/>
          <w:color w:val="222222"/>
          <w:sz w:val="24"/>
          <w:szCs w:val="24"/>
          <w:shd w:val="clear" w:color="auto" w:fill="FFFFFF"/>
        </w:rPr>
      </w:pPr>
      <w:r w:rsidRPr="009D64D9">
        <w:rPr>
          <w:rFonts w:ascii="Times New Roman" w:hAnsi="Times New Roman" w:cs="Times New Roman"/>
          <w:color w:val="222222"/>
          <w:sz w:val="24"/>
          <w:szCs w:val="24"/>
          <w:shd w:val="clear" w:color="auto" w:fill="FFFFFF"/>
        </w:rPr>
        <w:t>Drouin, M., Boyd, R. L., &amp; Greidanus Romaneli, M. (2017). Predicting Recidivism Among Internet Child Sex Sting Offenders Using Psychological Language Analysis. </w:t>
      </w:r>
      <w:r w:rsidRPr="009D64D9">
        <w:rPr>
          <w:rFonts w:ascii="Times New Roman" w:hAnsi="Times New Roman" w:cs="Times New Roman"/>
          <w:i/>
          <w:iCs/>
          <w:color w:val="222222"/>
          <w:sz w:val="24"/>
          <w:szCs w:val="24"/>
          <w:shd w:val="clear" w:color="auto" w:fill="FFFFFF"/>
        </w:rPr>
        <w:t>Cyberpsychology, Behavior, and Social Networking</w:t>
      </w:r>
      <w:r w:rsidRPr="009D64D9">
        <w:rPr>
          <w:rFonts w:ascii="Times New Roman" w:hAnsi="Times New Roman" w:cs="Times New Roman"/>
          <w:color w:val="222222"/>
          <w:sz w:val="24"/>
          <w:szCs w:val="24"/>
          <w:shd w:val="clear" w:color="auto" w:fill="FFFFFF"/>
        </w:rPr>
        <w:t>.</w:t>
      </w:r>
    </w:p>
    <w:p w:rsidR="00D77315" w:rsidRPr="009D64D9" w:rsidRDefault="00D77315" w:rsidP="006F1307">
      <w:pPr>
        <w:spacing w:line="480" w:lineRule="auto"/>
        <w:ind w:left="720" w:hanging="720"/>
        <w:rPr>
          <w:rFonts w:ascii="Times New Roman" w:hAnsi="Times New Roman" w:cs="Times New Roman"/>
          <w:color w:val="222222"/>
          <w:sz w:val="24"/>
          <w:szCs w:val="24"/>
          <w:shd w:val="clear" w:color="auto" w:fill="FFFFFF"/>
        </w:rPr>
      </w:pPr>
      <w:r w:rsidRPr="009D64D9">
        <w:rPr>
          <w:rFonts w:ascii="Times New Roman" w:hAnsi="Times New Roman" w:cs="Times New Roman"/>
          <w:color w:val="222222"/>
          <w:sz w:val="24"/>
          <w:szCs w:val="24"/>
          <w:shd w:val="clear" w:color="auto" w:fill="FFFFFF"/>
        </w:rPr>
        <w:t>Godish, D., Miltenberger, R., &amp; Sanchez, S. (2017). Evaluation of Video Modeling for Teaching Abduction Prevention Skills to Children with Autism Spectrum Disorder. </w:t>
      </w:r>
      <w:r w:rsidRPr="009D64D9">
        <w:rPr>
          <w:rFonts w:ascii="Times New Roman" w:hAnsi="Times New Roman" w:cs="Times New Roman"/>
          <w:i/>
          <w:iCs/>
          <w:color w:val="222222"/>
          <w:sz w:val="24"/>
          <w:szCs w:val="24"/>
          <w:shd w:val="clear" w:color="auto" w:fill="FFFFFF"/>
        </w:rPr>
        <w:t>Advances in Neurodevelopmental Disorders</w:t>
      </w:r>
      <w:r w:rsidRPr="009D64D9">
        <w:rPr>
          <w:rFonts w:ascii="Times New Roman" w:hAnsi="Times New Roman" w:cs="Times New Roman"/>
          <w:color w:val="222222"/>
          <w:sz w:val="24"/>
          <w:szCs w:val="24"/>
          <w:shd w:val="clear" w:color="auto" w:fill="FFFFFF"/>
        </w:rPr>
        <w:t>, 1-8.</w:t>
      </w:r>
    </w:p>
    <w:p w:rsidR="00D77315" w:rsidRPr="009D64D9" w:rsidRDefault="00D77315" w:rsidP="006F1307">
      <w:pPr>
        <w:spacing w:line="480" w:lineRule="auto"/>
        <w:ind w:left="720" w:hanging="720"/>
        <w:rPr>
          <w:rFonts w:ascii="Times New Roman" w:hAnsi="Times New Roman" w:cs="Times New Roman"/>
          <w:color w:val="222222"/>
          <w:sz w:val="24"/>
          <w:szCs w:val="24"/>
          <w:shd w:val="clear" w:color="auto" w:fill="FFFFFF"/>
        </w:rPr>
      </w:pPr>
      <w:r w:rsidRPr="009D64D9">
        <w:rPr>
          <w:rFonts w:ascii="Times New Roman" w:hAnsi="Times New Roman" w:cs="Times New Roman"/>
          <w:color w:val="222222"/>
          <w:sz w:val="24"/>
          <w:szCs w:val="24"/>
          <w:shd w:val="clear" w:color="auto" w:fill="FFFFFF"/>
        </w:rPr>
        <w:t>Hannan, M., Martin, K., Caceres, K., &amp; Aledort, N. (2017). Children at Risk: Foster Care and Human Trafficking. In </w:t>
      </w:r>
      <w:r w:rsidRPr="009D64D9">
        <w:rPr>
          <w:rFonts w:ascii="Times New Roman" w:hAnsi="Times New Roman" w:cs="Times New Roman"/>
          <w:i/>
          <w:iCs/>
          <w:color w:val="222222"/>
          <w:sz w:val="24"/>
          <w:szCs w:val="24"/>
          <w:shd w:val="clear" w:color="auto" w:fill="FFFFFF"/>
        </w:rPr>
        <w:t>Human Trafficking Is a Public Health Issue</w:t>
      </w:r>
      <w:r w:rsidRPr="009D64D9">
        <w:rPr>
          <w:rFonts w:ascii="Times New Roman" w:hAnsi="Times New Roman" w:cs="Times New Roman"/>
          <w:color w:val="222222"/>
          <w:sz w:val="24"/>
          <w:szCs w:val="24"/>
          <w:shd w:val="clear" w:color="auto" w:fill="FFFFFF"/>
        </w:rPr>
        <w:t> (pp. 105-121). Springer International Publishing.</w:t>
      </w:r>
    </w:p>
    <w:p w:rsidR="00D77315" w:rsidRPr="009D64D9" w:rsidRDefault="00D77315" w:rsidP="006F1307">
      <w:pPr>
        <w:spacing w:line="480" w:lineRule="auto"/>
        <w:ind w:left="720" w:hanging="720"/>
        <w:rPr>
          <w:rFonts w:ascii="Times New Roman" w:hAnsi="Times New Roman" w:cs="Times New Roman"/>
          <w:color w:val="222222"/>
          <w:sz w:val="24"/>
          <w:szCs w:val="24"/>
          <w:shd w:val="clear" w:color="auto" w:fill="FFFFFF"/>
        </w:rPr>
      </w:pPr>
      <w:r w:rsidRPr="009D64D9">
        <w:rPr>
          <w:rFonts w:ascii="Times New Roman" w:hAnsi="Times New Roman" w:cs="Times New Roman"/>
          <w:color w:val="222222"/>
          <w:sz w:val="24"/>
          <w:szCs w:val="24"/>
          <w:shd w:val="clear" w:color="auto" w:fill="FFFFFF"/>
        </w:rPr>
        <w:t>Twigg, N. M. (2017). Comprehensive care model for sex trafficking survivors. </w:t>
      </w:r>
      <w:r w:rsidRPr="009D64D9">
        <w:rPr>
          <w:rFonts w:ascii="Times New Roman" w:hAnsi="Times New Roman" w:cs="Times New Roman"/>
          <w:i/>
          <w:iCs/>
          <w:color w:val="222222"/>
          <w:sz w:val="24"/>
          <w:szCs w:val="24"/>
          <w:shd w:val="clear" w:color="auto" w:fill="FFFFFF"/>
        </w:rPr>
        <w:t>Journal of nur</w:t>
      </w:r>
      <w:bookmarkStart w:id="0" w:name="_GoBack"/>
      <w:bookmarkEnd w:id="0"/>
      <w:r w:rsidRPr="009D64D9">
        <w:rPr>
          <w:rFonts w:ascii="Times New Roman" w:hAnsi="Times New Roman" w:cs="Times New Roman"/>
          <w:i/>
          <w:iCs/>
          <w:color w:val="222222"/>
          <w:sz w:val="24"/>
          <w:szCs w:val="24"/>
          <w:shd w:val="clear" w:color="auto" w:fill="FFFFFF"/>
        </w:rPr>
        <w:t>sing scholarship</w:t>
      </w:r>
      <w:r w:rsidRPr="009D64D9">
        <w:rPr>
          <w:rFonts w:ascii="Times New Roman" w:hAnsi="Times New Roman" w:cs="Times New Roman"/>
          <w:color w:val="222222"/>
          <w:sz w:val="24"/>
          <w:szCs w:val="24"/>
          <w:shd w:val="clear" w:color="auto" w:fill="FFFFFF"/>
        </w:rPr>
        <w:t>, </w:t>
      </w:r>
      <w:r w:rsidRPr="009D64D9">
        <w:rPr>
          <w:rFonts w:ascii="Times New Roman" w:hAnsi="Times New Roman" w:cs="Times New Roman"/>
          <w:i/>
          <w:iCs/>
          <w:color w:val="222222"/>
          <w:sz w:val="24"/>
          <w:szCs w:val="24"/>
          <w:shd w:val="clear" w:color="auto" w:fill="FFFFFF"/>
        </w:rPr>
        <w:t>49</w:t>
      </w:r>
      <w:r w:rsidRPr="009D64D9">
        <w:rPr>
          <w:rFonts w:ascii="Times New Roman" w:hAnsi="Times New Roman" w:cs="Times New Roman"/>
          <w:color w:val="222222"/>
          <w:sz w:val="24"/>
          <w:szCs w:val="24"/>
          <w:shd w:val="clear" w:color="auto" w:fill="FFFFFF"/>
        </w:rPr>
        <w:t>(3), 259-266.</w:t>
      </w:r>
    </w:p>
    <w:sectPr w:rsidR="00D77315" w:rsidRPr="009D64D9" w:rsidSect="00E541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93C" w:rsidRDefault="00B5793C" w:rsidP="00E54190">
      <w:pPr>
        <w:spacing w:after="0" w:line="240" w:lineRule="auto"/>
      </w:pPr>
      <w:r>
        <w:separator/>
      </w:r>
    </w:p>
  </w:endnote>
  <w:endnote w:type="continuationSeparator" w:id="1">
    <w:p w:rsidR="00B5793C" w:rsidRDefault="00B5793C" w:rsidP="00E541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93C" w:rsidRDefault="00B5793C" w:rsidP="00E54190">
      <w:pPr>
        <w:spacing w:after="0" w:line="240" w:lineRule="auto"/>
      </w:pPr>
      <w:r>
        <w:separator/>
      </w:r>
    </w:p>
  </w:footnote>
  <w:footnote w:type="continuationSeparator" w:id="1">
    <w:p w:rsidR="00B5793C" w:rsidRDefault="00B5793C" w:rsidP="00E541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90" w:rsidRPr="00E54190" w:rsidRDefault="00E54190">
    <w:pPr>
      <w:pStyle w:val="Header"/>
      <w:rPr>
        <w:rFonts w:ascii="Times New Roman" w:hAnsi="Times New Roman" w:cs="Times New Roman"/>
        <w:sz w:val="24"/>
        <w:szCs w:val="24"/>
      </w:rPr>
    </w:pPr>
    <w:r w:rsidRPr="00E54190">
      <w:rPr>
        <w:rFonts w:ascii="Times New Roman" w:hAnsi="Times New Roman" w:cs="Times New Roman"/>
        <w:sz w:val="24"/>
        <w:szCs w:val="24"/>
      </w:rPr>
      <w:t>NATIONAL CENTER FOR MISSING AND EXPLOITED CHILDREN.</w:t>
    </w:r>
    <w:r w:rsidRPr="00E54190">
      <w:rPr>
        <w:rFonts w:ascii="Times New Roman" w:hAnsi="Times New Roman" w:cs="Times New Roman"/>
        <w:sz w:val="24"/>
        <w:szCs w:val="24"/>
      </w:rPr>
      <w:tab/>
    </w:r>
    <w:sdt>
      <w:sdtPr>
        <w:rPr>
          <w:rFonts w:ascii="Times New Roman" w:hAnsi="Times New Roman" w:cs="Times New Roman"/>
          <w:sz w:val="24"/>
          <w:szCs w:val="24"/>
        </w:rPr>
        <w:id w:val="-56253946"/>
        <w:docPartObj>
          <w:docPartGallery w:val="Page Numbers (Top of Page)"/>
          <w:docPartUnique/>
        </w:docPartObj>
      </w:sdtPr>
      <w:sdtEndPr>
        <w:rPr>
          <w:noProof/>
        </w:rPr>
      </w:sdtEndPr>
      <w:sdtContent>
        <w:r w:rsidR="007169BF" w:rsidRPr="00E54190">
          <w:rPr>
            <w:rFonts w:ascii="Times New Roman" w:hAnsi="Times New Roman" w:cs="Times New Roman"/>
            <w:sz w:val="24"/>
            <w:szCs w:val="24"/>
          </w:rPr>
          <w:fldChar w:fldCharType="begin"/>
        </w:r>
        <w:r w:rsidRPr="00E54190">
          <w:rPr>
            <w:rFonts w:ascii="Times New Roman" w:hAnsi="Times New Roman" w:cs="Times New Roman"/>
            <w:sz w:val="24"/>
            <w:szCs w:val="24"/>
          </w:rPr>
          <w:instrText xml:space="preserve"> PAGE   \* MERGEFORMAT </w:instrText>
        </w:r>
        <w:r w:rsidR="007169BF" w:rsidRPr="00E54190">
          <w:rPr>
            <w:rFonts w:ascii="Times New Roman" w:hAnsi="Times New Roman" w:cs="Times New Roman"/>
            <w:sz w:val="24"/>
            <w:szCs w:val="24"/>
          </w:rPr>
          <w:fldChar w:fldCharType="separate"/>
        </w:r>
        <w:r w:rsidR="006F1307">
          <w:rPr>
            <w:rFonts w:ascii="Times New Roman" w:hAnsi="Times New Roman" w:cs="Times New Roman"/>
            <w:noProof/>
            <w:sz w:val="24"/>
            <w:szCs w:val="24"/>
          </w:rPr>
          <w:t>2</w:t>
        </w:r>
        <w:r w:rsidR="007169BF" w:rsidRPr="00E54190">
          <w:rPr>
            <w:rFonts w:ascii="Times New Roman" w:hAnsi="Times New Roman" w:cs="Times New Roman"/>
            <w:noProof/>
            <w:sz w:val="24"/>
            <w:szCs w:val="24"/>
          </w:rPr>
          <w:fldChar w:fldCharType="end"/>
        </w:r>
      </w:sdtContent>
    </w:sdt>
  </w:p>
  <w:p w:rsidR="00E54190" w:rsidRPr="00E54190" w:rsidRDefault="00E5419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90" w:rsidRPr="00E54190" w:rsidRDefault="00E54190" w:rsidP="00E54190">
    <w:pPr>
      <w:rPr>
        <w:rFonts w:ascii="Times New Roman" w:hAnsi="Times New Roman" w:cs="Times New Roman"/>
        <w:sz w:val="24"/>
        <w:szCs w:val="24"/>
      </w:rPr>
    </w:pPr>
    <w:r w:rsidRPr="00E54190">
      <w:rPr>
        <w:rFonts w:ascii="Times New Roman" w:hAnsi="Times New Roman" w:cs="Times New Roman"/>
        <w:sz w:val="24"/>
        <w:szCs w:val="24"/>
      </w:rPr>
      <w:t>Running Head: NATIONAL CENTER FOR MISSING AND EXPLOITED CHILDREN.</w:t>
    </w:r>
    <w:r w:rsidRPr="00E54190">
      <w:rPr>
        <w:rFonts w:ascii="Times New Roman" w:hAnsi="Times New Roman" w:cs="Times New Roman"/>
        <w:sz w:val="24"/>
        <w:szCs w:val="24"/>
      </w:rPr>
      <w:tab/>
    </w:r>
    <w:sdt>
      <w:sdtPr>
        <w:rPr>
          <w:rFonts w:ascii="Times New Roman" w:hAnsi="Times New Roman" w:cs="Times New Roman"/>
          <w:sz w:val="24"/>
          <w:szCs w:val="24"/>
        </w:rPr>
        <w:id w:val="69480702"/>
        <w:docPartObj>
          <w:docPartGallery w:val="Page Numbers (Top of Page)"/>
          <w:docPartUnique/>
        </w:docPartObj>
      </w:sdtPr>
      <w:sdtEndPr>
        <w:rPr>
          <w:noProof/>
        </w:rPr>
      </w:sdtEndPr>
      <w:sdtContent>
        <w:r w:rsidR="007169BF" w:rsidRPr="00E54190">
          <w:rPr>
            <w:rFonts w:ascii="Times New Roman" w:hAnsi="Times New Roman" w:cs="Times New Roman"/>
            <w:sz w:val="24"/>
            <w:szCs w:val="24"/>
          </w:rPr>
          <w:fldChar w:fldCharType="begin"/>
        </w:r>
        <w:r w:rsidRPr="00E54190">
          <w:rPr>
            <w:rFonts w:ascii="Times New Roman" w:hAnsi="Times New Roman" w:cs="Times New Roman"/>
            <w:sz w:val="24"/>
            <w:szCs w:val="24"/>
          </w:rPr>
          <w:instrText xml:space="preserve"> PAGE   \* MERGEFORMAT </w:instrText>
        </w:r>
        <w:r w:rsidR="007169BF" w:rsidRPr="00E54190">
          <w:rPr>
            <w:rFonts w:ascii="Times New Roman" w:hAnsi="Times New Roman" w:cs="Times New Roman"/>
            <w:sz w:val="24"/>
            <w:szCs w:val="24"/>
          </w:rPr>
          <w:fldChar w:fldCharType="separate"/>
        </w:r>
        <w:r w:rsidR="006F1307">
          <w:rPr>
            <w:rFonts w:ascii="Times New Roman" w:hAnsi="Times New Roman" w:cs="Times New Roman"/>
            <w:noProof/>
            <w:sz w:val="24"/>
            <w:szCs w:val="24"/>
          </w:rPr>
          <w:t>1</w:t>
        </w:r>
        <w:r w:rsidR="007169BF" w:rsidRPr="00E54190">
          <w:rPr>
            <w:rFonts w:ascii="Times New Roman" w:hAnsi="Times New Roman" w:cs="Times New Roman"/>
            <w:noProof/>
            <w:sz w:val="24"/>
            <w:szCs w:val="24"/>
          </w:rPr>
          <w:fldChar w:fldCharType="end"/>
        </w:r>
      </w:sdtContent>
    </w:sdt>
  </w:p>
  <w:p w:rsidR="00E54190" w:rsidRPr="00E54190" w:rsidRDefault="00E5419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4190"/>
    <w:rsid w:val="0040674B"/>
    <w:rsid w:val="004A742A"/>
    <w:rsid w:val="006877DF"/>
    <w:rsid w:val="006F1307"/>
    <w:rsid w:val="007169BF"/>
    <w:rsid w:val="008768D4"/>
    <w:rsid w:val="009D64D9"/>
    <w:rsid w:val="00B5793C"/>
    <w:rsid w:val="00D77315"/>
    <w:rsid w:val="00E001D7"/>
    <w:rsid w:val="00E541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9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190"/>
  </w:style>
  <w:style w:type="paragraph" w:styleId="Footer">
    <w:name w:val="footer"/>
    <w:basedOn w:val="Normal"/>
    <w:link w:val="FooterChar"/>
    <w:uiPriority w:val="99"/>
    <w:unhideWhenUsed/>
    <w:rsid w:val="00E5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1715</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2017-12-10T21:29:00Z</dcterms:created>
  <dcterms:modified xsi:type="dcterms:W3CDTF">2017-12-10T21:29:00Z</dcterms:modified>
</cp:coreProperties>
</file>