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1EF2" w14:textId="77777777" w:rsidR="00937A19" w:rsidRDefault="00937A19" w:rsidP="00937A19">
      <w:pPr>
        <w:rPr>
          <w:rFonts w:ascii="Arial" w:hAnsi="Arial" w:cs="Arial"/>
          <w:b/>
          <w:bCs/>
          <w:sz w:val="28"/>
          <w:szCs w:val="28"/>
          <w:u w:val="single"/>
        </w:rPr>
      </w:pPr>
      <w:bookmarkStart w:id="0" w:name="_GoBack"/>
      <w:bookmarkEnd w:id="0"/>
      <w:r>
        <w:rPr>
          <w:rFonts w:ascii="Arial" w:hAnsi="Arial" w:cs="Arial"/>
          <w:b/>
          <w:bCs/>
          <w:sz w:val="28"/>
          <w:szCs w:val="28"/>
          <w:u w:val="single"/>
        </w:rPr>
        <w:t>NETW202 Week 1 Lab Report</w:t>
      </w:r>
    </w:p>
    <w:p w14:paraId="3286DD64" w14:textId="77777777" w:rsidR="00937A19" w:rsidRDefault="00937A19" w:rsidP="00937A19">
      <w:r w:rsidRPr="00DC0049">
        <w:t xml:space="preserve">Create your report using the template </w:t>
      </w:r>
      <w:r>
        <w:t>and submit it to the Week 1</w:t>
      </w:r>
      <w:r w:rsidRPr="00DC0049">
        <w:t xml:space="preserve"> Dropbox by the due date.</w:t>
      </w:r>
      <w:r w:rsidR="00564AD4">
        <w:t xml:space="preserve"> </w:t>
      </w:r>
      <w:r>
        <w:t>Use the reference documents and websites as required to complete the iLab questions.</w:t>
      </w:r>
    </w:p>
    <w:p w14:paraId="7AE816FF" w14:textId="77777777" w:rsidR="00937A19" w:rsidRDefault="00937A19" w:rsidP="00937A19">
      <w:r>
        <w:t>In order to be eligible to receive full credit, you must write in complete sentences and use the lab report template.</w:t>
      </w:r>
      <w:r w:rsidR="00564AD4">
        <w:t xml:space="preserve"> </w:t>
      </w:r>
      <w:r>
        <w:t xml:space="preserve">Answers that are </w:t>
      </w:r>
      <w:r w:rsidR="00564AD4">
        <w:t xml:space="preserve">not </w:t>
      </w:r>
      <w:r>
        <w:t>written in complete sentences will receive point deductions.</w:t>
      </w:r>
    </w:p>
    <w:p w14:paraId="34C73464" w14:textId="77777777" w:rsidR="00937A19" w:rsidRDefault="00937A19" w:rsidP="00937A19">
      <w:r>
        <w:t xml:space="preserve">Use a </w:t>
      </w:r>
      <w:r w:rsidRPr="005B2F5B">
        <w:rPr>
          <w:color w:val="FF0000"/>
        </w:rPr>
        <w:t xml:space="preserve">red-colored </w:t>
      </w:r>
      <w:r>
        <w:t>font for you answers.</w:t>
      </w:r>
      <w:r w:rsidR="00564AD4">
        <w:t xml:space="preserve"> </w:t>
      </w:r>
      <w:r>
        <w:t xml:space="preserve">Answers that are </w:t>
      </w:r>
      <w:r w:rsidR="00564AD4">
        <w:t xml:space="preserve">not </w:t>
      </w:r>
      <w:r>
        <w:t>written in complete sentences will receive point deductions.</w:t>
      </w:r>
      <w:r w:rsidRPr="001F4DA3">
        <w:t xml:space="preserve"> </w:t>
      </w:r>
      <w:r w:rsidRPr="001F4DA3">
        <w:rPr>
          <w:color w:val="000000"/>
        </w:rPr>
        <w:t>You are to add in any references you do use.</w:t>
      </w:r>
      <w:r w:rsidR="00564AD4">
        <w:rPr>
          <w:color w:val="000000"/>
        </w:rPr>
        <w:t xml:space="preserve"> </w:t>
      </w:r>
      <w:r w:rsidRPr="001F4DA3">
        <w:rPr>
          <w:color w:val="000000"/>
        </w:rPr>
        <w:t>Please Support all of your decisions.</w:t>
      </w:r>
    </w:p>
    <w:p w14:paraId="5931AEA1" w14:textId="77777777" w:rsidR="00937A19" w:rsidRDefault="00937A19" w:rsidP="00937A19">
      <w:pPr>
        <w:rPr>
          <w:color w:val="000000"/>
        </w:rPr>
      </w:pPr>
      <w:r w:rsidRPr="001F4DA3">
        <w:t>In order to be eligible to receive full credit, you must write in complete sentences and use the lab report template.</w:t>
      </w:r>
      <w:r w:rsidR="00564AD4">
        <w:t xml:space="preserve"> </w:t>
      </w:r>
      <w:r w:rsidRPr="001F4DA3">
        <w:rPr>
          <w:color w:val="000000"/>
        </w:rPr>
        <w:t xml:space="preserve">You are to take off the cover of the template </w:t>
      </w:r>
      <w:r w:rsidR="00564AD4">
        <w:rPr>
          <w:color w:val="000000"/>
        </w:rPr>
        <w:t>because</w:t>
      </w:r>
      <w:r w:rsidRPr="001F4DA3">
        <w:rPr>
          <w:color w:val="000000"/>
        </w:rPr>
        <w:t xml:space="preserve"> this is a page of instructions, but include your header.</w:t>
      </w:r>
    </w:p>
    <w:p w14:paraId="62052935" w14:textId="77777777" w:rsidR="00937A19" w:rsidRPr="00DA43E2" w:rsidRDefault="00937A19" w:rsidP="00937A19">
      <w:r>
        <w:t>Place your answers in the template below the questions. Remove any graphics or explanations so that your deliverable has questions and your answers only.</w:t>
      </w:r>
    </w:p>
    <w:p w14:paraId="7B0AC478" w14:textId="77777777" w:rsidR="00937A19" w:rsidRDefault="00937A19" w:rsidP="00937A19">
      <w:r>
        <w:t xml:space="preserve">Remember, </w:t>
      </w:r>
      <w:r w:rsidR="00564AD4">
        <w:t>i</w:t>
      </w:r>
      <w:r>
        <w:t xml:space="preserve">f you don’t use </w:t>
      </w:r>
      <w:r w:rsidRPr="00A652CE">
        <w:t xml:space="preserve">the template </w:t>
      </w:r>
      <w:r w:rsidR="00564AD4">
        <w:t>or</w:t>
      </w:r>
      <w:r w:rsidRPr="00A652CE">
        <w:t xml:space="preserve"> complet</w:t>
      </w:r>
      <w:r>
        <w:t>e</w:t>
      </w:r>
      <w:r w:rsidRPr="00A652CE">
        <w:t xml:space="preserve"> the header</w:t>
      </w:r>
      <w:r w:rsidR="00564AD4">
        <w:t>,</w:t>
      </w:r>
      <w:r w:rsidRPr="00A652CE">
        <w:t xml:space="preserve"> </w:t>
      </w:r>
      <w:r>
        <w:t>you will have a 2</w:t>
      </w:r>
      <w:r w:rsidR="00564AD4">
        <w:t>-</w:t>
      </w:r>
      <w:r>
        <w:t xml:space="preserve">point deduction </w:t>
      </w:r>
      <w:r w:rsidRPr="00A652CE">
        <w:t>on your grade for this assignment.</w:t>
      </w:r>
      <w:r w:rsidR="00564AD4">
        <w:t xml:space="preserve"> </w:t>
      </w:r>
    </w:p>
    <w:p w14:paraId="67203736" w14:textId="77777777" w:rsidR="00937A19" w:rsidRDefault="00937A19" w:rsidP="00937A19"/>
    <w:p w14:paraId="59F30A20" w14:textId="77777777" w:rsidR="00937A19" w:rsidRDefault="00937A19" w:rsidP="00937A19">
      <w:pPr>
        <w:spacing w:line="240" w:lineRule="auto"/>
        <w:outlineLvl w:val="0"/>
      </w:pPr>
    </w:p>
    <w:p w14:paraId="5BD862F6" w14:textId="77777777" w:rsidR="00937A19" w:rsidRDefault="00937A19" w:rsidP="00937A19">
      <w:pPr>
        <w:spacing w:line="240" w:lineRule="auto"/>
        <w:outlineLvl w:val="0"/>
      </w:pPr>
    </w:p>
    <w:p w14:paraId="17596271" w14:textId="77777777" w:rsidR="00937A19" w:rsidRDefault="00937A19" w:rsidP="00937A19">
      <w:pPr>
        <w:spacing w:line="240" w:lineRule="auto"/>
        <w:outlineLvl w:val="0"/>
      </w:pPr>
    </w:p>
    <w:p w14:paraId="5B22522E" w14:textId="77777777" w:rsidR="00937A19" w:rsidRDefault="00937A19" w:rsidP="00937A19">
      <w:pPr>
        <w:spacing w:line="240" w:lineRule="auto"/>
        <w:outlineLvl w:val="0"/>
      </w:pPr>
    </w:p>
    <w:p w14:paraId="4EB79357" w14:textId="77777777" w:rsidR="00937A19" w:rsidRDefault="00937A19" w:rsidP="00937A19">
      <w:pPr>
        <w:spacing w:line="240" w:lineRule="auto"/>
        <w:outlineLvl w:val="0"/>
      </w:pPr>
    </w:p>
    <w:p w14:paraId="739C4845" w14:textId="77777777" w:rsidR="00937A19" w:rsidRDefault="00937A19" w:rsidP="00937A19">
      <w:pPr>
        <w:spacing w:line="240" w:lineRule="auto"/>
        <w:outlineLvl w:val="0"/>
      </w:pPr>
    </w:p>
    <w:p w14:paraId="4D8D6CD6" w14:textId="77777777" w:rsidR="00937A19" w:rsidRDefault="00937A19" w:rsidP="00937A19">
      <w:pPr>
        <w:spacing w:line="240" w:lineRule="auto"/>
        <w:outlineLvl w:val="0"/>
      </w:pPr>
    </w:p>
    <w:p w14:paraId="45952BA1" w14:textId="77777777" w:rsidR="00937A19" w:rsidRDefault="00937A19" w:rsidP="00937A19">
      <w:pPr>
        <w:spacing w:line="240" w:lineRule="auto"/>
        <w:outlineLvl w:val="0"/>
      </w:pPr>
    </w:p>
    <w:p w14:paraId="06B789D2" w14:textId="77777777" w:rsidR="00937A19" w:rsidRDefault="00937A19" w:rsidP="00937A19">
      <w:pPr>
        <w:spacing w:line="240" w:lineRule="auto"/>
        <w:outlineLvl w:val="0"/>
      </w:pPr>
    </w:p>
    <w:p w14:paraId="4A2EF7F5" w14:textId="77777777" w:rsidR="00937A19" w:rsidRDefault="00937A19" w:rsidP="00937A19">
      <w:pPr>
        <w:spacing w:line="240" w:lineRule="auto"/>
        <w:outlineLvl w:val="0"/>
      </w:pPr>
    </w:p>
    <w:p w14:paraId="06EB5477" w14:textId="77777777" w:rsidR="00937A19" w:rsidRDefault="00937A19" w:rsidP="00937A19">
      <w:pPr>
        <w:spacing w:line="240" w:lineRule="auto"/>
        <w:outlineLvl w:val="0"/>
      </w:pPr>
    </w:p>
    <w:p w14:paraId="0D140046" w14:textId="77777777" w:rsidR="00937A19" w:rsidRDefault="00937A19" w:rsidP="00937A19">
      <w:pPr>
        <w:spacing w:line="240" w:lineRule="auto"/>
        <w:outlineLvl w:val="0"/>
      </w:pPr>
    </w:p>
    <w:p w14:paraId="535B22E5" w14:textId="77777777" w:rsidR="00937A19" w:rsidRDefault="00937A19" w:rsidP="00937A19">
      <w:pPr>
        <w:spacing w:line="240" w:lineRule="auto"/>
        <w:outlineLvl w:val="0"/>
      </w:pPr>
    </w:p>
    <w:p w14:paraId="6A567E23" w14:textId="77777777" w:rsidR="00937A19" w:rsidRDefault="00937A19" w:rsidP="00937A19">
      <w:pPr>
        <w:autoSpaceDE w:val="0"/>
        <w:autoSpaceDN w:val="0"/>
        <w:adjustRightInd w:val="0"/>
        <w:rPr>
          <w:b/>
          <w:bCs/>
          <w:color w:val="000000"/>
          <w:sz w:val="28"/>
          <w:szCs w:val="28"/>
        </w:rPr>
      </w:pPr>
    </w:p>
    <w:p w14:paraId="1331E17B" w14:textId="77777777" w:rsidR="001869F1" w:rsidRDefault="001869F1">
      <w:pPr>
        <w:rPr>
          <w:b/>
          <w:bCs/>
          <w:color w:val="000000"/>
          <w:sz w:val="28"/>
          <w:szCs w:val="28"/>
        </w:rPr>
      </w:pPr>
      <w:r>
        <w:rPr>
          <w:b/>
          <w:bCs/>
          <w:color w:val="000000"/>
          <w:sz w:val="28"/>
          <w:szCs w:val="28"/>
        </w:rPr>
        <w:br w:type="page"/>
      </w:r>
    </w:p>
    <w:p w14:paraId="7BA3DA36" w14:textId="77777777" w:rsidR="00937A19" w:rsidRDefault="00937A19" w:rsidP="00937A19">
      <w:pPr>
        <w:autoSpaceDE w:val="0"/>
        <w:autoSpaceDN w:val="0"/>
        <w:adjustRightInd w:val="0"/>
        <w:rPr>
          <w:b/>
          <w:bCs/>
          <w:color w:val="000000"/>
          <w:sz w:val="28"/>
          <w:szCs w:val="28"/>
        </w:rPr>
      </w:pPr>
      <w:r>
        <w:rPr>
          <w:b/>
          <w:bCs/>
          <w:color w:val="000000"/>
          <w:sz w:val="28"/>
          <w:szCs w:val="28"/>
        </w:rPr>
        <w:lastRenderedPageBreak/>
        <w:t>Your Name</w:t>
      </w:r>
      <w:r>
        <w:rPr>
          <w:b/>
          <w:bCs/>
          <w:color w:val="000000"/>
          <w:sz w:val="28"/>
          <w:szCs w:val="28"/>
        </w:rPr>
        <w:br/>
        <w:t>NETW202, Professor’s Name</w:t>
      </w:r>
      <w:r>
        <w:rPr>
          <w:b/>
          <w:bCs/>
          <w:color w:val="000000"/>
          <w:sz w:val="28"/>
          <w:szCs w:val="28"/>
        </w:rPr>
        <w:br/>
        <w:t>Current Date</w:t>
      </w:r>
      <w:r>
        <w:rPr>
          <w:b/>
          <w:bCs/>
          <w:color w:val="000000"/>
          <w:sz w:val="28"/>
          <w:szCs w:val="28"/>
        </w:rPr>
        <w:br/>
      </w:r>
      <w:r w:rsidR="00564AD4">
        <w:rPr>
          <w:b/>
          <w:bCs/>
          <w:color w:val="000000"/>
          <w:sz w:val="28"/>
          <w:szCs w:val="28"/>
        </w:rPr>
        <w:t>i</w:t>
      </w:r>
      <w:r>
        <w:rPr>
          <w:b/>
          <w:bCs/>
          <w:color w:val="000000"/>
          <w:sz w:val="28"/>
          <w:szCs w:val="28"/>
        </w:rPr>
        <w:t>Lab #1</w:t>
      </w:r>
    </w:p>
    <w:p w14:paraId="57F7421A" w14:textId="77777777" w:rsidR="00C57ED8" w:rsidRDefault="00685E2D" w:rsidP="00B05790">
      <w:r>
        <w:t>Step</w:t>
      </w:r>
      <w:r w:rsidR="00564AD4">
        <w:t>-</w:t>
      </w:r>
      <w:r>
        <w:t>by</w:t>
      </w:r>
      <w:r w:rsidR="00564AD4">
        <w:t>-</w:t>
      </w:r>
      <w:r>
        <w:t xml:space="preserve">step instructions for completing this </w:t>
      </w:r>
      <w:r w:rsidR="00564AD4">
        <w:t>iL</w:t>
      </w:r>
      <w:r>
        <w:t>ab are found within the Skillsoft platform as outlined on the iLab page in the course shell.</w:t>
      </w:r>
    </w:p>
    <w:p w14:paraId="43AFBC48" w14:textId="77777777" w:rsidR="008E74C4" w:rsidRPr="006C0EDA" w:rsidRDefault="008E74C4" w:rsidP="008E74C4">
      <w:pPr>
        <w:outlineLvl w:val="0"/>
        <w:rPr>
          <w:rFonts w:cstheme="minorHAnsi"/>
          <w:b/>
          <w:color w:val="1F497D"/>
          <w:sz w:val="28"/>
          <w:szCs w:val="28"/>
        </w:rPr>
      </w:pPr>
      <w:r w:rsidRPr="006C0EDA">
        <w:rPr>
          <w:rFonts w:cstheme="minorHAnsi"/>
          <w:b/>
          <w:color w:val="1F497D"/>
          <w:sz w:val="28"/>
          <w:szCs w:val="28"/>
        </w:rPr>
        <w:t>Lab Grading Rubric</w:t>
      </w:r>
    </w:p>
    <w:tbl>
      <w:tblPr>
        <w:tblW w:w="5000" w:type="pct"/>
        <w:tblCellSpacing w:w="0" w:type="dxa"/>
        <w:tblBorders>
          <w:top w:val="outset" w:sz="12" w:space="0" w:color="000080"/>
          <w:left w:val="outset" w:sz="12" w:space="0" w:color="000080"/>
          <w:bottom w:val="outset" w:sz="12" w:space="0" w:color="000080"/>
          <w:right w:val="outset" w:sz="12" w:space="0" w:color="000080"/>
        </w:tblBorders>
        <w:tblCellMar>
          <w:top w:w="75" w:type="dxa"/>
          <w:left w:w="75" w:type="dxa"/>
          <w:bottom w:w="75" w:type="dxa"/>
          <w:right w:w="75" w:type="dxa"/>
        </w:tblCellMar>
        <w:tblLook w:val="04A0" w:firstRow="1" w:lastRow="0" w:firstColumn="1" w:lastColumn="0" w:noHBand="0" w:noVBand="1"/>
      </w:tblPr>
      <w:tblGrid>
        <w:gridCol w:w="3652"/>
        <w:gridCol w:w="862"/>
        <w:gridCol w:w="5694"/>
      </w:tblGrid>
      <w:tr w:rsidR="00266979" w:rsidRPr="00D47FA4" w14:paraId="4518990E" w14:textId="77777777" w:rsidTr="00FB4538">
        <w:trPr>
          <w:trHeight w:val="420"/>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hideMark/>
          </w:tcPr>
          <w:p w14:paraId="47D6F205" w14:textId="77777777" w:rsidR="008E74C4" w:rsidRPr="0037436A" w:rsidRDefault="008E74C4" w:rsidP="00FB4538">
            <w:pPr>
              <w:pStyle w:val="NormalWeb"/>
              <w:jc w:val="center"/>
              <w:rPr>
                <w:rFonts w:asciiTheme="minorHAnsi" w:hAnsiTheme="minorHAnsi" w:cstheme="minorHAnsi"/>
                <w:sz w:val="22"/>
                <w:szCs w:val="22"/>
              </w:rPr>
            </w:pPr>
            <w:r w:rsidRPr="0037436A">
              <w:rPr>
                <w:rStyle w:val="Strong"/>
                <w:rFonts w:asciiTheme="minorHAnsi" w:hAnsiTheme="minorHAnsi" w:cstheme="minorHAnsi"/>
                <w:sz w:val="22"/>
                <w:szCs w:val="22"/>
              </w:rPr>
              <w:t>Category</w:t>
            </w:r>
          </w:p>
        </w:tc>
        <w:tc>
          <w:tcPr>
            <w:tcW w:w="422" w:type="pct"/>
            <w:tcBorders>
              <w:top w:val="outset" w:sz="6" w:space="0" w:color="000080"/>
              <w:left w:val="outset" w:sz="6" w:space="0" w:color="000080"/>
              <w:bottom w:val="outset" w:sz="6" w:space="0" w:color="000080"/>
              <w:right w:val="outset" w:sz="6" w:space="0" w:color="000080"/>
            </w:tcBorders>
            <w:shd w:val="clear" w:color="auto" w:fill="CCDDFF"/>
            <w:hideMark/>
          </w:tcPr>
          <w:p w14:paraId="1C0F77D2" w14:textId="77777777" w:rsidR="008E74C4" w:rsidRPr="0037436A" w:rsidRDefault="008E74C4" w:rsidP="00FB4538">
            <w:pPr>
              <w:pStyle w:val="NormalWeb"/>
              <w:jc w:val="center"/>
              <w:rPr>
                <w:rFonts w:asciiTheme="minorHAnsi" w:hAnsiTheme="minorHAnsi" w:cstheme="minorHAnsi"/>
                <w:sz w:val="22"/>
                <w:szCs w:val="22"/>
              </w:rPr>
            </w:pPr>
            <w:r w:rsidRPr="0037436A">
              <w:rPr>
                <w:rStyle w:val="Strong"/>
                <w:rFonts w:asciiTheme="minorHAnsi" w:hAnsiTheme="minorHAnsi" w:cstheme="minorHAnsi"/>
                <w:sz w:val="22"/>
                <w:szCs w:val="22"/>
              </w:rPr>
              <w:t>Points</w:t>
            </w:r>
          </w:p>
        </w:tc>
        <w:tc>
          <w:tcPr>
            <w:tcW w:w="0" w:type="auto"/>
            <w:tcBorders>
              <w:top w:val="outset" w:sz="6" w:space="0" w:color="000080"/>
              <w:left w:val="outset" w:sz="6" w:space="0" w:color="000080"/>
              <w:bottom w:val="outset" w:sz="6" w:space="0" w:color="000080"/>
              <w:right w:val="outset" w:sz="6" w:space="0" w:color="000080"/>
            </w:tcBorders>
            <w:shd w:val="clear" w:color="auto" w:fill="CCDDFF"/>
            <w:hideMark/>
          </w:tcPr>
          <w:p w14:paraId="18746A24" w14:textId="77777777" w:rsidR="008E74C4" w:rsidRPr="0037436A" w:rsidRDefault="008E74C4" w:rsidP="00FB4538">
            <w:pPr>
              <w:pStyle w:val="NormalWeb"/>
              <w:jc w:val="center"/>
              <w:rPr>
                <w:rFonts w:asciiTheme="minorHAnsi" w:hAnsiTheme="minorHAnsi" w:cstheme="minorHAnsi"/>
                <w:sz w:val="22"/>
                <w:szCs w:val="22"/>
              </w:rPr>
            </w:pPr>
            <w:r w:rsidRPr="0037436A">
              <w:rPr>
                <w:rStyle w:val="Strong"/>
                <w:rFonts w:asciiTheme="minorHAnsi" w:hAnsiTheme="minorHAnsi" w:cstheme="minorHAnsi"/>
                <w:sz w:val="22"/>
                <w:szCs w:val="22"/>
              </w:rPr>
              <w:t>Description</w:t>
            </w:r>
          </w:p>
        </w:tc>
      </w:tr>
      <w:tr w:rsidR="00266979" w:rsidRPr="00D47FA4" w14:paraId="53C8CB3F" w14:textId="77777777" w:rsidTr="00835AF8">
        <w:trPr>
          <w:trHeight w:val="252"/>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CF5FF"/>
            <w:noWrap/>
          </w:tcPr>
          <w:p w14:paraId="5BB48DD8" w14:textId="77777777" w:rsidR="008E74C4" w:rsidRPr="000F4824" w:rsidRDefault="008E74C4" w:rsidP="004B5CBE">
            <w:pPr>
              <w:pStyle w:val="NormalWeb"/>
              <w:rPr>
                <w:rFonts w:asciiTheme="minorHAnsi" w:hAnsiTheme="minorHAnsi" w:cstheme="minorHAnsi"/>
                <w:sz w:val="20"/>
                <w:szCs w:val="20"/>
              </w:rPr>
            </w:pPr>
          </w:p>
        </w:tc>
        <w:tc>
          <w:tcPr>
            <w:tcW w:w="0" w:type="auto"/>
            <w:tcBorders>
              <w:top w:val="outset" w:sz="6" w:space="0" w:color="000080"/>
              <w:left w:val="outset" w:sz="6" w:space="0" w:color="000080"/>
              <w:bottom w:val="outset" w:sz="6" w:space="0" w:color="000080"/>
              <w:right w:val="outset" w:sz="6" w:space="0" w:color="000080"/>
            </w:tcBorders>
            <w:shd w:val="clear" w:color="auto" w:fill="ECF5FF"/>
          </w:tcPr>
          <w:p w14:paraId="38B2768E" w14:textId="77777777" w:rsidR="008E74C4" w:rsidRPr="000F4824" w:rsidRDefault="008E74C4" w:rsidP="008E74C4">
            <w:pPr>
              <w:pStyle w:val="NormalWeb"/>
              <w:jc w:val="center"/>
              <w:rPr>
                <w:rFonts w:asciiTheme="minorHAnsi" w:hAnsiTheme="minorHAnsi" w:cstheme="minorHAnsi"/>
                <w:sz w:val="20"/>
                <w:szCs w:val="20"/>
              </w:rPr>
            </w:pPr>
          </w:p>
        </w:tc>
        <w:tc>
          <w:tcPr>
            <w:tcW w:w="0" w:type="auto"/>
            <w:tcBorders>
              <w:top w:val="outset" w:sz="6" w:space="0" w:color="000080"/>
              <w:left w:val="outset" w:sz="6" w:space="0" w:color="000080"/>
              <w:bottom w:val="outset" w:sz="6" w:space="0" w:color="000080"/>
              <w:right w:val="outset" w:sz="6" w:space="0" w:color="000080"/>
            </w:tcBorders>
            <w:shd w:val="clear" w:color="auto" w:fill="ECF5FF"/>
          </w:tcPr>
          <w:p w14:paraId="317AEC52" w14:textId="77777777" w:rsidR="008E74C4" w:rsidRPr="000F4824" w:rsidRDefault="008E74C4" w:rsidP="004B5CBE">
            <w:pPr>
              <w:pStyle w:val="NormalWeb"/>
              <w:rPr>
                <w:rFonts w:asciiTheme="minorHAnsi" w:hAnsiTheme="minorHAnsi" w:cstheme="minorHAnsi"/>
                <w:sz w:val="20"/>
                <w:szCs w:val="20"/>
              </w:rPr>
            </w:pPr>
          </w:p>
        </w:tc>
      </w:tr>
      <w:tr w:rsidR="00266979" w:rsidRPr="00D47FA4" w14:paraId="1F474923" w14:textId="77777777" w:rsidTr="00BD5C84">
        <w:trPr>
          <w:trHeight w:val="615"/>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CF5FF"/>
            <w:hideMark/>
          </w:tcPr>
          <w:p w14:paraId="592A1856" w14:textId="77777777" w:rsidR="00BD5C84" w:rsidRPr="000F4824" w:rsidRDefault="00835AF8" w:rsidP="00FB4538">
            <w:pPr>
              <w:spacing w:after="0" w:line="360" w:lineRule="auto"/>
              <w:rPr>
                <w:rFonts w:cstheme="minorHAnsi"/>
                <w:b/>
                <w:color w:val="000000"/>
                <w:sz w:val="20"/>
                <w:szCs w:val="20"/>
              </w:rPr>
            </w:pPr>
            <w:r>
              <w:rPr>
                <w:rFonts w:cstheme="minorHAnsi"/>
                <w:b/>
                <w:color w:val="000000"/>
                <w:sz w:val="20"/>
                <w:szCs w:val="20"/>
              </w:rPr>
              <w:t>Section 1</w:t>
            </w:r>
          </w:p>
          <w:p w14:paraId="3EF47D06" w14:textId="77777777" w:rsidR="00BD5C84" w:rsidRPr="000F4824" w:rsidRDefault="00BD5C84" w:rsidP="00FB4538">
            <w:pPr>
              <w:spacing w:after="0"/>
              <w:rPr>
                <w:rFonts w:cstheme="minorHAnsi"/>
                <w:color w:val="000000"/>
                <w:sz w:val="20"/>
                <w:szCs w:val="20"/>
              </w:rPr>
            </w:pPr>
            <w:r w:rsidRPr="000F4824">
              <w:rPr>
                <w:rFonts w:cstheme="minorHAnsi"/>
                <w:b/>
                <w:color w:val="000000"/>
                <w:sz w:val="20"/>
                <w:szCs w:val="20"/>
              </w:rPr>
              <w:t>Using Windows Applications as Network Tools</w:t>
            </w:r>
            <w:r w:rsidR="00564AD4">
              <w:rPr>
                <w:rFonts w:cstheme="minorHAnsi"/>
                <w:color w:val="000000"/>
                <w:sz w:val="20"/>
                <w:szCs w:val="20"/>
              </w:rPr>
              <w:t>—</w:t>
            </w:r>
            <w:r w:rsidR="00A76632">
              <w:rPr>
                <w:rFonts w:cstheme="minorHAnsi"/>
                <w:color w:val="000000"/>
                <w:sz w:val="20"/>
                <w:szCs w:val="20"/>
              </w:rPr>
              <w:t>17</w:t>
            </w:r>
            <w:r w:rsidRPr="000F4824">
              <w:rPr>
                <w:rFonts w:cstheme="minorHAnsi"/>
                <w:color w:val="000000"/>
                <w:sz w:val="20"/>
                <w:szCs w:val="20"/>
              </w:rPr>
              <w:t xml:space="preserve"> </w:t>
            </w:r>
            <w:r w:rsidR="00564AD4">
              <w:rPr>
                <w:rFonts w:cstheme="minorHAnsi"/>
                <w:color w:val="000000"/>
                <w:sz w:val="20"/>
                <w:szCs w:val="20"/>
              </w:rPr>
              <w:t>p</w:t>
            </w:r>
            <w:r w:rsidRPr="000F4824">
              <w:rPr>
                <w:rFonts w:cstheme="minorHAnsi"/>
                <w:color w:val="000000"/>
                <w:sz w:val="20"/>
                <w:szCs w:val="20"/>
              </w:rPr>
              <w:t>oints</w:t>
            </w:r>
          </w:p>
          <w:p w14:paraId="446D2A98" w14:textId="77777777" w:rsidR="00BD5C84" w:rsidRPr="000F4824" w:rsidRDefault="00BD5C84" w:rsidP="00FB4538">
            <w:pPr>
              <w:spacing w:after="0"/>
              <w:ind w:left="720"/>
              <w:rPr>
                <w:rFonts w:cstheme="minorHAnsi"/>
                <w:sz w:val="20"/>
                <w:szCs w:val="20"/>
              </w:rPr>
            </w:pPr>
          </w:p>
          <w:p w14:paraId="2B07D3C6" w14:textId="77777777" w:rsidR="00BD5C84" w:rsidRPr="000F4824" w:rsidRDefault="00BD5C84" w:rsidP="008E74C4">
            <w:pPr>
              <w:pStyle w:val="ListParagraph"/>
              <w:numPr>
                <w:ilvl w:val="1"/>
                <w:numId w:val="4"/>
              </w:numPr>
              <w:spacing w:after="0"/>
              <w:rPr>
                <w:rFonts w:cstheme="minorHAnsi"/>
                <w:color w:val="000000"/>
                <w:sz w:val="20"/>
                <w:szCs w:val="20"/>
              </w:rPr>
            </w:pPr>
            <w:r w:rsidRPr="000F4824">
              <w:rPr>
                <w:rFonts w:cstheme="minorHAnsi"/>
                <w:color w:val="000000"/>
                <w:sz w:val="20"/>
                <w:szCs w:val="20"/>
              </w:rPr>
              <w:t>Task 1, Step 3</w:t>
            </w:r>
          </w:p>
          <w:p w14:paraId="66542280" w14:textId="77777777" w:rsidR="00BD5C84" w:rsidRPr="000F4824" w:rsidRDefault="00BD5C84" w:rsidP="008E74C4">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44BC84F5" w14:textId="77777777" w:rsidR="00BD5C84" w:rsidRPr="000F4824" w:rsidRDefault="00BD5C84" w:rsidP="008E74C4">
            <w:pPr>
              <w:pStyle w:val="ListParagraph"/>
              <w:numPr>
                <w:ilvl w:val="1"/>
                <w:numId w:val="4"/>
              </w:numPr>
              <w:spacing w:after="0"/>
              <w:rPr>
                <w:rFonts w:cstheme="minorHAnsi"/>
                <w:color w:val="000000"/>
                <w:sz w:val="20"/>
                <w:szCs w:val="20"/>
              </w:rPr>
            </w:pPr>
            <w:r w:rsidRPr="000F4824">
              <w:rPr>
                <w:rFonts w:eastAsiaTheme="minorHAnsi"/>
                <w:sz w:val="20"/>
                <w:szCs w:val="20"/>
              </w:rPr>
              <w:t>Task 1, Step 7</w:t>
            </w:r>
          </w:p>
          <w:p w14:paraId="0F457988" w14:textId="77777777" w:rsidR="00BD5C84" w:rsidRPr="000F4824" w:rsidRDefault="00BD5C84" w:rsidP="008E74C4">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775417AA" w14:textId="77777777" w:rsidR="00BD5C84" w:rsidRPr="000F4824" w:rsidRDefault="00BD5C84" w:rsidP="008E74C4">
            <w:pPr>
              <w:pStyle w:val="ListParagraph"/>
              <w:numPr>
                <w:ilvl w:val="1"/>
                <w:numId w:val="4"/>
              </w:numPr>
              <w:spacing w:after="0"/>
              <w:rPr>
                <w:rFonts w:cstheme="minorHAnsi"/>
                <w:color w:val="000000"/>
                <w:sz w:val="20"/>
                <w:szCs w:val="20"/>
              </w:rPr>
            </w:pPr>
            <w:r w:rsidRPr="000F4824">
              <w:rPr>
                <w:rFonts w:eastAsiaTheme="minorHAnsi"/>
                <w:sz w:val="20"/>
                <w:szCs w:val="20"/>
              </w:rPr>
              <w:t>Task 1, Step 19</w:t>
            </w:r>
          </w:p>
          <w:p w14:paraId="701CDCFA" w14:textId="77777777" w:rsidR="00BD5C84" w:rsidRPr="000F4824" w:rsidRDefault="00BD5C84" w:rsidP="008E74C4">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1E56455A" w14:textId="77777777" w:rsidR="00BD5C84" w:rsidRPr="000F4824" w:rsidRDefault="00BD5C84" w:rsidP="00BD5C84">
            <w:pPr>
              <w:pStyle w:val="ListParagraph"/>
              <w:numPr>
                <w:ilvl w:val="1"/>
                <w:numId w:val="4"/>
              </w:numPr>
              <w:spacing w:after="0"/>
              <w:rPr>
                <w:rFonts w:cstheme="minorHAnsi"/>
                <w:color w:val="000000"/>
                <w:sz w:val="20"/>
                <w:szCs w:val="20"/>
              </w:rPr>
            </w:pPr>
            <w:r w:rsidRPr="000F4824">
              <w:rPr>
                <w:rFonts w:eastAsiaTheme="minorHAnsi"/>
                <w:sz w:val="20"/>
                <w:szCs w:val="20"/>
              </w:rPr>
              <w:t>Task 1, Step 22</w:t>
            </w:r>
          </w:p>
          <w:p w14:paraId="6EAF6223" w14:textId="77777777" w:rsidR="00BD5C84" w:rsidRPr="000F4824" w:rsidRDefault="00BD5C84" w:rsidP="00BD5C84">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5954CDC0" w14:textId="77777777" w:rsidR="00BD5C84" w:rsidRPr="000F4824" w:rsidRDefault="00BD5C84" w:rsidP="00FB4538">
            <w:pPr>
              <w:spacing w:after="0"/>
              <w:rPr>
                <w:rFonts w:cstheme="minorHAnsi"/>
                <w:color w:val="000000"/>
                <w:sz w:val="20"/>
                <w:szCs w:val="20"/>
              </w:rPr>
            </w:pPr>
          </w:p>
          <w:p w14:paraId="25663477" w14:textId="77777777" w:rsidR="00BD5C84" w:rsidRPr="000F4824" w:rsidRDefault="00BD5C84" w:rsidP="00BD5C84">
            <w:pPr>
              <w:pStyle w:val="ListParagraph"/>
              <w:numPr>
                <w:ilvl w:val="1"/>
                <w:numId w:val="4"/>
              </w:numPr>
              <w:spacing w:after="0"/>
              <w:rPr>
                <w:rFonts w:cstheme="minorHAnsi"/>
                <w:color w:val="000000"/>
                <w:sz w:val="20"/>
                <w:szCs w:val="20"/>
              </w:rPr>
            </w:pPr>
            <w:r w:rsidRPr="000F4824">
              <w:rPr>
                <w:rFonts w:cstheme="minorHAnsi"/>
                <w:color w:val="000000"/>
                <w:sz w:val="20"/>
                <w:szCs w:val="20"/>
              </w:rPr>
              <w:t>Summary Paragraph</w:t>
            </w:r>
          </w:p>
        </w:tc>
        <w:tc>
          <w:tcPr>
            <w:tcW w:w="0" w:type="auto"/>
            <w:tcBorders>
              <w:top w:val="outset" w:sz="6" w:space="0" w:color="000080"/>
              <w:left w:val="outset" w:sz="6" w:space="0" w:color="000080"/>
              <w:bottom w:val="outset" w:sz="6" w:space="0" w:color="000080"/>
              <w:right w:val="outset" w:sz="6" w:space="0" w:color="000080"/>
            </w:tcBorders>
            <w:shd w:val="clear" w:color="auto" w:fill="ECF5FF"/>
          </w:tcPr>
          <w:p w14:paraId="5CF77A6B" w14:textId="77777777" w:rsidR="00BD5C84" w:rsidRPr="000F4824" w:rsidRDefault="00BD5C84" w:rsidP="00BD5C84">
            <w:pPr>
              <w:pStyle w:val="NormalWeb"/>
              <w:jc w:val="center"/>
              <w:rPr>
                <w:rFonts w:asciiTheme="minorHAnsi" w:hAnsiTheme="minorHAnsi" w:cstheme="minorHAnsi"/>
                <w:sz w:val="20"/>
                <w:szCs w:val="20"/>
              </w:rPr>
            </w:pPr>
          </w:p>
          <w:p w14:paraId="1D2035C3" w14:textId="77777777" w:rsidR="00BD5C84" w:rsidRPr="000F4824" w:rsidRDefault="00BD5C84" w:rsidP="00BD5C84">
            <w:pPr>
              <w:pStyle w:val="NormalWeb"/>
              <w:jc w:val="center"/>
              <w:rPr>
                <w:rFonts w:asciiTheme="minorHAnsi" w:hAnsiTheme="minorHAnsi" w:cstheme="minorHAnsi"/>
                <w:sz w:val="20"/>
                <w:szCs w:val="20"/>
              </w:rPr>
            </w:pPr>
          </w:p>
          <w:p w14:paraId="77BB39FA" w14:textId="77777777" w:rsidR="00835AF8" w:rsidRDefault="00835AF8" w:rsidP="00BD5C84">
            <w:pPr>
              <w:spacing w:after="0"/>
              <w:jc w:val="center"/>
              <w:rPr>
                <w:rFonts w:cstheme="minorHAnsi"/>
                <w:color w:val="000000"/>
                <w:sz w:val="20"/>
                <w:szCs w:val="20"/>
              </w:rPr>
            </w:pPr>
          </w:p>
          <w:p w14:paraId="64AC183D"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392AD612"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3B633852" w14:textId="77777777" w:rsidR="00835AF8" w:rsidRDefault="00835AF8" w:rsidP="00BD5C84">
            <w:pPr>
              <w:spacing w:after="0"/>
              <w:jc w:val="center"/>
              <w:rPr>
                <w:rFonts w:cstheme="minorHAnsi"/>
                <w:color w:val="000000"/>
                <w:sz w:val="20"/>
                <w:szCs w:val="20"/>
              </w:rPr>
            </w:pPr>
          </w:p>
          <w:p w14:paraId="68747C13"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57C8E062"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5054F6A1" w14:textId="77777777" w:rsidR="00835AF8" w:rsidRDefault="00835AF8" w:rsidP="00BD5C84">
            <w:pPr>
              <w:spacing w:after="0"/>
              <w:jc w:val="center"/>
              <w:rPr>
                <w:rFonts w:cstheme="minorHAnsi"/>
                <w:color w:val="000000"/>
                <w:sz w:val="20"/>
                <w:szCs w:val="20"/>
              </w:rPr>
            </w:pPr>
          </w:p>
          <w:p w14:paraId="66864EF6"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4990105A"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36D0367F" w14:textId="77777777" w:rsidR="00835AF8" w:rsidRDefault="00835AF8" w:rsidP="00BD5C84">
            <w:pPr>
              <w:spacing w:after="0"/>
              <w:jc w:val="center"/>
              <w:rPr>
                <w:rFonts w:cstheme="minorHAnsi"/>
                <w:color w:val="000000"/>
                <w:sz w:val="20"/>
                <w:szCs w:val="20"/>
              </w:rPr>
            </w:pPr>
          </w:p>
          <w:p w14:paraId="6CC76BE4"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39830E27" w14:textId="77777777" w:rsidR="00BD5C84" w:rsidRPr="000F4824" w:rsidRDefault="00835AF8" w:rsidP="00BD5C84">
            <w:pPr>
              <w:spacing w:after="0"/>
              <w:jc w:val="center"/>
              <w:rPr>
                <w:rFonts w:cstheme="minorHAnsi"/>
                <w:color w:val="000000"/>
                <w:sz w:val="20"/>
                <w:szCs w:val="20"/>
              </w:rPr>
            </w:pPr>
            <w:r>
              <w:rPr>
                <w:rFonts w:cstheme="minorHAnsi"/>
                <w:color w:val="000000"/>
                <w:sz w:val="20"/>
                <w:szCs w:val="20"/>
              </w:rPr>
              <w:t>1</w:t>
            </w:r>
          </w:p>
          <w:p w14:paraId="73C2BF9D" w14:textId="77777777" w:rsidR="00BD5C84" w:rsidRPr="000F4824" w:rsidRDefault="00BD5C84" w:rsidP="00BD5C84">
            <w:pPr>
              <w:spacing w:after="0"/>
              <w:jc w:val="center"/>
              <w:rPr>
                <w:rFonts w:cstheme="minorHAnsi"/>
                <w:color w:val="000000"/>
                <w:sz w:val="20"/>
                <w:szCs w:val="20"/>
              </w:rPr>
            </w:pPr>
          </w:p>
          <w:p w14:paraId="113DD4E3" w14:textId="77777777" w:rsidR="00BD5C84" w:rsidRPr="000F4824" w:rsidRDefault="00BD5C84" w:rsidP="00BD5C84">
            <w:pPr>
              <w:spacing w:after="0"/>
              <w:jc w:val="center"/>
              <w:rPr>
                <w:rFonts w:cstheme="minorHAnsi"/>
                <w:color w:val="000000"/>
                <w:sz w:val="20"/>
                <w:szCs w:val="20"/>
              </w:rPr>
            </w:pPr>
          </w:p>
          <w:p w14:paraId="0C1CBCD8" w14:textId="77777777" w:rsidR="00BD5C84" w:rsidRPr="000F4824" w:rsidRDefault="00FF0BC5" w:rsidP="00BD5C84">
            <w:pPr>
              <w:spacing w:after="0"/>
              <w:jc w:val="center"/>
              <w:rPr>
                <w:rFonts w:cstheme="minorHAnsi"/>
                <w:sz w:val="20"/>
                <w:szCs w:val="20"/>
              </w:rPr>
            </w:pPr>
            <w:r>
              <w:rPr>
                <w:rFonts w:cstheme="minorHAnsi"/>
                <w:color w:val="000000"/>
                <w:sz w:val="20"/>
                <w:szCs w:val="20"/>
              </w:rPr>
              <w:t>9</w:t>
            </w:r>
          </w:p>
        </w:tc>
        <w:tc>
          <w:tcPr>
            <w:tcW w:w="0" w:type="auto"/>
            <w:tcBorders>
              <w:top w:val="outset" w:sz="6" w:space="0" w:color="000080"/>
              <w:left w:val="outset" w:sz="6" w:space="0" w:color="000080"/>
              <w:bottom w:val="outset" w:sz="6" w:space="0" w:color="000080"/>
              <w:right w:val="outset" w:sz="6" w:space="0" w:color="000080"/>
            </w:tcBorders>
            <w:shd w:val="clear" w:color="auto" w:fill="ECF5FF"/>
            <w:hideMark/>
          </w:tcPr>
          <w:p w14:paraId="45855CAC" w14:textId="77777777" w:rsidR="00BD5C84" w:rsidRPr="000F4824" w:rsidRDefault="00BD5C84" w:rsidP="00FB4538">
            <w:pPr>
              <w:spacing w:after="0"/>
              <w:rPr>
                <w:rFonts w:cstheme="minorHAnsi"/>
                <w:color w:val="000000"/>
                <w:sz w:val="20"/>
                <w:szCs w:val="20"/>
              </w:rPr>
            </w:pPr>
          </w:p>
          <w:p w14:paraId="284100C9" w14:textId="77777777" w:rsidR="00BD5C84" w:rsidRPr="000F4824" w:rsidRDefault="00BD5C84" w:rsidP="00FB4538">
            <w:pPr>
              <w:spacing w:after="0"/>
              <w:rPr>
                <w:rFonts w:cstheme="minorHAnsi"/>
                <w:color w:val="000000"/>
                <w:sz w:val="20"/>
                <w:szCs w:val="20"/>
              </w:rPr>
            </w:pPr>
          </w:p>
          <w:p w14:paraId="60C7F1BD" w14:textId="77777777" w:rsidR="00266979" w:rsidRPr="000F4824" w:rsidRDefault="00266979" w:rsidP="00FB4538">
            <w:pPr>
              <w:spacing w:after="0"/>
              <w:rPr>
                <w:rFonts w:cstheme="minorHAnsi"/>
                <w:color w:val="000000"/>
                <w:sz w:val="20"/>
                <w:szCs w:val="20"/>
              </w:rPr>
            </w:pPr>
          </w:p>
          <w:p w14:paraId="7191CDE1" w14:textId="77777777" w:rsidR="00C23908" w:rsidRDefault="00C23908" w:rsidP="00FB4538">
            <w:pPr>
              <w:spacing w:after="0"/>
              <w:rPr>
                <w:rFonts w:cstheme="minorHAnsi"/>
                <w:color w:val="000000"/>
                <w:sz w:val="20"/>
                <w:szCs w:val="20"/>
              </w:rPr>
            </w:pPr>
          </w:p>
          <w:p w14:paraId="01941200" w14:textId="77777777" w:rsidR="00BD5C84" w:rsidRPr="000F4824" w:rsidRDefault="00266979" w:rsidP="00FB4538">
            <w:pPr>
              <w:spacing w:after="0"/>
              <w:rPr>
                <w:rFonts w:cstheme="minorHAnsi"/>
                <w:color w:val="000000"/>
                <w:sz w:val="20"/>
                <w:szCs w:val="20"/>
              </w:rPr>
            </w:pPr>
            <w:r w:rsidRPr="000F4824">
              <w:rPr>
                <w:rFonts w:cstheme="minorHAnsi"/>
                <w:color w:val="000000"/>
                <w:sz w:val="20"/>
                <w:szCs w:val="20"/>
              </w:rPr>
              <w:t xml:space="preserve">Required </w:t>
            </w:r>
            <w:r w:rsidR="00564AD4">
              <w:rPr>
                <w:rFonts w:cstheme="minorHAnsi"/>
                <w:color w:val="000000"/>
                <w:sz w:val="20"/>
                <w:szCs w:val="20"/>
              </w:rPr>
              <w:t>s</w:t>
            </w:r>
            <w:r w:rsidRPr="000F4824">
              <w:rPr>
                <w:rFonts w:cstheme="minorHAnsi"/>
                <w:color w:val="000000"/>
                <w:sz w:val="20"/>
                <w:szCs w:val="20"/>
              </w:rPr>
              <w:t>creenshot</w:t>
            </w:r>
          </w:p>
          <w:p w14:paraId="288334C9" w14:textId="77777777" w:rsidR="00BD5C84" w:rsidRPr="000F4824" w:rsidRDefault="00266979" w:rsidP="00FB4538">
            <w:pPr>
              <w:spacing w:after="0"/>
              <w:rPr>
                <w:rFonts w:cstheme="minorHAnsi"/>
                <w:color w:val="000000"/>
                <w:sz w:val="20"/>
                <w:szCs w:val="20"/>
              </w:rPr>
            </w:pPr>
            <w:r w:rsidRPr="000F4824">
              <w:rPr>
                <w:rFonts w:cstheme="minorHAnsi"/>
                <w:color w:val="000000"/>
                <w:sz w:val="20"/>
                <w:szCs w:val="20"/>
              </w:rPr>
              <w:t>Answer the question or provide the required observation when requested.</w:t>
            </w:r>
          </w:p>
          <w:p w14:paraId="4C8CD1FF" w14:textId="77777777" w:rsidR="00BD5C84" w:rsidRPr="000F4824" w:rsidRDefault="00BD5C84" w:rsidP="00FB4538">
            <w:pPr>
              <w:spacing w:after="0"/>
              <w:rPr>
                <w:rFonts w:cstheme="minorHAnsi"/>
                <w:color w:val="000000"/>
                <w:sz w:val="20"/>
                <w:szCs w:val="20"/>
              </w:rPr>
            </w:pPr>
          </w:p>
          <w:p w14:paraId="5160F3D9" w14:textId="77777777" w:rsidR="00BD5C84" w:rsidRPr="000F4824" w:rsidRDefault="00BD5C84" w:rsidP="00FB4538">
            <w:pPr>
              <w:spacing w:after="0"/>
              <w:rPr>
                <w:rFonts w:cstheme="minorHAnsi"/>
                <w:color w:val="000000"/>
                <w:sz w:val="20"/>
                <w:szCs w:val="20"/>
              </w:rPr>
            </w:pPr>
          </w:p>
          <w:p w14:paraId="0F77A3A7" w14:textId="77777777" w:rsidR="00266979" w:rsidRPr="000F4824" w:rsidRDefault="00266979" w:rsidP="00266979">
            <w:pPr>
              <w:spacing w:after="0"/>
              <w:rPr>
                <w:rFonts w:cstheme="minorHAnsi"/>
                <w:color w:val="000000"/>
                <w:sz w:val="20"/>
                <w:szCs w:val="20"/>
              </w:rPr>
            </w:pPr>
          </w:p>
          <w:p w14:paraId="7BCDECA5" w14:textId="77777777" w:rsidR="00266979" w:rsidRPr="000F4824" w:rsidRDefault="00266979" w:rsidP="00266979">
            <w:pPr>
              <w:spacing w:after="0"/>
              <w:rPr>
                <w:rFonts w:cstheme="minorHAnsi"/>
                <w:color w:val="000000"/>
                <w:sz w:val="20"/>
                <w:szCs w:val="20"/>
              </w:rPr>
            </w:pPr>
          </w:p>
          <w:p w14:paraId="25FC71E0" w14:textId="77777777" w:rsidR="00266979" w:rsidRPr="000F4824" w:rsidRDefault="00266979" w:rsidP="00266979">
            <w:pPr>
              <w:spacing w:after="0"/>
              <w:rPr>
                <w:rFonts w:cstheme="minorHAnsi"/>
                <w:color w:val="000000"/>
                <w:sz w:val="20"/>
                <w:szCs w:val="20"/>
              </w:rPr>
            </w:pPr>
          </w:p>
          <w:p w14:paraId="60A962A2" w14:textId="77777777" w:rsidR="00266979" w:rsidRPr="000F4824" w:rsidRDefault="00266979" w:rsidP="00266979">
            <w:pPr>
              <w:spacing w:after="0"/>
              <w:rPr>
                <w:rFonts w:cstheme="minorHAnsi"/>
                <w:color w:val="000000"/>
                <w:sz w:val="20"/>
                <w:szCs w:val="20"/>
              </w:rPr>
            </w:pPr>
          </w:p>
          <w:p w14:paraId="5D39CCE6" w14:textId="77777777" w:rsidR="00266979" w:rsidRPr="000F4824" w:rsidRDefault="00266979" w:rsidP="00266979">
            <w:pPr>
              <w:spacing w:after="0"/>
              <w:rPr>
                <w:rFonts w:cstheme="minorHAnsi"/>
                <w:color w:val="000000"/>
                <w:sz w:val="20"/>
                <w:szCs w:val="20"/>
              </w:rPr>
            </w:pPr>
          </w:p>
          <w:p w14:paraId="0D766A8D" w14:textId="77777777" w:rsidR="00520CCB" w:rsidRDefault="00520CCB" w:rsidP="00266979">
            <w:pPr>
              <w:spacing w:after="0"/>
              <w:rPr>
                <w:rFonts w:cstheme="minorHAnsi"/>
                <w:color w:val="000000"/>
                <w:sz w:val="20"/>
                <w:szCs w:val="20"/>
              </w:rPr>
            </w:pPr>
          </w:p>
          <w:p w14:paraId="12E25248" w14:textId="77777777" w:rsidR="00520CCB" w:rsidRDefault="00520CCB" w:rsidP="00266979">
            <w:pPr>
              <w:spacing w:after="0"/>
              <w:rPr>
                <w:rFonts w:cstheme="minorHAnsi"/>
                <w:color w:val="000000"/>
                <w:sz w:val="20"/>
                <w:szCs w:val="20"/>
              </w:rPr>
            </w:pPr>
          </w:p>
          <w:p w14:paraId="0F7B4A55" w14:textId="77777777" w:rsidR="00520CCB" w:rsidRDefault="00520CCB" w:rsidP="00266979">
            <w:pPr>
              <w:spacing w:after="0"/>
              <w:rPr>
                <w:rFonts w:cstheme="minorHAnsi"/>
                <w:color w:val="000000"/>
                <w:sz w:val="20"/>
                <w:szCs w:val="20"/>
              </w:rPr>
            </w:pPr>
          </w:p>
          <w:p w14:paraId="07DF5EDF" w14:textId="77777777" w:rsidR="00BD5C84" w:rsidRPr="000F4824" w:rsidRDefault="00BD5C84" w:rsidP="00266979">
            <w:pPr>
              <w:spacing w:after="0"/>
              <w:rPr>
                <w:rFonts w:cstheme="minorHAnsi"/>
                <w:color w:val="000000"/>
                <w:sz w:val="20"/>
                <w:szCs w:val="20"/>
              </w:rPr>
            </w:pPr>
            <w:r w:rsidRPr="000F4824">
              <w:rPr>
                <w:rFonts w:cstheme="minorHAnsi"/>
                <w:color w:val="000000"/>
                <w:sz w:val="20"/>
                <w:szCs w:val="20"/>
              </w:rPr>
              <w:t xml:space="preserve">In your own words, summarize what you have learned concerning </w:t>
            </w:r>
            <w:r w:rsidR="00266979" w:rsidRPr="000F4824">
              <w:rPr>
                <w:rFonts w:cstheme="minorHAnsi"/>
                <w:color w:val="000000"/>
                <w:sz w:val="20"/>
                <w:szCs w:val="20"/>
              </w:rPr>
              <w:t>network commands available within the Windows operating system</w:t>
            </w:r>
            <w:r w:rsidRPr="000F4824">
              <w:rPr>
                <w:rFonts w:cstheme="minorHAnsi"/>
                <w:color w:val="000000"/>
                <w:sz w:val="20"/>
                <w:szCs w:val="20"/>
              </w:rPr>
              <w:t xml:space="preserve">. </w:t>
            </w:r>
          </w:p>
        </w:tc>
      </w:tr>
      <w:tr w:rsidR="00266979" w:rsidRPr="00D47FA4" w14:paraId="202C0FDB" w14:textId="77777777" w:rsidTr="00BD5C84">
        <w:trPr>
          <w:trHeight w:val="615"/>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CF5FF"/>
          </w:tcPr>
          <w:p w14:paraId="0CCD7911" w14:textId="77777777" w:rsidR="00266979" w:rsidRPr="000F4824" w:rsidRDefault="00835AF8" w:rsidP="00FB4538">
            <w:pPr>
              <w:spacing w:after="0" w:line="360" w:lineRule="auto"/>
              <w:rPr>
                <w:rFonts w:cstheme="minorHAnsi"/>
                <w:b/>
                <w:color w:val="000000"/>
                <w:sz w:val="20"/>
                <w:szCs w:val="20"/>
              </w:rPr>
            </w:pPr>
            <w:r>
              <w:rPr>
                <w:rFonts w:cstheme="minorHAnsi"/>
                <w:b/>
                <w:color w:val="000000"/>
                <w:sz w:val="20"/>
                <w:szCs w:val="20"/>
              </w:rPr>
              <w:t>Section 2</w:t>
            </w:r>
          </w:p>
          <w:p w14:paraId="41AA413D" w14:textId="77777777" w:rsidR="00266979" w:rsidRPr="000F4824" w:rsidRDefault="00266979" w:rsidP="00FB4538">
            <w:pPr>
              <w:spacing w:after="0"/>
              <w:rPr>
                <w:rFonts w:cstheme="minorHAnsi"/>
                <w:color w:val="000000"/>
                <w:sz w:val="20"/>
                <w:szCs w:val="20"/>
              </w:rPr>
            </w:pPr>
            <w:r w:rsidRPr="000F4824">
              <w:rPr>
                <w:rFonts w:cstheme="minorHAnsi"/>
                <w:b/>
                <w:color w:val="000000"/>
                <w:sz w:val="20"/>
                <w:szCs w:val="20"/>
              </w:rPr>
              <w:t>Troubleshooting TCP/IP Problems Lab</w:t>
            </w:r>
            <w:r w:rsidR="00564AD4">
              <w:rPr>
                <w:rFonts w:cstheme="minorHAnsi"/>
                <w:color w:val="000000"/>
                <w:sz w:val="20"/>
                <w:szCs w:val="20"/>
              </w:rPr>
              <w:t>—</w:t>
            </w:r>
            <w:r w:rsidR="00A76632">
              <w:rPr>
                <w:rFonts w:cstheme="minorHAnsi"/>
                <w:color w:val="000000"/>
                <w:sz w:val="20"/>
                <w:szCs w:val="20"/>
              </w:rPr>
              <w:t>18</w:t>
            </w:r>
            <w:r w:rsidRPr="000F4824">
              <w:rPr>
                <w:rFonts w:cstheme="minorHAnsi"/>
                <w:color w:val="000000"/>
                <w:sz w:val="20"/>
                <w:szCs w:val="20"/>
              </w:rPr>
              <w:t xml:space="preserve"> </w:t>
            </w:r>
            <w:r w:rsidR="00564AD4">
              <w:rPr>
                <w:rFonts w:cstheme="minorHAnsi"/>
                <w:color w:val="000000"/>
                <w:sz w:val="20"/>
                <w:szCs w:val="20"/>
              </w:rPr>
              <w:t>p</w:t>
            </w:r>
            <w:r w:rsidRPr="000F4824">
              <w:rPr>
                <w:rFonts w:cstheme="minorHAnsi"/>
                <w:color w:val="000000"/>
                <w:sz w:val="20"/>
                <w:szCs w:val="20"/>
              </w:rPr>
              <w:t>oints</w:t>
            </w:r>
          </w:p>
          <w:p w14:paraId="3B95A69D" w14:textId="77777777" w:rsidR="00266979" w:rsidRPr="000F4824" w:rsidRDefault="00266979" w:rsidP="00FB4538">
            <w:pPr>
              <w:spacing w:after="0"/>
              <w:ind w:left="720"/>
              <w:rPr>
                <w:rFonts w:cstheme="minorHAnsi"/>
                <w:sz w:val="20"/>
                <w:szCs w:val="20"/>
              </w:rPr>
            </w:pPr>
          </w:p>
          <w:p w14:paraId="7725ACA0" w14:textId="77777777" w:rsidR="00266979" w:rsidRPr="000F4824" w:rsidRDefault="002454DD" w:rsidP="00FB4538">
            <w:pPr>
              <w:pStyle w:val="ListParagraph"/>
              <w:numPr>
                <w:ilvl w:val="1"/>
                <w:numId w:val="4"/>
              </w:numPr>
              <w:spacing w:after="0"/>
              <w:rPr>
                <w:rFonts w:cstheme="minorHAnsi"/>
                <w:color w:val="000000"/>
                <w:sz w:val="20"/>
                <w:szCs w:val="20"/>
              </w:rPr>
            </w:pPr>
            <w:r>
              <w:rPr>
                <w:rFonts w:cstheme="minorHAnsi"/>
                <w:color w:val="000000"/>
                <w:sz w:val="20"/>
                <w:szCs w:val="20"/>
              </w:rPr>
              <w:t>Task 1, Step 1</w:t>
            </w:r>
          </w:p>
          <w:p w14:paraId="7B5C5CEC" w14:textId="77777777" w:rsidR="00266979" w:rsidRPr="000F4824" w:rsidRDefault="00266979" w:rsidP="00FB4538">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2165D208" w14:textId="77777777" w:rsidR="00266979" w:rsidRPr="000F4824" w:rsidRDefault="002454DD" w:rsidP="00FB4538">
            <w:pPr>
              <w:pStyle w:val="ListParagraph"/>
              <w:numPr>
                <w:ilvl w:val="1"/>
                <w:numId w:val="4"/>
              </w:numPr>
              <w:spacing w:after="0"/>
              <w:rPr>
                <w:rFonts w:cstheme="minorHAnsi"/>
                <w:color w:val="000000"/>
                <w:sz w:val="20"/>
                <w:szCs w:val="20"/>
              </w:rPr>
            </w:pPr>
            <w:r>
              <w:rPr>
                <w:rFonts w:eastAsiaTheme="minorHAnsi"/>
                <w:sz w:val="20"/>
                <w:szCs w:val="20"/>
              </w:rPr>
              <w:t>Task 2, Step 2</w:t>
            </w:r>
          </w:p>
          <w:p w14:paraId="5A373FF7" w14:textId="77777777" w:rsidR="00266979" w:rsidRPr="000F4824" w:rsidRDefault="00266979" w:rsidP="00FB4538">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149DD660" w14:textId="77777777" w:rsidR="00266979" w:rsidRPr="000F4824" w:rsidRDefault="002454DD" w:rsidP="00FB4538">
            <w:pPr>
              <w:pStyle w:val="ListParagraph"/>
              <w:numPr>
                <w:ilvl w:val="1"/>
                <w:numId w:val="4"/>
              </w:numPr>
              <w:spacing w:after="0"/>
              <w:rPr>
                <w:rFonts w:cstheme="minorHAnsi"/>
                <w:color w:val="000000"/>
                <w:sz w:val="20"/>
                <w:szCs w:val="20"/>
              </w:rPr>
            </w:pPr>
            <w:r>
              <w:rPr>
                <w:rFonts w:eastAsiaTheme="minorHAnsi"/>
                <w:sz w:val="20"/>
                <w:szCs w:val="20"/>
              </w:rPr>
              <w:t>Task 2, Step 3</w:t>
            </w:r>
          </w:p>
          <w:p w14:paraId="0635ED15" w14:textId="77777777" w:rsidR="00266979" w:rsidRPr="000F4824" w:rsidRDefault="00266979" w:rsidP="00FB4538">
            <w:pPr>
              <w:pStyle w:val="ListParagraph"/>
              <w:numPr>
                <w:ilvl w:val="1"/>
                <w:numId w:val="4"/>
              </w:numPr>
              <w:spacing w:after="0"/>
              <w:rPr>
                <w:rFonts w:cstheme="minorHAnsi"/>
                <w:color w:val="000000"/>
                <w:sz w:val="20"/>
                <w:szCs w:val="20"/>
              </w:rPr>
            </w:pPr>
            <w:r w:rsidRPr="000F4824">
              <w:rPr>
                <w:rFonts w:cstheme="minorHAnsi"/>
                <w:color w:val="000000"/>
                <w:sz w:val="20"/>
                <w:szCs w:val="20"/>
              </w:rPr>
              <w:t xml:space="preserve">Related explanation or </w:t>
            </w:r>
            <w:r w:rsidRPr="000F4824">
              <w:rPr>
                <w:rFonts w:cstheme="minorHAnsi"/>
                <w:color w:val="000000"/>
                <w:sz w:val="20"/>
                <w:szCs w:val="20"/>
              </w:rPr>
              <w:lastRenderedPageBreak/>
              <w:t>response</w:t>
            </w:r>
          </w:p>
          <w:p w14:paraId="5DD4E7B0" w14:textId="77777777" w:rsidR="00266979" w:rsidRPr="000F4824" w:rsidRDefault="002454DD" w:rsidP="00FB4538">
            <w:pPr>
              <w:pStyle w:val="ListParagraph"/>
              <w:numPr>
                <w:ilvl w:val="1"/>
                <w:numId w:val="4"/>
              </w:numPr>
              <w:spacing w:after="0"/>
              <w:rPr>
                <w:rFonts w:cstheme="minorHAnsi"/>
                <w:color w:val="000000"/>
                <w:sz w:val="20"/>
                <w:szCs w:val="20"/>
              </w:rPr>
            </w:pPr>
            <w:r>
              <w:rPr>
                <w:rFonts w:eastAsiaTheme="minorHAnsi"/>
                <w:sz w:val="20"/>
                <w:szCs w:val="20"/>
              </w:rPr>
              <w:t>Task 3, Step 1</w:t>
            </w:r>
          </w:p>
          <w:p w14:paraId="4BC93975" w14:textId="77777777" w:rsidR="00266979" w:rsidRPr="000F4824" w:rsidRDefault="00266979" w:rsidP="00FB4538">
            <w:pPr>
              <w:pStyle w:val="ListParagraph"/>
              <w:numPr>
                <w:ilvl w:val="1"/>
                <w:numId w:val="4"/>
              </w:numPr>
              <w:spacing w:after="0"/>
              <w:rPr>
                <w:rFonts w:cstheme="minorHAnsi"/>
                <w:color w:val="000000"/>
                <w:sz w:val="20"/>
                <w:szCs w:val="20"/>
              </w:rPr>
            </w:pPr>
            <w:r w:rsidRPr="000F4824">
              <w:rPr>
                <w:rFonts w:cstheme="minorHAnsi"/>
                <w:color w:val="000000"/>
                <w:sz w:val="20"/>
                <w:szCs w:val="20"/>
              </w:rPr>
              <w:t>Related explanation or response</w:t>
            </w:r>
          </w:p>
          <w:p w14:paraId="01AE1446" w14:textId="77777777" w:rsidR="00266979" w:rsidRPr="000F4824" w:rsidRDefault="00266979" w:rsidP="00FB4538">
            <w:pPr>
              <w:spacing w:after="0"/>
              <w:rPr>
                <w:rFonts w:cstheme="minorHAnsi"/>
                <w:color w:val="000000"/>
                <w:sz w:val="20"/>
                <w:szCs w:val="20"/>
              </w:rPr>
            </w:pPr>
          </w:p>
          <w:p w14:paraId="0E4C81F2" w14:textId="77777777" w:rsidR="00266979" w:rsidRPr="000F4824" w:rsidRDefault="00266979" w:rsidP="00564AD4">
            <w:pPr>
              <w:pStyle w:val="ListParagraph"/>
              <w:numPr>
                <w:ilvl w:val="1"/>
                <w:numId w:val="4"/>
              </w:numPr>
              <w:spacing w:after="0"/>
              <w:rPr>
                <w:rFonts w:cstheme="minorHAnsi"/>
                <w:color w:val="000000"/>
                <w:sz w:val="20"/>
                <w:szCs w:val="20"/>
              </w:rPr>
            </w:pPr>
            <w:r w:rsidRPr="000F4824">
              <w:rPr>
                <w:rFonts w:cstheme="minorHAnsi"/>
                <w:color w:val="000000"/>
                <w:sz w:val="20"/>
                <w:szCs w:val="20"/>
              </w:rPr>
              <w:t xml:space="preserve">Summary </w:t>
            </w:r>
            <w:r w:rsidR="00564AD4">
              <w:rPr>
                <w:rFonts w:cstheme="minorHAnsi"/>
                <w:color w:val="000000"/>
                <w:sz w:val="20"/>
                <w:szCs w:val="20"/>
              </w:rPr>
              <w:t>p</w:t>
            </w:r>
            <w:r w:rsidRPr="000F4824">
              <w:rPr>
                <w:rFonts w:cstheme="minorHAnsi"/>
                <w:color w:val="000000"/>
                <w:sz w:val="20"/>
                <w:szCs w:val="20"/>
              </w:rPr>
              <w:t>aragraph</w:t>
            </w:r>
          </w:p>
        </w:tc>
        <w:tc>
          <w:tcPr>
            <w:tcW w:w="0" w:type="auto"/>
            <w:tcBorders>
              <w:top w:val="outset" w:sz="6" w:space="0" w:color="000080"/>
              <w:left w:val="outset" w:sz="6" w:space="0" w:color="000080"/>
              <w:bottom w:val="outset" w:sz="6" w:space="0" w:color="000080"/>
              <w:right w:val="outset" w:sz="6" w:space="0" w:color="000080"/>
            </w:tcBorders>
            <w:shd w:val="clear" w:color="auto" w:fill="ECF5FF"/>
          </w:tcPr>
          <w:p w14:paraId="2821E374" w14:textId="77777777" w:rsidR="00266979" w:rsidRPr="000F4824" w:rsidRDefault="00266979" w:rsidP="00FB4538">
            <w:pPr>
              <w:pStyle w:val="NormalWeb"/>
              <w:jc w:val="center"/>
              <w:rPr>
                <w:rFonts w:asciiTheme="minorHAnsi" w:hAnsiTheme="minorHAnsi" w:cstheme="minorHAnsi"/>
                <w:sz w:val="20"/>
                <w:szCs w:val="20"/>
              </w:rPr>
            </w:pPr>
          </w:p>
          <w:p w14:paraId="371FAF02" w14:textId="77777777" w:rsidR="00266979" w:rsidRPr="000F4824" w:rsidRDefault="00266979" w:rsidP="00FB4538">
            <w:pPr>
              <w:pStyle w:val="NormalWeb"/>
              <w:jc w:val="center"/>
              <w:rPr>
                <w:rFonts w:asciiTheme="minorHAnsi" w:hAnsiTheme="minorHAnsi" w:cstheme="minorHAnsi"/>
                <w:sz w:val="20"/>
                <w:szCs w:val="20"/>
              </w:rPr>
            </w:pPr>
          </w:p>
          <w:p w14:paraId="5589BFB5" w14:textId="77777777" w:rsidR="00FF0BC5" w:rsidRDefault="00835AF8" w:rsidP="00FB4538">
            <w:pPr>
              <w:spacing w:after="0"/>
              <w:jc w:val="center"/>
              <w:rPr>
                <w:rFonts w:cstheme="minorHAnsi"/>
                <w:color w:val="000000"/>
                <w:sz w:val="20"/>
                <w:szCs w:val="20"/>
              </w:rPr>
            </w:pPr>
            <w:r>
              <w:rPr>
                <w:rFonts w:cstheme="minorHAnsi"/>
                <w:color w:val="000000"/>
                <w:sz w:val="20"/>
                <w:szCs w:val="20"/>
              </w:rPr>
              <w:t>1</w:t>
            </w:r>
          </w:p>
          <w:p w14:paraId="208C76BF"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t>1</w:t>
            </w:r>
          </w:p>
          <w:p w14:paraId="47B437C1" w14:textId="77777777" w:rsidR="00835AF8" w:rsidRDefault="00835AF8" w:rsidP="00FB4538">
            <w:pPr>
              <w:spacing w:after="0"/>
              <w:jc w:val="center"/>
              <w:rPr>
                <w:rFonts w:cstheme="minorHAnsi"/>
                <w:color w:val="000000"/>
                <w:sz w:val="20"/>
                <w:szCs w:val="20"/>
              </w:rPr>
            </w:pPr>
          </w:p>
          <w:p w14:paraId="67CBD40F"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t>1</w:t>
            </w:r>
          </w:p>
          <w:p w14:paraId="11932156"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t>1</w:t>
            </w:r>
          </w:p>
          <w:p w14:paraId="5472AA92" w14:textId="77777777" w:rsidR="00835AF8" w:rsidRDefault="00835AF8" w:rsidP="00FB4538">
            <w:pPr>
              <w:spacing w:after="0"/>
              <w:jc w:val="center"/>
              <w:rPr>
                <w:rFonts w:cstheme="minorHAnsi"/>
                <w:color w:val="000000"/>
                <w:sz w:val="20"/>
                <w:szCs w:val="20"/>
              </w:rPr>
            </w:pPr>
          </w:p>
          <w:p w14:paraId="4E068412"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t>1</w:t>
            </w:r>
          </w:p>
          <w:p w14:paraId="6B0588FE"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t>1</w:t>
            </w:r>
          </w:p>
          <w:p w14:paraId="4E656C09" w14:textId="77777777" w:rsidR="00835AF8" w:rsidRDefault="00835AF8" w:rsidP="00FB4538">
            <w:pPr>
              <w:spacing w:after="0"/>
              <w:jc w:val="center"/>
              <w:rPr>
                <w:rFonts w:cstheme="minorHAnsi"/>
                <w:color w:val="000000"/>
                <w:sz w:val="20"/>
                <w:szCs w:val="20"/>
              </w:rPr>
            </w:pPr>
          </w:p>
          <w:p w14:paraId="23EE878A"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lastRenderedPageBreak/>
              <w:t>1</w:t>
            </w:r>
          </w:p>
          <w:p w14:paraId="10D26CB0" w14:textId="77777777" w:rsidR="00266979" w:rsidRPr="000F4824" w:rsidRDefault="00835AF8" w:rsidP="00FB4538">
            <w:pPr>
              <w:spacing w:after="0"/>
              <w:jc w:val="center"/>
              <w:rPr>
                <w:rFonts w:cstheme="minorHAnsi"/>
                <w:color w:val="000000"/>
                <w:sz w:val="20"/>
                <w:szCs w:val="20"/>
              </w:rPr>
            </w:pPr>
            <w:r>
              <w:rPr>
                <w:rFonts w:cstheme="minorHAnsi"/>
                <w:color w:val="000000"/>
                <w:sz w:val="20"/>
                <w:szCs w:val="20"/>
              </w:rPr>
              <w:t>1</w:t>
            </w:r>
          </w:p>
          <w:p w14:paraId="73A04E36" w14:textId="77777777" w:rsidR="00266979" w:rsidRPr="000F4824" w:rsidRDefault="00266979" w:rsidP="00FB4538">
            <w:pPr>
              <w:spacing w:after="0"/>
              <w:jc w:val="center"/>
              <w:rPr>
                <w:rFonts w:cstheme="minorHAnsi"/>
                <w:color w:val="000000"/>
                <w:sz w:val="20"/>
                <w:szCs w:val="20"/>
              </w:rPr>
            </w:pPr>
          </w:p>
          <w:p w14:paraId="67E5693F" w14:textId="77777777" w:rsidR="00266979" w:rsidRPr="000F4824" w:rsidRDefault="00266979" w:rsidP="00FB4538">
            <w:pPr>
              <w:spacing w:after="0"/>
              <w:jc w:val="center"/>
              <w:rPr>
                <w:rFonts w:cstheme="minorHAnsi"/>
                <w:color w:val="000000"/>
                <w:sz w:val="20"/>
                <w:szCs w:val="20"/>
              </w:rPr>
            </w:pPr>
          </w:p>
          <w:p w14:paraId="67038AFF" w14:textId="77777777" w:rsidR="00266979" w:rsidRPr="000F4824" w:rsidRDefault="00266979" w:rsidP="00FB4538">
            <w:pPr>
              <w:spacing w:after="0"/>
              <w:jc w:val="center"/>
              <w:rPr>
                <w:rFonts w:cstheme="minorHAnsi"/>
                <w:sz w:val="20"/>
                <w:szCs w:val="20"/>
              </w:rPr>
            </w:pPr>
            <w:r w:rsidRPr="000F4824">
              <w:rPr>
                <w:rFonts w:cstheme="minorHAnsi"/>
                <w:color w:val="000000"/>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ECF5FF"/>
          </w:tcPr>
          <w:p w14:paraId="0DF8552C" w14:textId="77777777" w:rsidR="00266979" w:rsidRPr="000F4824" w:rsidRDefault="00266979" w:rsidP="00FB4538">
            <w:pPr>
              <w:spacing w:after="0"/>
              <w:rPr>
                <w:rFonts w:cstheme="minorHAnsi"/>
                <w:color w:val="000000"/>
                <w:sz w:val="20"/>
                <w:szCs w:val="20"/>
              </w:rPr>
            </w:pPr>
          </w:p>
          <w:p w14:paraId="0AE8281E" w14:textId="77777777" w:rsidR="00266979" w:rsidRPr="000F4824" w:rsidRDefault="00266979" w:rsidP="00FB4538">
            <w:pPr>
              <w:spacing w:after="0"/>
              <w:rPr>
                <w:rFonts w:cstheme="minorHAnsi"/>
                <w:color w:val="000000"/>
                <w:sz w:val="20"/>
                <w:szCs w:val="20"/>
              </w:rPr>
            </w:pPr>
          </w:p>
          <w:p w14:paraId="0757C40B" w14:textId="77777777" w:rsidR="00266979" w:rsidRPr="000F4824" w:rsidRDefault="00266979" w:rsidP="00FB4538">
            <w:pPr>
              <w:spacing w:after="0"/>
              <w:rPr>
                <w:rFonts w:cstheme="minorHAnsi"/>
                <w:color w:val="000000"/>
                <w:sz w:val="20"/>
                <w:szCs w:val="20"/>
              </w:rPr>
            </w:pPr>
          </w:p>
          <w:p w14:paraId="4D0895DD" w14:textId="77777777" w:rsidR="00266979" w:rsidRPr="000F4824" w:rsidRDefault="00266979" w:rsidP="00FB4538">
            <w:pPr>
              <w:spacing w:after="0"/>
              <w:rPr>
                <w:rFonts w:cstheme="minorHAnsi"/>
                <w:color w:val="000000"/>
                <w:sz w:val="20"/>
                <w:szCs w:val="20"/>
              </w:rPr>
            </w:pPr>
            <w:r w:rsidRPr="000F4824">
              <w:rPr>
                <w:rFonts w:cstheme="minorHAnsi"/>
                <w:color w:val="000000"/>
                <w:sz w:val="20"/>
                <w:szCs w:val="20"/>
              </w:rPr>
              <w:t xml:space="preserve">Required </w:t>
            </w:r>
            <w:r w:rsidR="00564AD4">
              <w:rPr>
                <w:rFonts w:cstheme="minorHAnsi"/>
                <w:color w:val="000000"/>
                <w:sz w:val="20"/>
                <w:szCs w:val="20"/>
              </w:rPr>
              <w:t>s</w:t>
            </w:r>
            <w:r w:rsidRPr="000F4824">
              <w:rPr>
                <w:rFonts w:cstheme="minorHAnsi"/>
                <w:color w:val="000000"/>
                <w:sz w:val="20"/>
                <w:szCs w:val="20"/>
              </w:rPr>
              <w:t>creenshot</w:t>
            </w:r>
          </w:p>
          <w:p w14:paraId="5D6A1E25" w14:textId="77777777" w:rsidR="00266979" w:rsidRPr="000F4824" w:rsidRDefault="00266979" w:rsidP="00FB4538">
            <w:pPr>
              <w:spacing w:after="0"/>
              <w:rPr>
                <w:rFonts w:cstheme="minorHAnsi"/>
                <w:color w:val="000000"/>
                <w:sz w:val="20"/>
                <w:szCs w:val="20"/>
              </w:rPr>
            </w:pPr>
            <w:r w:rsidRPr="000F4824">
              <w:rPr>
                <w:rFonts w:cstheme="minorHAnsi"/>
                <w:color w:val="000000"/>
                <w:sz w:val="20"/>
                <w:szCs w:val="20"/>
              </w:rPr>
              <w:t>Answer the question or provide the required observation when requested.</w:t>
            </w:r>
          </w:p>
          <w:p w14:paraId="4B1349A2" w14:textId="77777777" w:rsidR="00266979" w:rsidRPr="000F4824" w:rsidRDefault="00266979" w:rsidP="00FB4538">
            <w:pPr>
              <w:spacing w:after="0"/>
              <w:rPr>
                <w:rFonts w:cstheme="minorHAnsi"/>
                <w:color w:val="000000"/>
                <w:sz w:val="20"/>
                <w:szCs w:val="20"/>
              </w:rPr>
            </w:pPr>
          </w:p>
          <w:p w14:paraId="3DFC9DAC" w14:textId="77777777" w:rsidR="00266979" w:rsidRPr="000F4824" w:rsidRDefault="00266979" w:rsidP="00FB4538">
            <w:pPr>
              <w:spacing w:after="0"/>
              <w:rPr>
                <w:rFonts w:cstheme="minorHAnsi"/>
                <w:color w:val="000000"/>
                <w:sz w:val="20"/>
                <w:szCs w:val="20"/>
              </w:rPr>
            </w:pPr>
          </w:p>
          <w:p w14:paraId="1F39B6D0" w14:textId="77777777" w:rsidR="00266979" w:rsidRPr="000F4824" w:rsidRDefault="00266979" w:rsidP="00FB4538">
            <w:pPr>
              <w:spacing w:after="0"/>
              <w:rPr>
                <w:rFonts w:cstheme="minorHAnsi"/>
                <w:color w:val="000000"/>
                <w:sz w:val="20"/>
                <w:szCs w:val="20"/>
              </w:rPr>
            </w:pPr>
          </w:p>
          <w:p w14:paraId="04270F8D" w14:textId="77777777" w:rsidR="00266979" w:rsidRPr="000F4824" w:rsidRDefault="00266979" w:rsidP="00FB4538">
            <w:pPr>
              <w:spacing w:after="0"/>
              <w:rPr>
                <w:rFonts w:cstheme="minorHAnsi"/>
                <w:color w:val="000000"/>
                <w:sz w:val="20"/>
                <w:szCs w:val="20"/>
              </w:rPr>
            </w:pPr>
          </w:p>
          <w:p w14:paraId="698C3A5C" w14:textId="77777777" w:rsidR="00266979" w:rsidRPr="000F4824" w:rsidRDefault="00266979" w:rsidP="00FB4538">
            <w:pPr>
              <w:spacing w:after="0"/>
              <w:rPr>
                <w:rFonts w:cstheme="minorHAnsi"/>
                <w:color w:val="000000"/>
                <w:sz w:val="20"/>
                <w:szCs w:val="20"/>
              </w:rPr>
            </w:pPr>
          </w:p>
          <w:p w14:paraId="43A7C6B8" w14:textId="77777777" w:rsidR="00266979" w:rsidRPr="000F4824" w:rsidRDefault="00266979" w:rsidP="00FB4538">
            <w:pPr>
              <w:spacing w:after="0"/>
              <w:rPr>
                <w:rFonts w:cstheme="minorHAnsi"/>
                <w:color w:val="000000"/>
                <w:sz w:val="20"/>
                <w:szCs w:val="20"/>
              </w:rPr>
            </w:pPr>
          </w:p>
          <w:p w14:paraId="167F5EE2" w14:textId="77777777" w:rsidR="00266979" w:rsidRPr="000F4824" w:rsidRDefault="00266979" w:rsidP="00FB4538">
            <w:pPr>
              <w:spacing w:after="0"/>
              <w:rPr>
                <w:rFonts w:cstheme="minorHAnsi"/>
                <w:color w:val="000000"/>
                <w:sz w:val="20"/>
                <w:szCs w:val="20"/>
              </w:rPr>
            </w:pPr>
          </w:p>
          <w:p w14:paraId="2F67B601" w14:textId="77777777" w:rsidR="00574E46" w:rsidRDefault="00574E46" w:rsidP="000F4824">
            <w:pPr>
              <w:spacing w:after="0"/>
              <w:rPr>
                <w:rFonts w:cstheme="minorHAnsi"/>
                <w:color w:val="000000"/>
                <w:sz w:val="20"/>
                <w:szCs w:val="20"/>
              </w:rPr>
            </w:pPr>
          </w:p>
          <w:p w14:paraId="38BE1D27" w14:textId="77777777" w:rsidR="00574E46" w:rsidRDefault="00574E46" w:rsidP="000F4824">
            <w:pPr>
              <w:spacing w:after="0"/>
              <w:rPr>
                <w:rFonts w:cstheme="minorHAnsi"/>
                <w:color w:val="000000"/>
                <w:sz w:val="20"/>
                <w:szCs w:val="20"/>
              </w:rPr>
            </w:pPr>
          </w:p>
          <w:p w14:paraId="7071445F" w14:textId="77777777" w:rsidR="00574E46" w:rsidRDefault="00574E46" w:rsidP="000F4824">
            <w:pPr>
              <w:spacing w:after="0"/>
              <w:rPr>
                <w:rFonts w:cstheme="minorHAnsi"/>
                <w:color w:val="000000"/>
                <w:sz w:val="20"/>
                <w:szCs w:val="20"/>
              </w:rPr>
            </w:pPr>
          </w:p>
          <w:p w14:paraId="4458DD3C" w14:textId="77777777" w:rsidR="00266979" w:rsidRPr="000F4824" w:rsidRDefault="00266979" w:rsidP="000F4824">
            <w:pPr>
              <w:spacing w:after="0"/>
              <w:rPr>
                <w:rFonts w:cstheme="minorHAnsi"/>
                <w:color w:val="000000"/>
                <w:sz w:val="20"/>
                <w:szCs w:val="20"/>
              </w:rPr>
            </w:pPr>
            <w:r w:rsidRPr="000F4824">
              <w:rPr>
                <w:rFonts w:cstheme="minorHAnsi"/>
                <w:color w:val="000000"/>
                <w:sz w:val="20"/>
                <w:szCs w:val="20"/>
              </w:rPr>
              <w:t xml:space="preserve">In your own words, summarize </w:t>
            </w:r>
            <w:r w:rsidR="000F4824" w:rsidRPr="000F4824">
              <w:rPr>
                <w:rFonts w:cstheme="minorHAnsi"/>
                <w:color w:val="000000"/>
                <w:sz w:val="20"/>
                <w:szCs w:val="20"/>
              </w:rPr>
              <w:t xml:space="preserve">what you have learned about the </w:t>
            </w:r>
            <w:r w:rsidR="00564AD4" w:rsidRPr="000F4824">
              <w:rPr>
                <w:rFonts w:cstheme="minorHAnsi"/>
                <w:color w:val="000000"/>
                <w:sz w:val="20"/>
                <w:szCs w:val="20"/>
              </w:rPr>
              <w:t>network monitor</w:t>
            </w:r>
            <w:r w:rsidR="000F4824" w:rsidRPr="000F4824">
              <w:rPr>
                <w:rFonts w:cstheme="minorHAnsi"/>
                <w:color w:val="000000"/>
                <w:sz w:val="20"/>
                <w:szCs w:val="20"/>
              </w:rPr>
              <w:t>.</w:t>
            </w:r>
            <w:r w:rsidRPr="000F4824">
              <w:rPr>
                <w:rFonts w:cstheme="minorHAnsi"/>
                <w:color w:val="000000"/>
                <w:sz w:val="20"/>
                <w:szCs w:val="20"/>
              </w:rPr>
              <w:t xml:space="preserve"> </w:t>
            </w:r>
          </w:p>
        </w:tc>
      </w:tr>
      <w:tr w:rsidR="00266979" w:rsidRPr="00D47FA4" w14:paraId="06A0161F" w14:textId="77777777" w:rsidTr="00FB4538">
        <w:trPr>
          <w:trHeight w:val="660"/>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hideMark/>
          </w:tcPr>
          <w:p w14:paraId="5568FBDB" w14:textId="77777777" w:rsidR="00BD5C84" w:rsidRPr="000F4824" w:rsidRDefault="00BD5C84" w:rsidP="00FB4538">
            <w:pPr>
              <w:pStyle w:val="NormalWeb"/>
              <w:rPr>
                <w:rFonts w:asciiTheme="minorHAnsi" w:hAnsiTheme="minorHAnsi" w:cstheme="minorHAnsi"/>
                <w:sz w:val="20"/>
                <w:szCs w:val="20"/>
              </w:rPr>
            </w:pPr>
            <w:r w:rsidRPr="000F4824">
              <w:rPr>
                <w:rFonts w:asciiTheme="minorHAnsi" w:hAnsiTheme="minorHAnsi" w:cstheme="minorHAnsi"/>
                <w:sz w:val="20"/>
                <w:szCs w:val="20"/>
              </w:rPr>
              <w:lastRenderedPageBreak/>
              <w:t>Total</w:t>
            </w:r>
          </w:p>
        </w:tc>
        <w:tc>
          <w:tcPr>
            <w:tcW w:w="0" w:type="auto"/>
            <w:tcBorders>
              <w:top w:val="outset" w:sz="6" w:space="0" w:color="000080"/>
              <w:left w:val="outset" w:sz="6" w:space="0" w:color="000080"/>
              <w:bottom w:val="outset" w:sz="6" w:space="0" w:color="000080"/>
              <w:right w:val="outset" w:sz="6" w:space="0" w:color="000080"/>
            </w:tcBorders>
            <w:shd w:val="clear" w:color="auto" w:fill="CCDDFF"/>
            <w:hideMark/>
          </w:tcPr>
          <w:p w14:paraId="3792DC59" w14:textId="77777777" w:rsidR="00BD5C84" w:rsidRPr="000F4824" w:rsidRDefault="00FF0BC5" w:rsidP="00FB4538">
            <w:pPr>
              <w:pStyle w:val="NormalWeb"/>
              <w:jc w:val="center"/>
              <w:rPr>
                <w:rFonts w:asciiTheme="minorHAnsi" w:hAnsiTheme="minorHAnsi" w:cstheme="minorHAnsi"/>
                <w:sz w:val="20"/>
                <w:szCs w:val="20"/>
              </w:rPr>
            </w:pPr>
            <w:r>
              <w:rPr>
                <w:rFonts w:asciiTheme="minorHAnsi" w:hAnsiTheme="minorHAnsi" w:cstheme="minorHAnsi"/>
                <w:sz w:val="20"/>
                <w:szCs w:val="20"/>
              </w:rPr>
              <w:t>35</w:t>
            </w:r>
          </w:p>
        </w:tc>
        <w:tc>
          <w:tcPr>
            <w:tcW w:w="0" w:type="auto"/>
            <w:tcBorders>
              <w:top w:val="outset" w:sz="6" w:space="0" w:color="000080"/>
              <w:left w:val="outset" w:sz="6" w:space="0" w:color="000080"/>
              <w:bottom w:val="outset" w:sz="6" w:space="0" w:color="000080"/>
              <w:right w:val="outset" w:sz="6" w:space="0" w:color="000080"/>
            </w:tcBorders>
            <w:shd w:val="clear" w:color="auto" w:fill="CCDDFF"/>
            <w:hideMark/>
          </w:tcPr>
          <w:p w14:paraId="181C095E" w14:textId="77777777" w:rsidR="00BD5C84" w:rsidRPr="000F4824" w:rsidRDefault="00BD5C84" w:rsidP="00FB4538">
            <w:pPr>
              <w:pStyle w:val="NormalWeb"/>
              <w:rPr>
                <w:rFonts w:asciiTheme="minorHAnsi" w:hAnsiTheme="minorHAnsi" w:cstheme="minorHAnsi"/>
                <w:sz w:val="20"/>
                <w:szCs w:val="20"/>
              </w:rPr>
            </w:pPr>
          </w:p>
        </w:tc>
      </w:tr>
    </w:tbl>
    <w:p w14:paraId="467D54DD" w14:textId="77777777" w:rsidR="008E74C4" w:rsidRDefault="008E74C4" w:rsidP="00B05790"/>
    <w:p w14:paraId="512D8590" w14:textId="77777777" w:rsidR="00FF0BC5" w:rsidRDefault="00FF0BC5" w:rsidP="00FF0BC5">
      <w:pPr>
        <w:rPr>
          <w:i/>
          <w:color w:val="FF0000"/>
        </w:rPr>
      </w:pPr>
      <w:r w:rsidRPr="001869F1">
        <w:rPr>
          <w:b/>
          <w:i/>
          <w:color w:val="FF0000"/>
        </w:rPr>
        <w:t xml:space="preserve">NOTE: Please write your answers to each question in a different color font to make this easier for the </w:t>
      </w:r>
      <w:r w:rsidR="00564AD4" w:rsidRPr="001869F1">
        <w:rPr>
          <w:b/>
          <w:i/>
          <w:color w:val="FF0000"/>
        </w:rPr>
        <w:t>p</w:t>
      </w:r>
      <w:r w:rsidRPr="001869F1">
        <w:rPr>
          <w:b/>
          <w:i/>
          <w:color w:val="FF0000"/>
        </w:rPr>
        <w:t>rofessor to grade.</w:t>
      </w:r>
    </w:p>
    <w:p w14:paraId="5A69D900" w14:textId="77777777" w:rsidR="00A328DF" w:rsidRDefault="00A328DF" w:rsidP="00A328DF">
      <w:pPr>
        <w:pBdr>
          <w:bottom w:val="single" w:sz="4" w:space="1" w:color="auto"/>
        </w:pBdr>
        <w:tabs>
          <w:tab w:val="left" w:pos="3677"/>
        </w:tabs>
      </w:pPr>
      <w:r>
        <w:tab/>
      </w:r>
    </w:p>
    <w:p w14:paraId="29B6C039" w14:textId="77777777" w:rsidR="00D138D6" w:rsidRDefault="00D138D6" w:rsidP="00835AF8">
      <w:pPr>
        <w:rPr>
          <w:rFonts w:ascii="Arial" w:hAnsi="Arial" w:cs="Arial"/>
          <w:b/>
          <w:sz w:val="24"/>
          <w:szCs w:val="24"/>
        </w:rPr>
      </w:pPr>
    </w:p>
    <w:p w14:paraId="62F921C6" w14:textId="77777777" w:rsidR="00D138D6" w:rsidRDefault="00D138D6" w:rsidP="00D138D6">
      <w:pPr>
        <w:jc w:val="center"/>
        <w:rPr>
          <w:color w:val="1F497D" w:themeColor="text2"/>
        </w:rPr>
      </w:pPr>
      <w:r>
        <w:rPr>
          <w:rFonts w:ascii="Arial" w:hAnsi="Arial" w:cs="Arial"/>
          <w:b/>
          <w:sz w:val="24"/>
          <w:szCs w:val="24"/>
        </w:rPr>
        <w:t xml:space="preserve">Using Windows Applications as Network Tools </w:t>
      </w:r>
      <w:r w:rsidR="004B5CBE">
        <w:rPr>
          <w:rFonts w:ascii="Arial" w:hAnsi="Arial" w:cs="Arial"/>
          <w:b/>
          <w:sz w:val="24"/>
          <w:szCs w:val="24"/>
        </w:rPr>
        <w:t>Lab</w:t>
      </w:r>
      <w:r>
        <w:rPr>
          <w:rFonts w:ascii="Arial" w:hAnsi="Arial" w:cs="Arial"/>
          <w:b/>
          <w:sz w:val="24"/>
          <w:szCs w:val="24"/>
        </w:rPr>
        <w:t xml:space="preserve"> </w:t>
      </w:r>
      <w:r w:rsidR="00835AF8">
        <w:rPr>
          <w:color w:val="1F497D" w:themeColor="text2"/>
        </w:rPr>
        <w:t>(</w:t>
      </w:r>
      <w:r w:rsidR="00FF0BC5">
        <w:rPr>
          <w:color w:val="1F497D" w:themeColor="text2"/>
        </w:rPr>
        <w:t>17</w:t>
      </w:r>
      <w:r w:rsidRPr="00AE461A">
        <w:rPr>
          <w:color w:val="1F497D" w:themeColor="text2"/>
        </w:rPr>
        <w:t xml:space="preserve"> points)</w:t>
      </w:r>
    </w:p>
    <w:p w14:paraId="0A918552" w14:textId="77777777" w:rsidR="00D138D6" w:rsidRDefault="00D138D6" w:rsidP="00D138D6">
      <w:pPr>
        <w:rPr>
          <w:color w:val="1F497D" w:themeColor="text2"/>
        </w:rPr>
      </w:pPr>
      <w:r w:rsidRPr="00BB5027">
        <w:t xml:space="preserve">Write a paragraph </w:t>
      </w:r>
      <w:r>
        <w:t xml:space="preserve">(minimum five college-level sentences) below that summarizes what was accomplished in this </w:t>
      </w:r>
      <w:r w:rsidR="00564AD4">
        <w:t>iL</w:t>
      </w:r>
      <w:r>
        <w:t>ab</w:t>
      </w:r>
      <w:r w:rsidR="00564AD4">
        <w:t>;</w:t>
      </w:r>
      <w:r>
        <w:t xml:space="preserve"> what you learned by performing it</w:t>
      </w:r>
      <w:r w:rsidR="00564AD4">
        <w:t>;</w:t>
      </w:r>
      <w:r>
        <w:t xml:space="preserve"> ho</w:t>
      </w:r>
      <w:r w:rsidR="00564AD4">
        <w:t>w it relates to this week’s TCO</w:t>
      </w:r>
      <w:r>
        <w:t>s and other course material; and just as important, how you feel it will benefit you in your academic and professional career.</w:t>
      </w:r>
      <w:r w:rsidR="00564AD4">
        <w:t xml:space="preserve"> </w:t>
      </w:r>
      <w:r>
        <w:rPr>
          <w:color w:val="1F497D" w:themeColor="text2"/>
        </w:rPr>
        <w:t>(</w:t>
      </w:r>
      <w:r w:rsidR="00FF0BC5">
        <w:rPr>
          <w:color w:val="1F497D" w:themeColor="text2"/>
        </w:rPr>
        <w:t>9</w:t>
      </w:r>
      <w:r w:rsidRPr="00AE461A">
        <w:rPr>
          <w:color w:val="1F497D" w:themeColor="text2"/>
        </w:rPr>
        <w:t xml:space="preserve"> points)</w:t>
      </w:r>
    </w:p>
    <w:p w14:paraId="0BB44CD8" w14:textId="77777777" w:rsidR="00D138D6" w:rsidRDefault="00D138D6" w:rsidP="00D138D6">
      <w:pPr>
        <w:pBdr>
          <w:bottom w:val="single" w:sz="4" w:space="1" w:color="auto"/>
        </w:pBdr>
        <w:spacing w:before="100" w:beforeAutospacing="1" w:after="100" w:afterAutospacing="1"/>
      </w:pPr>
      <w:r>
        <w:t xml:space="preserve">Copy and </w:t>
      </w:r>
      <w:r w:rsidR="00564AD4">
        <w:t>p</w:t>
      </w:r>
      <w:r>
        <w:t xml:space="preserve">aste the following screenshots from your Using Windows Applications as Network Tools </w:t>
      </w:r>
      <w:r w:rsidR="00564AD4">
        <w:t>iL</w:t>
      </w:r>
      <w:r>
        <w:t>ab below.</w:t>
      </w:r>
      <w:r w:rsidR="00564AD4">
        <w:t xml:space="preserve"> </w:t>
      </w:r>
    </w:p>
    <w:p w14:paraId="1EF4BAD6" w14:textId="77777777" w:rsidR="00D138D6" w:rsidRPr="00483D7D" w:rsidRDefault="00D138D6" w:rsidP="00D138D6">
      <w:pPr>
        <w:spacing w:before="100" w:beforeAutospacing="1" w:after="100" w:afterAutospacing="1"/>
        <w:ind w:left="360"/>
      </w:pPr>
      <w:r>
        <w:rPr>
          <w:rFonts w:eastAsiaTheme="minorHAnsi"/>
        </w:rPr>
        <w:t>Task 1</w:t>
      </w:r>
      <w:r w:rsidR="004763A2">
        <w:rPr>
          <w:rFonts w:eastAsiaTheme="minorHAnsi"/>
        </w:rPr>
        <w:t>, Step 3</w:t>
      </w:r>
      <w:r>
        <w:rPr>
          <w:rFonts w:eastAsiaTheme="minorHAnsi"/>
        </w:rPr>
        <w:t>:</w:t>
      </w:r>
      <w:r w:rsidR="00564AD4">
        <w:rPr>
          <w:rFonts w:eastAsiaTheme="minorHAnsi"/>
        </w:rPr>
        <w:t xml:space="preserve"> </w:t>
      </w:r>
      <w:r w:rsidRPr="00483D7D">
        <w:t xml:space="preserve">Paste a screenshot of </w:t>
      </w:r>
      <w:r w:rsidR="00564AD4">
        <w:t xml:space="preserve">the </w:t>
      </w:r>
      <w:r w:rsidR="0098525B" w:rsidRPr="00564AD4">
        <w:rPr>
          <w:i/>
        </w:rPr>
        <w:t>ip</w:t>
      </w:r>
      <w:r w:rsidRPr="00564AD4">
        <w:rPr>
          <w:i/>
        </w:rPr>
        <w:t>config</w:t>
      </w:r>
      <w:r>
        <w:t xml:space="preserve"> command showing your network addressing.</w:t>
      </w:r>
      <w:r w:rsidR="00564AD4">
        <w:t xml:space="preserve"> </w:t>
      </w:r>
      <w:r w:rsidRPr="00483D7D">
        <w:rPr>
          <w:color w:val="1F497D" w:themeColor="text2"/>
        </w:rPr>
        <w:t>(</w:t>
      </w:r>
      <w:r w:rsidR="00835AF8">
        <w:rPr>
          <w:color w:val="1F497D" w:themeColor="text2"/>
        </w:rPr>
        <w:t>1</w:t>
      </w:r>
      <w:r w:rsidR="00FF0BC5">
        <w:rPr>
          <w:color w:val="1F497D" w:themeColor="text2"/>
        </w:rPr>
        <w:t xml:space="preserve"> </w:t>
      </w:r>
      <w:r w:rsidR="00CA61CA">
        <w:rPr>
          <w:color w:val="1F497D" w:themeColor="text2"/>
        </w:rPr>
        <w:t>point</w:t>
      </w:r>
      <w:r w:rsidRPr="00483D7D">
        <w:rPr>
          <w:color w:val="1F497D" w:themeColor="text2"/>
        </w:rPr>
        <w:t>)</w:t>
      </w:r>
      <w:r w:rsidR="00564AD4">
        <w:t xml:space="preserve"> </w:t>
      </w:r>
    </w:p>
    <w:p w14:paraId="2DB05858" w14:textId="77777777" w:rsidR="00D138D6" w:rsidRPr="00487B1B" w:rsidRDefault="004763A2" w:rsidP="00487B1B">
      <w:pPr>
        <w:spacing w:before="100" w:beforeAutospacing="1" w:after="100" w:afterAutospacing="1"/>
        <w:ind w:left="360"/>
      </w:pPr>
      <w:r>
        <w:t xml:space="preserve">After reading the explanation for this command in the </w:t>
      </w:r>
      <w:r w:rsidR="00564AD4">
        <w:t>Sample Solution,</w:t>
      </w:r>
      <w:r>
        <w:t xml:space="preserve"> explain w</w:t>
      </w:r>
      <w:r w:rsidR="00487B1B">
        <w:t xml:space="preserve">hy the </w:t>
      </w:r>
      <w:r w:rsidR="0071719B">
        <w:t xml:space="preserve">output of </w:t>
      </w:r>
      <w:r w:rsidR="00FB4348">
        <w:t>this command</w:t>
      </w:r>
      <w:r w:rsidR="0071719B">
        <w:t xml:space="preserve"> is</w:t>
      </w:r>
      <w:r w:rsidR="00FB4348">
        <w:t xml:space="preserve"> so important</w:t>
      </w:r>
      <w:r>
        <w:t xml:space="preserve"> to the operation of this particular host within the network.</w:t>
      </w:r>
      <w:r w:rsidR="00564AD4">
        <w:t xml:space="preserve"> </w:t>
      </w:r>
      <w:r w:rsidR="00EF34C7" w:rsidRPr="00483D7D">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EF34C7" w:rsidRPr="00483D7D">
        <w:rPr>
          <w:color w:val="1F497D" w:themeColor="text2"/>
        </w:rPr>
        <w:t>)</w:t>
      </w:r>
    </w:p>
    <w:p w14:paraId="6139EF13" w14:textId="77777777" w:rsidR="00D138D6" w:rsidRDefault="00D138D6" w:rsidP="00D138D6">
      <w:pPr>
        <w:ind w:firstLine="360"/>
        <w:rPr>
          <w:color w:val="1F497D" w:themeColor="text2"/>
        </w:rPr>
      </w:pPr>
      <w:r>
        <w:rPr>
          <w:rFonts w:eastAsiaTheme="minorHAnsi"/>
        </w:rPr>
        <w:t xml:space="preserve">Task </w:t>
      </w:r>
      <w:r w:rsidR="0071719B">
        <w:rPr>
          <w:rFonts w:eastAsiaTheme="minorHAnsi"/>
        </w:rPr>
        <w:t>1, Step 7</w:t>
      </w:r>
      <w:r>
        <w:rPr>
          <w:rFonts w:eastAsiaTheme="minorHAnsi"/>
        </w:rPr>
        <w:t>:</w:t>
      </w:r>
      <w:r w:rsidR="00564AD4">
        <w:rPr>
          <w:rFonts w:eastAsiaTheme="minorHAnsi"/>
        </w:rPr>
        <w:t xml:space="preserve"> </w:t>
      </w:r>
      <w:r w:rsidRPr="00483D7D">
        <w:t xml:space="preserve">Paste a screenshot of </w:t>
      </w:r>
      <w:r>
        <w:t xml:space="preserve">the </w:t>
      </w:r>
      <w:r w:rsidRPr="00564AD4">
        <w:rPr>
          <w:i/>
        </w:rPr>
        <w:t>ping</w:t>
      </w:r>
      <w:r>
        <w:t xml:space="preserve"> command showing a successful ping</w:t>
      </w:r>
      <w:r w:rsidR="00EF34C7">
        <w:t>.</w:t>
      </w:r>
      <w:r w:rsidR="00564AD4">
        <w:t xml:space="preserve"> </w:t>
      </w:r>
      <w:r w:rsidRPr="00483D7D">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Pr="00483D7D">
        <w:rPr>
          <w:color w:val="1F497D" w:themeColor="text2"/>
        </w:rPr>
        <w:t>)</w:t>
      </w:r>
    </w:p>
    <w:p w14:paraId="06959435" w14:textId="77777777" w:rsidR="00D138D6" w:rsidRDefault="0071719B" w:rsidP="0098525B">
      <w:pPr>
        <w:ind w:left="360"/>
        <w:rPr>
          <w:color w:val="1F497D" w:themeColor="text2"/>
        </w:rPr>
      </w:pPr>
      <w:r>
        <w:t xml:space="preserve">After reading the explanation for this command in the </w:t>
      </w:r>
      <w:r w:rsidR="00564AD4">
        <w:t>Sample Solution,</w:t>
      </w:r>
      <w:r>
        <w:t xml:space="preserve"> explain what</w:t>
      </w:r>
      <w:r w:rsidR="00FB4348" w:rsidRPr="00266979">
        <w:t xml:space="preserve"> it mean</w:t>
      </w:r>
      <w:r w:rsidRPr="00266979">
        <w:t>s</w:t>
      </w:r>
      <w:r w:rsidR="00564AD4">
        <w:t xml:space="preserve"> if a </w:t>
      </w:r>
      <w:r w:rsidR="00FB4348" w:rsidRPr="00564AD4">
        <w:rPr>
          <w:i/>
        </w:rPr>
        <w:t>ping</w:t>
      </w:r>
      <w:r w:rsidR="00FB4348" w:rsidRPr="00266979">
        <w:t xml:space="preserve"> command is successful</w:t>
      </w:r>
      <w:r w:rsidR="00564AD4">
        <w:t>.</w:t>
      </w:r>
      <w:r w:rsidR="00564AD4">
        <w:rPr>
          <w:color w:val="1F497D" w:themeColor="text2"/>
        </w:rPr>
        <w:t xml:space="preserve"> </w:t>
      </w:r>
      <w:r w:rsidR="00EF34C7" w:rsidRPr="00483D7D">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EF34C7" w:rsidRPr="00483D7D">
        <w:rPr>
          <w:color w:val="1F497D" w:themeColor="text2"/>
        </w:rPr>
        <w:t>)</w:t>
      </w:r>
    </w:p>
    <w:p w14:paraId="336362BD" w14:textId="77777777" w:rsidR="00EF34C7" w:rsidRDefault="00EF34C7" w:rsidP="00D138D6">
      <w:pPr>
        <w:ind w:firstLine="360"/>
        <w:rPr>
          <w:color w:val="1F497D" w:themeColor="text2"/>
        </w:rPr>
      </w:pPr>
      <w:r w:rsidRPr="00266979">
        <w:t>Task 1, Step 19: Paste a s</w:t>
      </w:r>
      <w:r w:rsidR="00564AD4">
        <w:t xml:space="preserve">creenshot of the output of the </w:t>
      </w:r>
      <w:r w:rsidRPr="00564AD4">
        <w:rPr>
          <w:i/>
        </w:rPr>
        <w:t>ipco</w:t>
      </w:r>
      <w:r w:rsidR="00564AD4" w:rsidRPr="00564AD4">
        <w:rPr>
          <w:i/>
        </w:rPr>
        <w:t>nfig /all</w:t>
      </w:r>
      <w:r w:rsidRPr="00266979">
        <w:t xml:space="preserve"> command.</w:t>
      </w:r>
      <w:r w:rsidR="00564AD4">
        <w:rPr>
          <w:color w:val="1F497D" w:themeColor="text2"/>
        </w:rPr>
        <w:t xml:space="preserve"> </w:t>
      </w:r>
      <w:r w:rsidRPr="00483D7D">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Pr="00483D7D">
        <w:rPr>
          <w:color w:val="1F497D" w:themeColor="text2"/>
        </w:rPr>
        <w:t>)</w:t>
      </w:r>
    </w:p>
    <w:p w14:paraId="06CFA9F5" w14:textId="77777777" w:rsidR="00EF34C7" w:rsidRDefault="00EF34C7" w:rsidP="0098525B">
      <w:pPr>
        <w:ind w:left="360"/>
        <w:rPr>
          <w:color w:val="1F497D" w:themeColor="text2"/>
        </w:rPr>
      </w:pPr>
      <w:r w:rsidRPr="00266979">
        <w:t>What are some of the additional parameters that are listed here that weren’t displayed in the previous use of the command?</w:t>
      </w:r>
      <w:r w:rsidR="00564AD4">
        <w:rPr>
          <w:color w:val="1F497D" w:themeColor="text2"/>
        </w:rPr>
        <w:t xml:space="preserve"> </w:t>
      </w:r>
      <w:r w:rsid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AE461A">
        <w:rPr>
          <w:color w:val="1F497D" w:themeColor="text2"/>
        </w:rPr>
        <w:t>)</w:t>
      </w:r>
    </w:p>
    <w:p w14:paraId="67B7BF71" w14:textId="77777777" w:rsidR="00D138D6" w:rsidRDefault="00D138D6" w:rsidP="00D138D6">
      <w:pPr>
        <w:ind w:left="360"/>
      </w:pPr>
      <w:r>
        <w:rPr>
          <w:rFonts w:eastAsiaTheme="minorHAnsi"/>
        </w:rPr>
        <w:t xml:space="preserve">Task </w:t>
      </w:r>
      <w:r w:rsidR="0071719B">
        <w:rPr>
          <w:rFonts w:eastAsiaTheme="minorHAnsi"/>
        </w:rPr>
        <w:t>1, Step 22</w:t>
      </w:r>
      <w:r>
        <w:rPr>
          <w:rFonts w:eastAsiaTheme="minorHAnsi"/>
        </w:rPr>
        <w:t>:</w:t>
      </w:r>
      <w:r w:rsidR="00564AD4">
        <w:rPr>
          <w:rFonts w:eastAsiaTheme="minorHAnsi"/>
        </w:rPr>
        <w:t xml:space="preserve"> </w:t>
      </w:r>
      <w:r w:rsidRPr="00483D7D">
        <w:t xml:space="preserve">Paste a screenshot of </w:t>
      </w:r>
      <w:r>
        <w:t xml:space="preserve">the </w:t>
      </w:r>
      <w:r w:rsidRPr="00564AD4">
        <w:rPr>
          <w:i/>
        </w:rPr>
        <w:t>trace route</w:t>
      </w:r>
      <w:r>
        <w:t xml:space="preserve"> command showing a successful trace to IP address 4.2.2.1</w:t>
      </w:r>
      <w:r w:rsidR="0098525B">
        <w:t>.</w:t>
      </w:r>
      <w:r w:rsidR="00564AD4">
        <w:rPr>
          <w:color w:val="1F497D" w:themeColor="text2"/>
        </w:rPr>
        <w:t xml:space="preserve"> </w:t>
      </w:r>
      <w:r w:rsidRPr="00483D7D">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Pr="00483D7D">
        <w:rPr>
          <w:color w:val="1F497D" w:themeColor="text2"/>
        </w:rPr>
        <w:t>)</w:t>
      </w:r>
    </w:p>
    <w:p w14:paraId="0F384F09" w14:textId="77777777" w:rsidR="00D138D6" w:rsidRPr="00FD7B92" w:rsidRDefault="0071719B" w:rsidP="0098525B">
      <w:pPr>
        <w:ind w:left="360"/>
        <w:rPr>
          <w:rFonts w:eastAsiaTheme="minorHAnsi" w:cstheme="minorHAnsi"/>
        </w:rPr>
      </w:pPr>
      <w:r w:rsidRPr="00FD7B92">
        <w:t xml:space="preserve">After reading the explanation for this command in the </w:t>
      </w:r>
      <w:r w:rsidR="00564AD4">
        <w:t>Sample Solution,</w:t>
      </w:r>
      <w:r w:rsidR="00FD7B92" w:rsidRPr="00FD7B92">
        <w:t xml:space="preserve"> in your own words,</w:t>
      </w:r>
      <w:r w:rsidRPr="00FD7B92">
        <w:t xml:space="preserve"> </w:t>
      </w:r>
      <w:r w:rsidR="00AD6DE5" w:rsidRPr="00FD7B92">
        <w:t>explain what</w:t>
      </w:r>
      <w:r w:rsidR="00D050AA">
        <w:rPr>
          <w:rFonts w:eastAsiaTheme="minorHAnsi" w:cstheme="minorHAnsi"/>
        </w:rPr>
        <w:t xml:space="preserve"> the output of the </w:t>
      </w:r>
      <w:r w:rsidRPr="00D050AA">
        <w:rPr>
          <w:rFonts w:eastAsiaTheme="minorHAnsi" w:cstheme="minorHAnsi"/>
          <w:i/>
        </w:rPr>
        <w:t>tracert</w:t>
      </w:r>
      <w:r w:rsidR="00AD6DE5" w:rsidRPr="00FD7B92">
        <w:rPr>
          <w:rFonts w:eastAsiaTheme="minorHAnsi" w:cstheme="minorHAnsi"/>
        </w:rPr>
        <w:t xml:space="preserve"> command indicates</w:t>
      </w:r>
      <w:r w:rsidR="00D050AA">
        <w:rPr>
          <w:rFonts w:eastAsiaTheme="minorHAnsi" w:cstheme="minorHAnsi"/>
        </w:rPr>
        <w:t xml:space="preserve">. </w:t>
      </w:r>
      <w:r w:rsidR="00FD7B92" w:rsidRP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FD7B92">
        <w:rPr>
          <w:color w:val="1F497D" w:themeColor="text2"/>
        </w:rPr>
        <w:t>)</w:t>
      </w:r>
    </w:p>
    <w:p w14:paraId="7E3CBED8" w14:textId="77777777" w:rsidR="00D138D6" w:rsidRPr="001D69DB" w:rsidRDefault="00D138D6" w:rsidP="00D138D6">
      <w:pPr>
        <w:spacing w:before="100" w:beforeAutospacing="1" w:after="100" w:afterAutospacing="1"/>
        <w:ind w:left="360"/>
        <w:rPr>
          <w:b/>
          <w:sz w:val="28"/>
          <w:szCs w:val="28"/>
        </w:rPr>
      </w:pPr>
      <w:r w:rsidRPr="001D69DB">
        <w:rPr>
          <w:b/>
          <w:sz w:val="28"/>
          <w:szCs w:val="28"/>
        </w:rPr>
        <w:t xml:space="preserve">End </w:t>
      </w:r>
      <w:r w:rsidR="00D050AA">
        <w:rPr>
          <w:b/>
          <w:sz w:val="28"/>
          <w:szCs w:val="28"/>
        </w:rPr>
        <w:t>i</w:t>
      </w:r>
      <w:r w:rsidRPr="001D69DB">
        <w:rPr>
          <w:b/>
          <w:sz w:val="28"/>
          <w:szCs w:val="28"/>
        </w:rPr>
        <w:t>Lab</w:t>
      </w:r>
    </w:p>
    <w:p w14:paraId="7B72559B" w14:textId="77777777" w:rsidR="0006591F" w:rsidRPr="00CA61CA" w:rsidRDefault="00971BD0" w:rsidP="00CA61CA">
      <w:pPr>
        <w:jc w:val="center"/>
        <w:rPr>
          <w:rFonts w:asciiTheme="majorHAnsi" w:hAnsiTheme="majorHAnsi"/>
          <w:b/>
          <w:sz w:val="24"/>
          <w:szCs w:val="24"/>
        </w:rPr>
      </w:pPr>
      <w:r>
        <w:rPr>
          <w:rFonts w:asciiTheme="majorHAnsi" w:hAnsiTheme="majorHAnsi"/>
          <w:b/>
          <w:sz w:val="24"/>
          <w:szCs w:val="24"/>
        </w:rPr>
        <w:lastRenderedPageBreak/>
        <w:t>Troubleshooting TCP/IP Problems</w:t>
      </w:r>
      <w:r w:rsidR="009F57B2" w:rsidRPr="009F57B2">
        <w:rPr>
          <w:rFonts w:asciiTheme="majorHAnsi" w:hAnsiTheme="majorHAnsi"/>
          <w:b/>
          <w:sz w:val="24"/>
          <w:szCs w:val="24"/>
        </w:rPr>
        <w:t xml:space="preserve"> </w:t>
      </w:r>
      <w:r w:rsidR="00D050AA">
        <w:rPr>
          <w:rFonts w:asciiTheme="majorHAnsi" w:hAnsiTheme="majorHAnsi"/>
          <w:b/>
          <w:sz w:val="24"/>
          <w:szCs w:val="24"/>
        </w:rPr>
        <w:t>i</w:t>
      </w:r>
      <w:r w:rsidR="00E94372">
        <w:rPr>
          <w:rFonts w:asciiTheme="majorHAnsi" w:hAnsiTheme="majorHAnsi"/>
          <w:b/>
          <w:sz w:val="24"/>
          <w:szCs w:val="24"/>
        </w:rPr>
        <w:t>Lab</w:t>
      </w:r>
      <w:r w:rsidR="002424B7">
        <w:rPr>
          <w:rFonts w:asciiTheme="majorHAnsi" w:hAnsiTheme="majorHAnsi"/>
          <w:b/>
          <w:sz w:val="24"/>
          <w:szCs w:val="24"/>
        </w:rPr>
        <w:t xml:space="preserve"> </w:t>
      </w:r>
      <w:r w:rsidR="0006591F">
        <w:rPr>
          <w:color w:val="1F497D" w:themeColor="text2"/>
        </w:rPr>
        <w:t>(</w:t>
      </w:r>
      <w:r w:rsidR="00FF0BC5">
        <w:rPr>
          <w:color w:val="1F497D" w:themeColor="text2"/>
        </w:rPr>
        <w:t>18</w:t>
      </w:r>
      <w:r w:rsidR="0006591F" w:rsidRPr="00AE461A">
        <w:rPr>
          <w:color w:val="1F497D" w:themeColor="text2"/>
        </w:rPr>
        <w:t xml:space="preserve"> points)</w:t>
      </w:r>
    </w:p>
    <w:p w14:paraId="6C4B264C" w14:textId="77777777" w:rsidR="00B05790" w:rsidRPr="00BB5027" w:rsidRDefault="00102BFD" w:rsidP="00B05790">
      <w:pPr>
        <w:spacing w:before="100" w:beforeAutospacing="1" w:after="100" w:afterAutospacing="1"/>
      </w:pPr>
      <w:r w:rsidRPr="00BB5027">
        <w:t xml:space="preserve">Write a paragraph </w:t>
      </w:r>
      <w:r>
        <w:t xml:space="preserve">(minimum </w:t>
      </w:r>
      <w:r w:rsidR="0099733C">
        <w:t>five</w:t>
      </w:r>
      <w:r>
        <w:t xml:space="preserve"> college-level sentences) below that summarizes what was accomplished in this lab</w:t>
      </w:r>
      <w:r w:rsidR="00D050AA">
        <w:t>;</w:t>
      </w:r>
      <w:r>
        <w:t xml:space="preserve"> what you learned by performing it</w:t>
      </w:r>
      <w:r w:rsidR="00D050AA">
        <w:t>;</w:t>
      </w:r>
      <w:r>
        <w:t xml:space="preserve"> how it relates to this week’s TCOs and other course material; and just as important, how you feel it will benefit you in your academic and professional career.</w:t>
      </w:r>
      <w:r w:rsidR="00564AD4">
        <w:t xml:space="preserve"> </w:t>
      </w:r>
      <w:r w:rsidR="00B05790">
        <w:rPr>
          <w:color w:val="1F497D" w:themeColor="text2"/>
        </w:rPr>
        <w:t>(</w:t>
      </w:r>
      <w:r w:rsidR="00F83FD1">
        <w:rPr>
          <w:color w:val="1F497D" w:themeColor="text2"/>
        </w:rPr>
        <w:t>10</w:t>
      </w:r>
      <w:r w:rsidR="00B05790" w:rsidRPr="00AE461A">
        <w:rPr>
          <w:color w:val="1F497D" w:themeColor="text2"/>
        </w:rPr>
        <w:t xml:space="preserve"> points)</w:t>
      </w:r>
    </w:p>
    <w:p w14:paraId="1A092FB7" w14:textId="77777777" w:rsidR="00B05790" w:rsidRDefault="00B05790" w:rsidP="00B05790">
      <w:pPr>
        <w:spacing w:before="100" w:beforeAutospacing="1" w:after="100" w:afterAutospacing="1"/>
        <w:ind w:left="360"/>
      </w:pPr>
    </w:p>
    <w:p w14:paraId="6D784DEE" w14:textId="77777777" w:rsidR="001869F1" w:rsidRDefault="001869F1" w:rsidP="00B05790">
      <w:pPr>
        <w:spacing w:before="100" w:beforeAutospacing="1" w:after="100" w:afterAutospacing="1"/>
        <w:ind w:left="360"/>
      </w:pPr>
    </w:p>
    <w:p w14:paraId="3B52841E" w14:textId="77777777" w:rsidR="00B05790" w:rsidRDefault="00B05790" w:rsidP="00B05790">
      <w:pPr>
        <w:pBdr>
          <w:bottom w:val="single" w:sz="4" w:space="1" w:color="auto"/>
        </w:pBdr>
        <w:spacing w:before="100" w:beforeAutospacing="1" w:after="100" w:afterAutospacing="1"/>
      </w:pPr>
      <w:r>
        <w:t xml:space="preserve">Copy and </w:t>
      </w:r>
      <w:r w:rsidR="00D050AA">
        <w:t>p</w:t>
      </w:r>
      <w:r>
        <w:t xml:space="preserve">aste the following screenshots from your </w:t>
      </w:r>
      <w:r w:rsidR="00971BD0">
        <w:t>Troubleshooting TCP/IP Problems</w:t>
      </w:r>
      <w:r w:rsidR="00FD7863" w:rsidRPr="00FD7863">
        <w:t xml:space="preserve"> </w:t>
      </w:r>
      <w:r w:rsidR="00D050AA">
        <w:t>iL</w:t>
      </w:r>
      <w:r>
        <w:t>ab below.</w:t>
      </w:r>
      <w:r w:rsidR="00564AD4">
        <w:t xml:space="preserve"> </w:t>
      </w:r>
    </w:p>
    <w:p w14:paraId="67A35906" w14:textId="77777777" w:rsidR="00AC3FBF" w:rsidRDefault="00592066" w:rsidP="00B05790">
      <w:pPr>
        <w:spacing w:before="100" w:beforeAutospacing="1" w:after="100" w:afterAutospacing="1"/>
        <w:ind w:left="360"/>
      </w:pPr>
      <w:r>
        <w:t>Task 1,</w:t>
      </w:r>
      <w:r w:rsidR="00AC3FBF">
        <w:t xml:space="preserve"> Step 1</w:t>
      </w:r>
      <w:r>
        <w:t xml:space="preserve">: </w:t>
      </w:r>
      <w:r w:rsidR="00AC3FBF">
        <w:t>Paste a sc</w:t>
      </w:r>
      <w:r w:rsidR="00074114">
        <w:t>reenshot of your successful log</w:t>
      </w:r>
      <w:r w:rsidR="00AC3FBF">
        <w:t xml:space="preserve">on to </w:t>
      </w:r>
      <w:r w:rsidR="00074114">
        <w:t xml:space="preserve">the </w:t>
      </w:r>
      <w:r w:rsidR="00AC3FBF">
        <w:t xml:space="preserve">Vancouver </w:t>
      </w:r>
      <w:r w:rsidR="00074114">
        <w:t xml:space="preserve">server </w:t>
      </w:r>
      <w:r w:rsidR="00AC3FBF">
        <w:t xml:space="preserve">as the </w:t>
      </w:r>
      <w:proofErr w:type="spellStart"/>
      <w:r w:rsidR="00AC3FBF">
        <w:t>VancouverUser</w:t>
      </w:r>
      <w:proofErr w:type="spellEnd"/>
      <w:r w:rsidR="00AC3FBF">
        <w:t>.</w:t>
      </w:r>
      <w:r w:rsidR="00AC3FBF" w:rsidRPr="00AC3FBF">
        <w:rPr>
          <w:color w:val="1F497D" w:themeColor="text2"/>
        </w:rPr>
        <w:t xml:space="preserve"> </w:t>
      </w:r>
      <w:r w:rsidR="00AC3FBF">
        <w:rPr>
          <w:color w:val="1F497D" w:themeColor="text2"/>
        </w:rPr>
        <w:t>(</w:t>
      </w:r>
      <w:r w:rsidR="00835AF8">
        <w:rPr>
          <w:color w:val="1F497D" w:themeColor="text2"/>
        </w:rPr>
        <w:t>1</w:t>
      </w:r>
      <w:r w:rsidR="00FF0BC5">
        <w:rPr>
          <w:color w:val="1F497D" w:themeColor="text2"/>
        </w:rPr>
        <w:t xml:space="preserve"> </w:t>
      </w:r>
      <w:r w:rsidR="00CA61CA">
        <w:rPr>
          <w:color w:val="1F497D" w:themeColor="text2"/>
        </w:rPr>
        <w:t>point</w:t>
      </w:r>
      <w:r w:rsidR="00AC3FBF" w:rsidRPr="00AE461A">
        <w:rPr>
          <w:color w:val="1F497D" w:themeColor="text2"/>
        </w:rPr>
        <w:t>)</w:t>
      </w:r>
    </w:p>
    <w:p w14:paraId="009B2B20" w14:textId="77777777" w:rsidR="00AC3FBF" w:rsidRDefault="000F4824" w:rsidP="00B05790">
      <w:pPr>
        <w:spacing w:before="100" w:beforeAutospacing="1" w:after="100" w:afterAutospacing="1"/>
        <w:ind w:left="360"/>
      </w:pPr>
      <w:r>
        <w:t>Briefly describe the process used to log</w:t>
      </w:r>
      <w:r w:rsidR="00592066">
        <w:t xml:space="preserve"> </w:t>
      </w:r>
      <w:r>
        <w:t>in to the server.</w:t>
      </w:r>
      <w:r w:rsidR="00FD7B92" w:rsidRPr="00FD7B92">
        <w:rPr>
          <w:color w:val="1F497D" w:themeColor="text2"/>
        </w:rPr>
        <w:t xml:space="preserve"> </w:t>
      </w:r>
      <w:r w:rsidR="00FD7B92">
        <w:rPr>
          <w:color w:val="1F497D" w:themeColor="text2"/>
        </w:rPr>
        <w:t>(</w:t>
      </w:r>
      <w:r w:rsidR="00835AF8">
        <w:rPr>
          <w:color w:val="1F497D" w:themeColor="text2"/>
        </w:rPr>
        <w:t>1</w:t>
      </w:r>
      <w:r w:rsidR="00FF0BC5">
        <w:rPr>
          <w:color w:val="1F497D" w:themeColor="text2"/>
        </w:rPr>
        <w:t xml:space="preserve"> </w:t>
      </w:r>
      <w:r w:rsidR="00CA61CA">
        <w:rPr>
          <w:color w:val="1F497D" w:themeColor="text2"/>
        </w:rPr>
        <w:t>point</w:t>
      </w:r>
      <w:r w:rsidR="00FD7B92" w:rsidRPr="00AE461A">
        <w:rPr>
          <w:color w:val="1F497D" w:themeColor="text2"/>
        </w:rPr>
        <w:t>)</w:t>
      </w:r>
    </w:p>
    <w:p w14:paraId="5BD22C56" w14:textId="77777777" w:rsidR="00B05790" w:rsidRDefault="009F57B2" w:rsidP="00B05790">
      <w:pPr>
        <w:spacing w:before="100" w:beforeAutospacing="1" w:after="100" w:afterAutospacing="1"/>
        <w:ind w:left="360"/>
        <w:rPr>
          <w:color w:val="1F497D" w:themeColor="text2"/>
        </w:rPr>
      </w:pPr>
      <w:r>
        <w:t>Task 2</w:t>
      </w:r>
      <w:r w:rsidR="00592066">
        <w:t>,</w:t>
      </w:r>
      <w:r w:rsidR="00E2316E">
        <w:t xml:space="preserve"> </w:t>
      </w:r>
      <w:r w:rsidR="001D69DB">
        <w:t>Step 2</w:t>
      </w:r>
      <w:r w:rsidR="00592066">
        <w:t>:</w:t>
      </w:r>
      <w:r w:rsidR="001D69DB">
        <w:t xml:space="preserve"> </w:t>
      </w:r>
      <w:r w:rsidR="00AC3FBF">
        <w:t xml:space="preserve">Generate and view network traffic, Action f. </w:t>
      </w:r>
      <w:r w:rsidR="001D69DB">
        <w:t>Paste the screenshot of the</w:t>
      </w:r>
      <w:r w:rsidR="00592066">
        <w:t xml:space="preserve"> </w:t>
      </w:r>
      <w:r w:rsidR="00F83FD1" w:rsidRPr="00592066">
        <w:rPr>
          <w:i/>
        </w:rPr>
        <w:t>p</w:t>
      </w:r>
      <w:r w:rsidR="00AC3FBF" w:rsidRPr="00592066">
        <w:rPr>
          <w:i/>
        </w:rPr>
        <w:t>ing</w:t>
      </w:r>
      <w:r w:rsidR="00AC3FBF">
        <w:t xml:space="preserve"> command output of IP address </w:t>
      </w:r>
      <w:r w:rsidR="004B5CBE">
        <w:t>192.168.0.2</w:t>
      </w:r>
      <w:r w:rsidR="00564AD4">
        <w:t xml:space="preserve"> </w:t>
      </w:r>
      <w:r w:rsid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AE461A">
        <w:rPr>
          <w:color w:val="1F497D" w:themeColor="text2"/>
        </w:rPr>
        <w:t>)</w:t>
      </w:r>
    </w:p>
    <w:p w14:paraId="28FBC48C" w14:textId="77777777" w:rsidR="00B05790" w:rsidRDefault="000F4824" w:rsidP="00B05790">
      <w:pPr>
        <w:spacing w:before="100" w:beforeAutospacing="1" w:after="100" w:afterAutospacing="1"/>
        <w:ind w:left="360"/>
      </w:pPr>
      <w:r>
        <w:t>What is significant about receiving a “reply” from the host you are pinging?</w:t>
      </w:r>
      <w:r w:rsidR="00FD7B92" w:rsidRPr="00FD7B92">
        <w:rPr>
          <w:color w:val="1F497D" w:themeColor="text2"/>
        </w:rPr>
        <w:t xml:space="preserve"> </w:t>
      </w:r>
      <w:r w:rsid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AE461A">
        <w:rPr>
          <w:color w:val="1F497D" w:themeColor="text2"/>
        </w:rPr>
        <w:t>)</w:t>
      </w:r>
    </w:p>
    <w:p w14:paraId="5DB003FA" w14:textId="77777777" w:rsidR="001D69DB" w:rsidRDefault="001D69DB" w:rsidP="00B05790">
      <w:pPr>
        <w:spacing w:before="100" w:beforeAutospacing="1" w:after="100" w:afterAutospacing="1"/>
        <w:ind w:left="360"/>
      </w:pPr>
      <w:r>
        <w:t>Task 2</w:t>
      </w:r>
      <w:r w:rsidR="00592066">
        <w:t>,</w:t>
      </w:r>
      <w:r>
        <w:t xml:space="preserve"> Step 3</w:t>
      </w:r>
      <w:r w:rsidR="00592066">
        <w:t>:</w:t>
      </w:r>
      <w:r>
        <w:t xml:space="preserve"> Paste a screenshot of the results from your network data capture.</w:t>
      </w:r>
      <w:r w:rsidRPr="001D69DB">
        <w:rPr>
          <w:color w:val="1F497D" w:themeColor="text2"/>
        </w:rPr>
        <w:t xml:space="preserve"> </w:t>
      </w:r>
      <w:r w:rsid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AE461A">
        <w:rPr>
          <w:color w:val="1F497D" w:themeColor="text2"/>
        </w:rPr>
        <w:t>)</w:t>
      </w:r>
    </w:p>
    <w:p w14:paraId="449574D9" w14:textId="77777777" w:rsidR="00266979" w:rsidRDefault="000F4824" w:rsidP="00B05790">
      <w:pPr>
        <w:spacing w:before="100" w:beforeAutospacing="1" w:after="100" w:afterAutospacing="1"/>
        <w:ind w:left="360"/>
      </w:pPr>
      <w:r>
        <w:t>At this point in your education, you probably won’t understand the details of the information that you just captured, but in general, what do you think is pictured in the data capture?</w:t>
      </w:r>
      <w:r w:rsidR="00FD7B92" w:rsidRPr="00FD7B92">
        <w:rPr>
          <w:color w:val="1F497D" w:themeColor="text2"/>
        </w:rPr>
        <w:t xml:space="preserve"> </w:t>
      </w:r>
      <w:r w:rsid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AE461A">
        <w:rPr>
          <w:color w:val="1F497D" w:themeColor="text2"/>
        </w:rPr>
        <w:t>)</w:t>
      </w:r>
    </w:p>
    <w:p w14:paraId="34B0794E" w14:textId="77777777" w:rsidR="00B05790" w:rsidRDefault="005B339E" w:rsidP="00B05790">
      <w:pPr>
        <w:spacing w:before="100" w:beforeAutospacing="1" w:after="100" w:afterAutospacing="1"/>
        <w:ind w:left="360"/>
        <w:rPr>
          <w:color w:val="1F497D" w:themeColor="text2"/>
        </w:rPr>
      </w:pPr>
      <w:r>
        <w:t>Task 3</w:t>
      </w:r>
      <w:r w:rsidR="00592066">
        <w:t>,</w:t>
      </w:r>
      <w:r w:rsidR="001D69DB">
        <w:t xml:space="preserve"> Step 1</w:t>
      </w:r>
      <w:r w:rsidR="00592066">
        <w:t>:</w:t>
      </w:r>
      <w:r w:rsidR="001D69DB">
        <w:t xml:space="preserve"> </w:t>
      </w:r>
      <w:r>
        <w:t xml:space="preserve">Paste the screenshot of the </w:t>
      </w:r>
      <w:r w:rsidR="001D69DB">
        <w:t>Microsoft Network Monitor capture summary window showing the ICMP frames displayed in red.</w:t>
      </w:r>
      <w:r w:rsidR="00B05790">
        <w:t xml:space="preserve"> </w:t>
      </w:r>
      <w:r w:rsidR="00FD7B92">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00FD7B92" w:rsidRPr="00AE461A">
        <w:rPr>
          <w:color w:val="1F497D" w:themeColor="text2"/>
        </w:rPr>
        <w:t>)</w:t>
      </w:r>
    </w:p>
    <w:p w14:paraId="712A8252" w14:textId="77777777" w:rsidR="00FD7B92" w:rsidRPr="00FD7B92" w:rsidRDefault="00FD7B92" w:rsidP="00B05790">
      <w:pPr>
        <w:spacing w:before="100" w:beforeAutospacing="1" w:after="100" w:afterAutospacing="1"/>
        <w:ind w:left="360"/>
      </w:pPr>
      <w:r>
        <w:t>What command do you think caused the generation of the ICMP packets?</w:t>
      </w:r>
      <w:r w:rsidRPr="00FD7B92">
        <w:rPr>
          <w:color w:val="1F497D" w:themeColor="text2"/>
        </w:rPr>
        <w:t xml:space="preserve"> </w:t>
      </w:r>
      <w:r>
        <w:rPr>
          <w:color w:val="1F497D" w:themeColor="text2"/>
        </w:rPr>
        <w:t>(</w:t>
      </w:r>
      <w:r w:rsidR="00835AF8">
        <w:rPr>
          <w:color w:val="1F497D" w:themeColor="text2"/>
        </w:rPr>
        <w:t>1</w:t>
      </w:r>
      <w:r w:rsidR="00564AD4">
        <w:rPr>
          <w:color w:val="1F497D" w:themeColor="text2"/>
        </w:rPr>
        <w:t xml:space="preserve"> </w:t>
      </w:r>
      <w:r w:rsidR="00CA61CA">
        <w:rPr>
          <w:color w:val="1F497D" w:themeColor="text2"/>
        </w:rPr>
        <w:t>point</w:t>
      </w:r>
      <w:r w:rsidRPr="00AE461A">
        <w:rPr>
          <w:color w:val="1F497D" w:themeColor="text2"/>
        </w:rPr>
        <w:t>)</w:t>
      </w:r>
    </w:p>
    <w:p w14:paraId="06D66D97" w14:textId="77777777" w:rsidR="002424B7" w:rsidRPr="00470CCB" w:rsidRDefault="001D69DB" w:rsidP="00470CCB">
      <w:pPr>
        <w:spacing w:before="100" w:beforeAutospacing="1" w:after="100" w:afterAutospacing="1"/>
        <w:ind w:left="360"/>
        <w:rPr>
          <w:b/>
          <w:sz w:val="28"/>
          <w:szCs w:val="28"/>
        </w:rPr>
      </w:pPr>
      <w:r w:rsidRPr="001D69DB">
        <w:rPr>
          <w:b/>
          <w:sz w:val="28"/>
          <w:szCs w:val="28"/>
        </w:rPr>
        <w:t xml:space="preserve">End </w:t>
      </w:r>
      <w:r w:rsidR="00592066">
        <w:rPr>
          <w:b/>
          <w:sz w:val="28"/>
          <w:szCs w:val="28"/>
        </w:rPr>
        <w:t>i</w:t>
      </w:r>
      <w:r w:rsidRPr="001D69DB">
        <w:rPr>
          <w:b/>
          <w:sz w:val="28"/>
          <w:szCs w:val="28"/>
        </w:rPr>
        <w:t>Lab</w:t>
      </w:r>
    </w:p>
    <w:sectPr w:rsidR="002424B7" w:rsidRPr="00470CCB" w:rsidSect="00680F66">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5DE9" w14:textId="77777777" w:rsidR="00C84307" w:rsidRDefault="00C84307" w:rsidP="00B05790">
      <w:pPr>
        <w:spacing w:after="0" w:line="240" w:lineRule="auto"/>
      </w:pPr>
      <w:r>
        <w:separator/>
      </w:r>
    </w:p>
  </w:endnote>
  <w:endnote w:type="continuationSeparator" w:id="0">
    <w:p w14:paraId="2B3719F9" w14:textId="77777777" w:rsidR="00C84307" w:rsidRDefault="00C84307" w:rsidP="00B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FF9D" w14:textId="77777777" w:rsidR="00C84307" w:rsidRDefault="00C84307" w:rsidP="00B05790">
      <w:pPr>
        <w:spacing w:after="0" w:line="240" w:lineRule="auto"/>
      </w:pPr>
      <w:r>
        <w:separator/>
      </w:r>
    </w:p>
  </w:footnote>
  <w:footnote w:type="continuationSeparator" w:id="0">
    <w:p w14:paraId="67B49315" w14:textId="77777777" w:rsidR="00C84307" w:rsidRDefault="00C84307" w:rsidP="00B0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45DD" w14:textId="77777777" w:rsidR="006068D4" w:rsidRDefault="006068D4" w:rsidP="009F57B2">
    <w:pPr>
      <w:pStyle w:val="Header"/>
      <w:jc w:val="center"/>
    </w:pPr>
    <w:r>
      <w:t>NETW202 Week 1 Lab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6E42"/>
    <w:multiLevelType w:val="hybridMultilevel"/>
    <w:tmpl w:val="DC8ED110"/>
    <w:lvl w:ilvl="0" w:tplc="028E71B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D7053C"/>
    <w:multiLevelType w:val="hybridMultilevel"/>
    <w:tmpl w:val="0B0A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2595D"/>
    <w:multiLevelType w:val="hybridMultilevel"/>
    <w:tmpl w:val="FDDCA1F4"/>
    <w:lvl w:ilvl="0" w:tplc="148A5B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E5786"/>
    <w:multiLevelType w:val="hybridMultilevel"/>
    <w:tmpl w:val="755A9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90"/>
    <w:rsid w:val="00011704"/>
    <w:rsid w:val="00035CF9"/>
    <w:rsid w:val="00046616"/>
    <w:rsid w:val="00057C4C"/>
    <w:rsid w:val="0006591F"/>
    <w:rsid w:val="00074114"/>
    <w:rsid w:val="000A68BD"/>
    <w:rsid w:val="000C4B1A"/>
    <w:rsid w:val="000D148A"/>
    <w:rsid w:val="000F4824"/>
    <w:rsid w:val="000F5926"/>
    <w:rsid w:val="00101A29"/>
    <w:rsid w:val="00102BFD"/>
    <w:rsid w:val="001278F0"/>
    <w:rsid w:val="0016076A"/>
    <w:rsid w:val="00170B86"/>
    <w:rsid w:val="00177C73"/>
    <w:rsid w:val="001869F1"/>
    <w:rsid w:val="0019159C"/>
    <w:rsid w:val="001B127E"/>
    <w:rsid w:val="001D69DB"/>
    <w:rsid w:val="001E3678"/>
    <w:rsid w:val="00207A7B"/>
    <w:rsid w:val="0021501D"/>
    <w:rsid w:val="002424B7"/>
    <w:rsid w:val="002454DD"/>
    <w:rsid w:val="00266979"/>
    <w:rsid w:val="0028628B"/>
    <w:rsid w:val="002A3BB5"/>
    <w:rsid w:val="002D449F"/>
    <w:rsid w:val="00304BB7"/>
    <w:rsid w:val="0033290E"/>
    <w:rsid w:val="00367B4F"/>
    <w:rsid w:val="003738C0"/>
    <w:rsid w:val="00395BC7"/>
    <w:rsid w:val="003B1E74"/>
    <w:rsid w:val="003B4030"/>
    <w:rsid w:val="003D4B90"/>
    <w:rsid w:val="00400DD0"/>
    <w:rsid w:val="0042264F"/>
    <w:rsid w:val="00446BD2"/>
    <w:rsid w:val="00461131"/>
    <w:rsid w:val="00470CCB"/>
    <w:rsid w:val="004763A2"/>
    <w:rsid w:val="004818FB"/>
    <w:rsid w:val="00487B1B"/>
    <w:rsid w:val="00495A35"/>
    <w:rsid w:val="004B5CBE"/>
    <w:rsid w:val="004B70D9"/>
    <w:rsid w:val="004E4978"/>
    <w:rsid w:val="00520CCB"/>
    <w:rsid w:val="00543625"/>
    <w:rsid w:val="00564AD4"/>
    <w:rsid w:val="00574E46"/>
    <w:rsid w:val="00592066"/>
    <w:rsid w:val="005B339E"/>
    <w:rsid w:val="006068D4"/>
    <w:rsid w:val="0065301C"/>
    <w:rsid w:val="00680F66"/>
    <w:rsid w:val="00685E2D"/>
    <w:rsid w:val="006F155B"/>
    <w:rsid w:val="007153CA"/>
    <w:rsid w:val="0071719B"/>
    <w:rsid w:val="00735DA4"/>
    <w:rsid w:val="00735EA9"/>
    <w:rsid w:val="0074593D"/>
    <w:rsid w:val="00761B23"/>
    <w:rsid w:val="00780EE3"/>
    <w:rsid w:val="00792234"/>
    <w:rsid w:val="007B12B6"/>
    <w:rsid w:val="007D51C2"/>
    <w:rsid w:val="007D660B"/>
    <w:rsid w:val="00824114"/>
    <w:rsid w:val="00833040"/>
    <w:rsid w:val="00835AF8"/>
    <w:rsid w:val="0086302E"/>
    <w:rsid w:val="00873437"/>
    <w:rsid w:val="00877A12"/>
    <w:rsid w:val="00890D01"/>
    <w:rsid w:val="008C4378"/>
    <w:rsid w:val="008D1C05"/>
    <w:rsid w:val="008D300A"/>
    <w:rsid w:val="008E74C4"/>
    <w:rsid w:val="00932019"/>
    <w:rsid w:val="00937A19"/>
    <w:rsid w:val="00971BD0"/>
    <w:rsid w:val="00981C38"/>
    <w:rsid w:val="0098525B"/>
    <w:rsid w:val="0099503D"/>
    <w:rsid w:val="0099733C"/>
    <w:rsid w:val="009C4CEF"/>
    <w:rsid w:val="009F47DE"/>
    <w:rsid w:val="009F57B2"/>
    <w:rsid w:val="00A00F56"/>
    <w:rsid w:val="00A10D1A"/>
    <w:rsid w:val="00A30BA1"/>
    <w:rsid w:val="00A328DF"/>
    <w:rsid w:val="00A56F9D"/>
    <w:rsid w:val="00A736B8"/>
    <w:rsid w:val="00A76632"/>
    <w:rsid w:val="00A93CE4"/>
    <w:rsid w:val="00AA1211"/>
    <w:rsid w:val="00AC3FBF"/>
    <w:rsid w:val="00AD6DE5"/>
    <w:rsid w:val="00B00E0C"/>
    <w:rsid w:val="00B05790"/>
    <w:rsid w:val="00B5159A"/>
    <w:rsid w:val="00B84FD5"/>
    <w:rsid w:val="00BC6FBA"/>
    <w:rsid w:val="00BD5C84"/>
    <w:rsid w:val="00BE0000"/>
    <w:rsid w:val="00BE7762"/>
    <w:rsid w:val="00BF52AC"/>
    <w:rsid w:val="00C23908"/>
    <w:rsid w:val="00C57ED8"/>
    <w:rsid w:val="00C65DC6"/>
    <w:rsid w:val="00C664FF"/>
    <w:rsid w:val="00C84307"/>
    <w:rsid w:val="00CA61CA"/>
    <w:rsid w:val="00CE5DD2"/>
    <w:rsid w:val="00D050AA"/>
    <w:rsid w:val="00D138D6"/>
    <w:rsid w:val="00D84D3E"/>
    <w:rsid w:val="00D92D69"/>
    <w:rsid w:val="00DA4C03"/>
    <w:rsid w:val="00DC099F"/>
    <w:rsid w:val="00DD0E23"/>
    <w:rsid w:val="00DE42BF"/>
    <w:rsid w:val="00E03351"/>
    <w:rsid w:val="00E2316E"/>
    <w:rsid w:val="00E45892"/>
    <w:rsid w:val="00E835F0"/>
    <w:rsid w:val="00E845C7"/>
    <w:rsid w:val="00E94372"/>
    <w:rsid w:val="00ED5E7C"/>
    <w:rsid w:val="00EF34C7"/>
    <w:rsid w:val="00EF7AF1"/>
    <w:rsid w:val="00F573B7"/>
    <w:rsid w:val="00F83FD1"/>
    <w:rsid w:val="00F84453"/>
    <w:rsid w:val="00F872A8"/>
    <w:rsid w:val="00FB4348"/>
    <w:rsid w:val="00FD7863"/>
    <w:rsid w:val="00FD7B92"/>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3D64"/>
  <w15:docId w15:val="{B4C73204-99DF-466A-928F-282F00A2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790"/>
  </w:style>
  <w:style w:type="paragraph" w:styleId="ListParagraph">
    <w:name w:val="List Paragraph"/>
    <w:basedOn w:val="Normal"/>
    <w:uiPriority w:val="34"/>
    <w:qFormat/>
    <w:rsid w:val="00B05790"/>
    <w:pPr>
      <w:ind w:left="720"/>
      <w:contextualSpacing/>
    </w:pPr>
  </w:style>
  <w:style w:type="paragraph" w:styleId="Footer">
    <w:name w:val="footer"/>
    <w:basedOn w:val="Normal"/>
    <w:link w:val="FooterChar"/>
    <w:uiPriority w:val="99"/>
    <w:semiHidden/>
    <w:unhideWhenUsed/>
    <w:rsid w:val="00B05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5790"/>
  </w:style>
  <w:style w:type="paragraph" w:styleId="BalloonText">
    <w:name w:val="Balloon Text"/>
    <w:basedOn w:val="Normal"/>
    <w:link w:val="BalloonTextChar"/>
    <w:uiPriority w:val="99"/>
    <w:semiHidden/>
    <w:unhideWhenUsed/>
    <w:rsid w:val="009F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B2"/>
    <w:rPr>
      <w:rFonts w:ascii="Tahoma" w:hAnsi="Tahoma" w:cs="Tahoma"/>
      <w:sz w:val="16"/>
      <w:szCs w:val="16"/>
    </w:rPr>
  </w:style>
  <w:style w:type="paragraph" w:customStyle="1" w:styleId="Default">
    <w:name w:val="Default"/>
    <w:rsid w:val="00495A3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E74C4"/>
    <w:rPr>
      <w:b/>
      <w:bCs/>
    </w:rPr>
  </w:style>
  <w:style w:type="paragraph" w:styleId="NormalWeb">
    <w:name w:val="Normal (Web)"/>
    <w:basedOn w:val="Normal"/>
    <w:uiPriority w:val="99"/>
    <w:unhideWhenUsed/>
    <w:rsid w:val="008E74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9687-9A1A-430C-8B3E-612A8A83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Shaquantae Morrow</cp:lastModifiedBy>
  <cp:revision>2</cp:revision>
  <dcterms:created xsi:type="dcterms:W3CDTF">2020-11-15T19:01:00Z</dcterms:created>
  <dcterms:modified xsi:type="dcterms:W3CDTF">2020-11-15T19:01:00Z</dcterms:modified>
</cp:coreProperties>
</file>