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684F9" w14:textId="77777777" w:rsidR="00A87488" w:rsidRDefault="00A87488" w:rsidP="00A87488">
      <w:pPr>
        <w:spacing w:after="0" w:line="480" w:lineRule="auto"/>
        <w:contextualSpacing/>
        <w:jc w:val="center"/>
        <w:rPr>
          <w:rFonts w:ascii="Times New Roman" w:hAnsi="Times New Roman" w:cs="Times New Roman"/>
          <w:sz w:val="24"/>
          <w:szCs w:val="24"/>
        </w:rPr>
      </w:pPr>
    </w:p>
    <w:p w14:paraId="19A42CFC" w14:textId="53D349FE" w:rsidR="00A87488" w:rsidRDefault="00A87488" w:rsidP="00A87488">
      <w:pPr>
        <w:spacing w:after="0" w:line="480" w:lineRule="auto"/>
        <w:contextualSpacing/>
        <w:jc w:val="center"/>
        <w:rPr>
          <w:rFonts w:ascii="Times New Roman" w:hAnsi="Times New Roman" w:cs="Times New Roman"/>
          <w:sz w:val="24"/>
          <w:szCs w:val="24"/>
        </w:rPr>
      </w:pPr>
    </w:p>
    <w:p w14:paraId="6BCA751B" w14:textId="50FB72DC" w:rsidR="00A87488" w:rsidRDefault="00A87488" w:rsidP="00A87488">
      <w:pPr>
        <w:spacing w:after="0" w:line="480" w:lineRule="auto"/>
        <w:contextualSpacing/>
        <w:jc w:val="center"/>
        <w:rPr>
          <w:rFonts w:ascii="Times New Roman" w:hAnsi="Times New Roman" w:cs="Times New Roman"/>
          <w:sz w:val="24"/>
          <w:szCs w:val="24"/>
        </w:rPr>
      </w:pPr>
    </w:p>
    <w:p w14:paraId="59724B0C" w14:textId="77777777" w:rsidR="00A87488" w:rsidRDefault="00A87488" w:rsidP="00A87488">
      <w:pPr>
        <w:spacing w:after="0" w:line="480" w:lineRule="auto"/>
        <w:contextualSpacing/>
        <w:jc w:val="center"/>
        <w:rPr>
          <w:rFonts w:ascii="Times New Roman" w:hAnsi="Times New Roman" w:cs="Times New Roman"/>
          <w:sz w:val="24"/>
          <w:szCs w:val="24"/>
        </w:rPr>
      </w:pPr>
    </w:p>
    <w:p w14:paraId="277D5BAD" w14:textId="77777777" w:rsidR="00A87488" w:rsidRDefault="00A87488" w:rsidP="00A87488">
      <w:pPr>
        <w:spacing w:after="0" w:line="480" w:lineRule="auto"/>
        <w:contextualSpacing/>
        <w:jc w:val="center"/>
        <w:rPr>
          <w:rFonts w:ascii="Times New Roman" w:hAnsi="Times New Roman" w:cs="Times New Roman"/>
          <w:sz w:val="24"/>
          <w:szCs w:val="24"/>
        </w:rPr>
      </w:pPr>
    </w:p>
    <w:p w14:paraId="2AE961DF" w14:textId="77777777" w:rsidR="00A87488" w:rsidRDefault="00A87488" w:rsidP="00A87488">
      <w:pPr>
        <w:spacing w:after="0" w:line="480" w:lineRule="auto"/>
        <w:contextualSpacing/>
        <w:jc w:val="center"/>
        <w:rPr>
          <w:rFonts w:ascii="Times New Roman" w:hAnsi="Times New Roman" w:cs="Times New Roman"/>
          <w:sz w:val="24"/>
          <w:szCs w:val="24"/>
        </w:rPr>
      </w:pPr>
    </w:p>
    <w:p w14:paraId="33FFF01D" w14:textId="77777777" w:rsidR="00A87488" w:rsidRDefault="00A87488" w:rsidP="00A87488">
      <w:pPr>
        <w:spacing w:after="0" w:line="480" w:lineRule="auto"/>
        <w:contextualSpacing/>
        <w:jc w:val="center"/>
        <w:rPr>
          <w:rFonts w:ascii="Times New Roman" w:hAnsi="Times New Roman" w:cs="Times New Roman"/>
          <w:sz w:val="24"/>
          <w:szCs w:val="24"/>
        </w:rPr>
      </w:pPr>
    </w:p>
    <w:p w14:paraId="52D631FB" w14:textId="77777777" w:rsidR="00A87488" w:rsidRDefault="00A87488" w:rsidP="00A87488">
      <w:pPr>
        <w:spacing w:after="0" w:line="480" w:lineRule="auto"/>
        <w:contextualSpacing/>
        <w:jc w:val="center"/>
        <w:rPr>
          <w:rFonts w:ascii="Times New Roman" w:hAnsi="Times New Roman" w:cs="Times New Roman"/>
          <w:sz w:val="24"/>
          <w:szCs w:val="24"/>
        </w:rPr>
      </w:pPr>
    </w:p>
    <w:p w14:paraId="37D34FEB" w14:textId="77777777" w:rsidR="00A87488" w:rsidRDefault="00A87488" w:rsidP="00A87488">
      <w:pPr>
        <w:spacing w:after="0" w:line="480" w:lineRule="auto"/>
        <w:contextualSpacing/>
        <w:jc w:val="center"/>
        <w:rPr>
          <w:rFonts w:ascii="Times New Roman" w:hAnsi="Times New Roman" w:cs="Times New Roman"/>
          <w:sz w:val="24"/>
          <w:szCs w:val="24"/>
        </w:rPr>
      </w:pPr>
    </w:p>
    <w:p w14:paraId="6416AB41" w14:textId="77777777" w:rsidR="00A87488" w:rsidRDefault="00A87488" w:rsidP="00A87488">
      <w:pPr>
        <w:spacing w:after="0" w:line="480" w:lineRule="auto"/>
        <w:contextualSpacing/>
        <w:jc w:val="center"/>
        <w:rPr>
          <w:rFonts w:ascii="Times New Roman" w:hAnsi="Times New Roman" w:cs="Times New Roman"/>
          <w:sz w:val="24"/>
          <w:szCs w:val="24"/>
        </w:rPr>
      </w:pPr>
    </w:p>
    <w:p w14:paraId="4ADB3025" w14:textId="7BBE0D6D" w:rsidR="00A87488" w:rsidRDefault="00997300" w:rsidP="00A87488">
      <w:pPr>
        <w:spacing w:after="0" w:line="480" w:lineRule="auto"/>
        <w:contextualSpacing/>
        <w:jc w:val="center"/>
        <w:rPr>
          <w:rFonts w:ascii="Times New Roman" w:hAnsi="Times New Roman" w:cs="Times New Roman"/>
          <w:sz w:val="24"/>
          <w:szCs w:val="24"/>
        </w:rPr>
      </w:pPr>
      <w:r w:rsidRPr="00A87488">
        <w:rPr>
          <w:rFonts w:ascii="Times New Roman" w:hAnsi="Times New Roman" w:cs="Times New Roman"/>
          <w:sz w:val="24"/>
          <w:szCs w:val="24"/>
        </w:rPr>
        <w:t>NIKE ETHICAL ISSUES IN BUSINESS</w:t>
      </w:r>
    </w:p>
    <w:p w14:paraId="445F82A9" w14:textId="11DDC9C1" w:rsidR="00A87488" w:rsidRDefault="00997300"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F07007F" w14:textId="45160EBA" w:rsidR="00A87488" w:rsidRDefault="00997300"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A3FC06C" w14:textId="7AC5DAAE" w:rsidR="00A87488" w:rsidRDefault="00A87488" w:rsidP="00A87488">
      <w:pPr>
        <w:spacing w:after="0" w:line="480" w:lineRule="auto"/>
        <w:contextualSpacing/>
        <w:jc w:val="center"/>
        <w:rPr>
          <w:rFonts w:ascii="Times New Roman" w:hAnsi="Times New Roman" w:cs="Times New Roman"/>
          <w:sz w:val="24"/>
          <w:szCs w:val="24"/>
        </w:rPr>
      </w:pPr>
    </w:p>
    <w:p w14:paraId="13633156" w14:textId="5F6867EA" w:rsidR="00A87488" w:rsidRDefault="00A87488" w:rsidP="00A87488">
      <w:pPr>
        <w:spacing w:after="0" w:line="480" w:lineRule="auto"/>
        <w:contextualSpacing/>
        <w:jc w:val="center"/>
        <w:rPr>
          <w:rFonts w:ascii="Times New Roman" w:hAnsi="Times New Roman" w:cs="Times New Roman"/>
          <w:sz w:val="24"/>
          <w:szCs w:val="24"/>
        </w:rPr>
      </w:pPr>
    </w:p>
    <w:p w14:paraId="43675446" w14:textId="6E18DA38" w:rsidR="00A87488" w:rsidRDefault="00A87488" w:rsidP="00A87488">
      <w:pPr>
        <w:spacing w:after="0" w:line="480" w:lineRule="auto"/>
        <w:contextualSpacing/>
        <w:jc w:val="center"/>
        <w:rPr>
          <w:rFonts w:ascii="Times New Roman" w:hAnsi="Times New Roman" w:cs="Times New Roman"/>
          <w:sz w:val="24"/>
          <w:szCs w:val="24"/>
        </w:rPr>
      </w:pPr>
    </w:p>
    <w:p w14:paraId="4A78798C" w14:textId="0ADBDC95" w:rsidR="00A87488" w:rsidRDefault="00A87488" w:rsidP="00A87488">
      <w:pPr>
        <w:spacing w:after="0" w:line="480" w:lineRule="auto"/>
        <w:contextualSpacing/>
        <w:jc w:val="center"/>
        <w:rPr>
          <w:rFonts w:ascii="Times New Roman" w:hAnsi="Times New Roman" w:cs="Times New Roman"/>
          <w:sz w:val="24"/>
          <w:szCs w:val="24"/>
        </w:rPr>
      </w:pPr>
    </w:p>
    <w:p w14:paraId="2FAA091C" w14:textId="292C4DDE" w:rsidR="00A87488" w:rsidRDefault="00A87488" w:rsidP="00A87488">
      <w:pPr>
        <w:spacing w:after="0" w:line="480" w:lineRule="auto"/>
        <w:contextualSpacing/>
        <w:jc w:val="center"/>
        <w:rPr>
          <w:rFonts w:ascii="Times New Roman" w:hAnsi="Times New Roman" w:cs="Times New Roman"/>
          <w:sz w:val="24"/>
          <w:szCs w:val="24"/>
        </w:rPr>
      </w:pPr>
    </w:p>
    <w:p w14:paraId="23B3F732" w14:textId="4A1EFFD2" w:rsidR="00A87488" w:rsidRDefault="00A87488" w:rsidP="00A87488">
      <w:pPr>
        <w:spacing w:after="0" w:line="480" w:lineRule="auto"/>
        <w:contextualSpacing/>
        <w:jc w:val="center"/>
        <w:rPr>
          <w:rFonts w:ascii="Times New Roman" w:hAnsi="Times New Roman" w:cs="Times New Roman"/>
          <w:sz w:val="24"/>
          <w:szCs w:val="24"/>
        </w:rPr>
      </w:pPr>
    </w:p>
    <w:p w14:paraId="22490025" w14:textId="659751A6" w:rsidR="00A87488" w:rsidRDefault="00A87488" w:rsidP="00A87488">
      <w:pPr>
        <w:spacing w:after="0" w:line="480" w:lineRule="auto"/>
        <w:contextualSpacing/>
        <w:jc w:val="center"/>
        <w:rPr>
          <w:rFonts w:ascii="Times New Roman" w:hAnsi="Times New Roman" w:cs="Times New Roman"/>
          <w:sz w:val="24"/>
          <w:szCs w:val="24"/>
        </w:rPr>
      </w:pPr>
    </w:p>
    <w:p w14:paraId="79242EB5" w14:textId="7C20DB0C" w:rsidR="00A87488" w:rsidRDefault="00A87488" w:rsidP="00A87488">
      <w:pPr>
        <w:spacing w:after="0" w:line="480" w:lineRule="auto"/>
        <w:contextualSpacing/>
        <w:jc w:val="center"/>
        <w:rPr>
          <w:rFonts w:ascii="Times New Roman" w:hAnsi="Times New Roman" w:cs="Times New Roman"/>
          <w:sz w:val="24"/>
          <w:szCs w:val="24"/>
        </w:rPr>
      </w:pPr>
    </w:p>
    <w:p w14:paraId="138060F6" w14:textId="3F146BC0" w:rsidR="00A87488" w:rsidRDefault="00A87488" w:rsidP="00A87488">
      <w:pPr>
        <w:spacing w:after="0" w:line="480" w:lineRule="auto"/>
        <w:contextualSpacing/>
        <w:jc w:val="center"/>
        <w:rPr>
          <w:rFonts w:ascii="Times New Roman" w:hAnsi="Times New Roman" w:cs="Times New Roman"/>
          <w:sz w:val="24"/>
          <w:szCs w:val="24"/>
        </w:rPr>
      </w:pPr>
    </w:p>
    <w:p w14:paraId="0D7668F0" w14:textId="12A47DE8" w:rsidR="00A87488" w:rsidRDefault="00A87488" w:rsidP="00A87488">
      <w:pPr>
        <w:spacing w:after="0" w:line="480" w:lineRule="auto"/>
        <w:contextualSpacing/>
        <w:jc w:val="center"/>
        <w:rPr>
          <w:rFonts w:ascii="Times New Roman" w:hAnsi="Times New Roman" w:cs="Times New Roman"/>
          <w:sz w:val="24"/>
          <w:szCs w:val="24"/>
        </w:rPr>
      </w:pPr>
    </w:p>
    <w:p w14:paraId="4B7EE208" w14:textId="7482F44E" w:rsidR="00A87488" w:rsidRDefault="00997300" w:rsidP="00A87488">
      <w:pPr>
        <w:spacing w:after="0" w:line="480" w:lineRule="auto"/>
        <w:contextualSpacing/>
        <w:jc w:val="center"/>
        <w:rPr>
          <w:rFonts w:ascii="Times New Roman" w:hAnsi="Times New Roman" w:cs="Times New Roman"/>
          <w:b/>
          <w:bCs/>
          <w:sz w:val="24"/>
          <w:szCs w:val="24"/>
        </w:rPr>
      </w:pPr>
      <w:r w:rsidRPr="00A87488">
        <w:rPr>
          <w:rFonts w:ascii="Times New Roman" w:hAnsi="Times New Roman" w:cs="Times New Roman"/>
          <w:b/>
          <w:bCs/>
          <w:sz w:val="24"/>
          <w:szCs w:val="24"/>
        </w:rPr>
        <w:lastRenderedPageBreak/>
        <w:t>Introduction</w:t>
      </w:r>
    </w:p>
    <w:p w14:paraId="5EE355BC" w14:textId="706B8B74" w:rsidR="00A87488"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Ethics is one of the governing tools on how a particular business should be conducted. The rules and regulations being part of the state and federal laws pose a significant </w:t>
      </w:r>
      <w:r w:rsidR="0016547C">
        <w:rPr>
          <w:rFonts w:ascii="Times New Roman" w:hAnsi="Times New Roman" w:cs="Times New Roman"/>
          <w:sz w:val="24"/>
          <w:szCs w:val="24"/>
        </w:rPr>
        <w:t>role</w:t>
      </w:r>
      <w:r>
        <w:rPr>
          <w:rFonts w:ascii="Times New Roman" w:hAnsi="Times New Roman" w:cs="Times New Roman"/>
          <w:sz w:val="24"/>
          <w:szCs w:val="24"/>
        </w:rPr>
        <w:t xml:space="preserve"> in the functionality of a business</w:t>
      </w:r>
      <w:r w:rsidR="0016547C">
        <w:rPr>
          <w:rFonts w:ascii="Times New Roman" w:hAnsi="Times New Roman" w:cs="Times New Roman"/>
          <w:sz w:val="24"/>
          <w:szCs w:val="24"/>
        </w:rPr>
        <w:t>. Instances where the ethics are sidelined by a given company, the repercussions are detrimental to the well-being of the business and its partners. Mostly, companies opt to risk having fines while targeting larger financial gains, than meeting the ethical requirements that secure their legal place in the market, (Zeiger, 2019).</w:t>
      </w:r>
    </w:p>
    <w:p w14:paraId="288CEFDB" w14:textId="77777777" w:rsidR="0016547C" w:rsidRDefault="00997300" w:rsidP="00A8748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decision of executives failing to follow work ethics, pools towards modifying the culture of a business where employees adapt and execute unethical procedures as well. Nike Inc is one of the businesses that has accumula</w:t>
      </w:r>
      <w:r>
        <w:rPr>
          <w:rFonts w:ascii="Times New Roman" w:hAnsi="Times New Roman" w:cs="Times New Roman"/>
          <w:sz w:val="24"/>
          <w:szCs w:val="24"/>
        </w:rPr>
        <w:t xml:space="preserve">ted the culture of unethical practices both historically and in recent times. Prominently, the ethical issue has been labor where children fail to go to school and provide cheap labor in mostly third world countries. </w:t>
      </w:r>
    </w:p>
    <w:p w14:paraId="06BB98BD" w14:textId="747E6FC9" w:rsidR="0016547C" w:rsidRPr="00A87488" w:rsidRDefault="00997300" w:rsidP="00A8748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 our case study, </w:t>
      </w:r>
      <w:r w:rsidR="009B0E26">
        <w:rPr>
          <w:rFonts w:ascii="Times New Roman" w:hAnsi="Times New Roman" w:cs="Times New Roman"/>
          <w:sz w:val="24"/>
          <w:szCs w:val="24"/>
        </w:rPr>
        <w:t xml:space="preserve">using an ethical philosopher approach, </w:t>
      </w:r>
      <w:r>
        <w:rPr>
          <w:rFonts w:ascii="Times New Roman" w:hAnsi="Times New Roman" w:cs="Times New Roman"/>
          <w:sz w:val="24"/>
          <w:szCs w:val="24"/>
        </w:rPr>
        <w:t xml:space="preserve">the focus will be on evaluating ethical issues, precisely child labor in Nike, the possible cause for the company to break ethics, the impact </w:t>
      </w:r>
      <w:r w:rsidR="005371DA">
        <w:rPr>
          <w:rFonts w:ascii="Times New Roman" w:hAnsi="Times New Roman" w:cs="Times New Roman"/>
          <w:sz w:val="24"/>
          <w:szCs w:val="24"/>
        </w:rPr>
        <w:t>of Nike</w:t>
      </w:r>
      <w:r w:rsidR="009B0E26">
        <w:rPr>
          <w:rFonts w:ascii="Times New Roman" w:hAnsi="Times New Roman" w:cs="Times New Roman"/>
          <w:sz w:val="24"/>
          <w:szCs w:val="24"/>
        </w:rPr>
        <w:t xml:space="preserve"> </w:t>
      </w:r>
      <w:r>
        <w:rPr>
          <w:rFonts w:ascii="Times New Roman" w:hAnsi="Times New Roman" w:cs="Times New Roman"/>
          <w:sz w:val="24"/>
          <w:szCs w:val="24"/>
        </w:rPr>
        <w:t>breaking ethics and suggestive solutions to solv</w:t>
      </w:r>
      <w:r>
        <w:rPr>
          <w:rFonts w:ascii="Times New Roman" w:hAnsi="Times New Roman" w:cs="Times New Roman"/>
          <w:sz w:val="24"/>
          <w:szCs w:val="24"/>
        </w:rPr>
        <w:t>ing</w:t>
      </w:r>
      <w:r w:rsidR="009B0E26">
        <w:rPr>
          <w:rFonts w:ascii="Times New Roman" w:hAnsi="Times New Roman" w:cs="Times New Roman"/>
          <w:sz w:val="24"/>
          <w:szCs w:val="24"/>
        </w:rPr>
        <w:t xml:space="preserve"> such</w:t>
      </w:r>
      <w:r>
        <w:rPr>
          <w:rFonts w:ascii="Times New Roman" w:hAnsi="Times New Roman" w:cs="Times New Roman"/>
          <w:sz w:val="24"/>
          <w:szCs w:val="24"/>
        </w:rPr>
        <w:t xml:space="preserve"> ethical issues</w:t>
      </w:r>
      <w:r w:rsidR="003B17E2">
        <w:rPr>
          <w:rFonts w:ascii="Times New Roman" w:hAnsi="Times New Roman" w:cs="Times New Roman"/>
          <w:sz w:val="24"/>
          <w:szCs w:val="24"/>
        </w:rPr>
        <w:t xml:space="preserve"> in the future</w:t>
      </w:r>
      <w:r>
        <w:rPr>
          <w:rFonts w:ascii="Times New Roman" w:hAnsi="Times New Roman" w:cs="Times New Roman"/>
          <w:sz w:val="24"/>
          <w:szCs w:val="24"/>
        </w:rPr>
        <w:t xml:space="preserve">. </w:t>
      </w:r>
    </w:p>
    <w:p w14:paraId="3E05A94C" w14:textId="0A692896" w:rsidR="00A87488" w:rsidRDefault="00997300" w:rsidP="00A87488">
      <w:pPr>
        <w:spacing w:after="0" w:line="480" w:lineRule="auto"/>
        <w:contextualSpacing/>
        <w:jc w:val="center"/>
        <w:rPr>
          <w:rFonts w:ascii="Times New Roman" w:hAnsi="Times New Roman" w:cs="Times New Roman"/>
          <w:b/>
          <w:bCs/>
          <w:sz w:val="24"/>
          <w:szCs w:val="24"/>
        </w:rPr>
      </w:pPr>
      <w:r w:rsidRPr="00A87488">
        <w:rPr>
          <w:rFonts w:ascii="Times New Roman" w:hAnsi="Times New Roman" w:cs="Times New Roman"/>
          <w:b/>
          <w:bCs/>
          <w:sz w:val="24"/>
          <w:szCs w:val="24"/>
        </w:rPr>
        <w:t>Ethical Issues in NIKE</w:t>
      </w:r>
    </w:p>
    <w:p w14:paraId="7F46B55D" w14:textId="01E24EAE" w:rsidR="005371DA"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Philosopher Socrates argued about, “Education isn’t what </w:t>
      </w:r>
      <w:r w:rsidR="0038225D">
        <w:rPr>
          <w:rFonts w:ascii="Times New Roman" w:hAnsi="Times New Roman" w:cs="Times New Roman"/>
          <w:sz w:val="24"/>
          <w:szCs w:val="24"/>
        </w:rPr>
        <w:t xml:space="preserve">some people declare it to be, namely putting knowledge into souls that lack it, putting sight into blind eyes … And what about the uneducated who have no experience of truth? Isn't it likely indeed, does it follow necessarily from what was said before that they will never adequately govern a city?", (Song, 2014). This fits the rational view of Nike as a business that takes advantage of youngsters. Such </w:t>
      </w:r>
      <w:r>
        <w:rPr>
          <w:rFonts w:ascii="Times New Roman" w:hAnsi="Times New Roman" w:cs="Times New Roman"/>
          <w:sz w:val="24"/>
          <w:szCs w:val="24"/>
        </w:rPr>
        <w:t xml:space="preserve">a global </w:t>
      </w:r>
      <w:r>
        <w:rPr>
          <w:rFonts w:ascii="Times New Roman" w:hAnsi="Times New Roman" w:cs="Times New Roman"/>
          <w:sz w:val="24"/>
          <w:szCs w:val="24"/>
        </w:rPr>
        <w:lastRenderedPageBreak/>
        <w:t>company facing child labor claims is quite unfortunate and to some extent shows the state of economic deprivation among poor countries and its vulnerable children.</w:t>
      </w:r>
      <w:r w:rsidR="0038225D">
        <w:rPr>
          <w:rFonts w:ascii="Times New Roman" w:hAnsi="Times New Roman" w:cs="Times New Roman"/>
          <w:sz w:val="24"/>
          <w:szCs w:val="24"/>
        </w:rPr>
        <w:t xml:space="preserve"> </w:t>
      </w:r>
    </w:p>
    <w:p w14:paraId="74865786" w14:textId="4C7D4A84" w:rsidR="007D7E25"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Historically, Nike</w:t>
      </w:r>
      <w:r>
        <w:rPr>
          <w:rFonts w:ascii="Times New Roman" w:hAnsi="Times New Roman" w:cs="Times New Roman"/>
          <w:sz w:val="24"/>
          <w:szCs w:val="24"/>
        </w:rPr>
        <w:t xml:space="preserve"> presented a corporate responsibility report that indicated its ways of sourcing cheap labor, right from employing young executives who had little to worry when it comes to paycheck. Upon further investigation, the global sportswear company was on the verg</w:t>
      </w:r>
      <w:r>
        <w:rPr>
          <w:rFonts w:ascii="Times New Roman" w:hAnsi="Times New Roman" w:cs="Times New Roman"/>
          <w:sz w:val="24"/>
          <w:szCs w:val="24"/>
        </w:rPr>
        <w:t>e of collapse after reports from Oxfam and Clean Clothes Campaign labor organization, discovered children aged 10 years working as shoemakers</w:t>
      </w:r>
      <w:r w:rsidR="00427E84">
        <w:rPr>
          <w:rFonts w:ascii="Times New Roman" w:hAnsi="Times New Roman" w:cs="Times New Roman"/>
          <w:sz w:val="24"/>
          <w:szCs w:val="24"/>
        </w:rPr>
        <w:t xml:space="preserve"> (</w:t>
      </w:r>
      <w:proofErr w:type="spellStart"/>
      <w:r w:rsidR="00427E84">
        <w:rPr>
          <w:rFonts w:ascii="Times New Roman" w:hAnsi="Times New Roman" w:cs="Times New Roman"/>
          <w:sz w:val="24"/>
          <w:szCs w:val="24"/>
        </w:rPr>
        <w:t>Bogan</w:t>
      </w:r>
      <w:proofErr w:type="spellEnd"/>
      <w:r w:rsidR="00427E84">
        <w:rPr>
          <w:rFonts w:ascii="Times New Roman" w:hAnsi="Times New Roman" w:cs="Times New Roman"/>
          <w:sz w:val="24"/>
          <w:szCs w:val="24"/>
        </w:rPr>
        <w:t>, 2001).</w:t>
      </w:r>
    </w:p>
    <w:p w14:paraId="2909D351" w14:textId="60FB5945" w:rsidR="00CF208C"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Based on the labor evaluation of such extortion, it was unfair and unethical for Nike to use "youn</w:t>
      </w:r>
      <w:r>
        <w:rPr>
          <w:rFonts w:ascii="Times New Roman" w:hAnsi="Times New Roman" w:cs="Times New Roman"/>
          <w:sz w:val="24"/>
          <w:szCs w:val="24"/>
        </w:rPr>
        <w:t>g executives" as a collective cover-up for child labor in Pakistan and Cambodia.</w:t>
      </w:r>
      <w:r w:rsidR="00427E84">
        <w:rPr>
          <w:rFonts w:ascii="Times New Roman" w:hAnsi="Times New Roman" w:cs="Times New Roman"/>
          <w:sz w:val="24"/>
          <w:szCs w:val="24"/>
        </w:rPr>
        <w:t xml:space="preserve"> The argument presented by Nike was that the children's workforce was an accident, blaming Pakistan and Cambodia for contributing to age verification faults, (</w:t>
      </w:r>
      <w:proofErr w:type="spellStart"/>
      <w:r w:rsidR="00427E84">
        <w:rPr>
          <w:rFonts w:ascii="Times New Roman" w:hAnsi="Times New Roman" w:cs="Times New Roman"/>
          <w:sz w:val="24"/>
          <w:szCs w:val="24"/>
        </w:rPr>
        <w:t>Bogan</w:t>
      </w:r>
      <w:proofErr w:type="spellEnd"/>
      <w:r w:rsidR="00427E84">
        <w:rPr>
          <w:rFonts w:ascii="Times New Roman" w:hAnsi="Times New Roman" w:cs="Times New Roman"/>
          <w:sz w:val="24"/>
          <w:szCs w:val="24"/>
        </w:rPr>
        <w:t xml:space="preserve">, 2001).  </w:t>
      </w:r>
    </w:p>
    <w:p w14:paraId="259C8981" w14:textId="7FC0AC3F" w:rsidR="00427E84"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Another closely tied ethical issue was that the ideal workspace for such tasks was nowhere close to the United States recommendation </w:t>
      </w:r>
      <w:r w:rsidR="004462F9">
        <w:rPr>
          <w:rFonts w:ascii="Times New Roman" w:hAnsi="Times New Roman" w:cs="Times New Roman"/>
          <w:sz w:val="24"/>
          <w:szCs w:val="24"/>
        </w:rPr>
        <w:t>by the</w:t>
      </w:r>
      <w:r>
        <w:rPr>
          <w:rFonts w:ascii="Times New Roman" w:hAnsi="Times New Roman" w:cs="Times New Roman"/>
          <w:sz w:val="24"/>
          <w:szCs w:val="24"/>
        </w:rPr>
        <w:t xml:space="preserve"> </w:t>
      </w:r>
      <w:r w:rsidR="004462F9" w:rsidRPr="004462F9">
        <w:rPr>
          <w:rFonts w:ascii="Times New Roman" w:hAnsi="Times New Roman" w:cs="Times New Roman"/>
          <w:sz w:val="24"/>
          <w:szCs w:val="24"/>
        </w:rPr>
        <w:t xml:space="preserve">Occupational Safety and Health Administration </w:t>
      </w:r>
      <w:r>
        <w:rPr>
          <w:rFonts w:ascii="Times New Roman" w:hAnsi="Times New Roman" w:cs="Times New Roman"/>
          <w:sz w:val="24"/>
          <w:szCs w:val="24"/>
        </w:rPr>
        <w:t>(</w:t>
      </w:r>
      <w:r w:rsidR="004462F9">
        <w:rPr>
          <w:rFonts w:ascii="Times New Roman" w:hAnsi="Times New Roman" w:cs="Times New Roman"/>
          <w:sz w:val="24"/>
          <w:szCs w:val="24"/>
        </w:rPr>
        <w:t>OSHA</w:t>
      </w:r>
      <w:r>
        <w:rPr>
          <w:rFonts w:ascii="Times New Roman" w:hAnsi="Times New Roman" w:cs="Times New Roman"/>
          <w:sz w:val="24"/>
          <w:szCs w:val="24"/>
        </w:rPr>
        <w:t>). Nike contracted the children in local villages where productio</w:t>
      </w:r>
      <w:r>
        <w:rPr>
          <w:rFonts w:ascii="Times New Roman" w:hAnsi="Times New Roman" w:cs="Times New Roman"/>
          <w:sz w:val="24"/>
          <w:szCs w:val="24"/>
        </w:rPr>
        <w:t xml:space="preserve">n was done </w:t>
      </w:r>
      <w:r w:rsidR="004462F9">
        <w:rPr>
          <w:rFonts w:ascii="Times New Roman" w:hAnsi="Times New Roman" w:cs="Times New Roman"/>
          <w:sz w:val="24"/>
          <w:szCs w:val="24"/>
        </w:rPr>
        <w:t>remotely</w:t>
      </w:r>
      <w:r>
        <w:rPr>
          <w:rFonts w:ascii="Times New Roman" w:hAnsi="Times New Roman" w:cs="Times New Roman"/>
          <w:sz w:val="24"/>
          <w:szCs w:val="24"/>
        </w:rPr>
        <w:t xml:space="preserve">. </w:t>
      </w:r>
      <w:r w:rsidR="008F59A0">
        <w:rPr>
          <w:rFonts w:ascii="Times New Roman" w:hAnsi="Times New Roman" w:cs="Times New Roman"/>
          <w:sz w:val="24"/>
          <w:szCs w:val="24"/>
        </w:rPr>
        <w:t xml:space="preserve">Additionally, the report given by Nike admitted the use of toluene; a harmful chemical, as part of their production. The </w:t>
      </w:r>
      <w:r w:rsidR="004462F9">
        <w:rPr>
          <w:rFonts w:ascii="Times New Roman" w:hAnsi="Times New Roman" w:cs="Times New Roman"/>
          <w:sz w:val="24"/>
          <w:szCs w:val="24"/>
        </w:rPr>
        <w:t xml:space="preserve">health </w:t>
      </w:r>
      <w:r w:rsidR="008F59A0">
        <w:rPr>
          <w:rFonts w:ascii="Times New Roman" w:hAnsi="Times New Roman" w:cs="Times New Roman"/>
          <w:sz w:val="24"/>
          <w:szCs w:val="24"/>
        </w:rPr>
        <w:t xml:space="preserve">effects of </w:t>
      </w:r>
      <w:r w:rsidR="004462F9">
        <w:rPr>
          <w:rFonts w:ascii="Times New Roman" w:hAnsi="Times New Roman" w:cs="Times New Roman"/>
          <w:sz w:val="24"/>
          <w:szCs w:val="24"/>
        </w:rPr>
        <w:t xml:space="preserve">inhaling </w:t>
      </w:r>
      <w:r w:rsidR="008F59A0">
        <w:rPr>
          <w:rFonts w:ascii="Times New Roman" w:hAnsi="Times New Roman" w:cs="Times New Roman"/>
          <w:sz w:val="24"/>
          <w:szCs w:val="24"/>
        </w:rPr>
        <w:t xml:space="preserve">toluene </w:t>
      </w:r>
      <w:r w:rsidR="004462F9">
        <w:rPr>
          <w:rFonts w:ascii="Times New Roman" w:hAnsi="Times New Roman" w:cs="Times New Roman"/>
          <w:sz w:val="24"/>
          <w:szCs w:val="24"/>
        </w:rPr>
        <w:t>include; irritation, dilated pupils, headaches, dermatitis, euphoria, among other effects, (OSHA, 2019).</w:t>
      </w:r>
    </w:p>
    <w:p w14:paraId="320BB872" w14:textId="77777777" w:rsidR="00C35B12"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Further response to the labor reports, included statements of normalizing child labor, where Nike's spokesperson, Phil Knight considered underage work as a long-lasting culture within the textile industry. Ethically, this was una</w:t>
      </w:r>
      <w:r>
        <w:rPr>
          <w:rFonts w:ascii="Times New Roman" w:hAnsi="Times New Roman" w:cs="Times New Roman"/>
          <w:sz w:val="24"/>
          <w:szCs w:val="24"/>
        </w:rPr>
        <w:t>cceptable since it justified other businesses that practice child labor. The statement was solidified by their plans to host training programs for middle and high school students, who happen to have humble backgrounds, (Wilsey &amp;</w:t>
      </w:r>
      <w:r w:rsidRPr="00C35B12">
        <w:t xml:space="preserve"> </w:t>
      </w:r>
      <w:r w:rsidRPr="00C35B12">
        <w:rPr>
          <w:rFonts w:ascii="Times New Roman" w:hAnsi="Times New Roman" w:cs="Times New Roman"/>
          <w:sz w:val="24"/>
          <w:szCs w:val="24"/>
        </w:rPr>
        <w:t>Lichtig</w:t>
      </w:r>
      <w:r>
        <w:rPr>
          <w:rFonts w:ascii="Times New Roman" w:hAnsi="Times New Roman" w:cs="Times New Roman"/>
          <w:sz w:val="24"/>
          <w:szCs w:val="24"/>
        </w:rPr>
        <w:t xml:space="preserve"> 2019).</w:t>
      </w:r>
      <w:r>
        <w:rPr>
          <w:rFonts w:ascii="Times New Roman" w:hAnsi="Times New Roman" w:cs="Times New Roman"/>
          <w:sz w:val="24"/>
          <w:szCs w:val="24"/>
        </w:rPr>
        <w:tab/>
      </w:r>
    </w:p>
    <w:p w14:paraId="7A5D5134" w14:textId="753441AD" w:rsidR="00C35B12" w:rsidRDefault="00997300" w:rsidP="00C35B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Affirming S</w:t>
      </w:r>
      <w:r>
        <w:rPr>
          <w:rFonts w:ascii="Times New Roman" w:hAnsi="Times New Roman" w:cs="Times New Roman"/>
          <w:sz w:val="24"/>
          <w:szCs w:val="24"/>
        </w:rPr>
        <w:t>ocrates' thoughts on "what about the uneducated", it is clear that Nike was indeed practicing child labor, with little evidence to support their actions as legal. Unfortunately, the government of the vulnerable children, had nothing to add since it is like</w:t>
      </w:r>
      <w:r>
        <w:rPr>
          <w:rFonts w:ascii="Times New Roman" w:hAnsi="Times New Roman" w:cs="Times New Roman"/>
          <w:sz w:val="24"/>
          <w:szCs w:val="24"/>
        </w:rPr>
        <w:t>ly the norm of survival.</w:t>
      </w:r>
    </w:p>
    <w:p w14:paraId="7C04403B" w14:textId="209F755D" w:rsidR="00C35B12" w:rsidRPr="00C35B12" w:rsidRDefault="00997300" w:rsidP="00C35B12">
      <w:pPr>
        <w:spacing w:after="0" w:line="480" w:lineRule="auto"/>
        <w:contextualSpacing/>
        <w:jc w:val="center"/>
        <w:rPr>
          <w:rFonts w:ascii="Times New Roman" w:hAnsi="Times New Roman" w:cs="Times New Roman"/>
          <w:b/>
          <w:bCs/>
          <w:sz w:val="24"/>
          <w:szCs w:val="24"/>
        </w:rPr>
      </w:pPr>
      <w:r w:rsidRPr="00C35B12">
        <w:rPr>
          <w:rFonts w:ascii="Times New Roman" w:hAnsi="Times New Roman" w:cs="Times New Roman"/>
          <w:b/>
          <w:bCs/>
          <w:sz w:val="24"/>
          <w:szCs w:val="24"/>
        </w:rPr>
        <w:t>Possible Cause for The Company to Break Ethics</w:t>
      </w:r>
    </w:p>
    <w:p w14:paraId="0A936BCA" w14:textId="38CDBA36" w:rsidR="00CF208C"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potential circumstances that align Nike's decision to break the ethics of the workplace. </w:t>
      </w:r>
      <w:r w:rsidR="00623642">
        <w:rPr>
          <w:rFonts w:ascii="Times New Roman" w:hAnsi="Times New Roman" w:cs="Times New Roman"/>
          <w:sz w:val="24"/>
          <w:szCs w:val="24"/>
        </w:rPr>
        <w:t xml:space="preserve">According to Mallen podcast (2016), in the 1990s the United States and Europe dedicated some of their resources in establishing working standards, a term referred to as economic deregulation. </w:t>
      </w:r>
      <w:r w:rsidR="00DE0A38">
        <w:rPr>
          <w:rFonts w:ascii="Times New Roman" w:hAnsi="Times New Roman" w:cs="Times New Roman"/>
          <w:sz w:val="24"/>
          <w:szCs w:val="24"/>
        </w:rPr>
        <w:t xml:space="preserve">Nike management </w:t>
      </w:r>
      <w:r w:rsidR="00623642">
        <w:rPr>
          <w:rFonts w:ascii="Times New Roman" w:hAnsi="Times New Roman" w:cs="Times New Roman"/>
          <w:sz w:val="24"/>
          <w:szCs w:val="24"/>
        </w:rPr>
        <w:t xml:space="preserve">at the time </w:t>
      </w:r>
      <w:r w:rsidR="00DE0A38">
        <w:rPr>
          <w:rFonts w:ascii="Times New Roman" w:hAnsi="Times New Roman" w:cs="Times New Roman"/>
          <w:sz w:val="24"/>
          <w:szCs w:val="24"/>
        </w:rPr>
        <w:t>was unable to give decent working conditions that met the minimum required standards</w:t>
      </w:r>
      <w:r w:rsidR="00623642">
        <w:rPr>
          <w:rFonts w:ascii="Times New Roman" w:hAnsi="Times New Roman" w:cs="Times New Roman"/>
          <w:sz w:val="24"/>
          <w:szCs w:val="24"/>
        </w:rPr>
        <w:t xml:space="preserve">. This influenced Nike to seek external workforce, where regulation was barely practiced, (Baker, 2016). </w:t>
      </w:r>
    </w:p>
    <w:p w14:paraId="0697DB9F" w14:textId="476D8302" w:rsidR="00623642"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possible contributor was the fact that Nike lacked its factories. Production was done differently, with Nike assuming the upfront role of sel</w:t>
      </w:r>
      <w:r>
        <w:rPr>
          <w:rFonts w:ascii="Times New Roman" w:hAnsi="Times New Roman" w:cs="Times New Roman"/>
          <w:sz w:val="24"/>
          <w:szCs w:val="24"/>
        </w:rPr>
        <w:t xml:space="preserve">ling the shoes. However, the status </w:t>
      </w:r>
      <w:r w:rsidR="004146C1">
        <w:rPr>
          <w:rFonts w:ascii="Times New Roman" w:hAnsi="Times New Roman" w:cs="Times New Roman"/>
          <w:sz w:val="24"/>
          <w:szCs w:val="24"/>
        </w:rPr>
        <w:t>did not last long with regulations and laws being implemented in structuring ethics. Nike was forced to outsource labor, which would be relatively cheaper than factory production, at minimal regulations. With that, third world countries like Pakistan had their children at the disposal of providing labor cheaply and unmonitored, (Baker, 2016).</w:t>
      </w:r>
    </w:p>
    <w:p w14:paraId="55630D0E" w14:textId="3CB9B909" w:rsidR="00CF208C" w:rsidRDefault="00997300" w:rsidP="004146C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I</w:t>
      </w:r>
      <w:r w:rsidRPr="004146C1">
        <w:rPr>
          <w:rFonts w:ascii="Times New Roman" w:hAnsi="Times New Roman" w:cs="Times New Roman"/>
          <w:b/>
          <w:bCs/>
          <w:sz w:val="24"/>
          <w:szCs w:val="24"/>
        </w:rPr>
        <w:t xml:space="preserve">mpact of Nike </w:t>
      </w:r>
      <w:r>
        <w:rPr>
          <w:rFonts w:ascii="Times New Roman" w:hAnsi="Times New Roman" w:cs="Times New Roman"/>
          <w:b/>
          <w:bCs/>
          <w:sz w:val="24"/>
          <w:szCs w:val="24"/>
        </w:rPr>
        <w:t>B</w:t>
      </w:r>
      <w:r w:rsidRPr="004146C1">
        <w:rPr>
          <w:rFonts w:ascii="Times New Roman" w:hAnsi="Times New Roman" w:cs="Times New Roman"/>
          <w:b/>
          <w:bCs/>
          <w:sz w:val="24"/>
          <w:szCs w:val="24"/>
        </w:rPr>
        <w:t xml:space="preserve">reaking </w:t>
      </w:r>
      <w:r>
        <w:rPr>
          <w:rFonts w:ascii="Times New Roman" w:hAnsi="Times New Roman" w:cs="Times New Roman"/>
          <w:b/>
          <w:bCs/>
          <w:sz w:val="24"/>
          <w:szCs w:val="24"/>
        </w:rPr>
        <w:t>E</w:t>
      </w:r>
      <w:r w:rsidRPr="004146C1">
        <w:rPr>
          <w:rFonts w:ascii="Times New Roman" w:hAnsi="Times New Roman" w:cs="Times New Roman"/>
          <w:b/>
          <w:bCs/>
          <w:sz w:val="24"/>
          <w:szCs w:val="24"/>
        </w:rPr>
        <w:t>thics</w:t>
      </w:r>
    </w:p>
    <w:p w14:paraId="1D4920F1" w14:textId="77777777" w:rsidR="00DD0DD8" w:rsidRDefault="00997300" w:rsidP="00DD0D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immediate impact was reduced credibility for Nike. When ethical issues are vivid on a global an</w:t>
      </w:r>
      <w:r>
        <w:rPr>
          <w:rFonts w:ascii="Times New Roman" w:hAnsi="Times New Roman" w:cs="Times New Roman"/>
          <w:sz w:val="24"/>
          <w:szCs w:val="24"/>
        </w:rPr>
        <w:t xml:space="preserve">d public scale, the reputation </w:t>
      </w:r>
      <w:r w:rsidR="006362DC">
        <w:rPr>
          <w:rFonts w:ascii="Times New Roman" w:hAnsi="Times New Roman" w:cs="Times New Roman"/>
          <w:sz w:val="24"/>
          <w:szCs w:val="24"/>
        </w:rPr>
        <w:t>of the company is</w:t>
      </w:r>
      <w:r>
        <w:rPr>
          <w:rFonts w:ascii="Times New Roman" w:hAnsi="Times New Roman" w:cs="Times New Roman"/>
          <w:sz w:val="24"/>
          <w:szCs w:val="24"/>
        </w:rPr>
        <w:t xml:space="preserve"> damag</w:t>
      </w:r>
      <w:r w:rsidR="006362DC">
        <w:rPr>
          <w:rFonts w:ascii="Times New Roman" w:hAnsi="Times New Roman" w:cs="Times New Roman"/>
          <w:sz w:val="24"/>
          <w:szCs w:val="24"/>
        </w:rPr>
        <w:t>ed. The damage could be for a lifetime or short time, however, the recovery process to the former glory may result in</w:t>
      </w:r>
      <w:r>
        <w:rPr>
          <w:rFonts w:ascii="Times New Roman" w:hAnsi="Times New Roman" w:cs="Times New Roman"/>
          <w:sz w:val="24"/>
          <w:szCs w:val="24"/>
        </w:rPr>
        <w:t xml:space="preserve"> rational sustenance, </w:t>
      </w:r>
      <w:r w:rsidR="006362DC">
        <w:rPr>
          <w:rFonts w:ascii="Times New Roman" w:hAnsi="Times New Roman" w:cs="Times New Roman"/>
          <w:sz w:val="24"/>
          <w:szCs w:val="24"/>
        </w:rPr>
        <w:t xml:space="preserve">shutdown, rebranding or selling the company. </w:t>
      </w:r>
    </w:p>
    <w:p w14:paraId="3BFC6D47" w14:textId="15FF1737" w:rsidR="004146C1" w:rsidRDefault="00997300" w:rsidP="00DD0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Such a business a</w:t>
      </w:r>
      <w:r>
        <w:rPr>
          <w:rFonts w:ascii="Times New Roman" w:hAnsi="Times New Roman" w:cs="Times New Roman"/>
          <w:sz w:val="24"/>
          <w:szCs w:val="24"/>
        </w:rPr>
        <w:t>tmosphere attracts withdrawal reasons among potential stakeholder</w:t>
      </w:r>
      <w:r w:rsidR="00717C57">
        <w:rPr>
          <w:rFonts w:ascii="Times New Roman" w:hAnsi="Times New Roman" w:cs="Times New Roman"/>
          <w:sz w:val="24"/>
          <w:szCs w:val="24"/>
        </w:rPr>
        <w:t>s or even direct damage to stakeholders</w:t>
      </w:r>
      <w:r>
        <w:rPr>
          <w:rFonts w:ascii="Times New Roman" w:hAnsi="Times New Roman" w:cs="Times New Roman"/>
          <w:sz w:val="24"/>
          <w:szCs w:val="24"/>
        </w:rPr>
        <w:t xml:space="preserve">.  </w:t>
      </w:r>
      <w:r w:rsidR="006362DC">
        <w:rPr>
          <w:rFonts w:ascii="Times New Roman" w:hAnsi="Times New Roman" w:cs="Times New Roman"/>
          <w:sz w:val="24"/>
          <w:szCs w:val="24"/>
        </w:rPr>
        <w:t>An example with Nike</w:t>
      </w:r>
      <w:r>
        <w:rPr>
          <w:rFonts w:ascii="Times New Roman" w:hAnsi="Times New Roman" w:cs="Times New Roman"/>
          <w:sz w:val="24"/>
          <w:szCs w:val="24"/>
        </w:rPr>
        <w:t>,</w:t>
      </w:r>
      <w:r w:rsidR="006362DC">
        <w:rPr>
          <w:rFonts w:ascii="Times New Roman" w:hAnsi="Times New Roman" w:cs="Times New Roman"/>
          <w:sz w:val="24"/>
          <w:szCs w:val="24"/>
        </w:rPr>
        <w:t xml:space="preserve"> during the 2006 World Cup</w:t>
      </w:r>
      <w:r>
        <w:rPr>
          <w:rFonts w:ascii="Times New Roman" w:hAnsi="Times New Roman" w:cs="Times New Roman"/>
          <w:sz w:val="24"/>
          <w:szCs w:val="24"/>
        </w:rPr>
        <w:t xml:space="preserve"> run-up, the unethical way of hiring children from Pakistan surfaced again after 10 years, costing the</w:t>
      </w:r>
      <w:r>
        <w:rPr>
          <w:rFonts w:ascii="Times New Roman" w:hAnsi="Times New Roman" w:cs="Times New Roman"/>
          <w:sz w:val="24"/>
          <w:szCs w:val="24"/>
        </w:rPr>
        <w:t xml:space="preserve">ir producing partner Saga Sports, a recall worth $100 million. Eventually, the productions from Saga Sports were terminated, </w:t>
      </w:r>
      <w:r w:rsidR="00EC385C">
        <w:rPr>
          <w:rFonts w:ascii="Times New Roman" w:hAnsi="Times New Roman" w:cs="Times New Roman"/>
          <w:sz w:val="24"/>
          <w:szCs w:val="24"/>
        </w:rPr>
        <w:t>and the company was closed thereafter, (Baker, 2016).</w:t>
      </w:r>
    </w:p>
    <w:p w14:paraId="41698329" w14:textId="77777777" w:rsidR="003B17E2" w:rsidRDefault="00997300" w:rsidP="005371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17C57">
        <w:rPr>
          <w:rFonts w:ascii="Times New Roman" w:hAnsi="Times New Roman" w:cs="Times New Roman"/>
          <w:sz w:val="24"/>
          <w:szCs w:val="24"/>
        </w:rPr>
        <w:t>Other potential repercussions associated with ethical issues are deprived employee performance, employees passing unethical services to consumers, loss of sales and market share,</w:t>
      </w:r>
      <w:r>
        <w:rPr>
          <w:rFonts w:ascii="Times New Roman" w:hAnsi="Times New Roman" w:cs="Times New Roman"/>
          <w:sz w:val="24"/>
          <w:szCs w:val="24"/>
        </w:rPr>
        <w:t xml:space="preserve"> (Zeiger, 2019).</w:t>
      </w:r>
    </w:p>
    <w:p w14:paraId="086C57CE" w14:textId="7BC365F0" w:rsidR="00CF208C" w:rsidRDefault="00997300" w:rsidP="003B17E2">
      <w:pPr>
        <w:spacing w:after="0" w:line="480" w:lineRule="auto"/>
        <w:contextualSpacing/>
        <w:jc w:val="center"/>
        <w:rPr>
          <w:rFonts w:ascii="Times New Roman" w:hAnsi="Times New Roman" w:cs="Times New Roman"/>
          <w:b/>
          <w:bCs/>
          <w:sz w:val="24"/>
          <w:szCs w:val="24"/>
        </w:rPr>
      </w:pPr>
      <w:r w:rsidRPr="003B17E2">
        <w:rPr>
          <w:rFonts w:ascii="Times New Roman" w:hAnsi="Times New Roman" w:cs="Times New Roman"/>
          <w:b/>
          <w:bCs/>
          <w:sz w:val="24"/>
          <w:szCs w:val="24"/>
        </w:rPr>
        <w:t xml:space="preserve">Solutions That Can Help Nike Prevent </w:t>
      </w:r>
      <w:r>
        <w:rPr>
          <w:rFonts w:ascii="Times New Roman" w:hAnsi="Times New Roman" w:cs="Times New Roman"/>
          <w:b/>
          <w:bCs/>
          <w:sz w:val="24"/>
          <w:szCs w:val="24"/>
        </w:rPr>
        <w:t xml:space="preserve">Future </w:t>
      </w:r>
      <w:r w:rsidRPr="003B17E2">
        <w:rPr>
          <w:rFonts w:ascii="Times New Roman" w:hAnsi="Times New Roman" w:cs="Times New Roman"/>
          <w:b/>
          <w:bCs/>
          <w:sz w:val="24"/>
          <w:szCs w:val="24"/>
        </w:rPr>
        <w:t>Ethical Issues</w:t>
      </w:r>
    </w:p>
    <w:p w14:paraId="17E74706" w14:textId="1DF32A7C" w:rsidR="003B17E2" w:rsidRDefault="00997300" w:rsidP="003B17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Under the ethical line of child labor, there are several </w:t>
      </w:r>
      <w:r>
        <w:rPr>
          <w:rFonts w:ascii="Times New Roman" w:hAnsi="Times New Roman" w:cs="Times New Roman"/>
          <w:sz w:val="24"/>
          <w:szCs w:val="24"/>
        </w:rPr>
        <w:t>recommendations that Nike should take into account, to avoid future controversies over its competence in business.</w:t>
      </w:r>
      <w:r w:rsidR="00C6518C">
        <w:rPr>
          <w:rFonts w:ascii="Times New Roman" w:hAnsi="Times New Roman" w:cs="Times New Roman"/>
          <w:sz w:val="24"/>
          <w:szCs w:val="24"/>
        </w:rPr>
        <w:t xml:space="preserve"> However, the solutions are not limited to child labor as the only ethical issue that can affect Nike</w:t>
      </w:r>
      <w:r w:rsidR="00A1705B">
        <w:rPr>
          <w:rFonts w:ascii="Times New Roman" w:hAnsi="Times New Roman" w:cs="Times New Roman"/>
          <w:sz w:val="24"/>
          <w:szCs w:val="24"/>
        </w:rPr>
        <w:t xml:space="preserve"> in the future.</w:t>
      </w:r>
    </w:p>
    <w:p w14:paraId="468E9293" w14:textId="77777777" w:rsidR="00C56054" w:rsidRDefault="00997300" w:rsidP="003B17E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First, Nike should ackno</w:t>
      </w:r>
      <w:r>
        <w:rPr>
          <w:rFonts w:ascii="Times New Roman" w:hAnsi="Times New Roman" w:cs="Times New Roman"/>
          <w:sz w:val="24"/>
          <w:szCs w:val="24"/>
        </w:rPr>
        <w:t>wledge the need for unrestraint wages. One of the reasons for Nike to engage underaged workforce was to have cheap labor. When the company adopts the policy of paying its workers well, the labor shall meet the paycheck and quality will be delivered.</w:t>
      </w:r>
    </w:p>
    <w:p w14:paraId="2300E027" w14:textId="4F47B1F3" w:rsidR="00C56054"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w:t>
      </w:r>
      <w:r>
        <w:rPr>
          <w:rFonts w:ascii="Times New Roman" w:hAnsi="Times New Roman" w:cs="Times New Roman"/>
          <w:sz w:val="24"/>
          <w:szCs w:val="24"/>
        </w:rPr>
        <w:t>econd recommendation is that Nike should adhere to business ethics, day in day out. Outsourcing unmonitored child labor, just to avoid the cost associated with state and federal fines of child labor, is unacceptable. Such risky measures resulted in huge lo</w:t>
      </w:r>
      <w:r>
        <w:rPr>
          <w:rFonts w:ascii="Times New Roman" w:hAnsi="Times New Roman" w:cs="Times New Roman"/>
          <w:sz w:val="24"/>
          <w:szCs w:val="24"/>
        </w:rPr>
        <w:t xml:space="preserve">sses, e.g. Saga Sports incurring reclaims worth $100 million. </w:t>
      </w:r>
    </w:p>
    <w:p w14:paraId="65C233A1" w14:textId="0C82A966" w:rsidR="00C6518C"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Nike's claims of governments failing to offer a hand in verifying age limits were indeed true, for the greater good, it is upon Nike to extend a collaborative network with the same governme</w:t>
      </w:r>
      <w:r>
        <w:rPr>
          <w:rFonts w:ascii="Times New Roman" w:hAnsi="Times New Roman" w:cs="Times New Roman"/>
          <w:sz w:val="24"/>
          <w:szCs w:val="24"/>
        </w:rPr>
        <w:t>nts to authenticate who is a child and who is not. The issues of accidental hiring of children as workers should end.</w:t>
      </w:r>
    </w:p>
    <w:p w14:paraId="7A65CBFB" w14:textId="0BA953AC" w:rsidR="00A1705B"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Since the reputation of Nike and the likes of the Pakistan workforce is not that clear, it would be ideal for Nike to invest in establish</w:t>
      </w:r>
      <w:r>
        <w:rPr>
          <w:rFonts w:ascii="Times New Roman" w:hAnsi="Times New Roman" w:cs="Times New Roman"/>
          <w:sz w:val="24"/>
          <w:szCs w:val="24"/>
        </w:rPr>
        <w:t xml:space="preserve">ing a workable environment and hire young adults. Comparing the events of child labor in Pakistan, the conditions of hiring should be among the adults, minimal wage and proper workplace and health safety conditions. </w:t>
      </w:r>
    </w:p>
    <w:p w14:paraId="54B12681" w14:textId="79FBA800" w:rsidR="00C6518C" w:rsidRDefault="00997300" w:rsidP="00E05A9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long-term solutions to unpredicted</w:t>
      </w:r>
      <w:r>
        <w:rPr>
          <w:rFonts w:ascii="Times New Roman" w:hAnsi="Times New Roman" w:cs="Times New Roman"/>
          <w:sz w:val="24"/>
          <w:szCs w:val="24"/>
        </w:rPr>
        <w:t xml:space="preserve"> ethical issues can be addressed by hired institutions, that specialize in auditing multiple scenarios with the potential to damage the reputation of the company. Such </w:t>
      </w:r>
      <w:r w:rsidR="00A1705B">
        <w:rPr>
          <w:rFonts w:ascii="Times New Roman" w:hAnsi="Times New Roman" w:cs="Times New Roman"/>
          <w:sz w:val="24"/>
          <w:szCs w:val="24"/>
        </w:rPr>
        <w:t>relative</w:t>
      </w:r>
      <w:r>
        <w:rPr>
          <w:rFonts w:ascii="Times New Roman" w:hAnsi="Times New Roman" w:cs="Times New Roman"/>
          <w:sz w:val="24"/>
          <w:szCs w:val="24"/>
        </w:rPr>
        <w:t xml:space="preserve"> issues are often addressed </w:t>
      </w:r>
      <w:r w:rsidR="00A1705B">
        <w:rPr>
          <w:rFonts w:ascii="Times New Roman" w:hAnsi="Times New Roman" w:cs="Times New Roman"/>
          <w:sz w:val="24"/>
          <w:szCs w:val="24"/>
        </w:rPr>
        <w:t xml:space="preserve">and regulated </w:t>
      </w:r>
      <w:r>
        <w:rPr>
          <w:rFonts w:ascii="Times New Roman" w:hAnsi="Times New Roman" w:cs="Times New Roman"/>
          <w:sz w:val="24"/>
          <w:szCs w:val="24"/>
        </w:rPr>
        <w:t xml:space="preserve">by the </w:t>
      </w:r>
      <w:r w:rsidRPr="004462F9">
        <w:rPr>
          <w:rFonts w:ascii="Times New Roman" w:hAnsi="Times New Roman" w:cs="Times New Roman"/>
          <w:sz w:val="24"/>
          <w:szCs w:val="24"/>
        </w:rPr>
        <w:t xml:space="preserve">Occupational Safety and Health </w:t>
      </w:r>
      <w:r w:rsidRPr="004462F9">
        <w:rPr>
          <w:rFonts w:ascii="Times New Roman" w:hAnsi="Times New Roman" w:cs="Times New Roman"/>
          <w:sz w:val="24"/>
          <w:szCs w:val="24"/>
        </w:rPr>
        <w:t xml:space="preserve">Administration </w:t>
      </w:r>
      <w:r>
        <w:rPr>
          <w:rFonts w:ascii="Times New Roman" w:hAnsi="Times New Roman" w:cs="Times New Roman"/>
          <w:sz w:val="24"/>
          <w:szCs w:val="24"/>
        </w:rPr>
        <w:t>(OSHA), where workplaces should adhere to certain recommendations.</w:t>
      </w:r>
      <w:r w:rsidR="00A1705B">
        <w:rPr>
          <w:rFonts w:ascii="Times New Roman" w:hAnsi="Times New Roman" w:cs="Times New Roman"/>
          <w:sz w:val="24"/>
          <w:szCs w:val="24"/>
        </w:rPr>
        <w:t xml:space="preserve"> It is upon the company to adjust and fulfill the minimum requirements. </w:t>
      </w:r>
    </w:p>
    <w:p w14:paraId="7E7A360A" w14:textId="466902E2" w:rsidR="00A1705B" w:rsidRDefault="00997300" w:rsidP="00E05A91">
      <w:pPr>
        <w:spacing w:after="0" w:line="480" w:lineRule="auto"/>
        <w:ind w:firstLine="720"/>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Lastly, executive management </w:t>
      </w:r>
      <w:r w:rsidR="004513BC">
        <w:rPr>
          <w:rFonts w:ascii="Times New Roman" w:hAnsi="Times New Roman" w:cs="Times New Roman"/>
          <w:sz w:val="24"/>
          <w:szCs w:val="24"/>
        </w:rPr>
        <w:t>has to be sound right from the decisions made. Unlike before, Nike somewhat drained its global glory out of decisions executed by a few. An example being Phil Knight, the responses on the report claims were in support of unethical issues, rather than the management accepting their faults, apologizing and rectifying the issues. Unfortunately, lack of a competent executive is seen when the child labor issue to resurface after it was addressed 10 years ago.</w:t>
      </w:r>
    </w:p>
    <w:p w14:paraId="1F01D7FF" w14:textId="3B9F5D8E" w:rsidR="00C6518C" w:rsidRPr="00C6518C" w:rsidRDefault="00997300" w:rsidP="00C6518C">
      <w:pPr>
        <w:spacing w:after="0" w:line="480" w:lineRule="auto"/>
        <w:contextualSpacing/>
        <w:jc w:val="center"/>
        <w:rPr>
          <w:rFonts w:ascii="Times New Roman" w:hAnsi="Times New Roman" w:cs="Times New Roman"/>
          <w:b/>
          <w:bCs/>
          <w:sz w:val="24"/>
          <w:szCs w:val="24"/>
        </w:rPr>
      </w:pPr>
      <w:r w:rsidRPr="00C6518C">
        <w:rPr>
          <w:rFonts w:ascii="Times New Roman" w:hAnsi="Times New Roman" w:cs="Times New Roman"/>
          <w:b/>
          <w:bCs/>
          <w:sz w:val="24"/>
          <w:szCs w:val="24"/>
        </w:rPr>
        <w:t>Conclusion</w:t>
      </w:r>
    </w:p>
    <w:p w14:paraId="610FAB40" w14:textId="3DECBEFE" w:rsidR="0038225D" w:rsidRPr="005371DA" w:rsidRDefault="00997300" w:rsidP="00BB31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evaluated the child labor claims, it is evident that Nike </w:t>
      </w:r>
      <w:r w:rsidR="00BB31A1">
        <w:rPr>
          <w:rFonts w:ascii="Times New Roman" w:hAnsi="Times New Roman" w:cs="Times New Roman"/>
          <w:sz w:val="24"/>
          <w:szCs w:val="24"/>
        </w:rPr>
        <w:t>had</w:t>
      </w:r>
      <w:r>
        <w:rPr>
          <w:rFonts w:ascii="Times New Roman" w:hAnsi="Times New Roman" w:cs="Times New Roman"/>
          <w:sz w:val="24"/>
          <w:szCs w:val="24"/>
        </w:rPr>
        <w:t xml:space="preserve"> unethical </w:t>
      </w:r>
      <w:r w:rsidR="00BB31A1">
        <w:rPr>
          <w:rFonts w:ascii="Times New Roman" w:hAnsi="Times New Roman" w:cs="Times New Roman"/>
          <w:sz w:val="24"/>
          <w:szCs w:val="24"/>
        </w:rPr>
        <w:t xml:space="preserve">business practices throughout their course of the production. For such a global company that inspires many, it is quite unfortunate to have primitive trends as part of their story. However, much of the incidences are as a result of executive managers, failing to make the right decision like localization or production. It is also unfortunate that such decisions would result in Nike's partner; Saga Sports facing bankruptcy and finally closure due product reclaims, effected by Nike's ‘production culture'. </w:t>
      </w:r>
      <w:r w:rsidR="007D7E25">
        <w:rPr>
          <w:rFonts w:ascii="Times New Roman" w:hAnsi="Times New Roman" w:cs="Times New Roman"/>
          <w:sz w:val="24"/>
          <w:szCs w:val="24"/>
        </w:rPr>
        <w:t xml:space="preserve">   </w:t>
      </w:r>
    </w:p>
    <w:p w14:paraId="00D4E8EE" w14:textId="78C05094" w:rsidR="0016547C" w:rsidRDefault="00997300" w:rsidP="00A874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1095773" w14:textId="6030F082" w:rsidR="00BB31A1" w:rsidRDefault="00997300" w:rsidP="00BB31A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Baker, 2016. </w:t>
      </w:r>
      <w:r w:rsidRPr="00623642">
        <w:rPr>
          <w:rFonts w:ascii="Times New Roman" w:hAnsi="Times New Roman" w:cs="Times New Roman"/>
          <w:sz w:val="24"/>
          <w:szCs w:val="24"/>
        </w:rPr>
        <w:t>Nike And Child Labor – How It Went from Laggard to Leader</w:t>
      </w:r>
      <w:r>
        <w:rPr>
          <w:rFonts w:ascii="Times New Roman" w:hAnsi="Times New Roman" w:cs="Times New Roman"/>
          <w:sz w:val="24"/>
          <w:szCs w:val="24"/>
        </w:rPr>
        <w:t xml:space="preserve">. Retrieved from; </w:t>
      </w:r>
      <w:hyperlink r:id="rId6" w:history="1">
        <w:r w:rsidRPr="00501F79">
          <w:rPr>
            <w:rStyle w:val="Hyperlink"/>
            <w:rFonts w:ascii="Times New Roman" w:hAnsi="Times New Roman" w:cs="Times New Roman"/>
            <w:sz w:val="24"/>
            <w:szCs w:val="24"/>
          </w:rPr>
          <w:t>http://mallenbaker.net/article/clear-reflection/nike-and-child-labour-how-it-went-from-laggard-to-leader</w:t>
        </w:r>
      </w:hyperlink>
    </w:p>
    <w:p w14:paraId="7EABD96F" w14:textId="77777777" w:rsidR="00BB31A1" w:rsidRDefault="00997300" w:rsidP="00BB31A1">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Bogan</w:t>
      </w:r>
      <w:proofErr w:type="spellEnd"/>
      <w:r>
        <w:rPr>
          <w:rFonts w:ascii="Times New Roman" w:hAnsi="Times New Roman" w:cs="Times New Roman"/>
          <w:sz w:val="24"/>
          <w:szCs w:val="24"/>
        </w:rPr>
        <w:t xml:space="preserve">, 2001. </w:t>
      </w:r>
      <w:r w:rsidRPr="00427E84">
        <w:rPr>
          <w:rFonts w:ascii="Times New Roman" w:hAnsi="Times New Roman" w:cs="Times New Roman"/>
          <w:sz w:val="24"/>
          <w:szCs w:val="24"/>
        </w:rPr>
        <w:t>'We Blew It': Nike Admits to Mistakes Over Child Labor</w:t>
      </w:r>
      <w:r>
        <w:rPr>
          <w:rFonts w:ascii="Times New Roman" w:hAnsi="Times New Roman" w:cs="Times New Roman"/>
          <w:sz w:val="24"/>
          <w:szCs w:val="24"/>
        </w:rPr>
        <w:t xml:space="preserve">. Retrieved from; </w:t>
      </w:r>
      <w:hyperlink r:id="rId7" w:history="1">
        <w:r w:rsidRPr="00EF56DA">
          <w:rPr>
            <w:rStyle w:val="Hyperlink"/>
            <w:rFonts w:ascii="Times New Roman" w:hAnsi="Times New Roman" w:cs="Times New Roman"/>
            <w:sz w:val="24"/>
            <w:szCs w:val="24"/>
          </w:rPr>
          <w:t>https://www.commondreams.org/headlines01/1020-01.htm</w:t>
        </w:r>
      </w:hyperlink>
    </w:p>
    <w:p w14:paraId="13E880D4" w14:textId="77777777" w:rsidR="00BB31A1" w:rsidRDefault="00997300" w:rsidP="00BB31A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OSHA, 2019. Toluene: </w:t>
      </w:r>
      <w:r w:rsidRPr="004462F9">
        <w:rPr>
          <w:rFonts w:ascii="Times New Roman" w:hAnsi="Times New Roman" w:cs="Times New Roman"/>
          <w:sz w:val="24"/>
          <w:szCs w:val="24"/>
        </w:rPr>
        <w:t>Health Hazards and Protective Measures</w:t>
      </w:r>
      <w:r>
        <w:rPr>
          <w:rFonts w:ascii="Times New Roman" w:hAnsi="Times New Roman" w:cs="Times New Roman"/>
          <w:sz w:val="24"/>
          <w:szCs w:val="24"/>
        </w:rPr>
        <w:t xml:space="preserve">. Retrieved from; </w:t>
      </w:r>
      <w:hyperlink r:id="rId8" w:history="1">
        <w:r w:rsidRPr="00EF56DA">
          <w:rPr>
            <w:rStyle w:val="Hyperlink"/>
            <w:rFonts w:ascii="Times New Roman" w:hAnsi="Times New Roman" w:cs="Times New Roman"/>
            <w:sz w:val="24"/>
            <w:szCs w:val="24"/>
          </w:rPr>
          <w:t>https://ww</w:t>
        </w:r>
        <w:r w:rsidRPr="00EF56DA">
          <w:rPr>
            <w:rStyle w:val="Hyperlink"/>
            <w:rFonts w:ascii="Times New Roman" w:hAnsi="Times New Roman" w:cs="Times New Roman"/>
            <w:sz w:val="24"/>
            <w:szCs w:val="24"/>
          </w:rPr>
          <w:t>w.osha.gov/SLTC/toluene/health_hazards.html</w:t>
        </w:r>
      </w:hyperlink>
    </w:p>
    <w:p w14:paraId="1766E873" w14:textId="12F2A85F" w:rsidR="0016547C" w:rsidRDefault="00997300" w:rsidP="0038225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Song, 2014. </w:t>
      </w:r>
      <w:r w:rsidRPr="0038225D">
        <w:rPr>
          <w:rFonts w:ascii="Times New Roman" w:hAnsi="Times New Roman" w:cs="Times New Roman"/>
          <w:sz w:val="24"/>
          <w:szCs w:val="24"/>
        </w:rPr>
        <w:t xml:space="preserve">Turning Around: The Purpose of Education, </w:t>
      </w:r>
      <w:r>
        <w:rPr>
          <w:rFonts w:ascii="Times New Roman" w:hAnsi="Times New Roman" w:cs="Times New Roman"/>
          <w:sz w:val="24"/>
          <w:szCs w:val="24"/>
        </w:rPr>
        <w:t>A</w:t>
      </w:r>
      <w:r w:rsidRPr="0038225D">
        <w:rPr>
          <w:rFonts w:ascii="Times New Roman" w:hAnsi="Times New Roman" w:cs="Times New Roman"/>
          <w:sz w:val="24"/>
          <w:szCs w:val="24"/>
        </w:rPr>
        <w:t>ccording to Plato</w:t>
      </w:r>
      <w:r>
        <w:rPr>
          <w:rFonts w:ascii="Times New Roman" w:hAnsi="Times New Roman" w:cs="Times New Roman"/>
          <w:sz w:val="24"/>
          <w:szCs w:val="24"/>
        </w:rPr>
        <w:t xml:space="preserve">. Retrieved from; </w:t>
      </w:r>
      <w:hyperlink r:id="rId9" w:history="1">
        <w:r w:rsidRPr="00EF56DA">
          <w:rPr>
            <w:rStyle w:val="Hyperlink"/>
            <w:rFonts w:ascii="Times New Roman" w:hAnsi="Times New Roman" w:cs="Times New Roman"/>
            <w:sz w:val="24"/>
            <w:szCs w:val="24"/>
          </w:rPr>
          <w:t>https://medium.com/@amandasong/turning-around-the-purpose-of-education-according-to-plato-e20e4d361db1</w:t>
        </w:r>
      </w:hyperlink>
    </w:p>
    <w:p w14:paraId="38159D32" w14:textId="5AB92CB2" w:rsidR="003B17E2" w:rsidRDefault="00997300" w:rsidP="003B17E2">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Wilsey &amp;</w:t>
      </w:r>
      <w:r w:rsidRPr="00C35B12">
        <w:t xml:space="preserve"> </w:t>
      </w:r>
      <w:r w:rsidRPr="00C35B12">
        <w:rPr>
          <w:rFonts w:ascii="Times New Roman" w:hAnsi="Times New Roman" w:cs="Times New Roman"/>
          <w:sz w:val="24"/>
          <w:szCs w:val="24"/>
        </w:rPr>
        <w:t>Lichtig</w:t>
      </w:r>
      <w:r>
        <w:rPr>
          <w:rFonts w:ascii="Times New Roman" w:hAnsi="Times New Roman" w:cs="Times New Roman"/>
          <w:sz w:val="24"/>
          <w:szCs w:val="24"/>
        </w:rPr>
        <w:t xml:space="preserve"> (2019). </w:t>
      </w:r>
      <w:r w:rsidRPr="003B17E2">
        <w:rPr>
          <w:rFonts w:ascii="Times New Roman" w:hAnsi="Times New Roman" w:cs="Times New Roman"/>
          <w:sz w:val="24"/>
          <w:szCs w:val="24"/>
        </w:rPr>
        <w:t xml:space="preserve">The </w:t>
      </w:r>
      <w:r w:rsidRPr="003B17E2">
        <w:rPr>
          <w:rFonts w:ascii="Times New Roman" w:hAnsi="Times New Roman" w:cs="Times New Roman"/>
          <w:sz w:val="24"/>
          <w:szCs w:val="24"/>
        </w:rPr>
        <w:t>Nike Controversy</w:t>
      </w:r>
      <w:r>
        <w:rPr>
          <w:rFonts w:ascii="Times New Roman" w:hAnsi="Times New Roman" w:cs="Times New Roman"/>
          <w:sz w:val="24"/>
          <w:szCs w:val="24"/>
        </w:rPr>
        <w:t xml:space="preserve">. Retrieved from; </w:t>
      </w:r>
      <w:hyperlink r:id="rId10" w:history="1">
        <w:r w:rsidRPr="00501F79">
          <w:rPr>
            <w:rStyle w:val="Hyperlink"/>
            <w:rFonts w:ascii="Times New Roman" w:hAnsi="Times New Roman" w:cs="Times New Roman"/>
            <w:sz w:val="24"/>
            <w:szCs w:val="24"/>
          </w:rPr>
          <w:t>https://web.stanford.edu/class/e297c/trade_environment/wheeling/hnike.html</w:t>
        </w:r>
      </w:hyperlink>
    </w:p>
    <w:p w14:paraId="3ADA4DE8" w14:textId="77777777" w:rsidR="00BB31A1" w:rsidRDefault="00997300" w:rsidP="00BB31A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Zeiger, 2019. </w:t>
      </w:r>
      <w:r w:rsidRPr="0016547C">
        <w:rPr>
          <w:rFonts w:ascii="Times New Roman" w:hAnsi="Times New Roman" w:cs="Times New Roman"/>
          <w:sz w:val="24"/>
          <w:szCs w:val="24"/>
        </w:rPr>
        <w:t xml:space="preserve">Effects of a Lack of Ethics on a Business </w:t>
      </w:r>
      <w:r w:rsidRPr="0016547C">
        <w:rPr>
          <w:rFonts w:ascii="Times New Roman" w:hAnsi="Times New Roman" w:cs="Times New Roman"/>
          <w:sz w:val="24"/>
          <w:szCs w:val="24"/>
        </w:rPr>
        <w:t>Environment</w:t>
      </w:r>
      <w:r>
        <w:rPr>
          <w:rFonts w:ascii="Times New Roman" w:hAnsi="Times New Roman" w:cs="Times New Roman"/>
          <w:sz w:val="24"/>
          <w:szCs w:val="24"/>
        </w:rPr>
        <w:t xml:space="preserve">. Chron Small Business. Retrieved from; </w:t>
      </w:r>
      <w:hyperlink r:id="rId11" w:history="1">
        <w:r w:rsidRPr="00EF56DA">
          <w:rPr>
            <w:rStyle w:val="Hyperlink"/>
            <w:rFonts w:ascii="Times New Roman" w:hAnsi="Times New Roman" w:cs="Times New Roman"/>
            <w:sz w:val="24"/>
            <w:szCs w:val="24"/>
          </w:rPr>
          <w:t>https://smallbusiness.chron.com/effects-lack-ethics-business-environment-23332.html</w:t>
        </w:r>
      </w:hyperlink>
    </w:p>
    <w:p w14:paraId="65CD0A49" w14:textId="77777777" w:rsidR="003B17E2" w:rsidRPr="003B17E2" w:rsidRDefault="003B17E2" w:rsidP="003B17E2">
      <w:pPr>
        <w:rPr>
          <w:rFonts w:ascii="Times New Roman" w:hAnsi="Times New Roman" w:cs="Times New Roman"/>
          <w:sz w:val="24"/>
          <w:szCs w:val="24"/>
        </w:rPr>
      </w:pPr>
    </w:p>
    <w:p w14:paraId="3A5B9470" w14:textId="303C4608" w:rsidR="00623642" w:rsidRPr="0016547C" w:rsidRDefault="00623642" w:rsidP="0038225D">
      <w:pPr>
        <w:spacing w:after="0" w:line="480" w:lineRule="auto"/>
        <w:ind w:left="720" w:hanging="720"/>
        <w:contextualSpacing/>
        <w:rPr>
          <w:rFonts w:ascii="Times New Roman" w:hAnsi="Times New Roman" w:cs="Times New Roman"/>
          <w:sz w:val="24"/>
          <w:szCs w:val="24"/>
        </w:rPr>
      </w:pPr>
    </w:p>
    <w:p w14:paraId="5C8EB571" w14:textId="77777777" w:rsidR="00A87488" w:rsidRDefault="00A87488" w:rsidP="00A87488">
      <w:pPr>
        <w:spacing w:after="0" w:line="480" w:lineRule="auto"/>
        <w:contextualSpacing/>
        <w:jc w:val="center"/>
        <w:rPr>
          <w:rFonts w:ascii="Times New Roman" w:hAnsi="Times New Roman" w:cs="Times New Roman"/>
          <w:sz w:val="24"/>
          <w:szCs w:val="24"/>
        </w:rPr>
      </w:pPr>
    </w:p>
    <w:p w14:paraId="15CD4757" w14:textId="7F3682D5" w:rsidR="00A87488" w:rsidRDefault="00A87488" w:rsidP="00A87488">
      <w:pPr>
        <w:spacing w:after="0" w:line="480" w:lineRule="auto"/>
        <w:contextualSpacing/>
        <w:jc w:val="center"/>
        <w:rPr>
          <w:rFonts w:ascii="Times New Roman" w:hAnsi="Times New Roman" w:cs="Times New Roman"/>
          <w:sz w:val="24"/>
          <w:szCs w:val="24"/>
        </w:rPr>
      </w:pPr>
    </w:p>
    <w:p w14:paraId="6946285A" w14:textId="4386F204" w:rsidR="00A87488" w:rsidRDefault="00A87488" w:rsidP="00A87488">
      <w:pPr>
        <w:spacing w:after="0" w:line="480" w:lineRule="auto"/>
        <w:contextualSpacing/>
        <w:jc w:val="center"/>
        <w:rPr>
          <w:rFonts w:ascii="Times New Roman" w:hAnsi="Times New Roman" w:cs="Times New Roman"/>
          <w:sz w:val="24"/>
          <w:szCs w:val="24"/>
        </w:rPr>
      </w:pPr>
    </w:p>
    <w:p w14:paraId="2AFF5DD1" w14:textId="77777777" w:rsidR="00A87488" w:rsidRDefault="00A87488" w:rsidP="00A87488">
      <w:pPr>
        <w:spacing w:after="0" w:line="480" w:lineRule="auto"/>
        <w:contextualSpacing/>
        <w:jc w:val="center"/>
      </w:pPr>
    </w:p>
    <w:sectPr w:rsidR="00A87488" w:rsidSect="00A8748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2A18C" w14:textId="77777777" w:rsidR="00997300" w:rsidRDefault="00997300">
      <w:pPr>
        <w:spacing w:after="0" w:line="240" w:lineRule="auto"/>
      </w:pPr>
      <w:r>
        <w:separator/>
      </w:r>
    </w:p>
  </w:endnote>
  <w:endnote w:type="continuationSeparator" w:id="0">
    <w:p w14:paraId="5BE89323" w14:textId="77777777" w:rsidR="00997300" w:rsidRDefault="00997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CF022" w14:textId="77777777" w:rsidR="00997300" w:rsidRDefault="00997300">
      <w:pPr>
        <w:spacing w:after="0" w:line="240" w:lineRule="auto"/>
      </w:pPr>
      <w:r>
        <w:separator/>
      </w:r>
    </w:p>
  </w:footnote>
  <w:footnote w:type="continuationSeparator" w:id="0">
    <w:p w14:paraId="0F8F6030" w14:textId="77777777" w:rsidR="00997300" w:rsidRDefault="00997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E8982" w14:textId="4C5228FF" w:rsidR="00A87488" w:rsidRPr="00A87488" w:rsidRDefault="00997300">
    <w:pPr>
      <w:pStyle w:val="Header"/>
      <w:rPr>
        <w:rFonts w:ascii="Times New Roman" w:hAnsi="Times New Roman" w:cs="Times New Roman"/>
        <w:sz w:val="24"/>
        <w:szCs w:val="24"/>
      </w:rPr>
    </w:pPr>
    <w:r w:rsidRPr="00A87488">
      <w:rPr>
        <w:rFonts w:ascii="Times New Roman" w:hAnsi="Times New Roman" w:cs="Times New Roman"/>
        <w:sz w:val="24"/>
        <w:szCs w:val="24"/>
      </w:rPr>
      <w:t>N</w:t>
    </w:r>
    <w:r w:rsidR="0016547C">
      <w:rPr>
        <w:rFonts w:ascii="Times New Roman" w:hAnsi="Times New Roman" w:cs="Times New Roman"/>
        <w:sz w:val="24"/>
        <w:szCs w:val="24"/>
      </w:rPr>
      <w:t>ike</w:t>
    </w:r>
    <w:r w:rsidRPr="00A87488">
      <w:rPr>
        <w:rFonts w:ascii="Times New Roman" w:hAnsi="Times New Roman" w:cs="Times New Roman"/>
        <w:sz w:val="24"/>
        <w:szCs w:val="24"/>
      </w:rPr>
      <w:t xml:space="preserve"> Ethical Issues in Business</w:t>
    </w:r>
    <w:r>
      <w:rPr>
        <w:rFonts w:ascii="Times New Roman" w:hAnsi="Times New Roman" w:cs="Times New Roman"/>
        <w:sz w:val="24"/>
        <w:szCs w:val="24"/>
      </w:rPr>
      <w:tab/>
    </w:r>
    <w:r>
      <w:rPr>
        <w:rFonts w:ascii="Times New Roman" w:hAnsi="Times New Roman" w:cs="Times New Roman"/>
        <w:sz w:val="24"/>
        <w:szCs w:val="24"/>
      </w:rPr>
      <w:tab/>
    </w:r>
    <w:r w:rsidRPr="00A87488">
      <w:rPr>
        <w:rFonts w:ascii="Times New Roman" w:hAnsi="Times New Roman" w:cs="Times New Roman"/>
        <w:sz w:val="24"/>
        <w:szCs w:val="24"/>
      </w:rPr>
      <w:fldChar w:fldCharType="begin"/>
    </w:r>
    <w:r w:rsidRPr="00A87488">
      <w:rPr>
        <w:rFonts w:ascii="Times New Roman" w:hAnsi="Times New Roman" w:cs="Times New Roman"/>
        <w:sz w:val="24"/>
        <w:szCs w:val="24"/>
      </w:rPr>
      <w:instrText xml:space="preserve"> PAGE   \* MERGEFORMAT </w:instrText>
    </w:r>
    <w:r w:rsidRPr="00A87488">
      <w:rPr>
        <w:rFonts w:ascii="Times New Roman" w:hAnsi="Times New Roman" w:cs="Times New Roman"/>
        <w:sz w:val="24"/>
        <w:szCs w:val="24"/>
      </w:rPr>
      <w:fldChar w:fldCharType="separate"/>
    </w:r>
    <w:r w:rsidRPr="00A87488">
      <w:rPr>
        <w:rFonts w:ascii="Times New Roman" w:hAnsi="Times New Roman" w:cs="Times New Roman"/>
        <w:noProof/>
        <w:sz w:val="24"/>
        <w:szCs w:val="24"/>
      </w:rPr>
      <w:t>1</w:t>
    </w:r>
    <w:r w:rsidRPr="00A8748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FC4F3" w14:textId="6824DDF8" w:rsidR="00A87488" w:rsidRPr="00A87488" w:rsidRDefault="00997300">
    <w:pPr>
      <w:pStyle w:val="Header"/>
      <w:rPr>
        <w:rFonts w:ascii="Times New Roman" w:hAnsi="Times New Roman" w:cs="Times New Roman"/>
        <w:sz w:val="24"/>
        <w:szCs w:val="24"/>
      </w:rPr>
    </w:pPr>
    <w:r w:rsidRPr="00A87488">
      <w:rPr>
        <w:rFonts w:ascii="Times New Roman" w:hAnsi="Times New Roman" w:cs="Times New Roman"/>
        <w:sz w:val="24"/>
        <w:szCs w:val="24"/>
      </w:rPr>
      <w:t>Running head: NIKE ETHICAL ISSUES IN BUSINESS</w:t>
    </w:r>
    <w:r>
      <w:rPr>
        <w:rFonts w:ascii="Times New Roman" w:hAnsi="Times New Roman" w:cs="Times New Roman"/>
        <w:sz w:val="24"/>
        <w:szCs w:val="24"/>
      </w:rPr>
      <w:tab/>
    </w:r>
    <w:r w:rsidRPr="00A87488">
      <w:rPr>
        <w:rFonts w:ascii="Times New Roman" w:hAnsi="Times New Roman" w:cs="Times New Roman"/>
        <w:sz w:val="24"/>
        <w:szCs w:val="24"/>
      </w:rPr>
      <w:fldChar w:fldCharType="begin"/>
    </w:r>
    <w:r w:rsidRPr="00A87488">
      <w:rPr>
        <w:rFonts w:ascii="Times New Roman" w:hAnsi="Times New Roman" w:cs="Times New Roman"/>
        <w:sz w:val="24"/>
        <w:szCs w:val="24"/>
      </w:rPr>
      <w:instrText xml:space="preserve"> PAGE   \* MERGEFORMAT </w:instrText>
    </w:r>
    <w:r w:rsidRPr="00A87488">
      <w:rPr>
        <w:rFonts w:ascii="Times New Roman" w:hAnsi="Times New Roman" w:cs="Times New Roman"/>
        <w:sz w:val="24"/>
        <w:szCs w:val="24"/>
      </w:rPr>
      <w:fldChar w:fldCharType="separate"/>
    </w:r>
    <w:r w:rsidRPr="00A87488">
      <w:rPr>
        <w:rFonts w:ascii="Times New Roman" w:hAnsi="Times New Roman" w:cs="Times New Roman"/>
        <w:noProof/>
        <w:sz w:val="24"/>
        <w:szCs w:val="24"/>
      </w:rPr>
      <w:t>1</w:t>
    </w:r>
    <w:r w:rsidRPr="00A8748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88"/>
    <w:rsid w:val="000D4CEB"/>
    <w:rsid w:val="0016547C"/>
    <w:rsid w:val="0038225D"/>
    <w:rsid w:val="003B17E2"/>
    <w:rsid w:val="004146C1"/>
    <w:rsid w:val="00427E84"/>
    <w:rsid w:val="004462F9"/>
    <w:rsid w:val="004513BC"/>
    <w:rsid w:val="00501F79"/>
    <w:rsid w:val="005358D7"/>
    <w:rsid w:val="005371DA"/>
    <w:rsid w:val="00623642"/>
    <w:rsid w:val="006362DC"/>
    <w:rsid w:val="00717C57"/>
    <w:rsid w:val="00792542"/>
    <w:rsid w:val="007D7E25"/>
    <w:rsid w:val="008F59A0"/>
    <w:rsid w:val="00997300"/>
    <w:rsid w:val="009B0E26"/>
    <w:rsid w:val="00A146DE"/>
    <w:rsid w:val="00A1705B"/>
    <w:rsid w:val="00A87488"/>
    <w:rsid w:val="00BB31A1"/>
    <w:rsid w:val="00C35B12"/>
    <w:rsid w:val="00C56054"/>
    <w:rsid w:val="00C6518C"/>
    <w:rsid w:val="00CE0A30"/>
    <w:rsid w:val="00CF208C"/>
    <w:rsid w:val="00DD0DD8"/>
    <w:rsid w:val="00DE0A38"/>
    <w:rsid w:val="00E05A91"/>
    <w:rsid w:val="00EC385C"/>
    <w:rsid w:val="00EF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918BE"/>
  <w15:chartTrackingRefBased/>
  <w15:docId w15:val="{8FEEED35-3E23-423B-92D7-672994AB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488"/>
  </w:style>
  <w:style w:type="paragraph" w:styleId="Footer">
    <w:name w:val="footer"/>
    <w:basedOn w:val="Normal"/>
    <w:link w:val="FooterChar"/>
    <w:uiPriority w:val="99"/>
    <w:unhideWhenUsed/>
    <w:rsid w:val="00A8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488"/>
  </w:style>
  <w:style w:type="character" w:styleId="Hyperlink">
    <w:name w:val="Hyperlink"/>
    <w:basedOn w:val="DefaultParagraphFont"/>
    <w:uiPriority w:val="99"/>
    <w:unhideWhenUsed/>
    <w:rsid w:val="0016547C"/>
    <w:rPr>
      <w:color w:val="0563C1" w:themeColor="hyperlink"/>
      <w:u w:val="single"/>
    </w:rPr>
  </w:style>
  <w:style w:type="character" w:customStyle="1" w:styleId="UnresolvedMention1">
    <w:name w:val="Unresolved Mention1"/>
    <w:basedOn w:val="DefaultParagraphFont"/>
    <w:uiPriority w:val="99"/>
    <w:semiHidden/>
    <w:unhideWhenUsed/>
    <w:rsid w:val="00165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ha.gov/SLTC/toluene/health_hazards.html"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commondreams.org/headlines01/1020-01.ht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llenbaker.net/article/clear-reflection/nike-and-child-labour-how-it-went-from-laggard-to-leader" TargetMode="External"/><Relationship Id="rId11" Type="http://schemas.openxmlformats.org/officeDocument/2006/relationships/hyperlink" Target="https://smallbusiness.chron.com/effects-lack-ethics-business-environment-23332.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eb.stanford.edu/class/e297c/trade_environment/wheeling/hnike.html" TargetMode="External"/><Relationship Id="rId4" Type="http://schemas.openxmlformats.org/officeDocument/2006/relationships/footnotes" Target="footnotes.xml"/><Relationship Id="rId9" Type="http://schemas.openxmlformats.org/officeDocument/2006/relationships/hyperlink" Target="https://medium.com/@amandasong/turning-around-the-purpose-of-education-according-to-plato-e20e4d361db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2</cp:revision>
  <dcterms:created xsi:type="dcterms:W3CDTF">2019-10-31T07:59:00Z</dcterms:created>
  <dcterms:modified xsi:type="dcterms:W3CDTF">2019-10-31T07:59:00Z</dcterms:modified>
</cp:coreProperties>
</file>