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010CDE" w14:textId="343D9832" w:rsidR="00D5746A" w:rsidRPr="00731F70" w:rsidRDefault="00B512F4" w:rsidP="00731F7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Literature</w:t>
      </w:r>
      <w:r w:rsidR="006B2717">
        <w:rPr>
          <w:rFonts w:ascii="Times New Roman" w:hAnsi="Times New Roman" w:cs="Times New Roman"/>
          <w:b/>
          <w:sz w:val="36"/>
          <w:szCs w:val="36"/>
        </w:rPr>
        <w:t xml:space="preserve"> Evaluation Table</w:t>
      </w:r>
    </w:p>
    <w:p w14:paraId="3D6CE347" w14:textId="2E4E308B" w:rsidR="002D0A8A" w:rsidRDefault="002D0A8A" w:rsidP="002D0A8A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D0A8A">
        <w:rPr>
          <w:rFonts w:ascii="Times New Roman" w:hAnsi="Times New Roman" w:cs="Times New Roman"/>
          <w:b/>
          <w:sz w:val="24"/>
          <w:szCs w:val="24"/>
        </w:rPr>
        <w:t>Change Topic (2-3 sentences):</w:t>
      </w:r>
      <w:r w:rsidR="00C038B6">
        <w:rPr>
          <w:rFonts w:ascii="Times New Roman" w:hAnsi="Times New Roman" w:cs="Times New Roman"/>
          <w:b/>
          <w:sz w:val="24"/>
          <w:szCs w:val="24"/>
        </w:rPr>
        <w:t xml:space="preserve"> Pressure ulcer prevention in </w:t>
      </w:r>
      <w:r w:rsidR="004E52CB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C038B6">
        <w:rPr>
          <w:rFonts w:ascii="Times New Roman" w:hAnsi="Times New Roman" w:cs="Times New Roman"/>
          <w:b/>
          <w:sz w:val="24"/>
          <w:szCs w:val="24"/>
        </w:rPr>
        <w:t>medical</w:t>
      </w:r>
      <w:r w:rsidR="004E52CB">
        <w:rPr>
          <w:rFonts w:ascii="Times New Roman" w:hAnsi="Times New Roman" w:cs="Times New Roman"/>
          <w:b/>
          <w:sz w:val="24"/>
          <w:szCs w:val="24"/>
        </w:rPr>
        <w:t>-</w:t>
      </w:r>
      <w:r w:rsidR="00C038B6">
        <w:rPr>
          <w:rFonts w:ascii="Times New Roman" w:hAnsi="Times New Roman" w:cs="Times New Roman"/>
          <w:b/>
          <w:sz w:val="24"/>
          <w:szCs w:val="24"/>
        </w:rPr>
        <w:t xml:space="preserve">surgical unit needs </w:t>
      </w:r>
      <w:r w:rsidR="004E52CB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C038B6">
        <w:rPr>
          <w:rFonts w:ascii="Times New Roman" w:hAnsi="Times New Roman" w:cs="Times New Roman"/>
          <w:b/>
          <w:sz w:val="24"/>
          <w:szCs w:val="24"/>
        </w:rPr>
        <w:t xml:space="preserve">new approach to decrease the number of PI formation for high acuity patients during </w:t>
      </w:r>
      <w:r w:rsidR="004E52CB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C038B6">
        <w:rPr>
          <w:rFonts w:ascii="Times New Roman" w:hAnsi="Times New Roman" w:cs="Times New Roman"/>
          <w:b/>
          <w:sz w:val="24"/>
          <w:szCs w:val="24"/>
        </w:rPr>
        <w:t xml:space="preserve">hospital stay. </w:t>
      </w:r>
    </w:p>
    <w:p w14:paraId="1557F084" w14:textId="77777777" w:rsidR="002D0A8A" w:rsidRPr="002D0A8A" w:rsidRDefault="002D0A8A" w:rsidP="002D0A8A">
      <w:pPr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94"/>
        <w:gridCol w:w="2144"/>
        <w:gridCol w:w="2160"/>
        <w:gridCol w:w="2070"/>
        <w:gridCol w:w="1908"/>
      </w:tblGrid>
      <w:tr w:rsidR="00145E5F" w:rsidRPr="002D0A8A" w14:paraId="614715EC" w14:textId="77777777" w:rsidTr="00C1078B">
        <w:trPr>
          <w:trHeight w:val="683"/>
        </w:trPr>
        <w:tc>
          <w:tcPr>
            <w:tcW w:w="1294" w:type="dxa"/>
            <w:shd w:val="clear" w:color="auto" w:fill="B2A1C7" w:themeFill="accent4" w:themeFillTint="99"/>
            <w:vAlign w:val="center"/>
          </w:tcPr>
          <w:p w14:paraId="69B2A3A2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2144" w:type="dxa"/>
            <w:shd w:val="clear" w:color="auto" w:fill="B2A1C7" w:themeFill="accent4" w:themeFillTint="99"/>
            <w:vAlign w:val="center"/>
          </w:tcPr>
          <w:p w14:paraId="053C7A16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1</w:t>
            </w:r>
          </w:p>
        </w:tc>
        <w:tc>
          <w:tcPr>
            <w:tcW w:w="2160" w:type="dxa"/>
            <w:shd w:val="clear" w:color="auto" w:fill="B2A1C7" w:themeFill="accent4" w:themeFillTint="99"/>
            <w:vAlign w:val="center"/>
          </w:tcPr>
          <w:p w14:paraId="7C24579C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2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1941EFAA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3</w:t>
            </w:r>
          </w:p>
        </w:tc>
        <w:tc>
          <w:tcPr>
            <w:tcW w:w="1908" w:type="dxa"/>
            <w:shd w:val="clear" w:color="auto" w:fill="B2A1C7" w:themeFill="accent4" w:themeFillTint="99"/>
            <w:vAlign w:val="center"/>
          </w:tcPr>
          <w:p w14:paraId="11940721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4</w:t>
            </w:r>
          </w:p>
        </w:tc>
      </w:tr>
      <w:tr w:rsidR="00145E5F" w:rsidRPr="002D0A8A" w14:paraId="160AC602" w14:textId="77777777" w:rsidTr="00C1078B">
        <w:trPr>
          <w:trHeight w:val="537"/>
        </w:trPr>
        <w:tc>
          <w:tcPr>
            <w:tcW w:w="1294" w:type="dxa"/>
          </w:tcPr>
          <w:p w14:paraId="7F20EF7F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Author</w:t>
            </w:r>
            <w:r>
              <w:rPr>
                <w:rFonts w:ascii="Times New Roman" w:hAnsi="Times New Roman" w:cs="Times New Roman"/>
                <w:b/>
              </w:rPr>
              <w:t>, Journal (Peer-Reviewed), a</w:t>
            </w:r>
            <w:r w:rsidRPr="00724127">
              <w:rPr>
                <w:rFonts w:ascii="Times New Roman" w:hAnsi="Times New Roman" w:cs="Times New Roman"/>
                <w:b/>
              </w:rPr>
              <w:t xml:space="preserve">nd </w:t>
            </w:r>
          </w:p>
          <w:p w14:paraId="2D90E98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Permalink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Working Link </w:t>
            </w:r>
            <w:r>
              <w:rPr>
                <w:rFonts w:ascii="Times New Roman" w:hAnsi="Times New Roman" w:cs="Times New Roman"/>
                <w:b/>
              </w:rPr>
              <w:t>t</w:t>
            </w:r>
            <w:r w:rsidRPr="00724127">
              <w:rPr>
                <w:rFonts w:ascii="Times New Roman" w:hAnsi="Times New Roman" w:cs="Times New Roman"/>
                <w:b/>
              </w:rPr>
              <w:t>o Access Article</w:t>
            </w:r>
          </w:p>
          <w:p w14:paraId="2B5AB1D6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4" w:type="dxa"/>
          </w:tcPr>
          <w:p w14:paraId="3AE099DC" w14:textId="4CED0A41" w:rsidR="00E12710" w:rsidRDefault="00E12710" w:rsidP="00754BFB">
            <w:pPr>
              <w:jc w:val="center"/>
              <w:rPr>
                <w:rFonts w:ascii="Times New Roman" w:hAnsi="Times New Roman" w:cs="Times New Roman"/>
              </w:rPr>
            </w:pPr>
            <w:r w:rsidRPr="00E12710">
              <w:rPr>
                <w:rFonts w:ascii="Times New Roman" w:hAnsi="Times New Roman" w:cs="Times New Roman"/>
              </w:rPr>
              <w:t>Padula</w:t>
            </w:r>
            <w:proofErr w:type="gramStart"/>
            <w:r w:rsidRPr="00E12710">
              <w:rPr>
                <w:rFonts w:ascii="Times New Roman" w:hAnsi="Times New Roman" w:cs="Times New Roman"/>
              </w:rPr>
              <w:t>,W</w:t>
            </w:r>
            <w:proofErr w:type="gramEnd"/>
            <w:r w:rsidRPr="00E12710">
              <w:rPr>
                <w:rFonts w:ascii="Times New Roman" w:hAnsi="Times New Roman" w:cs="Times New Roman"/>
              </w:rPr>
              <w:t>..</w:t>
            </w:r>
          </w:p>
          <w:p w14:paraId="6A0ED9B1" w14:textId="77777777" w:rsidR="00B917B5" w:rsidRDefault="00B917B5" w:rsidP="00E12710">
            <w:pPr>
              <w:jc w:val="center"/>
              <w:rPr>
                <w:rFonts w:ascii="Times New Roman" w:hAnsi="Times New Roman" w:cs="Times New Roman"/>
              </w:rPr>
            </w:pPr>
          </w:p>
          <w:p w14:paraId="56C23D9B" w14:textId="77777777" w:rsidR="00B917B5" w:rsidRDefault="00E12710" w:rsidP="00E12710">
            <w:pPr>
              <w:jc w:val="center"/>
              <w:rPr>
                <w:rFonts w:ascii="Times New Roman" w:hAnsi="Times New Roman" w:cs="Times New Roman"/>
              </w:rPr>
            </w:pPr>
            <w:r w:rsidRPr="00E12710">
              <w:rPr>
                <w:rFonts w:ascii="Times New Roman" w:hAnsi="Times New Roman" w:cs="Times New Roman"/>
              </w:rPr>
              <w:t xml:space="preserve"> </w:t>
            </w:r>
            <w:r w:rsidRPr="00B917B5">
              <w:rPr>
                <w:rFonts w:ascii="Times New Roman" w:hAnsi="Times New Roman" w:cs="Times New Roman"/>
                <w:i/>
              </w:rPr>
              <w:t>Journal of Wound, Ostomy and Continence Nursing, 44</w:t>
            </w:r>
            <w:r w:rsidRPr="00E12710">
              <w:rPr>
                <w:rFonts w:ascii="Times New Roman" w:hAnsi="Times New Roman" w:cs="Times New Roman"/>
              </w:rPr>
              <w:t xml:space="preserve">(5), 413-419. </w:t>
            </w:r>
          </w:p>
          <w:p w14:paraId="2A647372" w14:textId="74C24922" w:rsidR="00145E5F" w:rsidRDefault="00145E5F" w:rsidP="00E12710">
            <w:pPr>
              <w:jc w:val="center"/>
              <w:rPr>
                <w:rFonts w:ascii="Times New Roman" w:hAnsi="Times New Roman" w:cs="Times New Roman"/>
              </w:rPr>
            </w:pPr>
            <w:r w:rsidRPr="002D0A8A">
              <w:rPr>
                <w:rFonts w:ascii="Times New Roman" w:hAnsi="Times New Roman" w:cs="Times New Roman"/>
              </w:rPr>
              <w:t xml:space="preserve"> </w:t>
            </w:r>
          </w:p>
          <w:p w14:paraId="3169B2A0" w14:textId="3956329E" w:rsidR="00E12710" w:rsidRPr="002D0A8A" w:rsidRDefault="001D2F6B" w:rsidP="00E12710">
            <w:pPr>
              <w:jc w:val="center"/>
              <w:rPr>
                <w:rFonts w:ascii="Times New Roman" w:hAnsi="Times New Roman" w:cs="Times New Roman"/>
              </w:rPr>
            </w:pPr>
            <w:hyperlink r:id="rId13" w:history="1">
              <w:r w:rsidR="00E12710" w:rsidRPr="00B1271B">
                <w:rPr>
                  <w:rStyle w:val="Hyperlink"/>
                  <w:rFonts w:ascii="Times New Roman" w:hAnsi="Times New Roman" w:cs="Times New Roman"/>
                </w:rPr>
                <w:t>http://ovidsp.dc2.ovid.com.lopes.idm.oclc.org/sp-4.04.0a/ovidweb.cgi?&amp;S=GEAAFPIMPLEBHKJIIPBKOEEHPLGKAA00&amp;Link+Set=S.sh.90%7c2%7csl_10&amp;Counter5=SS_view_found_article%7c00152192-201709000-00003%7cyrovft%7covftdb%7cyrovfts&amp;Counter5Data=00152192-201709000-00003%7cyrovft%7covftdb%7cyrovfts</w:t>
              </w:r>
            </w:hyperlink>
            <w:r w:rsidR="00E12710" w:rsidRPr="00E12710">
              <w:rPr>
                <w:rFonts w:ascii="Times New Roman" w:hAnsi="Times New Roman" w:cs="Times New Roman"/>
              </w:rPr>
              <w:t>.</w:t>
            </w:r>
            <w:r w:rsidR="00E12710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160" w:type="dxa"/>
          </w:tcPr>
          <w:p w14:paraId="511BD712" w14:textId="38A589DB" w:rsidR="00E1092C" w:rsidRDefault="00E1092C" w:rsidP="00754BF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1092C">
              <w:rPr>
                <w:rFonts w:ascii="Times New Roman" w:hAnsi="Times New Roman" w:cs="Times New Roman"/>
              </w:rPr>
              <w:t>Amoldeep</w:t>
            </w:r>
            <w:proofErr w:type="spellEnd"/>
            <w:r w:rsidRPr="00E1092C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E1092C">
              <w:rPr>
                <w:rFonts w:ascii="Times New Roman" w:hAnsi="Times New Roman" w:cs="Times New Roman"/>
              </w:rPr>
              <w:t xml:space="preserve"> Baby, </w:t>
            </w:r>
            <w:proofErr w:type="spellStart"/>
            <w:r w:rsidRPr="00E1092C">
              <w:rPr>
                <w:rFonts w:ascii="Times New Roman" w:hAnsi="Times New Roman" w:cs="Times New Roman"/>
              </w:rPr>
              <w:t>Divya</w:t>
            </w:r>
            <w:proofErr w:type="spellEnd"/>
            <w:r w:rsidRPr="00E109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092C">
              <w:rPr>
                <w:rFonts w:ascii="Times New Roman" w:hAnsi="Times New Roman" w:cs="Times New Roman"/>
              </w:rPr>
              <w:t>Khurana</w:t>
            </w:r>
            <w:proofErr w:type="spellEnd"/>
            <w:r w:rsidRPr="00E1092C">
              <w:rPr>
                <w:rFonts w:ascii="Times New Roman" w:hAnsi="Times New Roman" w:cs="Times New Roman"/>
              </w:rPr>
              <w:t xml:space="preserve"> , Pooja , </w:t>
            </w:r>
            <w:proofErr w:type="spellStart"/>
            <w:r w:rsidRPr="00E1092C">
              <w:rPr>
                <w:rFonts w:ascii="Times New Roman" w:hAnsi="Times New Roman" w:cs="Times New Roman"/>
              </w:rPr>
              <w:t>Reshu</w:t>
            </w:r>
            <w:proofErr w:type="spellEnd"/>
            <w:r w:rsidRPr="00E1092C">
              <w:rPr>
                <w:rFonts w:ascii="Times New Roman" w:hAnsi="Times New Roman" w:cs="Times New Roman"/>
              </w:rPr>
              <w:t xml:space="preserve"> , </w:t>
            </w:r>
            <w:proofErr w:type="spellStart"/>
            <w:r w:rsidRPr="00E1092C">
              <w:rPr>
                <w:rFonts w:ascii="Times New Roman" w:hAnsi="Times New Roman" w:cs="Times New Roman"/>
              </w:rPr>
              <w:t>Saloni</w:t>
            </w:r>
            <w:proofErr w:type="spellEnd"/>
            <w:r w:rsidRPr="00E1092C">
              <w:rPr>
                <w:rFonts w:ascii="Times New Roman" w:hAnsi="Times New Roman" w:cs="Times New Roman"/>
              </w:rPr>
              <w:t xml:space="preserve"> , </w:t>
            </w:r>
            <w:proofErr w:type="spellStart"/>
            <w:r w:rsidRPr="00E1092C">
              <w:rPr>
                <w:rFonts w:ascii="Times New Roman" w:hAnsi="Times New Roman" w:cs="Times New Roman"/>
              </w:rPr>
              <w:t>Jyoti</w:t>
            </w:r>
            <w:proofErr w:type="spellEnd"/>
            <w:r w:rsidRPr="00E1092C">
              <w:rPr>
                <w:rFonts w:ascii="Times New Roman" w:hAnsi="Times New Roman" w:cs="Times New Roman"/>
              </w:rPr>
              <w:t xml:space="preserve"> Sarin. </w:t>
            </w:r>
          </w:p>
          <w:p w14:paraId="41A66F6C" w14:textId="77777777" w:rsidR="00E1092C" w:rsidRPr="00B917B5" w:rsidRDefault="00E1092C" w:rsidP="00754BFB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14:paraId="6CD69FB5" w14:textId="77777777" w:rsidR="00E1092C" w:rsidRDefault="00E1092C" w:rsidP="00E1092C">
            <w:pPr>
              <w:jc w:val="center"/>
              <w:rPr>
                <w:rFonts w:ascii="Times New Roman" w:hAnsi="Times New Roman" w:cs="Times New Roman"/>
              </w:rPr>
            </w:pPr>
            <w:r w:rsidRPr="00B917B5">
              <w:rPr>
                <w:rFonts w:ascii="Times New Roman" w:hAnsi="Times New Roman" w:cs="Times New Roman"/>
                <w:i/>
              </w:rPr>
              <w:t xml:space="preserve"> International Journal of Nursing Education, 11</w:t>
            </w:r>
            <w:r w:rsidRPr="00E1092C">
              <w:rPr>
                <w:rFonts w:ascii="Times New Roman" w:hAnsi="Times New Roman" w:cs="Times New Roman"/>
              </w:rPr>
              <w:t>(3), 1–6.</w:t>
            </w:r>
          </w:p>
          <w:p w14:paraId="290D6C69" w14:textId="77777777" w:rsidR="00E1092C" w:rsidRDefault="00E1092C" w:rsidP="00E1092C">
            <w:pPr>
              <w:jc w:val="center"/>
              <w:rPr>
                <w:rFonts w:ascii="Times New Roman" w:hAnsi="Times New Roman" w:cs="Times New Roman"/>
              </w:rPr>
            </w:pPr>
          </w:p>
          <w:p w14:paraId="3EF66277" w14:textId="52524172" w:rsidR="00145E5F" w:rsidRPr="002D0A8A" w:rsidRDefault="001D2F6B" w:rsidP="00E1092C">
            <w:pPr>
              <w:jc w:val="center"/>
              <w:rPr>
                <w:rFonts w:ascii="Times New Roman" w:hAnsi="Times New Roman" w:cs="Times New Roman"/>
              </w:rPr>
            </w:pPr>
            <w:hyperlink r:id="rId14" w:anchor="db=ccm&amp;AN=137636460" w:history="1">
              <w:r w:rsidR="00E1092C" w:rsidRPr="00B1271B">
                <w:rPr>
                  <w:rStyle w:val="Hyperlink"/>
                  <w:rFonts w:ascii="Times New Roman" w:hAnsi="Times New Roman" w:cs="Times New Roman"/>
                </w:rPr>
                <w:t>https://eds-a-ebscohost-com.lopes.idm.oclc.org/eds/detail/detail?vid=3&amp;sid=cbe084dd-6e32-466a-90b4-8ccfedda357a%40sdc-v-sessmgr02&amp;bdata=JnNpdGU9ZWRzLWxpdmUmc2NvcGU9c2l0ZQ%3d%3d#db=ccm&amp;AN=137636460</w:t>
              </w:r>
            </w:hyperlink>
            <w:r w:rsidR="00E1092C">
              <w:rPr>
                <w:rFonts w:ascii="Times New Roman" w:hAnsi="Times New Roman" w:cs="Times New Roman"/>
              </w:rPr>
              <w:t xml:space="preserve">. </w:t>
            </w:r>
            <w:r w:rsidR="00754BFB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070" w:type="dxa"/>
          </w:tcPr>
          <w:p w14:paraId="3DDC5E39" w14:textId="038AF020" w:rsidR="0068066D" w:rsidRDefault="0068066D" w:rsidP="00C1078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8066D">
              <w:rPr>
                <w:rFonts w:ascii="Times New Roman" w:hAnsi="Times New Roman" w:cs="Times New Roman"/>
              </w:rPr>
              <w:t>Hahnel</w:t>
            </w:r>
            <w:proofErr w:type="gramStart"/>
            <w:r w:rsidRPr="0068066D">
              <w:rPr>
                <w:rFonts w:ascii="Times New Roman" w:hAnsi="Times New Roman" w:cs="Times New Roman"/>
              </w:rPr>
              <w:t>,E</w:t>
            </w:r>
            <w:proofErr w:type="spellEnd"/>
            <w:proofErr w:type="gramEnd"/>
            <w:r w:rsidRPr="0068066D">
              <w:rPr>
                <w:rFonts w:ascii="Times New Roman" w:hAnsi="Times New Roman" w:cs="Times New Roman"/>
              </w:rPr>
              <w:t xml:space="preserve">., El </w:t>
            </w:r>
            <w:proofErr w:type="spellStart"/>
            <w:r w:rsidRPr="0068066D">
              <w:rPr>
                <w:rFonts w:ascii="Times New Roman" w:hAnsi="Times New Roman" w:cs="Times New Roman"/>
              </w:rPr>
              <w:t>Genedy</w:t>
            </w:r>
            <w:proofErr w:type="spellEnd"/>
            <w:r w:rsidRPr="0068066D">
              <w:rPr>
                <w:rFonts w:ascii="Times New Roman" w:hAnsi="Times New Roman" w:cs="Times New Roman"/>
              </w:rPr>
              <w:t xml:space="preserve">, M., </w:t>
            </w:r>
            <w:proofErr w:type="spellStart"/>
            <w:r w:rsidRPr="0068066D">
              <w:rPr>
                <w:rFonts w:ascii="Times New Roman" w:hAnsi="Times New Roman" w:cs="Times New Roman"/>
              </w:rPr>
              <w:t>Tomova-Simitchieva</w:t>
            </w:r>
            <w:proofErr w:type="spellEnd"/>
            <w:r w:rsidRPr="0068066D">
              <w:rPr>
                <w:rFonts w:ascii="Times New Roman" w:hAnsi="Times New Roman" w:cs="Times New Roman"/>
              </w:rPr>
              <w:t xml:space="preserve">, T., </w:t>
            </w:r>
            <w:proofErr w:type="spellStart"/>
            <w:r w:rsidRPr="0068066D">
              <w:rPr>
                <w:rFonts w:ascii="Times New Roman" w:hAnsi="Times New Roman" w:cs="Times New Roman"/>
              </w:rPr>
              <w:t>Hauß</w:t>
            </w:r>
            <w:proofErr w:type="spellEnd"/>
            <w:r w:rsidRPr="0068066D">
              <w:rPr>
                <w:rFonts w:ascii="Times New Roman" w:hAnsi="Times New Roman" w:cs="Times New Roman"/>
              </w:rPr>
              <w:t xml:space="preserve">, A., </w:t>
            </w:r>
            <w:proofErr w:type="spellStart"/>
            <w:r w:rsidRPr="0068066D">
              <w:rPr>
                <w:rFonts w:ascii="Times New Roman" w:hAnsi="Times New Roman" w:cs="Times New Roman"/>
              </w:rPr>
              <w:t>Stroux</w:t>
            </w:r>
            <w:proofErr w:type="spellEnd"/>
            <w:r w:rsidRPr="0068066D">
              <w:rPr>
                <w:rFonts w:ascii="Times New Roman" w:hAnsi="Times New Roman" w:cs="Times New Roman"/>
              </w:rPr>
              <w:t xml:space="preserve">, A., </w:t>
            </w:r>
            <w:proofErr w:type="spellStart"/>
            <w:r w:rsidRPr="0068066D">
              <w:rPr>
                <w:rFonts w:ascii="Times New Roman" w:hAnsi="Times New Roman" w:cs="Times New Roman"/>
              </w:rPr>
              <w:t>Lechner</w:t>
            </w:r>
            <w:proofErr w:type="spellEnd"/>
            <w:r w:rsidRPr="0068066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66D">
              <w:rPr>
                <w:rFonts w:ascii="Times New Roman" w:hAnsi="Times New Roman" w:cs="Times New Roman"/>
              </w:rPr>
              <w:t xml:space="preserve">A, </w:t>
            </w:r>
            <w:r>
              <w:rPr>
                <w:rFonts w:ascii="Times New Roman" w:hAnsi="Times New Roman" w:cs="Times New Roman"/>
              </w:rPr>
              <w:t>… &amp;</w:t>
            </w:r>
            <w:r w:rsidRPr="0068066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066D">
              <w:rPr>
                <w:rFonts w:ascii="Times New Roman" w:hAnsi="Times New Roman" w:cs="Times New Roman"/>
              </w:rPr>
              <w:t>Kottner</w:t>
            </w:r>
            <w:proofErr w:type="spellEnd"/>
            <w:r w:rsidRPr="0068066D">
              <w:rPr>
                <w:rFonts w:ascii="Times New Roman" w:hAnsi="Times New Roman" w:cs="Times New Roman"/>
              </w:rPr>
              <w:t>, J.</w:t>
            </w:r>
          </w:p>
          <w:p w14:paraId="0BFC0D0C" w14:textId="77777777" w:rsidR="0068066D" w:rsidRDefault="0068066D" w:rsidP="00C1078B">
            <w:pPr>
              <w:jc w:val="center"/>
              <w:rPr>
                <w:rFonts w:ascii="Times New Roman" w:hAnsi="Times New Roman" w:cs="Times New Roman"/>
              </w:rPr>
            </w:pPr>
          </w:p>
          <w:p w14:paraId="5F8D2B46" w14:textId="77777777" w:rsidR="0068066D" w:rsidRDefault="0068066D" w:rsidP="00C1078B">
            <w:pPr>
              <w:jc w:val="center"/>
              <w:rPr>
                <w:rFonts w:ascii="Times New Roman" w:hAnsi="Times New Roman" w:cs="Times New Roman"/>
              </w:rPr>
            </w:pPr>
          </w:p>
          <w:p w14:paraId="45C1F2D2" w14:textId="042AC0B6" w:rsidR="0068066D" w:rsidRDefault="0068066D" w:rsidP="00C1078B">
            <w:pPr>
              <w:jc w:val="center"/>
              <w:rPr>
                <w:rFonts w:ascii="Times New Roman" w:hAnsi="Times New Roman" w:cs="Times New Roman"/>
              </w:rPr>
            </w:pPr>
            <w:r w:rsidRPr="00B917B5">
              <w:rPr>
                <w:rFonts w:ascii="Times New Roman" w:hAnsi="Times New Roman" w:cs="Times New Roman"/>
                <w:i/>
              </w:rPr>
              <w:t>British Journal of dermatology</w:t>
            </w:r>
            <w:r w:rsidRPr="0068066D">
              <w:rPr>
                <w:rFonts w:ascii="Times New Roman" w:hAnsi="Times New Roman" w:cs="Times New Roman"/>
              </w:rPr>
              <w:t>.</w:t>
            </w:r>
          </w:p>
          <w:p w14:paraId="13C3D315" w14:textId="77777777" w:rsidR="0068066D" w:rsidRDefault="0068066D" w:rsidP="00C1078B">
            <w:pPr>
              <w:jc w:val="center"/>
              <w:rPr>
                <w:rFonts w:ascii="Times New Roman" w:hAnsi="Times New Roman" w:cs="Times New Roman"/>
              </w:rPr>
            </w:pPr>
          </w:p>
          <w:p w14:paraId="5A85899F" w14:textId="77777777" w:rsidR="0068066D" w:rsidRDefault="0068066D" w:rsidP="00C1078B">
            <w:pPr>
              <w:jc w:val="center"/>
              <w:rPr>
                <w:rFonts w:ascii="Times New Roman" w:hAnsi="Times New Roman" w:cs="Times New Roman"/>
              </w:rPr>
            </w:pPr>
          </w:p>
          <w:p w14:paraId="4FFD6D0E" w14:textId="77777777" w:rsidR="0068066D" w:rsidRDefault="0068066D" w:rsidP="00C1078B">
            <w:pPr>
              <w:jc w:val="center"/>
              <w:rPr>
                <w:rFonts w:ascii="Times New Roman" w:hAnsi="Times New Roman" w:cs="Times New Roman"/>
              </w:rPr>
            </w:pPr>
          </w:p>
          <w:p w14:paraId="4B68887D" w14:textId="772FCBB9" w:rsidR="0068066D" w:rsidRPr="0068066D" w:rsidRDefault="001D2F6B" w:rsidP="00C1078B">
            <w:pPr>
              <w:jc w:val="center"/>
              <w:rPr>
                <w:rFonts w:ascii="Times New Roman" w:hAnsi="Times New Roman" w:cs="Times New Roman"/>
              </w:rPr>
            </w:pPr>
            <w:hyperlink r:id="rId15" w:history="1">
              <w:r w:rsidR="0068066D" w:rsidRPr="00B1271B">
                <w:rPr>
                  <w:rStyle w:val="Hyperlink"/>
                  <w:rFonts w:ascii="Times New Roman" w:hAnsi="Times New Roman" w:cs="Times New Roman"/>
                </w:rPr>
                <w:t>https://www.ncbi.nlm.nih.gov/pubmed/?term=preventing+pressure+injuries</w:t>
              </w:r>
            </w:hyperlink>
            <w:r w:rsidR="0068066D">
              <w:rPr>
                <w:rFonts w:ascii="Times New Roman" w:hAnsi="Times New Roman" w:cs="Times New Roman"/>
              </w:rPr>
              <w:t>.</w:t>
            </w:r>
          </w:p>
          <w:p w14:paraId="0D2C4DDE" w14:textId="77777777" w:rsidR="00145E5F" w:rsidRPr="002D0A8A" w:rsidRDefault="00145E5F" w:rsidP="00C107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</w:tcPr>
          <w:p w14:paraId="48BAD674" w14:textId="77777777" w:rsidR="004E52CB" w:rsidRDefault="004E52CB" w:rsidP="004E52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E52CB">
              <w:rPr>
                <w:rFonts w:ascii="Times New Roman" w:hAnsi="Times New Roman" w:cs="Times New Roman"/>
              </w:rPr>
              <w:t>Bharucha</w:t>
            </w:r>
            <w:proofErr w:type="spellEnd"/>
            <w:r w:rsidRPr="004E52CB">
              <w:rPr>
                <w:rFonts w:ascii="Times New Roman" w:hAnsi="Times New Roman" w:cs="Times New Roman"/>
              </w:rPr>
              <w:t>, J.B.</w:t>
            </w:r>
            <w:proofErr w:type="gramStart"/>
            <w:r w:rsidRPr="004E52CB">
              <w:rPr>
                <w:rFonts w:ascii="Times New Roman" w:hAnsi="Times New Roman" w:cs="Times New Roman"/>
              </w:rPr>
              <w:t>,  Seaman</w:t>
            </w:r>
            <w:proofErr w:type="gramEnd"/>
            <w:r w:rsidRPr="004E52CB">
              <w:rPr>
                <w:rFonts w:ascii="Times New Roman" w:hAnsi="Times New Roman" w:cs="Times New Roman"/>
              </w:rPr>
              <w:t xml:space="preserve">, L.,  Powers, M.,  Kelly, E.,  Seaman, R.,  </w:t>
            </w:r>
            <w:proofErr w:type="spellStart"/>
            <w:r w:rsidRPr="004E52CB">
              <w:rPr>
                <w:rFonts w:ascii="Times New Roman" w:hAnsi="Times New Roman" w:cs="Times New Roman"/>
              </w:rPr>
              <w:t>Forcier</w:t>
            </w:r>
            <w:proofErr w:type="spellEnd"/>
            <w:r w:rsidRPr="004E52CB">
              <w:rPr>
                <w:rFonts w:ascii="Times New Roman" w:hAnsi="Times New Roman" w:cs="Times New Roman"/>
              </w:rPr>
              <w:t xml:space="preserve">, L.,…  &amp; Wang, L. A </w:t>
            </w:r>
          </w:p>
          <w:p w14:paraId="0129E996" w14:textId="77777777" w:rsidR="004E52CB" w:rsidRDefault="004E52CB" w:rsidP="004E52CB">
            <w:pPr>
              <w:rPr>
                <w:rFonts w:ascii="Times New Roman" w:hAnsi="Times New Roman" w:cs="Times New Roman"/>
              </w:rPr>
            </w:pPr>
          </w:p>
          <w:p w14:paraId="77B400EE" w14:textId="6518BD7A" w:rsidR="00145E5F" w:rsidRPr="002D0A8A" w:rsidRDefault="004E52CB" w:rsidP="004E52CB">
            <w:pPr>
              <w:rPr>
                <w:rFonts w:ascii="Times New Roman" w:hAnsi="Times New Roman" w:cs="Times New Roman"/>
              </w:rPr>
            </w:pPr>
            <w:r w:rsidRPr="00B917B5">
              <w:rPr>
                <w:rFonts w:ascii="Times New Roman" w:hAnsi="Times New Roman" w:cs="Times New Roman"/>
                <w:i/>
              </w:rPr>
              <w:t>Journal of Wound, Ostomy and Continence Nursing, 45</w:t>
            </w:r>
            <w:r w:rsidRPr="004E52CB">
              <w:rPr>
                <w:rFonts w:ascii="Times New Roman" w:hAnsi="Times New Roman" w:cs="Times New Roman"/>
              </w:rPr>
              <w:t>(4), 310-</w:t>
            </w:r>
            <w:proofErr w:type="gramStart"/>
            <w:r w:rsidRPr="004E52CB">
              <w:rPr>
                <w:rFonts w:ascii="Times New Roman" w:hAnsi="Times New Roman" w:cs="Times New Roman"/>
              </w:rPr>
              <w:t>318 .</w:t>
            </w:r>
            <w:proofErr w:type="gramEnd"/>
            <w:r w:rsidRPr="004E52CB">
              <w:rPr>
                <w:rFonts w:ascii="Times New Roman" w:hAnsi="Times New Roman" w:cs="Times New Roman"/>
              </w:rPr>
              <w:t xml:space="preserve"> </w:t>
            </w:r>
            <w:hyperlink r:id="rId16" w:history="1">
              <w:r w:rsidRPr="00B1271B">
                <w:rPr>
                  <w:rStyle w:val="Hyperlink"/>
                  <w:rFonts w:ascii="Times New Roman" w:hAnsi="Times New Roman" w:cs="Times New Roman"/>
                </w:rPr>
                <w:t>http://ovidsp.dc2.ovid.com.lopes.idm.oclc.org/sp-4.04.0a/ovidweb.cgi?&amp;S=GEAAFPIMPLEBHKJIIPBKOEEHPLGKAA00&amp;Link+Set=S.sh.90%7c3%7csl_10&amp;Counter5=SS_view_found_article%7c00152192-201807000-00005%7cyrovft%7covftdb%7cyrovftt&amp;Counter5Data=00152192-201807000-00005%7cyrovft%7covftdb%7cyrovft</w:t>
              </w:r>
            </w:hyperlink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145E5F" w:rsidRPr="002D0A8A" w14:paraId="3601D30E" w14:textId="77777777" w:rsidTr="00C1078B">
        <w:trPr>
          <w:trHeight w:val="537"/>
        </w:trPr>
        <w:tc>
          <w:tcPr>
            <w:tcW w:w="1294" w:type="dxa"/>
          </w:tcPr>
          <w:p w14:paraId="365AEBE1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lastRenderedPageBreak/>
              <w:t>Article Title</w:t>
            </w:r>
            <w:r>
              <w:rPr>
                <w:rFonts w:ascii="Times New Roman" w:hAnsi="Times New Roman" w:cs="Times New Roman"/>
                <w:b/>
              </w:rPr>
              <w:t xml:space="preserve"> and Y</w:t>
            </w:r>
            <w:r w:rsidRPr="00724127">
              <w:rPr>
                <w:rFonts w:ascii="Times New Roman" w:hAnsi="Times New Roman" w:cs="Times New Roman"/>
                <w:b/>
              </w:rPr>
              <w:t xml:space="preserve">ear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Pr="00724127">
              <w:rPr>
                <w:rFonts w:ascii="Times New Roman" w:hAnsi="Times New Roman" w:cs="Times New Roman"/>
                <w:b/>
              </w:rPr>
              <w:t>ublished</w:t>
            </w:r>
          </w:p>
          <w:p w14:paraId="5917F692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4" w:type="dxa"/>
          </w:tcPr>
          <w:p w14:paraId="63CBC88F" w14:textId="77777777" w:rsidR="00145E5F" w:rsidRDefault="00E12710" w:rsidP="00E12710">
            <w:pPr>
              <w:rPr>
                <w:rFonts w:ascii="Times New Roman" w:hAnsi="Times New Roman" w:cs="Times New Roman"/>
              </w:rPr>
            </w:pPr>
            <w:r w:rsidRPr="00E12710">
              <w:rPr>
                <w:rFonts w:ascii="Times New Roman" w:hAnsi="Times New Roman" w:cs="Times New Roman"/>
              </w:rPr>
              <w:t>Effectiveness and Value of Prophylactic 5-Layer Foam Sacral Dressings to Prevent Hospital-Acquired Pressure Injuries in Acute Care Hospitals</w:t>
            </w:r>
          </w:p>
          <w:p w14:paraId="7FA76E97" w14:textId="77777777" w:rsidR="00C1078B" w:rsidRDefault="00C1078B" w:rsidP="00E12710">
            <w:pPr>
              <w:rPr>
                <w:rFonts w:ascii="Times New Roman" w:hAnsi="Times New Roman" w:cs="Times New Roman"/>
              </w:rPr>
            </w:pPr>
          </w:p>
          <w:p w14:paraId="075B2518" w14:textId="5EDB8ADC" w:rsidR="00E12710" w:rsidRPr="002D0A8A" w:rsidRDefault="00E12710" w:rsidP="00E127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Published in 2017</w:t>
            </w:r>
          </w:p>
        </w:tc>
        <w:tc>
          <w:tcPr>
            <w:tcW w:w="2160" w:type="dxa"/>
          </w:tcPr>
          <w:p w14:paraId="0304BA63" w14:textId="77777777" w:rsidR="00145E5F" w:rsidRDefault="00E1092C" w:rsidP="00754BFB">
            <w:pPr>
              <w:jc w:val="center"/>
              <w:rPr>
                <w:rFonts w:ascii="Times New Roman" w:hAnsi="Times New Roman" w:cs="Times New Roman"/>
              </w:rPr>
            </w:pPr>
            <w:r w:rsidRPr="00E1092C">
              <w:rPr>
                <w:rFonts w:ascii="Times New Roman" w:hAnsi="Times New Roman" w:cs="Times New Roman"/>
              </w:rPr>
              <w:t>Practices Followed by Nurses for Prevention of Pressure Ulcer among Patients Admitted in Tertiary Rural Care Hospital.</w:t>
            </w:r>
          </w:p>
          <w:p w14:paraId="676F0AF4" w14:textId="77777777" w:rsidR="00E1092C" w:rsidRDefault="00E1092C" w:rsidP="00754BFB">
            <w:pPr>
              <w:jc w:val="center"/>
              <w:rPr>
                <w:rFonts w:ascii="Times New Roman" w:hAnsi="Times New Roman" w:cs="Times New Roman"/>
              </w:rPr>
            </w:pPr>
          </w:p>
          <w:p w14:paraId="4EAACC54" w14:textId="7D1F9CA6" w:rsidR="00E1092C" w:rsidRPr="002D0A8A" w:rsidRDefault="00E1092C" w:rsidP="00754B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Published in 2019</w:t>
            </w:r>
          </w:p>
        </w:tc>
        <w:tc>
          <w:tcPr>
            <w:tcW w:w="2070" w:type="dxa"/>
          </w:tcPr>
          <w:p w14:paraId="21E09597" w14:textId="77777777" w:rsidR="0068066D" w:rsidRDefault="0068066D" w:rsidP="0068066D">
            <w:pPr>
              <w:jc w:val="center"/>
              <w:rPr>
                <w:rFonts w:ascii="Times New Roman" w:hAnsi="Times New Roman" w:cs="Times New Roman"/>
              </w:rPr>
            </w:pPr>
            <w:r w:rsidRPr="0068066D">
              <w:rPr>
                <w:rFonts w:ascii="Times New Roman" w:hAnsi="Times New Roman" w:cs="Times New Roman"/>
              </w:rPr>
              <w:t xml:space="preserve">The effectiveness of two silicone dressings for sacral and heel pressure ulcer prevention compared with no dressings in high-risk intensive care unit patients: a randomized controlled parallel-group trial. </w:t>
            </w:r>
          </w:p>
          <w:p w14:paraId="554A96C2" w14:textId="77777777" w:rsidR="00C1078B" w:rsidRDefault="00C1078B" w:rsidP="0068066D">
            <w:pPr>
              <w:jc w:val="center"/>
              <w:rPr>
                <w:rFonts w:ascii="Times New Roman" w:hAnsi="Times New Roman" w:cs="Times New Roman"/>
              </w:rPr>
            </w:pPr>
          </w:p>
          <w:p w14:paraId="69DD3166" w14:textId="626AB7F9" w:rsidR="00145E5F" w:rsidRDefault="0068066D" w:rsidP="006806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Published in 2019</w:t>
            </w:r>
          </w:p>
          <w:p w14:paraId="096D9EB7" w14:textId="57F19490" w:rsidR="0068066D" w:rsidRPr="002D0A8A" w:rsidRDefault="0068066D" w:rsidP="006806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</w:tcPr>
          <w:p w14:paraId="3FF2C10F" w14:textId="77777777" w:rsidR="00145E5F" w:rsidRDefault="004E52CB" w:rsidP="00CE24B9">
            <w:pPr>
              <w:jc w:val="center"/>
              <w:rPr>
                <w:rFonts w:ascii="Times New Roman" w:hAnsi="Times New Roman" w:cs="Times New Roman"/>
              </w:rPr>
            </w:pPr>
            <w:r w:rsidRPr="004E52CB">
              <w:rPr>
                <w:rFonts w:ascii="Times New Roman" w:hAnsi="Times New Roman" w:cs="Times New Roman"/>
              </w:rPr>
              <w:t>Prospective Randomized Clinical Trial of a Novel, Noninvasive Perfusion Enhancement System for the Prevention of Hospital-Acquired Sacral Pressure Injuries.</w:t>
            </w:r>
          </w:p>
          <w:p w14:paraId="29866CB7" w14:textId="77777777" w:rsidR="00C1078B" w:rsidRDefault="00C1078B" w:rsidP="00CE24B9">
            <w:pPr>
              <w:jc w:val="center"/>
              <w:rPr>
                <w:rFonts w:ascii="Times New Roman" w:hAnsi="Times New Roman" w:cs="Times New Roman"/>
              </w:rPr>
            </w:pPr>
          </w:p>
          <w:p w14:paraId="4D6E910C" w14:textId="1B5A13DF" w:rsidR="004E52CB" w:rsidRPr="002D0A8A" w:rsidRDefault="004E52CB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Published in 2018</w:t>
            </w:r>
          </w:p>
        </w:tc>
      </w:tr>
      <w:tr w:rsidR="00145E5F" w:rsidRPr="002D0A8A" w14:paraId="26AD8324" w14:textId="77777777" w:rsidTr="00C1078B">
        <w:trPr>
          <w:trHeight w:val="537"/>
        </w:trPr>
        <w:tc>
          <w:tcPr>
            <w:tcW w:w="1294" w:type="dxa"/>
          </w:tcPr>
          <w:p w14:paraId="7F0A9F64" w14:textId="77777777" w:rsidR="00145E5F" w:rsidRDefault="00145E5F" w:rsidP="006B27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Research Q</w:t>
            </w:r>
            <w:r w:rsidRPr="00724127">
              <w:rPr>
                <w:rFonts w:ascii="Times New Roman" w:hAnsi="Times New Roman" w:cs="Times New Roman"/>
                <w:b/>
              </w:rPr>
              <w:t>uestions</w:t>
            </w:r>
            <w:r>
              <w:rPr>
                <w:rFonts w:ascii="Times New Roman" w:hAnsi="Times New Roman" w:cs="Times New Roman"/>
                <w:b/>
              </w:rPr>
              <w:t xml:space="preserve"> (Qualitative)/H</w:t>
            </w:r>
            <w:r w:rsidRPr="00724127">
              <w:rPr>
                <w:rFonts w:ascii="Times New Roman" w:hAnsi="Times New Roman" w:cs="Times New Roman"/>
                <w:b/>
              </w:rPr>
              <w:t>ypothesis (Quantitative)</w:t>
            </w:r>
            <w:r>
              <w:rPr>
                <w:rFonts w:ascii="Times New Roman" w:hAnsi="Times New Roman" w:cs="Times New Roman"/>
                <w:b/>
              </w:rPr>
              <w:t>, and Purposes/Aim of Study</w:t>
            </w:r>
          </w:p>
          <w:p w14:paraId="5591C154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4" w:type="dxa"/>
          </w:tcPr>
          <w:p w14:paraId="4F72BA55" w14:textId="3D49F20F" w:rsidR="009E6AFE" w:rsidRDefault="009E6AFE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Hypothesis: </w:t>
            </w:r>
          </w:p>
          <w:p w14:paraId="7F631F80" w14:textId="2CA4A3F2" w:rsidR="009E6AFE" w:rsidRDefault="009E6AFE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6AFE">
              <w:rPr>
                <w:rFonts w:ascii="Times New Roman" w:hAnsi="Times New Roman" w:cs="Times New Roman"/>
              </w:rPr>
              <w:t xml:space="preserve">rophylactic </w:t>
            </w:r>
            <w:r>
              <w:rPr>
                <w:rFonts w:ascii="Times New Roman" w:hAnsi="Times New Roman" w:cs="Times New Roman"/>
              </w:rPr>
              <w:t xml:space="preserve">use of </w:t>
            </w:r>
            <w:r w:rsidRPr="009E6AFE">
              <w:rPr>
                <w:rFonts w:ascii="Times New Roman" w:hAnsi="Times New Roman" w:cs="Times New Roman"/>
              </w:rPr>
              <w:t>5-layer sacral dressing</w:t>
            </w:r>
            <w:r>
              <w:rPr>
                <w:rFonts w:ascii="Times New Roman" w:hAnsi="Times New Roman" w:cs="Times New Roman"/>
              </w:rPr>
              <w:t xml:space="preserve"> will benefit hospitals to decrease the numbers of PI and reduce financial burthen. </w:t>
            </w:r>
          </w:p>
          <w:p w14:paraId="4C3F360F" w14:textId="77777777" w:rsidR="009E6AFE" w:rsidRDefault="009E6AFE" w:rsidP="00CE24B9">
            <w:pPr>
              <w:jc w:val="center"/>
              <w:rPr>
                <w:rFonts w:ascii="Times New Roman" w:hAnsi="Times New Roman" w:cs="Times New Roman"/>
              </w:rPr>
            </w:pPr>
          </w:p>
          <w:p w14:paraId="3009AF0C" w14:textId="77777777" w:rsidR="009E6AFE" w:rsidRDefault="009E6AFE" w:rsidP="00CE24B9">
            <w:pPr>
              <w:jc w:val="center"/>
              <w:rPr>
                <w:rFonts w:ascii="Times New Roman" w:hAnsi="Times New Roman" w:cs="Times New Roman"/>
              </w:rPr>
            </w:pPr>
          </w:p>
          <w:p w14:paraId="53B2930C" w14:textId="63D7361B" w:rsidR="00145E5F" w:rsidRPr="002D0A8A" w:rsidRDefault="006C2038" w:rsidP="00CE24B9">
            <w:pPr>
              <w:jc w:val="center"/>
              <w:rPr>
                <w:rFonts w:ascii="Times New Roman" w:hAnsi="Times New Roman" w:cs="Times New Roman"/>
              </w:rPr>
            </w:pPr>
            <w:r w:rsidRPr="006C2038">
              <w:rPr>
                <w:rFonts w:ascii="Times New Roman" w:hAnsi="Times New Roman" w:cs="Times New Roman"/>
              </w:rPr>
              <w:t>The purpose of this study was to examine the effectiveness and value of the prophylactic 5-layer sacral dressing to prevent HAPI rates in the acute care setting.</w:t>
            </w:r>
          </w:p>
        </w:tc>
        <w:tc>
          <w:tcPr>
            <w:tcW w:w="2160" w:type="dxa"/>
          </w:tcPr>
          <w:p w14:paraId="07412B31" w14:textId="038724AD" w:rsidR="00F96B7B" w:rsidRDefault="00F96B7B" w:rsidP="00C107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Research question:</w:t>
            </w:r>
          </w:p>
          <w:p w14:paraId="00E9A197" w14:textId="7B6ED2DA" w:rsidR="00F96B7B" w:rsidRPr="00F96B7B" w:rsidRDefault="00F96B7B" w:rsidP="00C107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Does </w:t>
            </w:r>
            <w:r w:rsidR="009E6AFE">
              <w:rPr>
                <w:rFonts w:ascii="Times New Roman" w:hAnsi="Times New Roman" w:cs="Times New Roman"/>
              </w:rPr>
              <w:t xml:space="preserve">the </w:t>
            </w:r>
            <w:r w:rsidRPr="00F96B7B">
              <w:rPr>
                <w:rFonts w:ascii="Times New Roman" w:hAnsi="Times New Roman" w:cs="Times New Roman"/>
              </w:rPr>
              <w:t>develop</w:t>
            </w:r>
            <w:r>
              <w:rPr>
                <w:rFonts w:ascii="Times New Roman" w:hAnsi="Times New Roman" w:cs="Times New Roman"/>
              </w:rPr>
              <w:t xml:space="preserve">ment of </w:t>
            </w:r>
            <w:r w:rsidRPr="00F96B7B">
              <w:rPr>
                <w:rFonts w:ascii="Times New Roman" w:hAnsi="Times New Roman" w:cs="Times New Roman"/>
              </w:rPr>
              <w:t xml:space="preserve"> “Guidelines for the Pre</w:t>
            </w:r>
            <w:r>
              <w:rPr>
                <w:rFonts w:ascii="Times New Roman" w:hAnsi="Times New Roman" w:cs="Times New Roman"/>
              </w:rPr>
              <w:t>vention of Pressure Ulcer” that</w:t>
            </w:r>
            <w:r w:rsidRPr="00F96B7B">
              <w:rPr>
                <w:rFonts w:ascii="Times New Roman" w:hAnsi="Times New Roman" w:cs="Times New Roman"/>
              </w:rPr>
              <w:t xml:space="preserve"> include</w:t>
            </w:r>
            <w:r>
              <w:rPr>
                <w:rFonts w:ascii="Times New Roman" w:hAnsi="Times New Roman" w:cs="Times New Roman"/>
              </w:rPr>
              <w:t xml:space="preserve">s </w:t>
            </w:r>
            <w:r w:rsidRPr="00F96B7B">
              <w:rPr>
                <w:rFonts w:ascii="Times New Roman" w:hAnsi="Times New Roman" w:cs="Times New Roman"/>
              </w:rPr>
              <w:t>assessment, prevention</w:t>
            </w:r>
          </w:p>
          <w:p w14:paraId="7296BA8A" w14:textId="250572F6" w:rsidR="00F96B7B" w:rsidRDefault="009E6AFE" w:rsidP="00C107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, </w:t>
            </w:r>
            <w:r w:rsidR="00F96B7B" w:rsidRPr="00F96B7B">
              <w:rPr>
                <w:rFonts w:ascii="Times New Roman" w:hAnsi="Times New Roman" w:cs="Times New Roman"/>
              </w:rPr>
              <w:t>and management of pressure ulcer</w:t>
            </w:r>
            <w:r w:rsidR="00F96B7B">
              <w:rPr>
                <w:rFonts w:ascii="Times New Roman" w:hAnsi="Times New Roman" w:cs="Times New Roman"/>
              </w:rPr>
              <w:t>s will help to prevent/reduce the PI formation</w:t>
            </w:r>
            <w:r>
              <w:rPr>
                <w:rFonts w:ascii="Times New Roman" w:hAnsi="Times New Roman" w:cs="Times New Roman"/>
              </w:rPr>
              <w:t xml:space="preserve"> rate.</w:t>
            </w:r>
          </w:p>
          <w:p w14:paraId="6A22B571" w14:textId="77777777" w:rsidR="00F96B7B" w:rsidRDefault="00F96B7B" w:rsidP="00C1078B">
            <w:pPr>
              <w:jc w:val="center"/>
              <w:rPr>
                <w:rFonts w:ascii="Times New Roman" w:hAnsi="Times New Roman" w:cs="Times New Roman"/>
              </w:rPr>
            </w:pPr>
          </w:p>
          <w:p w14:paraId="55249563" w14:textId="38A09038" w:rsidR="00F96B7B" w:rsidRPr="00F96B7B" w:rsidRDefault="00F96B7B" w:rsidP="00C107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Purpose of the study was </w:t>
            </w:r>
            <w:r w:rsidRPr="00F96B7B">
              <w:rPr>
                <w:rFonts w:ascii="Times New Roman" w:hAnsi="Times New Roman" w:cs="Times New Roman"/>
              </w:rPr>
              <w:t>assess</w:t>
            </w:r>
            <w:r>
              <w:rPr>
                <w:rFonts w:ascii="Times New Roman" w:hAnsi="Times New Roman" w:cs="Times New Roman"/>
              </w:rPr>
              <w:t xml:space="preserve">ing  </w:t>
            </w:r>
            <w:r w:rsidRPr="00F96B7B">
              <w:rPr>
                <w:rFonts w:ascii="Times New Roman" w:hAnsi="Times New Roman" w:cs="Times New Roman"/>
              </w:rPr>
              <w:t xml:space="preserve"> practices among nurses regarding</w:t>
            </w:r>
          </w:p>
          <w:p w14:paraId="04C023E8" w14:textId="3EEC11EC" w:rsidR="00145E5F" w:rsidRPr="002D0A8A" w:rsidRDefault="00F96B7B" w:rsidP="009E6AF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96B7B">
              <w:rPr>
                <w:rFonts w:ascii="Times New Roman" w:hAnsi="Times New Roman" w:cs="Times New Roman"/>
              </w:rPr>
              <w:t>prevention</w:t>
            </w:r>
            <w:proofErr w:type="gramEnd"/>
            <w:r w:rsidRPr="00F96B7B">
              <w:rPr>
                <w:rFonts w:ascii="Times New Roman" w:hAnsi="Times New Roman" w:cs="Times New Roman"/>
              </w:rPr>
              <w:t xml:space="preserve"> of pressure ulcer</w:t>
            </w:r>
            <w:r w:rsidR="009E6AFE">
              <w:rPr>
                <w:rFonts w:ascii="Times New Roman" w:hAnsi="Times New Roman" w:cs="Times New Roman"/>
              </w:rPr>
              <w:t>s</w:t>
            </w:r>
            <w:r w:rsidRPr="00F96B7B">
              <w:rPr>
                <w:rFonts w:ascii="Times New Roman" w:hAnsi="Times New Roman" w:cs="Times New Roman"/>
              </w:rPr>
              <w:t xml:space="preserve"> among patients and develop</w:t>
            </w:r>
            <w:r>
              <w:rPr>
                <w:rFonts w:ascii="Times New Roman" w:hAnsi="Times New Roman" w:cs="Times New Roman"/>
              </w:rPr>
              <w:t>ing</w:t>
            </w:r>
            <w:r w:rsidRPr="00F96B7B">
              <w:rPr>
                <w:rFonts w:ascii="Times New Roman" w:hAnsi="Times New Roman" w:cs="Times New Roman"/>
              </w:rPr>
              <w:t xml:space="preserve"> guidelines for </w:t>
            </w:r>
            <w:r w:rsidR="009E6AFE">
              <w:rPr>
                <w:rFonts w:ascii="Times New Roman" w:hAnsi="Times New Roman" w:cs="Times New Roman"/>
              </w:rPr>
              <w:t xml:space="preserve">the </w:t>
            </w:r>
            <w:r w:rsidRPr="00F96B7B">
              <w:rPr>
                <w:rFonts w:ascii="Times New Roman" w:hAnsi="Times New Roman" w:cs="Times New Roman"/>
              </w:rPr>
              <w:t>care of pressure points.</w:t>
            </w:r>
          </w:p>
        </w:tc>
        <w:tc>
          <w:tcPr>
            <w:tcW w:w="2070" w:type="dxa"/>
          </w:tcPr>
          <w:p w14:paraId="73E0DC43" w14:textId="77777777" w:rsidR="004E52CB" w:rsidRDefault="004E52CB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Hypothesis:</w:t>
            </w:r>
          </w:p>
          <w:p w14:paraId="5A2E2803" w14:textId="0D6414D2" w:rsidR="00145E5F" w:rsidRPr="002D0A8A" w:rsidRDefault="004E52CB" w:rsidP="004E52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163F98" w:rsidRPr="00163F98">
              <w:rPr>
                <w:rFonts w:ascii="Times New Roman" w:hAnsi="Times New Roman" w:cs="Times New Roman"/>
              </w:rPr>
              <w:t>reventiv</w:t>
            </w:r>
            <w:r>
              <w:rPr>
                <w:rFonts w:ascii="Times New Roman" w:hAnsi="Times New Roman" w:cs="Times New Roman"/>
              </w:rPr>
              <w:t>e dressings</w:t>
            </w:r>
            <w:r w:rsidR="00163F98" w:rsidRPr="00163F98">
              <w:rPr>
                <w:rFonts w:ascii="Times New Roman" w:hAnsi="Times New Roman" w:cs="Times New Roman"/>
              </w:rPr>
              <w:t xml:space="preserve"> applied to the sacrum and heels of high‐risk patients in intensive care units, in addition to standard prevention, reduce the incidence of pressure ulcers.</w:t>
            </w:r>
          </w:p>
        </w:tc>
        <w:tc>
          <w:tcPr>
            <w:tcW w:w="1908" w:type="dxa"/>
          </w:tcPr>
          <w:p w14:paraId="3CBC2CDC" w14:textId="544421DB" w:rsidR="004E52CB" w:rsidRPr="004E52CB" w:rsidRDefault="004E52CB" w:rsidP="004E52CB">
            <w:pPr>
              <w:jc w:val="center"/>
              <w:rPr>
                <w:rFonts w:ascii="Times New Roman" w:hAnsi="Times New Roman" w:cs="Times New Roman"/>
              </w:rPr>
            </w:pPr>
            <w:r w:rsidRPr="004E52CB">
              <w:rPr>
                <w:rFonts w:ascii="Times New Roman" w:hAnsi="Times New Roman" w:cs="Times New Roman"/>
              </w:rPr>
              <w:t>The aim of this</w:t>
            </w:r>
            <w:r>
              <w:rPr>
                <w:rFonts w:ascii="Times New Roman" w:hAnsi="Times New Roman" w:cs="Times New Roman"/>
              </w:rPr>
              <w:t xml:space="preserve"> study</w:t>
            </w:r>
            <w:r w:rsidRPr="004E52CB">
              <w:rPr>
                <w:rFonts w:ascii="Times New Roman" w:hAnsi="Times New Roman" w:cs="Times New Roman"/>
              </w:rPr>
              <w:t xml:space="preserve"> was to determine</w:t>
            </w:r>
          </w:p>
          <w:p w14:paraId="1A11D615" w14:textId="77777777" w:rsidR="004E52CB" w:rsidRPr="004E52CB" w:rsidRDefault="004E52CB" w:rsidP="004E52CB">
            <w:pPr>
              <w:jc w:val="center"/>
              <w:rPr>
                <w:rFonts w:ascii="Times New Roman" w:hAnsi="Times New Roman" w:cs="Times New Roman"/>
              </w:rPr>
            </w:pPr>
            <w:r w:rsidRPr="004E52CB">
              <w:rPr>
                <w:rFonts w:ascii="Times New Roman" w:hAnsi="Times New Roman" w:cs="Times New Roman"/>
              </w:rPr>
              <w:t>if the experimental perfusion enhancement system improves</w:t>
            </w:r>
          </w:p>
          <w:p w14:paraId="37C1E5CA" w14:textId="570CE16F" w:rsidR="00145E5F" w:rsidRPr="002D0A8A" w:rsidRDefault="004E52CB" w:rsidP="004E52C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E52CB">
              <w:rPr>
                <w:rFonts w:ascii="Times New Roman" w:hAnsi="Times New Roman" w:cs="Times New Roman"/>
              </w:rPr>
              <w:t>upon</w:t>
            </w:r>
            <w:proofErr w:type="gramEnd"/>
            <w:r w:rsidRPr="004E52CB">
              <w:rPr>
                <w:rFonts w:ascii="Times New Roman" w:hAnsi="Times New Roman" w:cs="Times New Roman"/>
              </w:rPr>
              <w:t xml:space="preserve"> current best prac</w:t>
            </w:r>
            <w:r>
              <w:rPr>
                <w:rFonts w:ascii="Times New Roman" w:hAnsi="Times New Roman" w:cs="Times New Roman"/>
              </w:rPr>
              <w:t>tices in the prevention of PIs.</w:t>
            </w:r>
          </w:p>
        </w:tc>
      </w:tr>
      <w:tr w:rsidR="00145E5F" w:rsidRPr="002D0A8A" w14:paraId="3BB2C4D6" w14:textId="77777777" w:rsidTr="00C1078B">
        <w:trPr>
          <w:trHeight w:val="537"/>
        </w:trPr>
        <w:tc>
          <w:tcPr>
            <w:tcW w:w="1294" w:type="dxa"/>
          </w:tcPr>
          <w:p w14:paraId="698CD1DE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Design (Type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f Quantitative,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>f Qualitative)</w:t>
            </w:r>
          </w:p>
          <w:p w14:paraId="5A5C3106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4" w:type="dxa"/>
          </w:tcPr>
          <w:p w14:paraId="1DD1AB4B" w14:textId="2F60EB27" w:rsidR="00145E5F" w:rsidRPr="002D0A8A" w:rsidRDefault="006C2038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Quantitative/</w:t>
            </w:r>
            <w:r w:rsidR="00E12710" w:rsidRPr="00E12710">
              <w:rPr>
                <w:rFonts w:ascii="Times New Roman" w:hAnsi="Times New Roman" w:cs="Times New Roman"/>
              </w:rPr>
              <w:t>An Observational Cohort Study</w:t>
            </w:r>
          </w:p>
        </w:tc>
        <w:tc>
          <w:tcPr>
            <w:tcW w:w="2160" w:type="dxa"/>
          </w:tcPr>
          <w:p w14:paraId="0FA5163E" w14:textId="72D6C404" w:rsidR="00145E5F" w:rsidRPr="002D0A8A" w:rsidRDefault="009E6AFE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Quantitative study</w:t>
            </w:r>
          </w:p>
        </w:tc>
        <w:tc>
          <w:tcPr>
            <w:tcW w:w="2070" w:type="dxa"/>
          </w:tcPr>
          <w:p w14:paraId="4B5312A1" w14:textId="6E0C17E6" w:rsidR="00145E5F" w:rsidRPr="002D0A8A" w:rsidRDefault="00163F98" w:rsidP="00CE24B9">
            <w:pPr>
              <w:jc w:val="center"/>
              <w:rPr>
                <w:rFonts w:ascii="Times New Roman" w:hAnsi="Times New Roman" w:cs="Times New Roman"/>
              </w:rPr>
            </w:pPr>
            <w:r w:rsidRPr="00163F98">
              <w:rPr>
                <w:rFonts w:ascii="Times New Roman" w:hAnsi="Times New Roman" w:cs="Times New Roman"/>
              </w:rPr>
              <w:t>A randomized, controlled, two‐arm, superiority pragmatic study</w:t>
            </w:r>
          </w:p>
        </w:tc>
        <w:tc>
          <w:tcPr>
            <w:tcW w:w="1908" w:type="dxa"/>
          </w:tcPr>
          <w:p w14:paraId="4CFE769D" w14:textId="0096E4ED" w:rsidR="00145E5F" w:rsidRPr="002D0A8A" w:rsidRDefault="004E52CB" w:rsidP="00CE24B9">
            <w:pPr>
              <w:jc w:val="center"/>
              <w:rPr>
                <w:rFonts w:ascii="Times New Roman" w:hAnsi="Times New Roman" w:cs="Times New Roman"/>
              </w:rPr>
            </w:pPr>
            <w:r w:rsidRPr="004E52CB">
              <w:rPr>
                <w:rFonts w:ascii="Times New Roman" w:hAnsi="Times New Roman" w:cs="Times New Roman"/>
              </w:rPr>
              <w:t xml:space="preserve"> A prospective randomized trial</w:t>
            </w:r>
          </w:p>
        </w:tc>
      </w:tr>
      <w:tr w:rsidR="00145E5F" w:rsidRPr="002D0A8A" w14:paraId="20CEAD2B" w14:textId="77777777" w:rsidTr="00C1078B">
        <w:trPr>
          <w:trHeight w:val="537"/>
        </w:trPr>
        <w:tc>
          <w:tcPr>
            <w:tcW w:w="1294" w:type="dxa"/>
          </w:tcPr>
          <w:p w14:paraId="54361C22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Setting/Sample</w:t>
            </w:r>
          </w:p>
          <w:p w14:paraId="3AE22EC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4" w:type="dxa"/>
          </w:tcPr>
          <w:p w14:paraId="3C86FC11" w14:textId="173AC663" w:rsidR="00344445" w:rsidRDefault="00344445" w:rsidP="00CE24B9">
            <w:pPr>
              <w:jc w:val="center"/>
              <w:rPr>
                <w:rFonts w:ascii="Times New Roman" w:hAnsi="Times New Roman" w:cs="Times New Roman"/>
              </w:rPr>
            </w:pPr>
            <w:r w:rsidRPr="00344445">
              <w:rPr>
                <w:rFonts w:ascii="Times New Roman" w:hAnsi="Times New Roman" w:cs="Times New Roman"/>
              </w:rPr>
              <w:t xml:space="preserve">38 acute care hospitals of the University Health System Consortium </w:t>
            </w:r>
            <w:r w:rsidRPr="00344445">
              <w:rPr>
                <w:rFonts w:ascii="Times New Roman" w:hAnsi="Times New Roman" w:cs="Times New Roman"/>
              </w:rPr>
              <w:lastRenderedPageBreak/>
              <w:t>(UHC)</w:t>
            </w:r>
          </w:p>
          <w:p w14:paraId="122852E5" w14:textId="2B0E7A19" w:rsidR="00145E5F" w:rsidRPr="002D0A8A" w:rsidRDefault="00447078" w:rsidP="00CE24B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in</w:t>
            </w:r>
            <w:proofErr w:type="gramEnd"/>
            <w:r>
              <w:rPr>
                <w:rFonts w:ascii="Times New Roman" w:hAnsi="Times New Roman" w:cs="Times New Roman"/>
              </w:rPr>
              <w:t xml:space="preserve"> the US. </w:t>
            </w:r>
            <w:r w:rsidR="00344445">
              <w:rPr>
                <w:rFonts w:ascii="Times New Roman" w:hAnsi="Times New Roman" w:cs="Times New Roman"/>
              </w:rPr>
              <w:t xml:space="preserve">/adult patients </w:t>
            </w:r>
            <w:r w:rsidR="00344445" w:rsidRPr="00344445">
              <w:rPr>
                <w:rFonts w:ascii="Times New Roman" w:hAnsi="Times New Roman" w:cs="Times New Roman"/>
              </w:rPr>
              <w:t xml:space="preserve">18 years or older who were hospitalized </w:t>
            </w:r>
            <w:r w:rsidR="00344445">
              <w:rPr>
                <w:rFonts w:ascii="Times New Roman" w:hAnsi="Times New Roman" w:cs="Times New Roman"/>
              </w:rPr>
              <w:t xml:space="preserve">for </w:t>
            </w:r>
            <w:r w:rsidR="00344445" w:rsidRPr="00344445">
              <w:rPr>
                <w:rFonts w:ascii="Times New Roman" w:hAnsi="Times New Roman" w:cs="Times New Roman"/>
              </w:rPr>
              <w:t>at least 5 days</w:t>
            </w:r>
          </w:p>
        </w:tc>
        <w:tc>
          <w:tcPr>
            <w:tcW w:w="2160" w:type="dxa"/>
          </w:tcPr>
          <w:p w14:paraId="4F958B31" w14:textId="77777777" w:rsidR="009E6AFE" w:rsidRPr="009E6AFE" w:rsidRDefault="009E6AFE" w:rsidP="00C107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Acute care hospital/ 157 nurses </w:t>
            </w:r>
            <w:r w:rsidRPr="009E6AFE">
              <w:rPr>
                <w:rFonts w:ascii="Times New Roman" w:hAnsi="Times New Roman" w:cs="Times New Roman"/>
              </w:rPr>
              <w:t>were selected</w:t>
            </w:r>
          </w:p>
          <w:p w14:paraId="25D71C29" w14:textId="5D180FF9" w:rsidR="009E6AFE" w:rsidRDefault="009E6AFE" w:rsidP="00C1078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E6AFE">
              <w:rPr>
                <w:rFonts w:ascii="Times New Roman" w:hAnsi="Times New Roman" w:cs="Times New Roman"/>
              </w:rPr>
              <w:t>by</w:t>
            </w:r>
            <w:proofErr w:type="gramEnd"/>
            <w:r w:rsidRPr="009E6AFE">
              <w:rPr>
                <w:rFonts w:ascii="Times New Roman" w:hAnsi="Times New Roman" w:cs="Times New Roman"/>
              </w:rPr>
              <w:t xml:space="preserve"> total enumerative </w:t>
            </w:r>
            <w:r w:rsidRPr="009E6AFE">
              <w:rPr>
                <w:rFonts w:ascii="Times New Roman" w:hAnsi="Times New Roman" w:cs="Times New Roman"/>
              </w:rPr>
              <w:lastRenderedPageBreak/>
              <w:t>sampling technique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8602650" w14:textId="77777777" w:rsidR="009E6AFE" w:rsidRDefault="009E6AFE" w:rsidP="00C1078B">
            <w:pPr>
              <w:jc w:val="center"/>
              <w:rPr>
                <w:rFonts w:ascii="Times New Roman" w:hAnsi="Times New Roman" w:cs="Times New Roman"/>
              </w:rPr>
            </w:pPr>
          </w:p>
          <w:p w14:paraId="3000D82F" w14:textId="0CE0D1B0" w:rsidR="00145E5F" w:rsidRPr="002D0A8A" w:rsidRDefault="00145E5F" w:rsidP="00C107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131CA31B" w14:textId="77777777" w:rsidR="00145E5F" w:rsidRDefault="00163F98" w:rsidP="00163F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</w:t>
            </w:r>
            <w:r w:rsidRPr="00163F98">
              <w:rPr>
                <w:rFonts w:ascii="Times New Roman" w:hAnsi="Times New Roman" w:cs="Times New Roman"/>
              </w:rPr>
              <w:t xml:space="preserve">ertiary care hospital at the </w:t>
            </w:r>
            <w:proofErr w:type="spellStart"/>
            <w:r w:rsidRPr="00163F98">
              <w:rPr>
                <w:rFonts w:ascii="Times New Roman" w:hAnsi="Times New Roman" w:cs="Times New Roman"/>
              </w:rPr>
              <w:t>Charité</w:t>
            </w:r>
            <w:proofErr w:type="spellEnd"/>
            <w:r w:rsidRPr="00163F98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163F98">
              <w:rPr>
                <w:rFonts w:ascii="Times New Roman" w:hAnsi="Times New Roman" w:cs="Times New Roman"/>
              </w:rPr>
              <w:t>Universitätsmedizi</w:t>
            </w:r>
            <w:r>
              <w:rPr>
                <w:rFonts w:ascii="Times New Roman" w:hAnsi="Times New Roman" w:cs="Times New Roman"/>
              </w:rPr>
              <w:t>in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163F98">
              <w:rPr>
                <w:rFonts w:ascii="Times New Roman" w:hAnsi="Times New Roman" w:cs="Times New Roman"/>
              </w:rPr>
              <w:lastRenderedPageBreak/>
              <w:t>Berlin, Germany.</w:t>
            </w:r>
          </w:p>
          <w:p w14:paraId="2B72575F" w14:textId="05870ADE" w:rsidR="00163F98" w:rsidRPr="002D0A8A" w:rsidRDefault="00163F98" w:rsidP="00163F98">
            <w:pPr>
              <w:jc w:val="center"/>
              <w:rPr>
                <w:rFonts w:ascii="Times New Roman" w:hAnsi="Times New Roman" w:cs="Times New Roman"/>
              </w:rPr>
            </w:pPr>
            <w:r w:rsidRPr="00163F98">
              <w:rPr>
                <w:rFonts w:ascii="Times New Roman" w:hAnsi="Times New Roman" w:cs="Times New Roman"/>
              </w:rPr>
              <w:t>ICU patients aged 18 years or older, within 6 h of admission to an ICU, at high or very high PU risk with an expected minimum length of stay of at least 3 days</w:t>
            </w:r>
          </w:p>
        </w:tc>
        <w:tc>
          <w:tcPr>
            <w:tcW w:w="1908" w:type="dxa"/>
          </w:tcPr>
          <w:p w14:paraId="5D8ACD8B" w14:textId="77777777" w:rsidR="004E52CB" w:rsidRPr="004E52CB" w:rsidRDefault="004E52CB" w:rsidP="004E52CB">
            <w:pPr>
              <w:jc w:val="center"/>
              <w:rPr>
                <w:rFonts w:ascii="Times New Roman" w:hAnsi="Times New Roman" w:cs="Times New Roman"/>
              </w:rPr>
            </w:pPr>
            <w:r w:rsidRPr="004E52CB">
              <w:rPr>
                <w:rFonts w:ascii="Times New Roman" w:hAnsi="Times New Roman" w:cs="Times New Roman"/>
              </w:rPr>
              <w:lastRenderedPageBreak/>
              <w:t xml:space="preserve">The sample comprised 431 randomly enrolled adult patients in a </w:t>
            </w:r>
            <w:r w:rsidRPr="004E52CB">
              <w:rPr>
                <w:rFonts w:ascii="Times New Roman" w:hAnsi="Times New Roman" w:cs="Times New Roman"/>
              </w:rPr>
              <w:lastRenderedPageBreak/>
              <w:t>300-bed tertiary care community</w:t>
            </w:r>
          </w:p>
          <w:p w14:paraId="5C8E9840" w14:textId="30FC489B" w:rsidR="00145E5F" w:rsidRPr="002D0A8A" w:rsidRDefault="004E52CB" w:rsidP="004E52C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E52CB">
              <w:rPr>
                <w:rFonts w:ascii="Times New Roman" w:hAnsi="Times New Roman" w:cs="Times New Roman"/>
              </w:rPr>
              <w:t>teaching</w:t>
            </w:r>
            <w:proofErr w:type="gramEnd"/>
            <w:r w:rsidRPr="004E52CB">
              <w:rPr>
                <w:rFonts w:ascii="Times New Roman" w:hAnsi="Times New Roman" w:cs="Times New Roman"/>
              </w:rPr>
              <w:t xml:space="preserve"> hospital.</w:t>
            </w:r>
          </w:p>
        </w:tc>
      </w:tr>
      <w:tr w:rsidR="00145E5F" w:rsidRPr="002D0A8A" w14:paraId="11A007FE" w14:textId="77777777" w:rsidTr="00C1078B">
        <w:trPr>
          <w:trHeight w:val="537"/>
        </w:trPr>
        <w:tc>
          <w:tcPr>
            <w:tcW w:w="1294" w:type="dxa"/>
          </w:tcPr>
          <w:p w14:paraId="33D60E6F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lastRenderedPageBreak/>
              <w:t>Methods: Intervention/Instruments</w:t>
            </w:r>
          </w:p>
          <w:p w14:paraId="35F47A9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4" w:type="dxa"/>
          </w:tcPr>
          <w:p w14:paraId="7F0EAFAA" w14:textId="71B87A44" w:rsidR="00145E5F" w:rsidRPr="002D0A8A" w:rsidRDefault="00344445" w:rsidP="00CE24B9">
            <w:pPr>
              <w:jc w:val="center"/>
              <w:rPr>
                <w:rFonts w:ascii="Times New Roman" w:hAnsi="Times New Roman" w:cs="Times New Roman"/>
              </w:rPr>
            </w:pPr>
            <w:r w:rsidRPr="00344445">
              <w:rPr>
                <w:rFonts w:ascii="Times New Roman" w:hAnsi="Times New Roman" w:cs="Times New Roman"/>
              </w:rPr>
              <w:t>Mixed-effects negative binomial regression was used to test the longitudinal association of prophylactic foam sacral dre</w:t>
            </w:r>
            <w:r>
              <w:rPr>
                <w:rFonts w:ascii="Times New Roman" w:hAnsi="Times New Roman" w:cs="Times New Roman"/>
              </w:rPr>
              <w:t>ssings on pressure injury rates.</w:t>
            </w:r>
          </w:p>
        </w:tc>
        <w:tc>
          <w:tcPr>
            <w:tcW w:w="2160" w:type="dxa"/>
          </w:tcPr>
          <w:p w14:paraId="7176064A" w14:textId="10BAFC33" w:rsidR="00145E5F" w:rsidRPr="002D0A8A" w:rsidRDefault="009E6AFE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Data collected by using </w:t>
            </w:r>
            <w:r w:rsidRPr="009E6AFE">
              <w:rPr>
                <w:rFonts w:ascii="Times New Roman" w:hAnsi="Times New Roman" w:cs="Times New Roman"/>
              </w:rPr>
              <w:t>enumerative</w:t>
            </w:r>
            <w:r>
              <w:rPr>
                <w:rFonts w:ascii="Times New Roman" w:hAnsi="Times New Roman" w:cs="Times New Roman"/>
              </w:rPr>
              <w:t xml:space="preserve"> sampling </w:t>
            </w:r>
            <w:r w:rsidR="00C1078B">
              <w:rPr>
                <w:rFonts w:ascii="Times New Roman" w:hAnsi="Times New Roman" w:cs="Times New Roman"/>
              </w:rPr>
              <w:t xml:space="preserve">technique and practice questioner. </w:t>
            </w:r>
          </w:p>
        </w:tc>
        <w:tc>
          <w:tcPr>
            <w:tcW w:w="2070" w:type="dxa"/>
          </w:tcPr>
          <w:p w14:paraId="57DC36B3" w14:textId="18334F27" w:rsidR="00145E5F" w:rsidRPr="002D0A8A" w:rsidRDefault="00163F98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Using intervention group who in addition to standard care, received foam dressings on heels and sacrum. </w:t>
            </w:r>
          </w:p>
        </w:tc>
        <w:tc>
          <w:tcPr>
            <w:tcW w:w="1908" w:type="dxa"/>
          </w:tcPr>
          <w:p w14:paraId="31208449" w14:textId="7A929DA2" w:rsidR="004E52CB" w:rsidRPr="004E52CB" w:rsidRDefault="00C1078B" w:rsidP="004E52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4E52CB" w:rsidRPr="004E52CB">
              <w:rPr>
                <w:rFonts w:ascii="Times New Roman" w:hAnsi="Times New Roman" w:cs="Times New Roman"/>
              </w:rPr>
              <w:t>atients in the experimental group used a noninvasive perfusion enhancement system placed on top of their</w:t>
            </w:r>
          </w:p>
          <w:p w14:paraId="105D63BA" w14:textId="6218BA38" w:rsidR="004E52CB" w:rsidRPr="004E52CB" w:rsidRDefault="004E52CB" w:rsidP="004E52CB">
            <w:pPr>
              <w:jc w:val="center"/>
              <w:rPr>
                <w:rFonts w:ascii="Times New Roman" w:hAnsi="Times New Roman" w:cs="Times New Roman"/>
              </w:rPr>
            </w:pPr>
            <w:r w:rsidRPr="004E52CB">
              <w:rPr>
                <w:rFonts w:ascii="Times New Roman" w:hAnsi="Times New Roman" w:cs="Times New Roman"/>
              </w:rPr>
              <w:t>alternating pressure beds and recovery chairs throughout their hospital stay</w:t>
            </w:r>
            <w:r>
              <w:rPr>
                <w:rFonts w:ascii="Times New Roman" w:hAnsi="Times New Roman" w:cs="Times New Roman"/>
              </w:rPr>
              <w:t xml:space="preserve">, and </w:t>
            </w:r>
            <w:r w:rsidRPr="004E52CB">
              <w:rPr>
                <w:rFonts w:ascii="Times New Roman" w:hAnsi="Times New Roman" w:cs="Times New Roman"/>
              </w:rPr>
              <w:t>Fischer’s exact probability test was used to compare</w:t>
            </w:r>
            <w:r>
              <w:rPr>
                <w:rFonts w:ascii="Times New Roman" w:hAnsi="Times New Roman" w:cs="Times New Roman"/>
              </w:rPr>
              <w:t xml:space="preserve"> control and experimental </w:t>
            </w:r>
          </w:p>
          <w:p w14:paraId="362B4792" w14:textId="0818C2AB" w:rsidR="00145E5F" w:rsidRPr="002D0A8A" w:rsidRDefault="004E52CB" w:rsidP="004E52C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group</w:t>
            </w:r>
            <w:proofErr w:type="gramEnd"/>
            <w:r>
              <w:rPr>
                <w:rFonts w:ascii="Times New Roman" w:hAnsi="Times New Roman" w:cs="Times New Roman"/>
              </w:rPr>
              <w:t xml:space="preserve"> differences.</w:t>
            </w:r>
          </w:p>
        </w:tc>
      </w:tr>
      <w:tr w:rsidR="00145E5F" w:rsidRPr="002D0A8A" w14:paraId="15726DA0" w14:textId="77777777" w:rsidTr="00C1078B">
        <w:trPr>
          <w:trHeight w:val="537"/>
        </w:trPr>
        <w:tc>
          <w:tcPr>
            <w:tcW w:w="1294" w:type="dxa"/>
          </w:tcPr>
          <w:p w14:paraId="435F5904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Analysis</w:t>
            </w:r>
          </w:p>
          <w:p w14:paraId="3BE6BBB4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4" w:type="dxa"/>
          </w:tcPr>
          <w:p w14:paraId="1DBBCCA6" w14:textId="4B78B479" w:rsidR="00145E5F" w:rsidRPr="002D0A8A" w:rsidRDefault="00074824" w:rsidP="00563AE6">
            <w:pPr>
              <w:jc w:val="center"/>
              <w:rPr>
                <w:rFonts w:ascii="Times New Roman" w:hAnsi="Times New Roman" w:cs="Times New Roman"/>
              </w:rPr>
            </w:pPr>
            <w:r w:rsidRPr="00074824"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>he average hospital-level PSI</w:t>
            </w:r>
            <w:r w:rsidRPr="00074824">
              <w:rPr>
                <w:rFonts w:ascii="Times New Roman" w:hAnsi="Times New Roman" w:cs="Times New Roman"/>
              </w:rPr>
              <w:t xml:space="preserve"> count during a quarter when prophylactic foam sacral dressings were</w:t>
            </w:r>
            <w:r>
              <w:rPr>
                <w:rFonts w:ascii="Times New Roman" w:hAnsi="Times New Roman" w:cs="Times New Roman"/>
              </w:rPr>
              <w:t xml:space="preserve"> available was </w:t>
            </w:r>
            <w:r w:rsidR="00563AE6">
              <w:rPr>
                <w:rFonts w:ascii="Times New Roman" w:hAnsi="Times New Roman" w:cs="Times New Roman"/>
              </w:rPr>
              <w:t>1.2 compared</w:t>
            </w:r>
            <w:r>
              <w:rPr>
                <w:rFonts w:ascii="Times New Roman" w:hAnsi="Times New Roman" w:cs="Times New Roman"/>
              </w:rPr>
              <w:t xml:space="preserve"> to 1.5 PSI </w:t>
            </w:r>
            <w:r w:rsidRPr="00074824">
              <w:rPr>
                <w:rFonts w:ascii="Times New Roman" w:hAnsi="Times New Roman" w:cs="Times New Roman"/>
              </w:rPr>
              <w:t>during quarters when there were no dressings in a hospit</w:t>
            </w:r>
            <w:r w:rsidR="00563AE6">
              <w:rPr>
                <w:rFonts w:ascii="Times New Roman" w:hAnsi="Times New Roman" w:cs="Times New Roman"/>
              </w:rPr>
              <w:t>al. This 0.3 reduction in PSI</w:t>
            </w:r>
            <w:r w:rsidRPr="00074824">
              <w:rPr>
                <w:rFonts w:ascii="Times New Roman" w:hAnsi="Times New Roman" w:cs="Times New Roman"/>
              </w:rPr>
              <w:t xml:space="preserve"> (per hospital-quarter represents a statistically significant improvement in pressure injury rates</w:t>
            </w:r>
          </w:p>
        </w:tc>
        <w:tc>
          <w:tcPr>
            <w:tcW w:w="2160" w:type="dxa"/>
          </w:tcPr>
          <w:p w14:paraId="0E368840" w14:textId="77777777" w:rsidR="009E6AFE" w:rsidRPr="009E6AFE" w:rsidRDefault="009E6AFE" w:rsidP="009E6AFE">
            <w:pPr>
              <w:jc w:val="center"/>
              <w:rPr>
                <w:rFonts w:ascii="Times New Roman" w:hAnsi="Times New Roman" w:cs="Times New Roman"/>
              </w:rPr>
            </w:pPr>
            <w:r w:rsidRPr="009E6AFE">
              <w:rPr>
                <w:rFonts w:ascii="Times New Roman" w:hAnsi="Times New Roman" w:cs="Times New Roman"/>
              </w:rPr>
              <w:t>Maximum performed activities</w:t>
            </w:r>
          </w:p>
          <w:p w14:paraId="5D15C934" w14:textId="42B07140" w:rsidR="009E6AFE" w:rsidRPr="009E6AFE" w:rsidRDefault="009E6AFE" w:rsidP="009E6AFE">
            <w:pPr>
              <w:jc w:val="center"/>
              <w:rPr>
                <w:rFonts w:ascii="Times New Roman" w:hAnsi="Times New Roman" w:cs="Times New Roman"/>
              </w:rPr>
            </w:pPr>
            <w:r w:rsidRPr="009E6AFE">
              <w:rPr>
                <w:rFonts w:ascii="Times New Roman" w:hAnsi="Times New Roman" w:cs="Times New Roman"/>
              </w:rPr>
              <w:t xml:space="preserve">by nurses were changing in </w:t>
            </w:r>
            <w:r>
              <w:rPr>
                <w:rFonts w:ascii="Times New Roman" w:hAnsi="Times New Roman" w:cs="Times New Roman"/>
              </w:rPr>
              <w:t xml:space="preserve">a </w:t>
            </w:r>
            <w:r w:rsidRPr="009E6AFE">
              <w:rPr>
                <w:rFonts w:ascii="Times New Roman" w:hAnsi="Times New Roman" w:cs="Times New Roman"/>
              </w:rPr>
              <w:t xml:space="preserve">position of </w:t>
            </w:r>
            <w:r>
              <w:rPr>
                <w:rFonts w:ascii="Times New Roman" w:hAnsi="Times New Roman" w:cs="Times New Roman"/>
              </w:rPr>
              <w:t xml:space="preserve">a </w:t>
            </w:r>
            <w:r w:rsidRPr="009E6AFE">
              <w:rPr>
                <w:rFonts w:ascii="Times New Roman" w:hAnsi="Times New Roman" w:cs="Times New Roman"/>
              </w:rPr>
              <w:t>patient, use of comfort devices, maintenance of personal hygiene and dry,</w:t>
            </w:r>
          </w:p>
          <w:p w14:paraId="27D4B472" w14:textId="33877F7D" w:rsidR="009E6AFE" w:rsidRPr="009E6AFE" w:rsidRDefault="009E6AFE" w:rsidP="009E6AF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E6AFE">
              <w:rPr>
                <w:rFonts w:ascii="Times New Roman" w:hAnsi="Times New Roman" w:cs="Times New Roman"/>
              </w:rPr>
              <w:t>wrinkle</w:t>
            </w:r>
            <w:r>
              <w:rPr>
                <w:rFonts w:ascii="Times New Roman" w:hAnsi="Times New Roman" w:cs="Times New Roman"/>
              </w:rPr>
              <w:t>-</w:t>
            </w:r>
            <w:r w:rsidRPr="009E6AFE">
              <w:rPr>
                <w:rFonts w:ascii="Times New Roman" w:hAnsi="Times New Roman" w:cs="Times New Roman"/>
              </w:rPr>
              <w:t>free</w:t>
            </w:r>
            <w:proofErr w:type="gramEnd"/>
            <w:r w:rsidRPr="009E6AFE">
              <w:rPr>
                <w:rFonts w:ascii="Times New Roman" w:hAnsi="Times New Roman" w:cs="Times New Roman"/>
              </w:rPr>
              <w:t xml:space="preserve"> bed sheet. Least performed activities were </w:t>
            </w:r>
            <w:r>
              <w:rPr>
                <w:rFonts w:ascii="Times New Roman" w:hAnsi="Times New Roman" w:cs="Times New Roman"/>
              </w:rPr>
              <w:t xml:space="preserve">the </w:t>
            </w:r>
            <w:r w:rsidRPr="009E6AFE">
              <w:rPr>
                <w:rFonts w:ascii="Times New Roman" w:hAnsi="Times New Roman" w:cs="Times New Roman"/>
              </w:rPr>
              <w:t>use of emollient, massaging of bony prominences, helping</w:t>
            </w:r>
          </w:p>
          <w:p w14:paraId="48A6B121" w14:textId="7032B7E0" w:rsidR="00145E5F" w:rsidRPr="002D0A8A" w:rsidRDefault="009E6AFE" w:rsidP="009E6AF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E6AFE">
              <w:rPr>
                <w:rFonts w:ascii="Times New Roman" w:hAnsi="Times New Roman" w:cs="Times New Roman"/>
              </w:rPr>
              <w:t>patient</w:t>
            </w:r>
            <w:proofErr w:type="gramEnd"/>
            <w:r w:rsidRPr="009E6AFE">
              <w:rPr>
                <w:rFonts w:ascii="Times New Roman" w:hAnsi="Times New Roman" w:cs="Times New Roman"/>
              </w:rPr>
              <w:t xml:space="preserve"> to perform </w:t>
            </w:r>
            <w:r>
              <w:rPr>
                <w:rFonts w:ascii="Times New Roman" w:hAnsi="Times New Roman" w:cs="Times New Roman"/>
              </w:rPr>
              <w:t xml:space="preserve">a </w:t>
            </w:r>
            <w:r w:rsidRPr="009E6AFE">
              <w:rPr>
                <w:rFonts w:ascii="Times New Roman" w:hAnsi="Times New Roman" w:cs="Times New Roman"/>
              </w:rPr>
              <w:t>range of motion exercises and screening of all patients at each shift.</w:t>
            </w:r>
          </w:p>
        </w:tc>
        <w:tc>
          <w:tcPr>
            <w:tcW w:w="2070" w:type="dxa"/>
          </w:tcPr>
          <w:p w14:paraId="4D36A580" w14:textId="77777777" w:rsidR="00145E5F" w:rsidRDefault="00163F98" w:rsidP="00CE24B9">
            <w:pPr>
              <w:jc w:val="center"/>
              <w:rPr>
                <w:rFonts w:ascii="Times New Roman" w:hAnsi="Times New Roman" w:cs="Times New Roman"/>
              </w:rPr>
            </w:pPr>
            <w:r w:rsidRPr="00163F98">
              <w:rPr>
                <w:rFonts w:ascii="Times New Roman" w:hAnsi="Times New Roman" w:cs="Times New Roman"/>
              </w:rPr>
              <w:t>The Mann–Whitney U‐test showed that the follow‐up periods were statistically significantly different between the intervention and control groups (P = 0·006).</w:t>
            </w:r>
          </w:p>
          <w:p w14:paraId="3DE61B00" w14:textId="0F23BE92" w:rsidR="00163F98" w:rsidRPr="002D0A8A" w:rsidRDefault="00163F98" w:rsidP="00163F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</w:tcPr>
          <w:p w14:paraId="62E5DBE4" w14:textId="77777777" w:rsidR="004E52CB" w:rsidRPr="004E52CB" w:rsidRDefault="004E52CB" w:rsidP="004E52CB">
            <w:pPr>
              <w:jc w:val="center"/>
              <w:rPr>
                <w:rFonts w:ascii="Times New Roman" w:hAnsi="Times New Roman" w:cs="Times New Roman"/>
              </w:rPr>
            </w:pPr>
            <w:r w:rsidRPr="004E52CB">
              <w:rPr>
                <w:rFonts w:ascii="Times New Roman" w:hAnsi="Times New Roman" w:cs="Times New Roman"/>
              </w:rPr>
              <w:t>The difference between PI incidence rates</w:t>
            </w:r>
          </w:p>
          <w:p w14:paraId="3FA6AAF0" w14:textId="7008E818" w:rsidR="00145E5F" w:rsidRPr="002D0A8A" w:rsidRDefault="004E52CB" w:rsidP="004E52C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E52CB">
              <w:rPr>
                <w:rFonts w:ascii="Times New Roman" w:hAnsi="Times New Roman" w:cs="Times New Roman"/>
              </w:rPr>
              <w:t>in</w:t>
            </w:r>
            <w:proofErr w:type="gramEnd"/>
            <w:r w:rsidRPr="004E52CB">
              <w:rPr>
                <w:rFonts w:ascii="Times New Roman" w:hAnsi="Times New Roman" w:cs="Times New Roman"/>
              </w:rPr>
              <w:t xml:space="preserve"> the </w:t>
            </w:r>
            <w:r>
              <w:rPr>
                <w:rFonts w:ascii="Times New Roman" w:hAnsi="Times New Roman" w:cs="Times New Roman"/>
              </w:rPr>
              <w:t xml:space="preserve">control group and the experimental group </w:t>
            </w:r>
            <w:r w:rsidRPr="004E52CB">
              <w:rPr>
                <w:rFonts w:ascii="Times New Roman" w:hAnsi="Times New Roman" w:cs="Times New Roman"/>
              </w:rPr>
              <w:t>was statistically significant (P = .024).</w:t>
            </w:r>
          </w:p>
        </w:tc>
      </w:tr>
      <w:tr w:rsidR="00145E5F" w:rsidRPr="002D0A8A" w14:paraId="2F98091E" w14:textId="77777777" w:rsidTr="00C1078B">
        <w:trPr>
          <w:trHeight w:val="537"/>
        </w:trPr>
        <w:tc>
          <w:tcPr>
            <w:tcW w:w="1294" w:type="dxa"/>
          </w:tcPr>
          <w:p w14:paraId="61E4458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lastRenderedPageBreak/>
              <w:t>Key Findings</w:t>
            </w:r>
          </w:p>
          <w:p w14:paraId="0D4D156E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4" w:type="dxa"/>
          </w:tcPr>
          <w:p w14:paraId="613BE351" w14:textId="4C709895" w:rsidR="00145E5F" w:rsidRPr="002D0A8A" w:rsidRDefault="00563AE6" w:rsidP="00563A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 </w:t>
            </w:r>
            <w:r w:rsidRPr="00563AE6">
              <w:rPr>
                <w:rFonts w:ascii="Times New Roman" w:hAnsi="Times New Roman" w:cs="Times New Roman"/>
              </w:rPr>
              <w:t>hospital using a standard quantity of 1 to 2 dressings per hospitalized patient admission over 5+ days witnes</w:t>
            </w:r>
            <w:r>
              <w:rPr>
                <w:rFonts w:ascii="Times New Roman" w:hAnsi="Times New Roman" w:cs="Times New Roman"/>
              </w:rPr>
              <w:t>sed a 1.0 case reduction in PI</w:t>
            </w:r>
            <w:r w:rsidRPr="00563AE6">
              <w:rPr>
                <w:rFonts w:ascii="Times New Roman" w:hAnsi="Times New Roman" w:cs="Times New Roman"/>
              </w:rPr>
              <w:t xml:space="preserve"> per quarter. Given that the av</w:t>
            </w:r>
            <w:r>
              <w:rPr>
                <w:rFonts w:ascii="Times New Roman" w:hAnsi="Times New Roman" w:cs="Times New Roman"/>
              </w:rPr>
              <w:t>erage estimated cost of a PI</w:t>
            </w:r>
            <w:r w:rsidRPr="00563AE6">
              <w:rPr>
                <w:rFonts w:ascii="Times New Roman" w:hAnsi="Times New Roman" w:cs="Times New Roman"/>
              </w:rPr>
              <w:t xml:space="preserve"> ranges from $50,000 to 150,000, this implies that prophylactic 5-layer foam sacral dressings could save hospitals $200,000 to $600,000 per year in expenses associated with pressure injuries</w:t>
            </w:r>
          </w:p>
        </w:tc>
        <w:tc>
          <w:tcPr>
            <w:tcW w:w="2160" w:type="dxa"/>
          </w:tcPr>
          <w:p w14:paraId="4C7953A8" w14:textId="585B2F5D" w:rsidR="009E6AFE" w:rsidRPr="009E6AFE" w:rsidRDefault="009E6AFE" w:rsidP="009E6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5.73% of nurses</w:t>
            </w:r>
            <w:r w:rsidRPr="009E6AFE">
              <w:rPr>
                <w:rFonts w:ascii="Times New Roman" w:hAnsi="Times New Roman" w:cs="Times New Roman"/>
              </w:rPr>
              <w:t xml:space="preserve"> performed good practice in relation to pressure ulcer prevention.</w:t>
            </w:r>
          </w:p>
          <w:p w14:paraId="518C89C5" w14:textId="5FB5B12F" w:rsidR="00145E5F" w:rsidRPr="002D0A8A" w:rsidRDefault="009E6AFE" w:rsidP="009E6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Maximum nurses 92.35%</w:t>
            </w:r>
            <w:r w:rsidRPr="009E6AFE">
              <w:rPr>
                <w:rFonts w:ascii="Times New Roman" w:hAnsi="Times New Roman" w:cs="Times New Roman"/>
              </w:rPr>
              <w:t xml:space="preserve"> perform</w:t>
            </w:r>
            <w:r>
              <w:rPr>
                <w:rFonts w:ascii="Times New Roman" w:hAnsi="Times New Roman" w:cs="Times New Roman"/>
              </w:rPr>
              <w:t xml:space="preserve">ed fair practice followed by 1.91% performing poor practice to prevent PIs. </w:t>
            </w:r>
          </w:p>
        </w:tc>
        <w:tc>
          <w:tcPr>
            <w:tcW w:w="2070" w:type="dxa"/>
          </w:tcPr>
          <w:p w14:paraId="178E2143" w14:textId="6952A8E6" w:rsidR="00145E5F" w:rsidRPr="002D0A8A" w:rsidRDefault="00163F98" w:rsidP="00CE24B9">
            <w:pPr>
              <w:jc w:val="center"/>
              <w:rPr>
                <w:rFonts w:ascii="Times New Roman" w:hAnsi="Times New Roman" w:cs="Times New Roman"/>
              </w:rPr>
            </w:pPr>
            <w:r w:rsidRPr="00163F98">
              <w:rPr>
                <w:rFonts w:ascii="Times New Roman" w:hAnsi="Times New Roman" w:cs="Times New Roman"/>
              </w:rPr>
              <w:t>The cumulative incidence was 2·8% (six of 212) in the intervention group and 13·3% (28 of 210) in the control group. This difference was statistically significant (P &lt; 0·001).</w:t>
            </w:r>
          </w:p>
        </w:tc>
        <w:tc>
          <w:tcPr>
            <w:tcW w:w="1908" w:type="dxa"/>
          </w:tcPr>
          <w:p w14:paraId="3AFC653A" w14:textId="42EE5BE1" w:rsidR="004E52CB" w:rsidRPr="004E52CB" w:rsidRDefault="004E52CB" w:rsidP="004E52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4E52CB">
              <w:rPr>
                <w:rFonts w:ascii="Times New Roman" w:hAnsi="Times New Roman" w:cs="Times New Roman"/>
              </w:rPr>
              <w:t xml:space="preserve"> perfusion enhancement system used in </w:t>
            </w:r>
            <w:r>
              <w:rPr>
                <w:rFonts w:ascii="Times New Roman" w:hAnsi="Times New Roman" w:cs="Times New Roman"/>
              </w:rPr>
              <w:t xml:space="preserve">the </w:t>
            </w:r>
            <w:r w:rsidRPr="004E52CB">
              <w:rPr>
                <w:rFonts w:ascii="Times New Roman" w:hAnsi="Times New Roman" w:cs="Times New Roman"/>
              </w:rPr>
              <w:t>supplement to alternating pressure beds is more effective in the</w:t>
            </w:r>
          </w:p>
          <w:p w14:paraId="7FC428F3" w14:textId="77777777" w:rsidR="004E52CB" w:rsidRPr="004E52CB" w:rsidRDefault="004E52CB" w:rsidP="004E52CB">
            <w:pPr>
              <w:jc w:val="center"/>
              <w:rPr>
                <w:rFonts w:ascii="Times New Roman" w:hAnsi="Times New Roman" w:cs="Times New Roman"/>
              </w:rPr>
            </w:pPr>
            <w:r w:rsidRPr="004E52CB">
              <w:rPr>
                <w:rFonts w:ascii="Times New Roman" w:hAnsi="Times New Roman" w:cs="Times New Roman"/>
              </w:rPr>
              <w:t>prevention of hospital-acquired sacral region PIs than the use</w:t>
            </w:r>
          </w:p>
          <w:p w14:paraId="2363EC0A" w14:textId="77777777" w:rsidR="004E52CB" w:rsidRPr="004E52CB" w:rsidRDefault="004E52CB" w:rsidP="004E52C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E52CB">
              <w:rPr>
                <w:rFonts w:ascii="Times New Roman" w:hAnsi="Times New Roman" w:cs="Times New Roman"/>
              </w:rPr>
              <w:t>of</w:t>
            </w:r>
            <w:proofErr w:type="gramEnd"/>
            <w:r w:rsidRPr="004E52CB">
              <w:rPr>
                <w:rFonts w:ascii="Times New Roman" w:hAnsi="Times New Roman" w:cs="Times New Roman"/>
              </w:rPr>
              <w:t xml:space="preserve"> alternating pressure beds alone. Patients who used the novel, noninvasive perfusion enhancement system to prevent the</w:t>
            </w:r>
          </w:p>
          <w:p w14:paraId="4B62F58D" w14:textId="77777777" w:rsidR="004E52CB" w:rsidRPr="004E52CB" w:rsidRDefault="004E52CB" w:rsidP="004E52CB">
            <w:pPr>
              <w:jc w:val="center"/>
              <w:rPr>
                <w:rFonts w:ascii="Times New Roman" w:hAnsi="Times New Roman" w:cs="Times New Roman"/>
              </w:rPr>
            </w:pPr>
            <w:r w:rsidRPr="004E52CB">
              <w:rPr>
                <w:rFonts w:ascii="Times New Roman" w:hAnsi="Times New Roman" w:cs="Times New Roman"/>
              </w:rPr>
              <w:t>occurrence of sacral region tissue ischemia were 5.04 times less</w:t>
            </w:r>
          </w:p>
          <w:p w14:paraId="2E730BB9" w14:textId="77777777" w:rsidR="004E52CB" w:rsidRPr="004E52CB" w:rsidRDefault="004E52CB" w:rsidP="004E52CB">
            <w:pPr>
              <w:jc w:val="center"/>
              <w:rPr>
                <w:rFonts w:ascii="Times New Roman" w:hAnsi="Times New Roman" w:cs="Times New Roman"/>
              </w:rPr>
            </w:pPr>
            <w:r w:rsidRPr="004E52CB">
              <w:rPr>
                <w:rFonts w:ascii="Times New Roman" w:hAnsi="Times New Roman" w:cs="Times New Roman"/>
              </w:rPr>
              <w:t>likely to develop a sacral region PI as compared to the control</w:t>
            </w:r>
          </w:p>
          <w:p w14:paraId="429EC0E3" w14:textId="0E958875" w:rsidR="00145E5F" w:rsidRPr="002D0A8A" w:rsidRDefault="004E52CB" w:rsidP="004E52CB">
            <w:pPr>
              <w:jc w:val="center"/>
              <w:rPr>
                <w:rFonts w:ascii="Times New Roman" w:hAnsi="Times New Roman" w:cs="Times New Roman"/>
              </w:rPr>
            </w:pPr>
            <w:r w:rsidRPr="004E52CB">
              <w:rPr>
                <w:rFonts w:ascii="Times New Roman" w:hAnsi="Times New Roman" w:cs="Times New Roman"/>
              </w:rPr>
              <w:t>group,</w:t>
            </w:r>
          </w:p>
        </w:tc>
      </w:tr>
      <w:tr w:rsidR="00145E5F" w:rsidRPr="002D0A8A" w14:paraId="1569770F" w14:textId="77777777" w:rsidTr="00C1078B">
        <w:trPr>
          <w:trHeight w:val="537"/>
        </w:trPr>
        <w:tc>
          <w:tcPr>
            <w:tcW w:w="1294" w:type="dxa"/>
          </w:tcPr>
          <w:p w14:paraId="76A28A1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Recommendations</w:t>
            </w:r>
          </w:p>
          <w:p w14:paraId="54990F37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4" w:type="dxa"/>
          </w:tcPr>
          <w:p w14:paraId="0EE98FEB" w14:textId="788EFD05" w:rsidR="00145E5F" w:rsidRPr="002D0A8A" w:rsidRDefault="004C695C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Medical surgical unit with high acuity patient population should integrate foam dressing use on pressure points to prevent PI. </w:t>
            </w:r>
          </w:p>
        </w:tc>
        <w:tc>
          <w:tcPr>
            <w:tcW w:w="2160" w:type="dxa"/>
          </w:tcPr>
          <w:p w14:paraId="1536BC68" w14:textId="77777777" w:rsidR="009E6AFE" w:rsidRPr="009E6AFE" w:rsidRDefault="009E6AFE" w:rsidP="009E6AFE">
            <w:pPr>
              <w:jc w:val="center"/>
              <w:rPr>
                <w:rFonts w:ascii="Times New Roman" w:hAnsi="Times New Roman" w:cs="Times New Roman"/>
              </w:rPr>
            </w:pPr>
            <w:r w:rsidRPr="009E6AFE">
              <w:rPr>
                <w:rFonts w:ascii="Times New Roman" w:hAnsi="Times New Roman" w:cs="Times New Roman"/>
              </w:rPr>
              <w:t>Use of a risk assessment</w:t>
            </w:r>
          </w:p>
          <w:p w14:paraId="6FE68BBD" w14:textId="77777777" w:rsidR="009E6AFE" w:rsidRPr="009E6AFE" w:rsidRDefault="009E6AFE" w:rsidP="009E6AFE">
            <w:pPr>
              <w:jc w:val="center"/>
              <w:rPr>
                <w:rFonts w:ascii="Times New Roman" w:hAnsi="Times New Roman" w:cs="Times New Roman"/>
              </w:rPr>
            </w:pPr>
            <w:r w:rsidRPr="009E6AFE">
              <w:rPr>
                <w:rFonts w:ascii="Times New Roman" w:hAnsi="Times New Roman" w:cs="Times New Roman"/>
              </w:rPr>
              <w:t>tool is recommended by many international pressure</w:t>
            </w:r>
          </w:p>
          <w:p w14:paraId="3142E32B" w14:textId="7A8BC712" w:rsidR="00145E5F" w:rsidRPr="002D0A8A" w:rsidRDefault="009E6AFE" w:rsidP="009E6AF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E6AFE">
              <w:rPr>
                <w:rFonts w:ascii="Times New Roman" w:hAnsi="Times New Roman" w:cs="Times New Roman"/>
              </w:rPr>
              <w:t>ulcer</w:t>
            </w:r>
            <w:proofErr w:type="gramEnd"/>
            <w:r w:rsidRPr="009E6AFE">
              <w:rPr>
                <w:rFonts w:ascii="Times New Roman" w:hAnsi="Times New Roman" w:cs="Times New Roman"/>
              </w:rPr>
              <w:t xml:space="preserve"> prevention guidelines for the early identification.</w:t>
            </w:r>
          </w:p>
        </w:tc>
        <w:tc>
          <w:tcPr>
            <w:tcW w:w="2070" w:type="dxa"/>
          </w:tcPr>
          <w:p w14:paraId="6E11B652" w14:textId="1E4A5FC6" w:rsidR="00145E5F" w:rsidRPr="002D0A8A" w:rsidRDefault="00163F98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163F98">
              <w:rPr>
                <w:rFonts w:ascii="Times New Roman" w:hAnsi="Times New Roman" w:cs="Times New Roman"/>
              </w:rPr>
              <w:t>se of preventive dressings at the two most important PU predilection areas substantially reduces the development of new PUs at these areas.</w:t>
            </w:r>
          </w:p>
        </w:tc>
        <w:tc>
          <w:tcPr>
            <w:tcW w:w="1908" w:type="dxa"/>
          </w:tcPr>
          <w:p w14:paraId="2F144120" w14:textId="12E58C13" w:rsidR="004E52CB" w:rsidRPr="004E52CB" w:rsidRDefault="004E52CB" w:rsidP="004E52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4E52CB">
              <w:rPr>
                <w:rFonts w:ascii="Times New Roman" w:hAnsi="Times New Roman" w:cs="Times New Roman"/>
              </w:rPr>
              <w:t>erfusion enhancement system may</w:t>
            </w:r>
          </w:p>
          <w:p w14:paraId="3713410B" w14:textId="77777777" w:rsidR="004E52CB" w:rsidRPr="004E52CB" w:rsidRDefault="004E52CB" w:rsidP="004E52CB">
            <w:pPr>
              <w:jc w:val="center"/>
              <w:rPr>
                <w:rFonts w:ascii="Times New Roman" w:hAnsi="Times New Roman" w:cs="Times New Roman"/>
              </w:rPr>
            </w:pPr>
            <w:r w:rsidRPr="004E52CB">
              <w:rPr>
                <w:rFonts w:ascii="Times New Roman" w:hAnsi="Times New Roman" w:cs="Times New Roman"/>
              </w:rPr>
              <w:t>be a beneficial addition to standard PI prevention protocols in</w:t>
            </w:r>
          </w:p>
          <w:p w14:paraId="388C4F7E" w14:textId="78B3035B" w:rsidR="00145E5F" w:rsidRPr="002D0A8A" w:rsidRDefault="004E52CB" w:rsidP="004E52C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E52CB">
              <w:rPr>
                <w:rFonts w:ascii="Times New Roman" w:hAnsi="Times New Roman" w:cs="Times New Roman"/>
              </w:rPr>
              <w:t>the</w:t>
            </w:r>
            <w:proofErr w:type="gramEnd"/>
            <w:r w:rsidRPr="004E52CB">
              <w:rPr>
                <w:rFonts w:ascii="Times New Roman" w:hAnsi="Times New Roman" w:cs="Times New Roman"/>
              </w:rPr>
              <w:t xml:space="preserve"> acute care setting.</w:t>
            </w:r>
          </w:p>
        </w:tc>
      </w:tr>
      <w:tr w:rsidR="00145E5F" w:rsidRPr="002D0A8A" w14:paraId="2948B4DB" w14:textId="77777777" w:rsidTr="00C1078B">
        <w:trPr>
          <w:trHeight w:val="537"/>
        </w:trPr>
        <w:tc>
          <w:tcPr>
            <w:tcW w:w="1294" w:type="dxa"/>
            <w:shd w:val="clear" w:color="auto" w:fill="E5DFEC" w:themeFill="accent4" w:themeFillTint="33"/>
          </w:tcPr>
          <w:p w14:paraId="0A094169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2D0A8A">
              <w:rPr>
                <w:rFonts w:ascii="Times New Roman" w:hAnsi="Times New Roman" w:cs="Times New Roman"/>
                <w:b/>
              </w:rPr>
              <w:t>Explanation of How the Article Supports EBP/Capstone</w:t>
            </w:r>
            <w:r>
              <w:rPr>
                <w:rFonts w:ascii="Times New Roman" w:hAnsi="Times New Roman" w:cs="Times New Roman"/>
                <w:b/>
              </w:rPr>
              <w:t xml:space="preserve"> Project</w:t>
            </w:r>
          </w:p>
          <w:p w14:paraId="201F0D26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4" w:type="dxa"/>
            <w:shd w:val="clear" w:color="auto" w:fill="E5DFEC" w:themeFill="accent4" w:themeFillTint="33"/>
          </w:tcPr>
          <w:p w14:paraId="62482087" w14:textId="68086EB0" w:rsidR="00145E5F" w:rsidRPr="002D0A8A" w:rsidRDefault="004C695C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article provides meaningful results regarding PI reduction in acute care setting when the foam dressings are used as a prophylactic. </w:t>
            </w:r>
          </w:p>
        </w:tc>
        <w:tc>
          <w:tcPr>
            <w:tcW w:w="2160" w:type="dxa"/>
            <w:shd w:val="clear" w:color="auto" w:fill="E5DFEC" w:themeFill="accent4" w:themeFillTint="33"/>
          </w:tcPr>
          <w:p w14:paraId="0414BDF4" w14:textId="6649529E" w:rsidR="00145E5F" w:rsidRPr="002D0A8A" w:rsidRDefault="009E6AFE" w:rsidP="009E6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article indicated the necessity of having guidelines to follow to prevent PI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14:paraId="2AC7E420" w14:textId="38C0063E" w:rsidR="00145E5F" w:rsidRPr="002D0A8A" w:rsidRDefault="00163F98" w:rsidP="00163F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article provides meaningful results regarding preventative measures </w:t>
            </w:r>
          </w:p>
        </w:tc>
        <w:tc>
          <w:tcPr>
            <w:tcW w:w="1908" w:type="dxa"/>
            <w:shd w:val="clear" w:color="auto" w:fill="E5DFEC" w:themeFill="accent4" w:themeFillTint="33"/>
          </w:tcPr>
          <w:p w14:paraId="51877917" w14:textId="50A9FB96" w:rsidR="00145E5F" w:rsidRPr="002D0A8A" w:rsidRDefault="004E52CB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It relates to pressure reducing measures to prevent PI formation. </w:t>
            </w:r>
          </w:p>
        </w:tc>
      </w:tr>
    </w:tbl>
    <w:p w14:paraId="654F01E9" w14:textId="77777777" w:rsidR="00EF08F8" w:rsidRDefault="00EF08F8"/>
    <w:p w14:paraId="23092502" w14:textId="77777777" w:rsidR="00D5746A" w:rsidRDefault="00D5746A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76"/>
        <w:gridCol w:w="2212"/>
        <w:gridCol w:w="1710"/>
        <w:gridCol w:w="2160"/>
        <w:gridCol w:w="1818"/>
      </w:tblGrid>
      <w:tr w:rsidR="00145E5F" w:rsidRPr="002D0A8A" w14:paraId="6CE5EFF6" w14:textId="77777777" w:rsidTr="00D55993">
        <w:trPr>
          <w:trHeight w:val="537"/>
        </w:trPr>
        <w:tc>
          <w:tcPr>
            <w:tcW w:w="1676" w:type="dxa"/>
            <w:shd w:val="clear" w:color="auto" w:fill="B2A1C7" w:themeFill="accent4" w:themeFillTint="99"/>
            <w:vAlign w:val="center"/>
          </w:tcPr>
          <w:p w14:paraId="30DD7DA4" w14:textId="19312073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2212" w:type="dxa"/>
            <w:shd w:val="clear" w:color="auto" w:fill="B2A1C7" w:themeFill="accent4" w:themeFillTint="99"/>
            <w:vAlign w:val="center"/>
          </w:tcPr>
          <w:p w14:paraId="3C29D418" w14:textId="722AE976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10" w:type="dxa"/>
            <w:shd w:val="clear" w:color="auto" w:fill="B2A1C7" w:themeFill="accent4" w:themeFillTint="99"/>
            <w:vAlign w:val="center"/>
          </w:tcPr>
          <w:p w14:paraId="2BBA7C8E" w14:textId="030CE439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60" w:type="dxa"/>
            <w:shd w:val="clear" w:color="auto" w:fill="B2A1C7" w:themeFill="accent4" w:themeFillTint="99"/>
            <w:vAlign w:val="center"/>
          </w:tcPr>
          <w:p w14:paraId="2C491347" w14:textId="209C0B11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18" w:type="dxa"/>
            <w:shd w:val="clear" w:color="auto" w:fill="B2A1C7" w:themeFill="accent4" w:themeFillTint="99"/>
            <w:vAlign w:val="center"/>
          </w:tcPr>
          <w:p w14:paraId="0A754D68" w14:textId="39BB522B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145E5F" w:rsidRPr="002D0A8A" w14:paraId="14C18B87" w14:textId="77777777" w:rsidTr="00D55993">
        <w:trPr>
          <w:trHeight w:val="537"/>
        </w:trPr>
        <w:tc>
          <w:tcPr>
            <w:tcW w:w="1676" w:type="dxa"/>
          </w:tcPr>
          <w:p w14:paraId="4C33A3E8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Author</w:t>
            </w:r>
            <w:r>
              <w:rPr>
                <w:rFonts w:ascii="Times New Roman" w:hAnsi="Times New Roman" w:cs="Times New Roman"/>
                <w:b/>
              </w:rPr>
              <w:t>, Journal (Peer-Reviewed), a</w:t>
            </w:r>
            <w:r w:rsidRPr="00724127">
              <w:rPr>
                <w:rFonts w:ascii="Times New Roman" w:hAnsi="Times New Roman" w:cs="Times New Roman"/>
                <w:b/>
              </w:rPr>
              <w:t xml:space="preserve">nd </w:t>
            </w:r>
          </w:p>
          <w:p w14:paraId="7423D8B7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Permalink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Working Link </w:t>
            </w:r>
            <w:r>
              <w:rPr>
                <w:rFonts w:ascii="Times New Roman" w:hAnsi="Times New Roman" w:cs="Times New Roman"/>
                <w:b/>
              </w:rPr>
              <w:t>t</w:t>
            </w:r>
            <w:r w:rsidRPr="00724127">
              <w:rPr>
                <w:rFonts w:ascii="Times New Roman" w:hAnsi="Times New Roman" w:cs="Times New Roman"/>
                <w:b/>
              </w:rPr>
              <w:t>o Access Article</w:t>
            </w:r>
          </w:p>
          <w:p w14:paraId="1E3DD1B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2" w:type="dxa"/>
          </w:tcPr>
          <w:p w14:paraId="44A3A01E" w14:textId="77777777" w:rsidR="00145E5F" w:rsidRPr="002D0A8A" w:rsidRDefault="00145E5F" w:rsidP="00AD0125">
            <w:pPr>
              <w:rPr>
                <w:rFonts w:ascii="Times New Roman" w:hAnsi="Times New Roman" w:cs="Times New Roman"/>
              </w:rPr>
            </w:pPr>
          </w:p>
          <w:p w14:paraId="05524B45" w14:textId="77777777" w:rsidR="00C54271" w:rsidRDefault="00C54271" w:rsidP="00C5427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54271">
              <w:rPr>
                <w:rFonts w:ascii="Times New Roman" w:hAnsi="Times New Roman" w:cs="Times New Roman"/>
              </w:rPr>
              <w:t>Fremmelevholm</w:t>
            </w:r>
            <w:proofErr w:type="spellEnd"/>
            <w:r w:rsidRPr="00C54271">
              <w:rPr>
                <w:rFonts w:ascii="Times New Roman" w:hAnsi="Times New Roman" w:cs="Times New Roman"/>
              </w:rPr>
              <w:t xml:space="preserve">, A., &amp; </w:t>
            </w:r>
            <w:proofErr w:type="spellStart"/>
            <w:r w:rsidRPr="00C54271">
              <w:rPr>
                <w:rFonts w:ascii="Times New Roman" w:hAnsi="Times New Roman" w:cs="Times New Roman"/>
              </w:rPr>
              <w:t>Soegaard</w:t>
            </w:r>
            <w:proofErr w:type="spellEnd"/>
            <w:r w:rsidRPr="00C54271">
              <w:rPr>
                <w:rFonts w:ascii="Times New Roman" w:hAnsi="Times New Roman" w:cs="Times New Roman"/>
              </w:rPr>
              <w:t>, K.</w:t>
            </w:r>
          </w:p>
          <w:p w14:paraId="3F26ABA1" w14:textId="77777777" w:rsidR="00C54271" w:rsidRDefault="00C54271" w:rsidP="00C54271">
            <w:pPr>
              <w:jc w:val="center"/>
              <w:rPr>
                <w:rFonts w:ascii="Times New Roman" w:hAnsi="Times New Roman" w:cs="Times New Roman"/>
              </w:rPr>
            </w:pPr>
          </w:p>
          <w:p w14:paraId="4AC620ED" w14:textId="411E36BC" w:rsidR="00C54271" w:rsidRDefault="00C54271" w:rsidP="00C54271">
            <w:pPr>
              <w:jc w:val="center"/>
              <w:rPr>
                <w:rFonts w:ascii="Times New Roman" w:hAnsi="Times New Roman" w:cs="Times New Roman"/>
              </w:rPr>
            </w:pPr>
            <w:r w:rsidRPr="00C54271">
              <w:rPr>
                <w:rFonts w:ascii="Times New Roman" w:hAnsi="Times New Roman" w:cs="Times New Roman"/>
              </w:rPr>
              <w:t xml:space="preserve"> </w:t>
            </w:r>
            <w:r w:rsidRPr="00B917B5">
              <w:rPr>
                <w:rFonts w:ascii="Times New Roman" w:hAnsi="Times New Roman" w:cs="Times New Roman"/>
                <w:i/>
              </w:rPr>
              <w:t>British Journal of Nursing, 28</w:t>
            </w:r>
            <w:r w:rsidRPr="00C54271">
              <w:rPr>
                <w:rFonts w:ascii="Times New Roman" w:hAnsi="Times New Roman" w:cs="Times New Roman"/>
              </w:rPr>
              <w:t>(6), S6–S11.</w:t>
            </w:r>
          </w:p>
          <w:p w14:paraId="544266AE" w14:textId="098856B6" w:rsidR="00145E5F" w:rsidRPr="002D0A8A" w:rsidRDefault="00C54271" w:rsidP="00C54271">
            <w:pPr>
              <w:jc w:val="center"/>
              <w:rPr>
                <w:rFonts w:ascii="Times New Roman" w:hAnsi="Times New Roman" w:cs="Times New Roman"/>
              </w:rPr>
            </w:pPr>
            <w:r w:rsidRPr="00C54271">
              <w:rPr>
                <w:rFonts w:ascii="Times New Roman" w:hAnsi="Times New Roman" w:cs="Times New Roman"/>
              </w:rPr>
              <w:t xml:space="preserve"> </w:t>
            </w:r>
            <w:hyperlink r:id="rId17" w:anchor="db=ccm&amp;AN=135629987" w:history="1">
              <w:r w:rsidRPr="00B1271B">
                <w:rPr>
                  <w:rStyle w:val="Hyperlink"/>
                  <w:rFonts w:ascii="Times New Roman" w:hAnsi="Times New Roman" w:cs="Times New Roman"/>
                </w:rPr>
                <w:t>https://eds-a-ebscohost-com.lopes.idm.oclc.org/eds/detail/detail?vid=5&amp;sid=cbe084dd-6e32-466a-90b4-8ccfedda357a%40sdc-v-sessmgr02&amp;bdata=JnNpdGU9ZWRzLWxpdmUmc2NvcGU9c2l0ZQ%3d%3d#db=ccm&amp;AN=135629987</w:t>
              </w:r>
            </w:hyperlink>
            <w:r>
              <w:rPr>
                <w:rFonts w:ascii="Times New Roman" w:hAnsi="Times New Roman" w:cs="Times New Roman"/>
              </w:rPr>
              <w:t xml:space="preserve">. </w:t>
            </w:r>
            <w:r w:rsidR="00145E5F" w:rsidRPr="002D0A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10" w:type="dxa"/>
          </w:tcPr>
          <w:p w14:paraId="56C3AFDF" w14:textId="77777777" w:rsid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</w:p>
          <w:p w14:paraId="2E20BBBD" w14:textId="40315F14" w:rsid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55993">
              <w:rPr>
                <w:rFonts w:ascii="Times New Roman" w:hAnsi="Times New Roman" w:cs="Times New Roman"/>
              </w:rPr>
              <w:t>Kalowes</w:t>
            </w:r>
            <w:proofErr w:type="gramStart"/>
            <w:r w:rsidRPr="00D55993">
              <w:rPr>
                <w:rFonts w:ascii="Times New Roman" w:hAnsi="Times New Roman" w:cs="Times New Roman"/>
              </w:rPr>
              <w:t>,P</w:t>
            </w:r>
            <w:proofErr w:type="spellEnd"/>
            <w:proofErr w:type="gramEnd"/>
            <w:r w:rsidRPr="00D55993">
              <w:rPr>
                <w:rFonts w:ascii="Times New Roman" w:hAnsi="Times New Roman" w:cs="Times New Roman"/>
              </w:rPr>
              <w:t xml:space="preserve">., Messina, V. &amp; Li, M. </w:t>
            </w:r>
          </w:p>
          <w:p w14:paraId="0C353C78" w14:textId="77777777" w:rsidR="00D55993" w:rsidRP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</w:p>
          <w:p w14:paraId="33A45100" w14:textId="77777777" w:rsid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 w:rsidRPr="00B917B5">
              <w:rPr>
                <w:rFonts w:ascii="Times New Roman" w:hAnsi="Times New Roman" w:cs="Times New Roman"/>
                <w:i/>
              </w:rPr>
              <w:t>American Journal of Critical Care, 25</w:t>
            </w:r>
            <w:r w:rsidRPr="00D55993">
              <w:rPr>
                <w:rFonts w:ascii="Times New Roman" w:hAnsi="Times New Roman" w:cs="Times New Roman"/>
              </w:rPr>
              <w:t xml:space="preserve">(6). </w:t>
            </w:r>
          </w:p>
          <w:p w14:paraId="1F7D1332" w14:textId="77777777" w:rsid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</w:p>
          <w:p w14:paraId="1C5635DD" w14:textId="77777777" w:rsid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</w:p>
          <w:p w14:paraId="1269FB81" w14:textId="3FB325F3" w:rsidR="00145E5F" w:rsidRPr="002D0A8A" w:rsidRDefault="001D2F6B" w:rsidP="00D55993">
            <w:pPr>
              <w:jc w:val="center"/>
              <w:rPr>
                <w:rFonts w:ascii="Times New Roman" w:hAnsi="Times New Roman" w:cs="Times New Roman"/>
              </w:rPr>
            </w:pPr>
            <w:hyperlink r:id="rId18" w:history="1">
              <w:r w:rsidR="00D55993" w:rsidRPr="00B1271B">
                <w:rPr>
                  <w:rStyle w:val="Hyperlink"/>
                  <w:rFonts w:ascii="Times New Roman" w:hAnsi="Times New Roman" w:cs="Times New Roman"/>
                </w:rPr>
                <w:t>file:///C:/Users/ktkar/Downloads/9f21efb3a9f8e1211117a3d249aa5547f175.pdf</w:t>
              </w:r>
            </w:hyperlink>
            <w:r w:rsidR="00D55993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160" w:type="dxa"/>
          </w:tcPr>
          <w:p w14:paraId="66270632" w14:textId="77777777" w:rsidR="00EC20BF" w:rsidRDefault="00B917B5" w:rsidP="00B917B5">
            <w:pPr>
              <w:jc w:val="center"/>
              <w:rPr>
                <w:rFonts w:ascii="Times New Roman" w:hAnsi="Times New Roman" w:cs="Times New Roman"/>
              </w:rPr>
            </w:pPr>
            <w:r w:rsidRPr="00B917B5">
              <w:rPr>
                <w:rFonts w:ascii="Times New Roman" w:hAnsi="Times New Roman" w:cs="Times New Roman"/>
              </w:rPr>
              <w:t>Santamaria, N.</w:t>
            </w:r>
            <w:proofErr w:type="gramStart"/>
            <w:r w:rsidRPr="00B917B5">
              <w:rPr>
                <w:rFonts w:ascii="Times New Roman" w:hAnsi="Times New Roman" w:cs="Times New Roman"/>
              </w:rPr>
              <w:t>,</w:t>
            </w:r>
            <w:proofErr w:type="spellStart"/>
            <w:r w:rsidRPr="00B917B5">
              <w:rPr>
                <w:rFonts w:ascii="Times New Roman" w:hAnsi="Times New Roman" w:cs="Times New Roman"/>
              </w:rPr>
              <w:t>Gerdtz</w:t>
            </w:r>
            <w:proofErr w:type="spellEnd"/>
            <w:proofErr w:type="gramEnd"/>
            <w:r w:rsidRPr="00B917B5">
              <w:rPr>
                <w:rFonts w:ascii="Times New Roman" w:hAnsi="Times New Roman" w:cs="Times New Roman"/>
              </w:rPr>
              <w:t xml:space="preserve">, M., Sage, S., , McCann, J., Freeman, A., </w:t>
            </w:r>
            <w:proofErr w:type="spellStart"/>
            <w:r w:rsidRPr="00B917B5">
              <w:rPr>
                <w:rFonts w:ascii="Times New Roman" w:hAnsi="Times New Roman" w:cs="Times New Roman"/>
              </w:rPr>
              <w:t>Vassiliou</w:t>
            </w:r>
            <w:proofErr w:type="spellEnd"/>
            <w:r w:rsidRPr="00B917B5">
              <w:rPr>
                <w:rFonts w:ascii="Times New Roman" w:hAnsi="Times New Roman" w:cs="Times New Roman"/>
              </w:rPr>
              <w:t xml:space="preserve">, T., … &amp;  Knott, J.. </w:t>
            </w:r>
          </w:p>
          <w:p w14:paraId="7A2A25A1" w14:textId="77777777" w:rsidR="00EC20BF" w:rsidRDefault="00EC20BF" w:rsidP="00B917B5">
            <w:pPr>
              <w:jc w:val="center"/>
              <w:rPr>
                <w:rFonts w:ascii="Times New Roman" w:hAnsi="Times New Roman" w:cs="Times New Roman"/>
              </w:rPr>
            </w:pPr>
          </w:p>
          <w:p w14:paraId="2188DE9E" w14:textId="0225AB52" w:rsidR="00145E5F" w:rsidRDefault="00B917B5" w:rsidP="00B917B5">
            <w:pPr>
              <w:jc w:val="center"/>
              <w:rPr>
                <w:rFonts w:ascii="Times New Roman" w:hAnsi="Times New Roman" w:cs="Times New Roman"/>
              </w:rPr>
            </w:pPr>
            <w:r w:rsidRPr="00B917B5">
              <w:rPr>
                <w:rFonts w:ascii="Times New Roman" w:hAnsi="Times New Roman" w:cs="Times New Roman"/>
                <w:i/>
              </w:rPr>
              <w:t>International Wound Journal, 12</w:t>
            </w:r>
            <w:r>
              <w:rPr>
                <w:rFonts w:ascii="Times New Roman" w:hAnsi="Times New Roman" w:cs="Times New Roman"/>
              </w:rPr>
              <w:t xml:space="preserve">(3), 302-308. </w:t>
            </w:r>
            <w:r w:rsidRPr="00B917B5">
              <w:rPr>
                <w:rFonts w:ascii="Times New Roman" w:hAnsi="Times New Roman" w:cs="Times New Roman"/>
              </w:rPr>
              <w:t xml:space="preserve"> </w:t>
            </w:r>
          </w:p>
          <w:p w14:paraId="3DF27E36" w14:textId="77777777" w:rsidR="00EC20BF" w:rsidRDefault="00EC20BF" w:rsidP="00B917B5">
            <w:pPr>
              <w:jc w:val="center"/>
              <w:rPr>
                <w:rFonts w:ascii="Times New Roman" w:hAnsi="Times New Roman" w:cs="Times New Roman"/>
              </w:rPr>
            </w:pPr>
          </w:p>
          <w:p w14:paraId="06E2329F" w14:textId="61C1FCDF" w:rsidR="00B917B5" w:rsidRPr="00B917B5" w:rsidRDefault="001D2F6B" w:rsidP="00B917B5">
            <w:hyperlink r:id="rId19" w:history="1">
              <w:r w:rsidR="00B917B5" w:rsidRPr="00D106AE">
                <w:rPr>
                  <w:color w:val="0000FF"/>
                  <w:u w:val="single"/>
                </w:rPr>
                <w:t>https://pubmed.ncbi.nlm.nih.gov/23711244-a-randomised-controlled-trial-of-the-effectiveness-of-soft-silicone-multi-layered-foam-dressings-in-the-prevention-of-sacral-and-heel-pressure-ulcers-in-trauma-and-critically-ill-patients-the-border-trial/</w:t>
              </w:r>
            </w:hyperlink>
          </w:p>
        </w:tc>
        <w:tc>
          <w:tcPr>
            <w:tcW w:w="1818" w:type="dxa"/>
          </w:tcPr>
          <w:p w14:paraId="7221E5EE" w14:textId="77777777" w:rsidR="00EC20BF" w:rsidRDefault="00EC20BF" w:rsidP="00EC20B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0BF">
              <w:rPr>
                <w:rFonts w:ascii="Times New Roman" w:hAnsi="Times New Roman" w:cs="Times New Roman"/>
              </w:rPr>
              <w:t>Stankiewicz</w:t>
            </w:r>
            <w:proofErr w:type="spellEnd"/>
            <w:r w:rsidRPr="00EC20BF">
              <w:rPr>
                <w:rFonts w:ascii="Times New Roman" w:hAnsi="Times New Roman" w:cs="Times New Roman"/>
              </w:rPr>
              <w:t xml:space="preserve">, M., Gordon, J., </w:t>
            </w:r>
            <w:proofErr w:type="spellStart"/>
            <w:r w:rsidRPr="00EC20BF">
              <w:rPr>
                <w:rFonts w:ascii="Times New Roman" w:hAnsi="Times New Roman" w:cs="Times New Roman"/>
              </w:rPr>
              <w:t>Dulhunty</w:t>
            </w:r>
            <w:proofErr w:type="spellEnd"/>
            <w:r w:rsidRPr="00EC20BF">
              <w:rPr>
                <w:rFonts w:ascii="Times New Roman" w:hAnsi="Times New Roman" w:cs="Times New Roman"/>
              </w:rPr>
              <w:t xml:space="preserve">, J. M., Brown, W., Pollock, </w:t>
            </w:r>
            <w:r>
              <w:rPr>
                <w:rFonts w:ascii="Times New Roman" w:hAnsi="Times New Roman" w:cs="Times New Roman"/>
              </w:rPr>
              <w:t>H., &amp; Barker-Gregory, N.</w:t>
            </w:r>
          </w:p>
          <w:p w14:paraId="55C448BB" w14:textId="77777777" w:rsidR="00EC20BF" w:rsidRDefault="00EC20BF" w:rsidP="00EC20BF">
            <w:pPr>
              <w:jc w:val="center"/>
              <w:rPr>
                <w:rFonts w:ascii="Times New Roman" w:hAnsi="Times New Roman" w:cs="Times New Roman"/>
              </w:rPr>
            </w:pPr>
          </w:p>
          <w:p w14:paraId="2BC4E984" w14:textId="77777777" w:rsidR="00145E5F" w:rsidRDefault="00EC20BF" w:rsidP="00EC20BF">
            <w:pPr>
              <w:jc w:val="center"/>
              <w:rPr>
                <w:rFonts w:ascii="Times New Roman" w:hAnsi="Times New Roman" w:cs="Times New Roman"/>
              </w:rPr>
            </w:pPr>
            <w:r w:rsidRPr="00EC20BF">
              <w:rPr>
                <w:rFonts w:ascii="Times New Roman" w:hAnsi="Times New Roman" w:cs="Times New Roman"/>
                <w:i/>
              </w:rPr>
              <w:t>Wound Practice &amp; Research, 27</w:t>
            </w:r>
            <w:r w:rsidRPr="00EC20BF">
              <w:rPr>
                <w:rFonts w:ascii="Times New Roman" w:hAnsi="Times New Roman" w:cs="Times New Roman"/>
              </w:rPr>
              <w:t>(1), 21–26.</w:t>
            </w:r>
          </w:p>
          <w:p w14:paraId="3C3F247A" w14:textId="77777777" w:rsidR="00EC20BF" w:rsidRDefault="00EC20BF" w:rsidP="00EC20BF">
            <w:pPr>
              <w:jc w:val="center"/>
              <w:rPr>
                <w:rFonts w:ascii="Times New Roman" w:hAnsi="Times New Roman" w:cs="Times New Roman"/>
              </w:rPr>
            </w:pPr>
          </w:p>
          <w:p w14:paraId="2EBCBE6D" w14:textId="38CDC2A1" w:rsidR="00EC20BF" w:rsidRPr="002D0A8A" w:rsidRDefault="001D2F6B" w:rsidP="00EC20BF">
            <w:pPr>
              <w:jc w:val="center"/>
              <w:rPr>
                <w:rFonts w:ascii="Times New Roman" w:hAnsi="Times New Roman" w:cs="Times New Roman"/>
              </w:rPr>
            </w:pPr>
            <w:hyperlink r:id="rId20" w:history="1">
              <w:r w:rsidR="00EC20BF" w:rsidRPr="00B1271B">
                <w:rPr>
                  <w:rStyle w:val="Hyperlink"/>
                  <w:rFonts w:ascii="Times New Roman" w:hAnsi="Times New Roman" w:cs="Times New Roman"/>
                </w:rPr>
                <w:t>http://web.a.ebscohost.com.libproxy.csun.edu/ehost/pdfviewer/pdfviewer?vid=8&amp;sid=6dafebc7-05f7-4a82-a8cb-ef3e7b22e1e2%40sdc-v-sessmgr02</w:t>
              </w:r>
            </w:hyperlink>
            <w:r w:rsidR="00EC20BF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145E5F" w:rsidRPr="002D0A8A" w14:paraId="72166523" w14:textId="77777777" w:rsidTr="00D55993">
        <w:trPr>
          <w:trHeight w:val="537"/>
        </w:trPr>
        <w:tc>
          <w:tcPr>
            <w:tcW w:w="1676" w:type="dxa"/>
          </w:tcPr>
          <w:p w14:paraId="60127D7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Article Title</w:t>
            </w:r>
            <w:r>
              <w:rPr>
                <w:rFonts w:ascii="Times New Roman" w:hAnsi="Times New Roman" w:cs="Times New Roman"/>
                <w:b/>
              </w:rPr>
              <w:t xml:space="preserve"> and Y</w:t>
            </w:r>
            <w:r w:rsidRPr="00724127">
              <w:rPr>
                <w:rFonts w:ascii="Times New Roman" w:hAnsi="Times New Roman" w:cs="Times New Roman"/>
                <w:b/>
              </w:rPr>
              <w:t xml:space="preserve">ear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Pr="00724127">
              <w:rPr>
                <w:rFonts w:ascii="Times New Roman" w:hAnsi="Times New Roman" w:cs="Times New Roman"/>
                <w:b/>
              </w:rPr>
              <w:t>ublished</w:t>
            </w:r>
          </w:p>
          <w:p w14:paraId="40649D71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2" w:type="dxa"/>
          </w:tcPr>
          <w:p w14:paraId="46202689" w14:textId="77777777" w:rsidR="00C54271" w:rsidRDefault="00C54271" w:rsidP="00AD0125">
            <w:pPr>
              <w:jc w:val="center"/>
              <w:rPr>
                <w:rFonts w:ascii="Times New Roman" w:hAnsi="Times New Roman" w:cs="Times New Roman"/>
              </w:rPr>
            </w:pPr>
            <w:r w:rsidRPr="00C54271">
              <w:rPr>
                <w:rFonts w:ascii="Times New Roman" w:hAnsi="Times New Roman" w:cs="Times New Roman"/>
              </w:rPr>
              <w:t xml:space="preserve">Pressure ulcer prevention in hospitals: a successful nurse-led clinical quality improvement intervention. </w:t>
            </w:r>
          </w:p>
          <w:p w14:paraId="32D7CC38" w14:textId="77777777" w:rsidR="00B917B5" w:rsidRDefault="00B917B5" w:rsidP="00AD0125">
            <w:pPr>
              <w:jc w:val="center"/>
              <w:rPr>
                <w:rFonts w:ascii="Times New Roman" w:hAnsi="Times New Roman" w:cs="Times New Roman"/>
              </w:rPr>
            </w:pPr>
          </w:p>
          <w:p w14:paraId="5E2FF9AB" w14:textId="77777777" w:rsidR="00B917B5" w:rsidRDefault="00B917B5" w:rsidP="00C54271">
            <w:pPr>
              <w:jc w:val="center"/>
              <w:rPr>
                <w:rFonts w:ascii="Times New Roman" w:hAnsi="Times New Roman" w:cs="Times New Roman"/>
              </w:rPr>
            </w:pPr>
          </w:p>
          <w:p w14:paraId="7189FF38" w14:textId="77777777" w:rsidR="00B917B5" w:rsidRDefault="00B917B5" w:rsidP="00C54271">
            <w:pPr>
              <w:jc w:val="center"/>
              <w:rPr>
                <w:rFonts w:ascii="Times New Roman" w:hAnsi="Times New Roman" w:cs="Times New Roman"/>
              </w:rPr>
            </w:pPr>
          </w:p>
          <w:p w14:paraId="6EF8D602" w14:textId="68E4A0BF" w:rsidR="00145E5F" w:rsidRPr="002D0A8A" w:rsidRDefault="00C54271" w:rsidP="00C54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Published in 2019</w:t>
            </w:r>
            <w:r w:rsidRPr="00C5427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10" w:type="dxa"/>
          </w:tcPr>
          <w:p w14:paraId="4119622D" w14:textId="0EC30A63" w:rsidR="00D55993" w:rsidRP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 w:rsidRPr="00D55993">
              <w:rPr>
                <w:rFonts w:ascii="Times New Roman" w:hAnsi="Times New Roman" w:cs="Times New Roman"/>
              </w:rPr>
              <w:t>Five-Layered Soft Silicone Foam Dressing to Prevent Pressure</w:t>
            </w:r>
          </w:p>
          <w:p w14:paraId="05C91FC4" w14:textId="0FD44A38" w:rsidR="00B917B5" w:rsidRDefault="00D55993" w:rsidP="00B917B5">
            <w:pPr>
              <w:jc w:val="center"/>
              <w:rPr>
                <w:rFonts w:ascii="Times New Roman" w:hAnsi="Times New Roman" w:cs="Times New Roman"/>
              </w:rPr>
            </w:pPr>
            <w:r w:rsidRPr="00D55993">
              <w:rPr>
                <w:rFonts w:ascii="Times New Roman" w:hAnsi="Times New Roman" w:cs="Times New Roman"/>
              </w:rPr>
              <w:t xml:space="preserve">Ulcers in the Intensive Care Unit. </w:t>
            </w:r>
          </w:p>
          <w:p w14:paraId="5610E8F9" w14:textId="77777777" w:rsidR="00B917B5" w:rsidRDefault="00B917B5" w:rsidP="00D55993">
            <w:pPr>
              <w:jc w:val="center"/>
              <w:rPr>
                <w:rFonts w:ascii="Times New Roman" w:hAnsi="Times New Roman" w:cs="Times New Roman"/>
              </w:rPr>
            </w:pPr>
          </w:p>
          <w:p w14:paraId="5B370263" w14:textId="7288FBEA" w:rsidR="00145E5F" w:rsidRPr="002D0A8A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Published in 2016</w:t>
            </w:r>
            <w:r w:rsidRPr="00D5599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60" w:type="dxa"/>
          </w:tcPr>
          <w:p w14:paraId="3E99AD96" w14:textId="5C7C97C8" w:rsidR="00B917B5" w:rsidRDefault="00B917B5" w:rsidP="00B917B5">
            <w:pPr>
              <w:jc w:val="center"/>
              <w:rPr>
                <w:rFonts w:ascii="Times New Roman" w:hAnsi="Times New Roman" w:cs="Times New Roman"/>
              </w:rPr>
            </w:pPr>
            <w:r w:rsidRPr="00B917B5">
              <w:rPr>
                <w:rFonts w:ascii="Times New Roman" w:hAnsi="Times New Roman" w:cs="Times New Roman"/>
              </w:rPr>
              <w:t xml:space="preserve">A 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 w:rsidRPr="00B917B5">
              <w:rPr>
                <w:rFonts w:ascii="Times New Roman" w:hAnsi="Times New Roman" w:cs="Times New Roman"/>
              </w:rPr>
              <w:t>andomised</w:t>
            </w:r>
            <w:proofErr w:type="spellEnd"/>
            <w:r w:rsidRPr="00B917B5">
              <w:rPr>
                <w:rFonts w:ascii="Times New Roman" w:hAnsi="Times New Roman" w:cs="Times New Roman"/>
              </w:rPr>
              <w:t xml:space="preserve"> controlled trial of the effectiveness of soft silicone multi-layered foam dressings in the prevention of sacral and heel pressure ulcers in trauma and critically ill patients: the border trial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8636CF3" w14:textId="7645E6C7" w:rsidR="00145E5F" w:rsidRPr="002D0A8A" w:rsidRDefault="00B917B5" w:rsidP="00B91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Published in 2015</w:t>
            </w:r>
          </w:p>
        </w:tc>
        <w:tc>
          <w:tcPr>
            <w:tcW w:w="1818" w:type="dxa"/>
          </w:tcPr>
          <w:p w14:paraId="6D8995A6" w14:textId="6BADC977" w:rsidR="007E4C68" w:rsidRDefault="00EC20BF" w:rsidP="007E4C68">
            <w:pPr>
              <w:jc w:val="center"/>
              <w:rPr>
                <w:rFonts w:ascii="Times New Roman" w:hAnsi="Times New Roman" w:cs="Times New Roman"/>
              </w:rPr>
            </w:pPr>
            <w:r w:rsidRPr="00EC20BF">
              <w:rPr>
                <w:rFonts w:ascii="Times New Roman" w:hAnsi="Times New Roman" w:cs="Times New Roman"/>
              </w:rPr>
              <w:t>A cluster-controlled clinical trial of two prophylactic silicone sacral dressings to prevent sacral pressure injuries in critically ill patients</w:t>
            </w:r>
            <w:proofErr w:type="gramStart"/>
            <w:r w:rsidRPr="00EC20BF">
              <w:rPr>
                <w:rFonts w:ascii="Times New Roman" w:hAnsi="Times New Roman" w:cs="Times New Roman"/>
              </w:rPr>
              <w:t>.</w:t>
            </w:r>
            <w:r w:rsidR="00550B51">
              <w:rPr>
                <w:rFonts w:ascii="Times New Roman" w:hAnsi="Times New Roman" w:cs="Times New Roman"/>
              </w:rPr>
              <w:t>.</w:t>
            </w:r>
            <w:proofErr w:type="gramEnd"/>
            <w:r w:rsidR="00550B51">
              <w:rPr>
                <w:rFonts w:ascii="Times New Roman" w:hAnsi="Times New Roman" w:cs="Times New Roman"/>
              </w:rPr>
              <w:t xml:space="preserve"> </w:t>
            </w:r>
          </w:p>
          <w:p w14:paraId="5AFF6FEE" w14:textId="77777777" w:rsidR="00550B51" w:rsidRDefault="00550B51" w:rsidP="007E4C68">
            <w:pPr>
              <w:jc w:val="center"/>
              <w:rPr>
                <w:rFonts w:ascii="Times New Roman" w:hAnsi="Times New Roman" w:cs="Times New Roman"/>
              </w:rPr>
            </w:pPr>
          </w:p>
          <w:p w14:paraId="49579013" w14:textId="26334521" w:rsidR="00145E5F" w:rsidRPr="002D0A8A" w:rsidRDefault="00EC20BF" w:rsidP="007E4C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Published in 2019</w:t>
            </w:r>
            <w:r w:rsidR="007E4C68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145E5F" w:rsidRPr="002D0A8A" w14:paraId="200D6FCF" w14:textId="77777777" w:rsidTr="00B917B5">
        <w:trPr>
          <w:trHeight w:val="5930"/>
        </w:trPr>
        <w:tc>
          <w:tcPr>
            <w:tcW w:w="1676" w:type="dxa"/>
          </w:tcPr>
          <w:p w14:paraId="6032E760" w14:textId="1475F07B" w:rsidR="00145E5F" w:rsidRDefault="00145E5F" w:rsidP="006B27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Research Q</w:t>
            </w:r>
            <w:r w:rsidRPr="00724127">
              <w:rPr>
                <w:rFonts w:ascii="Times New Roman" w:hAnsi="Times New Roman" w:cs="Times New Roman"/>
                <w:b/>
              </w:rPr>
              <w:t>uestions</w:t>
            </w:r>
            <w:r>
              <w:rPr>
                <w:rFonts w:ascii="Times New Roman" w:hAnsi="Times New Roman" w:cs="Times New Roman"/>
                <w:b/>
              </w:rPr>
              <w:t xml:space="preserve"> (Qualitative)/H</w:t>
            </w:r>
            <w:r w:rsidRPr="00724127">
              <w:rPr>
                <w:rFonts w:ascii="Times New Roman" w:hAnsi="Times New Roman" w:cs="Times New Roman"/>
                <w:b/>
              </w:rPr>
              <w:t>ypothesis (Quantitative)</w:t>
            </w:r>
            <w:r>
              <w:rPr>
                <w:rFonts w:ascii="Times New Roman" w:hAnsi="Times New Roman" w:cs="Times New Roman"/>
                <w:b/>
              </w:rPr>
              <w:t>, and Purposes/Aim of Study</w:t>
            </w:r>
          </w:p>
          <w:p w14:paraId="1BE32AD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2" w:type="dxa"/>
          </w:tcPr>
          <w:p w14:paraId="668873E0" w14:textId="77777777" w:rsidR="00C54271" w:rsidRDefault="00C54271" w:rsidP="00C542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Hypothesis:</w:t>
            </w:r>
          </w:p>
          <w:p w14:paraId="53D8A965" w14:textId="11917E78" w:rsidR="00C54271" w:rsidRDefault="00C54271" w:rsidP="00C107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C54271">
              <w:rPr>
                <w:rFonts w:ascii="Times New Roman" w:hAnsi="Times New Roman" w:cs="Times New Roman"/>
              </w:rPr>
              <w:t>he use o</w:t>
            </w:r>
            <w:r w:rsidR="00C1078B">
              <w:rPr>
                <w:rFonts w:ascii="Times New Roman" w:hAnsi="Times New Roman" w:cs="Times New Roman"/>
              </w:rPr>
              <w:t xml:space="preserve">f the pressure ulcer bundle can </w:t>
            </w:r>
            <w:r w:rsidRPr="00C54271">
              <w:rPr>
                <w:rFonts w:ascii="Times New Roman" w:hAnsi="Times New Roman" w:cs="Times New Roman"/>
              </w:rPr>
              <w:t>reduce pressure ulcers in hospitals by 50%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2656A406" w14:textId="77777777" w:rsidR="00C54271" w:rsidRDefault="00C54271" w:rsidP="00C54271">
            <w:pPr>
              <w:jc w:val="center"/>
              <w:rPr>
                <w:rFonts w:ascii="Times New Roman" w:hAnsi="Times New Roman" w:cs="Times New Roman"/>
              </w:rPr>
            </w:pPr>
          </w:p>
          <w:p w14:paraId="526FDBD3" w14:textId="3283DBA0" w:rsidR="00C54271" w:rsidRPr="00C54271" w:rsidRDefault="00C54271" w:rsidP="00C54271">
            <w:pPr>
              <w:jc w:val="center"/>
              <w:rPr>
                <w:rFonts w:ascii="Times New Roman" w:hAnsi="Times New Roman" w:cs="Times New Roman"/>
              </w:rPr>
            </w:pPr>
            <w:r w:rsidRPr="00C54271">
              <w:rPr>
                <w:rFonts w:ascii="Times New Roman" w:hAnsi="Times New Roman" w:cs="Times New Roman"/>
              </w:rPr>
              <w:t>The aim was to</w:t>
            </w:r>
          </w:p>
          <w:p w14:paraId="2851114F" w14:textId="77777777" w:rsidR="00C54271" w:rsidRPr="00C54271" w:rsidRDefault="00C54271" w:rsidP="00C54271">
            <w:pPr>
              <w:jc w:val="center"/>
              <w:rPr>
                <w:rFonts w:ascii="Times New Roman" w:hAnsi="Times New Roman" w:cs="Times New Roman"/>
              </w:rPr>
            </w:pPr>
            <w:r w:rsidRPr="00C54271">
              <w:rPr>
                <w:rFonts w:ascii="Times New Roman" w:hAnsi="Times New Roman" w:cs="Times New Roman"/>
              </w:rPr>
              <w:t>reduce pressure ulcers by 50% at the hospital and have</w:t>
            </w:r>
          </w:p>
          <w:p w14:paraId="4911CD81" w14:textId="078D53E8" w:rsidR="00C54271" w:rsidRPr="00C54271" w:rsidRDefault="00C54271" w:rsidP="00C54271">
            <w:pPr>
              <w:jc w:val="center"/>
              <w:rPr>
                <w:rFonts w:ascii="Times New Roman" w:hAnsi="Times New Roman" w:cs="Times New Roman"/>
              </w:rPr>
            </w:pPr>
            <w:r w:rsidRPr="00C54271">
              <w:rPr>
                <w:rFonts w:ascii="Times New Roman" w:hAnsi="Times New Roman" w:cs="Times New Roman"/>
              </w:rPr>
              <w:t xml:space="preserve">no pressure ulcers at category 3 </w:t>
            </w:r>
          </w:p>
          <w:p w14:paraId="74F023B8" w14:textId="4B05A47B" w:rsidR="00145E5F" w:rsidRPr="002D0A8A" w:rsidRDefault="00C54271" w:rsidP="00C5427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54271">
              <w:rPr>
                <w:rFonts w:ascii="Times New Roman" w:hAnsi="Times New Roman" w:cs="Times New Roman"/>
              </w:rPr>
              <w:t>or</w:t>
            </w:r>
            <w:proofErr w:type="gramEnd"/>
            <w:r w:rsidRPr="00C54271">
              <w:rPr>
                <w:rFonts w:ascii="Times New Roman" w:hAnsi="Times New Roman" w:cs="Times New Roman"/>
              </w:rPr>
              <w:t xml:space="preserve"> higher.</w:t>
            </w:r>
          </w:p>
        </w:tc>
        <w:tc>
          <w:tcPr>
            <w:tcW w:w="1710" w:type="dxa"/>
          </w:tcPr>
          <w:p w14:paraId="64C44102" w14:textId="1903F247" w:rsidR="00D55993" w:rsidRPr="00D55993" w:rsidRDefault="00B917B5" w:rsidP="00D55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D55993" w:rsidRPr="00D55993">
              <w:rPr>
                <w:rFonts w:ascii="Times New Roman" w:hAnsi="Times New Roman" w:cs="Times New Roman"/>
              </w:rPr>
              <w:t>ompare the difference in incidence rates</w:t>
            </w:r>
          </w:p>
          <w:p w14:paraId="57FECE47" w14:textId="77777777" w:rsidR="00D55993" w:rsidRP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 w:rsidRPr="00D55993">
              <w:rPr>
                <w:rFonts w:ascii="Times New Roman" w:hAnsi="Times New Roman" w:cs="Times New Roman"/>
              </w:rPr>
              <w:t>of hospital-acquired pressure ulcers (HAPUs) in critically</w:t>
            </w:r>
          </w:p>
          <w:p w14:paraId="653C70DA" w14:textId="77777777" w:rsidR="00D55993" w:rsidRP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 w:rsidRPr="00D55993">
              <w:rPr>
                <w:rFonts w:ascii="Times New Roman" w:hAnsi="Times New Roman" w:cs="Times New Roman"/>
              </w:rPr>
              <w:t>ill patients between those treated with usual preventive</w:t>
            </w:r>
          </w:p>
          <w:p w14:paraId="5AC24D16" w14:textId="77777777" w:rsidR="00D55993" w:rsidRP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 w:rsidRPr="00D55993">
              <w:rPr>
                <w:rFonts w:ascii="Times New Roman" w:hAnsi="Times New Roman" w:cs="Times New Roman"/>
              </w:rPr>
              <w:t>care and a 5-layered soft silicone foam dressing versus</w:t>
            </w:r>
          </w:p>
          <w:p w14:paraId="3B9735F7" w14:textId="6B14226D" w:rsidR="00145E5F" w:rsidRPr="002D0A8A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55993">
              <w:rPr>
                <w:rFonts w:ascii="Times New Roman" w:hAnsi="Times New Roman" w:cs="Times New Roman"/>
              </w:rPr>
              <w:t>a</w:t>
            </w:r>
            <w:proofErr w:type="gramEnd"/>
            <w:r w:rsidRPr="00D55993">
              <w:rPr>
                <w:rFonts w:ascii="Times New Roman" w:hAnsi="Times New Roman" w:cs="Times New Roman"/>
              </w:rPr>
              <w:t xml:space="preserve"> control group receiving usual care.</w:t>
            </w:r>
          </w:p>
        </w:tc>
        <w:tc>
          <w:tcPr>
            <w:tcW w:w="2160" w:type="dxa"/>
          </w:tcPr>
          <w:p w14:paraId="70BA2308" w14:textId="3A6F5218" w:rsidR="00B917B5" w:rsidRPr="00B917B5" w:rsidRDefault="00B917B5" w:rsidP="00B917B5">
            <w:pPr>
              <w:jc w:val="center"/>
              <w:rPr>
                <w:rFonts w:ascii="Times New Roman" w:hAnsi="Times New Roman" w:cs="Times New Roman"/>
              </w:rPr>
            </w:pPr>
            <w:r w:rsidRPr="00B917B5">
              <w:rPr>
                <w:rFonts w:ascii="Times New Roman" w:hAnsi="Times New Roman" w:cs="Times New Roman"/>
              </w:rPr>
              <w:t>Hypothesis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2FDEEB3C" w14:textId="77777777" w:rsidR="00B917B5" w:rsidRPr="00B917B5" w:rsidRDefault="00B917B5" w:rsidP="00B917B5">
            <w:pPr>
              <w:jc w:val="center"/>
              <w:rPr>
                <w:rFonts w:ascii="Times New Roman" w:hAnsi="Times New Roman" w:cs="Times New Roman"/>
              </w:rPr>
            </w:pPr>
            <w:r w:rsidRPr="00B917B5">
              <w:rPr>
                <w:rFonts w:ascii="Times New Roman" w:hAnsi="Times New Roman" w:cs="Times New Roman"/>
              </w:rPr>
              <w:t>Patients treated with multi-layered soft silicone foam dressings</w:t>
            </w:r>
          </w:p>
          <w:p w14:paraId="15F323E8" w14:textId="77777777" w:rsidR="00B917B5" w:rsidRPr="00B917B5" w:rsidRDefault="00B917B5" w:rsidP="00B917B5">
            <w:pPr>
              <w:jc w:val="center"/>
              <w:rPr>
                <w:rFonts w:ascii="Times New Roman" w:hAnsi="Times New Roman" w:cs="Times New Roman"/>
              </w:rPr>
            </w:pPr>
            <w:r w:rsidRPr="00B917B5">
              <w:rPr>
                <w:rFonts w:ascii="Times New Roman" w:hAnsi="Times New Roman" w:cs="Times New Roman"/>
              </w:rPr>
              <w:t>will have a lower incidence rate of hospital acquired sacral</w:t>
            </w:r>
          </w:p>
          <w:p w14:paraId="2BB53D38" w14:textId="77777777" w:rsidR="00B917B5" w:rsidRPr="00B917B5" w:rsidRDefault="00B917B5" w:rsidP="00B917B5">
            <w:pPr>
              <w:jc w:val="center"/>
              <w:rPr>
                <w:rFonts w:ascii="Times New Roman" w:hAnsi="Times New Roman" w:cs="Times New Roman"/>
              </w:rPr>
            </w:pPr>
            <w:r w:rsidRPr="00B917B5">
              <w:rPr>
                <w:rFonts w:ascii="Times New Roman" w:hAnsi="Times New Roman" w:cs="Times New Roman"/>
              </w:rPr>
              <w:t>and heel pressure ulcer development than patients receiving</w:t>
            </w:r>
          </w:p>
          <w:p w14:paraId="5BAD2C86" w14:textId="77777777" w:rsidR="00145E5F" w:rsidRDefault="00B917B5" w:rsidP="00B917B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917B5">
              <w:rPr>
                <w:rFonts w:ascii="Times New Roman" w:hAnsi="Times New Roman" w:cs="Times New Roman"/>
              </w:rPr>
              <w:t>standard</w:t>
            </w:r>
            <w:proofErr w:type="gramEnd"/>
            <w:r w:rsidRPr="00B917B5">
              <w:rPr>
                <w:rFonts w:ascii="Times New Roman" w:hAnsi="Times New Roman" w:cs="Times New Roman"/>
              </w:rPr>
              <w:t xml:space="preserve"> care.</w:t>
            </w:r>
          </w:p>
          <w:p w14:paraId="2620D33D" w14:textId="59C12E73" w:rsidR="00B917B5" w:rsidRPr="00B917B5" w:rsidRDefault="00B917B5" w:rsidP="00B91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Aim of the study is </w:t>
            </w:r>
          </w:p>
          <w:p w14:paraId="54549D35" w14:textId="571DCF32" w:rsidR="00B917B5" w:rsidRPr="00B917B5" w:rsidRDefault="00B917B5" w:rsidP="00B91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B917B5">
              <w:rPr>
                <w:rFonts w:ascii="Times New Roman" w:hAnsi="Times New Roman" w:cs="Times New Roman"/>
              </w:rPr>
              <w:t>o determine the effectiveness of multi-layered soft silicone</w:t>
            </w:r>
          </w:p>
          <w:p w14:paraId="4D1FD01F" w14:textId="77777777" w:rsidR="00B917B5" w:rsidRPr="00B917B5" w:rsidRDefault="00B917B5" w:rsidP="00B917B5">
            <w:pPr>
              <w:jc w:val="center"/>
              <w:rPr>
                <w:rFonts w:ascii="Times New Roman" w:hAnsi="Times New Roman" w:cs="Times New Roman"/>
              </w:rPr>
            </w:pPr>
            <w:r w:rsidRPr="00B917B5">
              <w:rPr>
                <w:rFonts w:ascii="Times New Roman" w:hAnsi="Times New Roman" w:cs="Times New Roman"/>
              </w:rPr>
              <w:t>foam dressings in preventing sacral and heel pressure ulcer</w:t>
            </w:r>
          </w:p>
          <w:p w14:paraId="5880153E" w14:textId="77777777" w:rsidR="00B917B5" w:rsidRPr="00B917B5" w:rsidRDefault="00B917B5" w:rsidP="00B917B5">
            <w:pPr>
              <w:jc w:val="center"/>
              <w:rPr>
                <w:rFonts w:ascii="Times New Roman" w:hAnsi="Times New Roman" w:cs="Times New Roman"/>
              </w:rPr>
            </w:pPr>
            <w:r w:rsidRPr="00B917B5">
              <w:rPr>
                <w:rFonts w:ascii="Times New Roman" w:hAnsi="Times New Roman" w:cs="Times New Roman"/>
              </w:rPr>
              <w:t>development in trauma/critically ill ICU patients by applying</w:t>
            </w:r>
          </w:p>
          <w:p w14:paraId="32FE22C4" w14:textId="44BBDF83" w:rsidR="00B917B5" w:rsidRPr="002D0A8A" w:rsidRDefault="00B917B5" w:rsidP="00B917B5">
            <w:pPr>
              <w:jc w:val="center"/>
              <w:rPr>
                <w:rFonts w:ascii="Times New Roman" w:hAnsi="Times New Roman" w:cs="Times New Roman"/>
              </w:rPr>
            </w:pPr>
            <w:r w:rsidRPr="00B917B5">
              <w:rPr>
                <w:rFonts w:ascii="Times New Roman" w:hAnsi="Times New Roman" w:cs="Times New Roman"/>
              </w:rPr>
              <w:t>the dressings on admission to the ED.</w:t>
            </w:r>
          </w:p>
        </w:tc>
        <w:tc>
          <w:tcPr>
            <w:tcW w:w="1818" w:type="dxa"/>
          </w:tcPr>
          <w:p w14:paraId="245FB2A8" w14:textId="10AA4A23" w:rsidR="00550B51" w:rsidRDefault="00EC20BF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Null </w:t>
            </w:r>
            <w:r w:rsidR="00550B51">
              <w:rPr>
                <w:rFonts w:ascii="Times New Roman" w:hAnsi="Times New Roman" w:cs="Times New Roman"/>
              </w:rPr>
              <w:t xml:space="preserve">Hypothesis: </w:t>
            </w:r>
          </w:p>
          <w:p w14:paraId="053D0390" w14:textId="67C8A70A" w:rsidR="00EC20BF" w:rsidRPr="00EC20BF" w:rsidRDefault="00EC20BF" w:rsidP="00EC2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EC20BF">
              <w:rPr>
                <w:rFonts w:ascii="Times New Roman" w:hAnsi="Times New Roman" w:cs="Times New Roman"/>
              </w:rPr>
              <w:t>here was no difference in PI onset with</w:t>
            </w:r>
          </w:p>
          <w:p w14:paraId="1909B489" w14:textId="10BE5A85" w:rsidR="00550B51" w:rsidRDefault="00EC20BF" w:rsidP="00EC20BF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C20BF">
              <w:rPr>
                <w:rFonts w:ascii="Times New Roman" w:hAnsi="Times New Roman" w:cs="Times New Roman"/>
              </w:rPr>
              <w:t>the</w:t>
            </w:r>
            <w:proofErr w:type="gramEnd"/>
            <w:r w:rsidRPr="00EC20BF">
              <w:rPr>
                <w:rFonts w:ascii="Times New Roman" w:hAnsi="Times New Roman" w:cs="Times New Roman"/>
              </w:rPr>
              <w:t xml:space="preserve"> use of either prophylactic dressing.</w:t>
            </w:r>
          </w:p>
          <w:p w14:paraId="71A3646C" w14:textId="77777777" w:rsidR="00EC20BF" w:rsidRDefault="00EC20BF" w:rsidP="00EC20BF">
            <w:pPr>
              <w:jc w:val="center"/>
              <w:rPr>
                <w:rFonts w:ascii="Times New Roman" w:hAnsi="Times New Roman" w:cs="Times New Roman"/>
              </w:rPr>
            </w:pPr>
          </w:p>
          <w:p w14:paraId="378D7A47" w14:textId="23FAE87C" w:rsidR="00550B51" w:rsidRDefault="00550B51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Purpose/Aim: </w:t>
            </w:r>
          </w:p>
          <w:p w14:paraId="5D269142" w14:textId="6681BB81" w:rsidR="00EC20BF" w:rsidRPr="00EC20BF" w:rsidRDefault="00EC20BF" w:rsidP="00EC20BF">
            <w:pPr>
              <w:jc w:val="center"/>
              <w:rPr>
                <w:rFonts w:ascii="Times New Roman" w:hAnsi="Times New Roman" w:cs="Times New Roman"/>
              </w:rPr>
            </w:pPr>
            <w:r w:rsidRPr="00EC20BF"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>o</w:t>
            </w:r>
          </w:p>
          <w:p w14:paraId="2B9F6F76" w14:textId="6FEAE127" w:rsidR="00EC20BF" w:rsidRPr="00EC20BF" w:rsidRDefault="00EC20BF" w:rsidP="00EC20BF">
            <w:pPr>
              <w:jc w:val="center"/>
              <w:rPr>
                <w:rFonts w:ascii="Times New Roman" w:hAnsi="Times New Roman" w:cs="Times New Roman"/>
              </w:rPr>
            </w:pPr>
            <w:r w:rsidRPr="00EC20BF">
              <w:rPr>
                <w:rFonts w:ascii="Times New Roman" w:hAnsi="Times New Roman" w:cs="Times New Roman"/>
              </w:rPr>
              <w:t xml:space="preserve"> explore whether there was a difference</w:t>
            </w:r>
          </w:p>
          <w:p w14:paraId="1E83DD95" w14:textId="77777777" w:rsidR="00EC20BF" w:rsidRPr="00EC20BF" w:rsidRDefault="00EC20BF" w:rsidP="00EC20BF">
            <w:pPr>
              <w:jc w:val="center"/>
              <w:rPr>
                <w:rFonts w:ascii="Times New Roman" w:hAnsi="Times New Roman" w:cs="Times New Roman"/>
              </w:rPr>
            </w:pPr>
            <w:r w:rsidRPr="00EC20BF">
              <w:rPr>
                <w:rFonts w:ascii="Times New Roman" w:hAnsi="Times New Roman" w:cs="Times New Roman"/>
              </w:rPr>
              <w:t>in sacral PI prevention between two prophylactic silicone</w:t>
            </w:r>
          </w:p>
          <w:p w14:paraId="43D85D31" w14:textId="2B571D2E" w:rsidR="00EC20BF" w:rsidRPr="00EC20BF" w:rsidRDefault="00EC20BF" w:rsidP="00EC20BF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C20BF">
              <w:rPr>
                <w:rFonts w:ascii="Times New Roman" w:hAnsi="Times New Roman" w:cs="Times New Roman"/>
              </w:rPr>
              <w:t>dressings</w:t>
            </w:r>
            <w:proofErr w:type="gramEnd"/>
            <w:r w:rsidRPr="00EC20BF">
              <w:rPr>
                <w:rFonts w:ascii="Times New Roman" w:hAnsi="Times New Roman" w:cs="Times New Roman"/>
              </w:rPr>
              <w:t xml:space="preserve"> used in the Au</w:t>
            </w:r>
            <w:r>
              <w:rPr>
                <w:rFonts w:ascii="Times New Roman" w:hAnsi="Times New Roman" w:cs="Times New Roman"/>
              </w:rPr>
              <w:t xml:space="preserve">stralian ICU. </w:t>
            </w:r>
          </w:p>
          <w:p w14:paraId="5A889178" w14:textId="7F81A30A" w:rsidR="00550B51" w:rsidRPr="002D0A8A" w:rsidRDefault="00550B51" w:rsidP="00EC20B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168CBE39" w14:textId="77777777" w:rsidTr="00D55993">
        <w:trPr>
          <w:trHeight w:val="537"/>
        </w:trPr>
        <w:tc>
          <w:tcPr>
            <w:tcW w:w="1676" w:type="dxa"/>
          </w:tcPr>
          <w:p w14:paraId="3E871E8F" w14:textId="4998BB7A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Design (Type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f Quantitative,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>f Qualitative)</w:t>
            </w:r>
          </w:p>
          <w:p w14:paraId="60AC1CE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2" w:type="dxa"/>
          </w:tcPr>
          <w:p w14:paraId="45DEAD27" w14:textId="08478B84" w:rsidR="00145E5F" w:rsidRPr="002D0A8A" w:rsidRDefault="00C54271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Quantitative study</w:t>
            </w:r>
          </w:p>
        </w:tc>
        <w:tc>
          <w:tcPr>
            <w:tcW w:w="1710" w:type="dxa"/>
          </w:tcPr>
          <w:p w14:paraId="7D71F1A7" w14:textId="14D8A9AA" w:rsidR="00D55993" w:rsidRP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Quantitative  /R</w:t>
            </w:r>
            <w:r w:rsidRPr="00D55993">
              <w:rPr>
                <w:rFonts w:ascii="Times New Roman" w:hAnsi="Times New Roman" w:cs="Times New Roman"/>
              </w:rPr>
              <w:t>andomized controlled trial</w:t>
            </w:r>
          </w:p>
          <w:p w14:paraId="0AA59114" w14:textId="6BBBBF8B" w:rsidR="00145E5F" w:rsidRPr="002D0A8A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 w:rsidRPr="00D5599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60" w:type="dxa"/>
          </w:tcPr>
          <w:p w14:paraId="0CBB72ED" w14:textId="458ABDC7" w:rsidR="00145E5F" w:rsidRPr="002D0A8A" w:rsidRDefault="00B917B5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Quantitative/ </w:t>
            </w:r>
            <w:r w:rsidRPr="00B917B5">
              <w:rPr>
                <w:rFonts w:ascii="Times New Roman" w:hAnsi="Times New Roman" w:cs="Times New Roman"/>
              </w:rPr>
              <w:t>Randomized controlled trial</w:t>
            </w:r>
          </w:p>
        </w:tc>
        <w:tc>
          <w:tcPr>
            <w:tcW w:w="1818" w:type="dxa"/>
          </w:tcPr>
          <w:p w14:paraId="0E34AC97" w14:textId="27F41402" w:rsidR="00145E5F" w:rsidRPr="002D0A8A" w:rsidRDefault="00550B51" w:rsidP="00AD0125">
            <w:pPr>
              <w:jc w:val="center"/>
              <w:rPr>
                <w:rFonts w:ascii="Times New Roman" w:hAnsi="Times New Roman" w:cs="Times New Roman"/>
              </w:rPr>
            </w:pPr>
            <w:r w:rsidRPr="00550B51">
              <w:rPr>
                <w:rFonts w:ascii="Times New Roman" w:hAnsi="Times New Roman" w:cs="Times New Roman"/>
              </w:rPr>
              <w:t>Quantitative study</w:t>
            </w:r>
          </w:p>
        </w:tc>
      </w:tr>
      <w:tr w:rsidR="00145E5F" w:rsidRPr="002D0A8A" w14:paraId="32FD0C67" w14:textId="77777777" w:rsidTr="00D55993">
        <w:trPr>
          <w:trHeight w:val="537"/>
        </w:trPr>
        <w:tc>
          <w:tcPr>
            <w:tcW w:w="1676" w:type="dxa"/>
          </w:tcPr>
          <w:p w14:paraId="306A4947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Setting/Sample</w:t>
            </w:r>
          </w:p>
          <w:p w14:paraId="788A07F3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2" w:type="dxa"/>
          </w:tcPr>
          <w:p w14:paraId="77311B3D" w14:textId="32EA7759" w:rsidR="00783C7D" w:rsidRPr="00783C7D" w:rsidRDefault="00783C7D" w:rsidP="00783C7D">
            <w:pPr>
              <w:jc w:val="center"/>
              <w:rPr>
                <w:rFonts w:ascii="Times New Roman" w:hAnsi="Times New Roman" w:cs="Times New Roman"/>
              </w:rPr>
            </w:pPr>
            <w:r w:rsidRPr="00783C7D">
              <w:rPr>
                <w:rFonts w:ascii="Times New Roman" w:hAnsi="Times New Roman" w:cs="Times New Roman"/>
              </w:rPr>
              <w:t xml:space="preserve"> Odense University Hospital in</w:t>
            </w:r>
          </w:p>
          <w:p w14:paraId="67F16D58" w14:textId="77777777" w:rsidR="00145E5F" w:rsidRDefault="00783C7D" w:rsidP="00783C7D">
            <w:pPr>
              <w:jc w:val="center"/>
              <w:rPr>
                <w:rFonts w:ascii="Times New Roman" w:hAnsi="Times New Roman" w:cs="Times New Roman"/>
              </w:rPr>
            </w:pPr>
            <w:r w:rsidRPr="00783C7D">
              <w:rPr>
                <w:rFonts w:ascii="Times New Roman" w:hAnsi="Times New Roman" w:cs="Times New Roman"/>
              </w:rPr>
              <w:t>Denmark</w:t>
            </w:r>
          </w:p>
          <w:p w14:paraId="5502F982" w14:textId="7B65B688" w:rsidR="00783C7D" w:rsidRPr="00783C7D" w:rsidRDefault="00783C7D" w:rsidP="00783C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All patients </w:t>
            </w:r>
            <w:r w:rsidRPr="00783C7D">
              <w:rPr>
                <w:rFonts w:ascii="Times New Roman" w:hAnsi="Times New Roman" w:cs="Times New Roman"/>
              </w:rPr>
              <w:t>of more than 15 years of age in all hospital</w:t>
            </w:r>
          </w:p>
          <w:p w14:paraId="625FE957" w14:textId="6E2ACF75" w:rsidR="00783C7D" w:rsidRPr="002D0A8A" w:rsidRDefault="00783C7D" w:rsidP="00783C7D">
            <w:pPr>
              <w:jc w:val="center"/>
              <w:rPr>
                <w:rFonts w:ascii="Times New Roman" w:hAnsi="Times New Roman" w:cs="Times New Roman"/>
              </w:rPr>
            </w:pPr>
            <w:r w:rsidRPr="00783C7D">
              <w:rPr>
                <w:rFonts w:ascii="Times New Roman" w:hAnsi="Times New Roman" w:cs="Times New Roman"/>
              </w:rPr>
              <w:t>departments, including intensive care units</w:t>
            </w:r>
          </w:p>
        </w:tc>
        <w:tc>
          <w:tcPr>
            <w:tcW w:w="1710" w:type="dxa"/>
          </w:tcPr>
          <w:p w14:paraId="0918B351" w14:textId="1B03BFF7" w:rsidR="00145E5F" w:rsidRDefault="00D55993" w:rsidP="00D559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ICUs </w:t>
            </w:r>
            <w:r w:rsidRPr="00D55993">
              <w:rPr>
                <w:rFonts w:ascii="Times New Roman" w:hAnsi="Times New Roman" w:cs="Times New Roman"/>
              </w:rPr>
              <w:t>at a 569-bed, level II trauma</w:t>
            </w:r>
            <w:r>
              <w:t xml:space="preserve"> </w:t>
            </w:r>
            <w:r w:rsidRPr="00D55993">
              <w:rPr>
                <w:rFonts w:ascii="Times New Roman" w:hAnsi="Times New Roman" w:cs="Times New Roman"/>
              </w:rPr>
              <w:t>Magnet hospital</w:t>
            </w:r>
          </w:p>
          <w:p w14:paraId="658CB99F" w14:textId="77777777" w:rsid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</w:p>
          <w:p w14:paraId="23CED8B9" w14:textId="77777777" w:rsidR="00D55993" w:rsidRP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 w:rsidRPr="00D55993">
              <w:rPr>
                <w:rFonts w:ascii="Times New Roman" w:hAnsi="Times New Roman" w:cs="Times New Roman"/>
              </w:rPr>
              <w:t>370</w:t>
            </w:r>
          </w:p>
          <w:p w14:paraId="568E172F" w14:textId="77777777" w:rsid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 w:rsidRPr="00D55993">
              <w:rPr>
                <w:rFonts w:ascii="Times New Roman" w:hAnsi="Times New Roman" w:cs="Times New Roman"/>
              </w:rPr>
              <w:t>patients (185 patients per group)</w:t>
            </w:r>
          </w:p>
          <w:p w14:paraId="0B0E1378" w14:textId="5AB4450E" w:rsidR="00D55993" w:rsidRP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 years old and above,  Braden score </w:t>
            </w:r>
            <w:r w:rsidRPr="00D55993">
              <w:rPr>
                <w:rFonts w:ascii="Times New Roman" w:hAnsi="Times New Roman" w:cs="Times New Roman"/>
              </w:rPr>
              <w:t>of ≤13 and</w:t>
            </w:r>
          </w:p>
          <w:p w14:paraId="14002B60" w14:textId="360DA249" w:rsid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 w:rsidRPr="00D55993">
              <w:rPr>
                <w:rFonts w:ascii="Times New Roman" w:hAnsi="Times New Roman" w:cs="Times New Roman"/>
              </w:rPr>
              <w:t>intact sacral skin</w:t>
            </w:r>
          </w:p>
          <w:p w14:paraId="14879662" w14:textId="2C6A67B1" w:rsidR="00D55993" w:rsidRPr="002D0A8A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51366A95" w14:textId="44F455BA" w:rsidR="00B917B5" w:rsidRPr="00B917B5" w:rsidRDefault="00B917B5" w:rsidP="00B917B5">
            <w:pPr>
              <w:jc w:val="center"/>
              <w:rPr>
                <w:rFonts w:ascii="Times New Roman" w:hAnsi="Times New Roman" w:cs="Times New Roman"/>
              </w:rPr>
            </w:pPr>
            <w:r w:rsidRPr="00B917B5">
              <w:rPr>
                <w:rFonts w:ascii="Times New Roman" w:hAnsi="Times New Roman" w:cs="Times New Roman"/>
              </w:rPr>
              <w:t>Royal Melbourne Hospital</w:t>
            </w:r>
            <w:r>
              <w:rPr>
                <w:rFonts w:ascii="Times New Roman" w:hAnsi="Times New Roman" w:cs="Times New Roman"/>
              </w:rPr>
              <w:t xml:space="preserve"> in </w:t>
            </w:r>
          </w:p>
          <w:p w14:paraId="261416AB" w14:textId="77777777" w:rsidR="00145E5F" w:rsidRDefault="00B917B5" w:rsidP="00B91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Australia. </w:t>
            </w:r>
          </w:p>
          <w:p w14:paraId="34B1A996" w14:textId="71B90635" w:rsidR="00B917B5" w:rsidRPr="00B917B5" w:rsidRDefault="00B917B5" w:rsidP="00B91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Sample- </w:t>
            </w:r>
            <w:r w:rsidRPr="00B917B5">
              <w:rPr>
                <w:rFonts w:ascii="Times New Roman" w:hAnsi="Times New Roman" w:cs="Times New Roman"/>
              </w:rPr>
              <w:t>all major trauma and</w:t>
            </w:r>
          </w:p>
          <w:p w14:paraId="1EC3AF71" w14:textId="193714E2" w:rsidR="00B917B5" w:rsidRPr="00B917B5" w:rsidRDefault="00B917B5" w:rsidP="00B917B5">
            <w:pPr>
              <w:jc w:val="center"/>
              <w:rPr>
                <w:rFonts w:ascii="Times New Roman" w:hAnsi="Times New Roman" w:cs="Times New Roman"/>
              </w:rPr>
            </w:pPr>
            <w:r w:rsidRPr="00B917B5">
              <w:rPr>
                <w:rFonts w:ascii="Times New Roman" w:hAnsi="Times New Roman" w:cs="Times New Roman"/>
              </w:rPr>
              <w:t>critically ill patients</w:t>
            </w:r>
            <w:r>
              <w:rPr>
                <w:rFonts w:ascii="Times New Roman" w:hAnsi="Times New Roman" w:cs="Times New Roman"/>
              </w:rPr>
              <w:t>(18 years and over)</w:t>
            </w:r>
            <w:r w:rsidRPr="00B917B5">
              <w:rPr>
                <w:rFonts w:ascii="Times New Roman" w:hAnsi="Times New Roman" w:cs="Times New Roman"/>
              </w:rPr>
              <w:t xml:space="preserve"> admitted to ED and that were to be</w:t>
            </w:r>
          </w:p>
          <w:p w14:paraId="30A0F708" w14:textId="623000BC" w:rsidR="00B917B5" w:rsidRPr="002D0A8A" w:rsidRDefault="00B917B5" w:rsidP="00B917B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917B5">
              <w:rPr>
                <w:rFonts w:ascii="Times New Roman" w:hAnsi="Times New Roman" w:cs="Times New Roman"/>
              </w:rPr>
              <w:t>transferred</w:t>
            </w:r>
            <w:proofErr w:type="gramEnd"/>
            <w:r w:rsidRPr="00B917B5">
              <w:rPr>
                <w:rFonts w:ascii="Times New Roman" w:hAnsi="Times New Roman" w:cs="Times New Roman"/>
              </w:rPr>
              <w:t xml:space="preserve"> to ICU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818" w:type="dxa"/>
          </w:tcPr>
          <w:p w14:paraId="37BAF3F5" w14:textId="2793B5FD" w:rsidR="00BD6DBB" w:rsidRPr="00BD6DBB" w:rsidRDefault="00BD6DBB" w:rsidP="00BD6DBB">
            <w:pPr>
              <w:jc w:val="center"/>
              <w:rPr>
                <w:rFonts w:ascii="Times New Roman" w:hAnsi="Times New Roman" w:cs="Times New Roman"/>
              </w:rPr>
            </w:pPr>
            <w:r w:rsidRPr="00BD6DBB">
              <w:rPr>
                <w:rFonts w:ascii="Times New Roman" w:hAnsi="Times New Roman" w:cs="Times New Roman"/>
              </w:rPr>
              <w:t xml:space="preserve">ICU at </w:t>
            </w:r>
            <w:proofErr w:type="spellStart"/>
            <w:r w:rsidRPr="00BD6DBB">
              <w:rPr>
                <w:rFonts w:ascii="Times New Roman" w:hAnsi="Times New Roman" w:cs="Times New Roman"/>
              </w:rPr>
              <w:t>Redcliffe</w:t>
            </w:r>
            <w:proofErr w:type="spellEnd"/>
            <w:r w:rsidRPr="00BD6DBB">
              <w:rPr>
                <w:rFonts w:ascii="Times New Roman" w:hAnsi="Times New Roman" w:cs="Times New Roman"/>
              </w:rPr>
              <w:t xml:space="preserve"> Hospital</w:t>
            </w:r>
            <w:r>
              <w:rPr>
                <w:rFonts w:ascii="Times New Roman" w:hAnsi="Times New Roman" w:cs="Times New Roman"/>
              </w:rPr>
              <w:t xml:space="preserve"> which is a </w:t>
            </w:r>
            <w:r w:rsidRPr="00BD6DBB">
              <w:rPr>
                <w:rFonts w:ascii="Times New Roman" w:hAnsi="Times New Roman" w:cs="Times New Roman"/>
              </w:rPr>
              <w:t>public teaching hospital in Brisbane, Queensland,</w:t>
            </w:r>
          </w:p>
          <w:p w14:paraId="2BF37BCB" w14:textId="77777777" w:rsidR="00145E5F" w:rsidRDefault="00BD6DBB" w:rsidP="00BD6DBB">
            <w:pPr>
              <w:jc w:val="center"/>
              <w:rPr>
                <w:rFonts w:ascii="Times New Roman" w:hAnsi="Times New Roman" w:cs="Times New Roman"/>
              </w:rPr>
            </w:pPr>
            <w:r w:rsidRPr="00BD6DBB">
              <w:rPr>
                <w:rFonts w:ascii="Times New Roman" w:hAnsi="Times New Roman" w:cs="Times New Roman"/>
              </w:rPr>
              <w:t>Australia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36E0D484" w14:textId="77777777" w:rsidR="00BD6DBB" w:rsidRDefault="00BD6DBB" w:rsidP="00BD6DBB">
            <w:pPr>
              <w:jc w:val="center"/>
              <w:rPr>
                <w:rFonts w:ascii="Times New Roman" w:hAnsi="Times New Roman" w:cs="Times New Roman"/>
              </w:rPr>
            </w:pPr>
          </w:p>
          <w:p w14:paraId="2D8E18DC" w14:textId="0B66D7E7" w:rsidR="00BD6DBB" w:rsidRPr="00BD6DBB" w:rsidRDefault="00BD6DBB" w:rsidP="00BD6D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 i</w:t>
            </w:r>
            <w:r w:rsidRPr="00BD6DBB">
              <w:rPr>
                <w:rFonts w:ascii="Times New Roman" w:hAnsi="Times New Roman" w:cs="Times New Roman"/>
              </w:rPr>
              <w:t>ncludes all diagnostic categories, except</w:t>
            </w:r>
          </w:p>
          <w:p w14:paraId="3F5C7FDF" w14:textId="77777777" w:rsidR="00BD6DBB" w:rsidRPr="00BD6DBB" w:rsidRDefault="00BD6DBB" w:rsidP="00BD6DB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D6DBB">
              <w:rPr>
                <w:rFonts w:ascii="Times New Roman" w:hAnsi="Times New Roman" w:cs="Times New Roman"/>
              </w:rPr>
              <w:t>neurosurgical</w:t>
            </w:r>
            <w:proofErr w:type="gramEnd"/>
            <w:r w:rsidRPr="00BD6DBB">
              <w:rPr>
                <w:rFonts w:ascii="Times New Roman" w:hAnsi="Times New Roman" w:cs="Times New Roman"/>
              </w:rPr>
              <w:t>, cardiothoracic, burns and major trauma.</w:t>
            </w:r>
          </w:p>
          <w:p w14:paraId="5AA26095" w14:textId="77777777" w:rsidR="00BD6DBB" w:rsidRPr="00BD6DBB" w:rsidRDefault="00BD6DBB" w:rsidP="00BD6DBB">
            <w:pPr>
              <w:jc w:val="center"/>
              <w:rPr>
                <w:rFonts w:ascii="Times New Roman" w:hAnsi="Times New Roman" w:cs="Times New Roman"/>
              </w:rPr>
            </w:pPr>
            <w:r w:rsidRPr="00BD6DBB">
              <w:rPr>
                <w:rFonts w:ascii="Times New Roman" w:hAnsi="Times New Roman" w:cs="Times New Roman"/>
              </w:rPr>
              <w:t xml:space="preserve">Adult participants (&gt;18 years) were </w:t>
            </w:r>
            <w:r w:rsidRPr="00BD6DBB">
              <w:rPr>
                <w:rFonts w:ascii="Times New Roman" w:hAnsi="Times New Roman" w:cs="Times New Roman"/>
              </w:rPr>
              <w:lastRenderedPageBreak/>
              <w:t>enrolled into the study within</w:t>
            </w:r>
          </w:p>
          <w:p w14:paraId="2260146A" w14:textId="77777777" w:rsidR="00BD6DBB" w:rsidRPr="00BD6DBB" w:rsidRDefault="00BD6DBB" w:rsidP="00BD6DBB">
            <w:pPr>
              <w:jc w:val="center"/>
              <w:rPr>
                <w:rFonts w:ascii="Times New Roman" w:hAnsi="Times New Roman" w:cs="Times New Roman"/>
              </w:rPr>
            </w:pPr>
            <w:r w:rsidRPr="00BD6DBB">
              <w:rPr>
                <w:rFonts w:ascii="Times New Roman" w:hAnsi="Times New Roman" w:cs="Times New Roman"/>
              </w:rPr>
              <w:t>48 hours of their admission to ICU. Patients were excluded from</w:t>
            </w:r>
          </w:p>
          <w:p w14:paraId="2A31C80C" w14:textId="3B64F223" w:rsidR="00BD6DBB" w:rsidRPr="002D0A8A" w:rsidRDefault="00BD6DBB" w:rsidP="00BD6DB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D6DBB">
              <w:rPr>
                <w:rFonts w:ascii="Times New Roman" w:hAnsi="Times New Roman" w:cs="Times New Roman"/>
              </w:rPr>
              <w:t>the</w:t>
            </w:r>
            <w:proofErr w:type="gramEnd"/>
            <w:r w:rsidRPr="00BD6DBB">
              <w:rPr>
                <w:rFonts w:ascii="Times New Roman" w:hAnsi="Times New Roman" w:cs="Times New Roman"/>
              </w:rPr>
              <w:t xml:space="preserve"> study if they had a PI </w:t>
            </w:r>
            <w:r>
              <w:rPr>
                <w:rFonts w:ascii="Times New Roman" w:hAnsi="Times New Roman" w:cs="Times New Roman"/>
              </w:rPr>
              <w:t xml:space="preserve">present on admission to the ICU. </w:t>
            </w:r>
          </w:p>
        </w:tc>
      </w:tr>
      <w:tr w:rsidR="00145E5F" w:rsidRPr="002D0A8A" w14:paraId="381F97F1" w14:textId="77777777" w:rsidTr="00D55993">
        <w:trPr>
          <w:trHeight w:val="537"/>
        </w:trPr>
        <w:tc>
          <w:tcPr>
            <w:tcW w:w="1676" w:type="dxa"/>
          </w:tcPr>
          <w:p w14:paraId="30D19B25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lastRenderedPageBreak/>
              <w:t>Methods: Intervention/Instruments</w:t>
            </w:r>
          </w:p>
          <w:p w14:paraId="7439981B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2" w:type="dxa"/>
          </w:tcPr>
          <w:p w14:paraId="42BF5426" w14:textId="724A499E" w:rsidR="00783C7D" w:rsidRPr="00783C7D" w:rsidRDefault="00D55993" w:rsidP="00783C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783C7D" w:rsidRPr="00783C7D">
              <w:rPr>
                <w:rFonts w:ascii="Times New Roman" w:hAnsi="Times New Roman" w:cs="Times New Roman"/>
              </w:rPr>
              <w:t>ith leading nurses (executive director and three head</w:t>
            </w:r>
          </w:p>
          <w:p w14:paraId="410C1A6F" w14:textId="77777777" w:rsidR="00783C7D" w:rsidRPr="00783C7D" w:rsidRDefault="00783C7D" w:rsidP="00783C7D">
            <w:pPr>
              <w:jc w:val="center"/>
              <w:rPr>
                <w:rFonts w:ascii="Times New Roman" w:hAnsi="Times New Roman" w:cs="Times New Roman"/>
              </w:rPr>
            </w:pPr>
            <w:r w:rsidRPr="00783C7D">
              <w:rPr>
                <w:rFonts w:ascii="Times New Roman" w:hAnsi="Times New Roman" w:cs="Times New Roman"/>
              </w:rPr>
              <w:t>nurses), a clinical nurse specialist in pressure ulcers and an</w:t>
            </w:r>
          </w:p>
          <w:p w14:paraId="608D3074" w14:textId="3B55C84D" w:rsidR="00145E5F" w:rsidRPr="002D0A8A" w:rsidRDefault="00783C7D" w:rsidP="00783C7D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experienced</w:t>
            </w:r>
            <w:proofErr w:type="gramEnd"/>
            <w:r>
              <w:rPr>
                <w:rFonts w:ascii="Times New Roman" w:hAnsi="Times New Roman" w:cs="Times New Roman"/>
              </w:rPr>
              <w:t xml:space="preserve"> quality consultant, and use of pressure ulcer bundle to prevent PIs. </w:t>
            </w:r>
          </w:p>
        </w:tc>
        <w:tc>
          <w:tcPr>
            <w:tcW w:w="1710" w:type="dxa"/>
          </w:tcPr>
          <w:p w14:paraId="064E8410" w14:textId="17C91762" w:rsidR="00D55993" w:rsidRP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 w:rsidRPr="00D55993">
              <w:rPr>
                <w:rFonts w:ascii="Times New Roman" w:hAnsi="Times New Roman" w:cs="Times New Roman"/>
              </w:rPr>
              <w:t>The sacral</w:t>
            </w:r>
            <w:r>
              <w:rPr>
                <w:rFonts w:ascii="Times New Roman" w:hAnsi="Times New Roman" w:cs="Times New Roman"/>
              </w:rPr>
              <w:t xml:space="preserve"> dressing was applied within 24</w:t>
            </w:r>
            <w:r w:rsidRPr="00D55993">
              <w:rPr>
                <w:rFonts w:ascii="Times New Roman" w:hAnsi="Times New Roman" w:cs="Times New Roman"/>
              </w:rPr>
              <w:t>hours of admission to the ICU and remained in</w:t>
            </w:r>
          </w:p>
          <w:p w14:paraId="16ED4454" w14:textId="51536E46" w:rsidR="00D55993" w:rsidRP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55993">
              <w:rPr>
                <w:rFonts w:ascii="Times New Roman" w:hAnsi="Times New Roman" w:cs="Times New Roman"/>
              </w:rPr>
              <w:t>place</w:t>
            </w:r>
            <w:proofErr w:type="gramEnd"/>
            <w:r w:rsidRPr="00D55993">
              <w:rPr>
                <w:rFonts w:ascii="Times New Roman" w:hAnsi="Times New Roman" w:cs="Times New Roman"/>
              </w:rPr>
              <w:t xml:space="preserve"> throughout t</w:t>
            </w:r>
            <w:r>
              <w:rPr>
                <w:rFonts w:ascii="Times New Roman" w:hAnsi="Times New Roman" w:cs="Times New Roman"/>
              </w:rPr>
              <w:t xml:space="preserve">he course of each patient’s </w:t>
            </w:r>
            <w:proofErr w:type="spellStart"/>
            <w:r>
              <w:rPr>
                <w:rFonts w:ascii="Times New Roman" w:hAnsi="Times New Roman" w:cs="Times New Roman"/>
              </w:rPr>
              <w:t>ICU</w:t>
            </w:r>
            <w:r w:rsidRPr="00D55993">
              <w:rPr>
                <w:rFonts w:ascii="Times New Roman" w:hAnsi="Times New Roman" w:cs="Times New Roman"/>
              </w:rPr>
              <w:t>stay</w:t>
            </w:r>
            <w:proofErr w:type="spellEnd"/>
            <w:r w:rsidRPr="00D55993">
              <w:rPr>
                <w:rFonts w:ascii="Times New Roman" w:hAnsi="Times New Roman" w:cs="Times New Roman"/>
              </w:rPr>
              <w:t>. All patients were examined daily by a member</w:t>
            </w:r>
          </w:p>
          <w:p w14:paraId="27631944" w14:textId="77777777" w:rsidR="00D55993" w:rsidRP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 w:rsidRPr="00D55993">
              <w:rPr>
                <w:rFonts w:ascii="Times New Roman" w:hAnsi="Times New Roman" w:cs="Times New Roman"/>
              </w:rPr>
              <w:t>of the study team while in the ICU, to identify the</w:t>
            </w:r>
          </w:p>
          <w:p w14:paraId="1FCD1BDF" w14:textId="77777777" w:rsidR="00D55993" w:rsidRP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 w:rsidRPr="00D55993">
              <w:rPr>
                <w:rFonts w:ascii="Times New Roman" w:hAnsi="Times New Roman" w:cs="Times New Roman"/>
              </w:rPr>
              <w:t>development of any HAPUs on their sacrum or other</w:t>
            </w:r>
          </w:p>
          <w:p w14:paraId="2388BAAB" w14:textId="1AB30F82" w:rsidR="00145E5F" w:rsidRPr="002D0A8A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 w:rsidRPr="00D55993">
              <w:rPr>
                <w:rFonts w:ascii="Times New Roman" w:hAnsi="Times New Roman" w:cs="Times New Roman"/>
              </w:rPr>
              <w:t>areas on the body</w:t>
            </w:r>
          </w:p>
        </w:tc>
        <w:tc>
          <w:tcPr>
            <w:tcW w:w="2160" w:type="dxa"/>
          </w:tcPr>
          <w:p w14:paraId="58C69E84" w14:textId="13E25C16" w:rsidR="000B6406" w:rsidRPr="000B6406" w:rsidRDefault="000B6406" w:rsidP="000B64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0B6406">
              <w:rPr>
                <w:rFonts w:ascii="Times New Roman" w:hAnsi="Times New Roman" w:cs="Times New Roman"/>
              </w:rPr>
              <w:t>ll cases only</w:t>
            </w:r>
            <w:r>
              <w:rPr>
                <w:rFonts w:ascii="Times New Roman" w:hAnsi="Times New Roman" w:cs="Times New Roman"/>
              </w:rPr>
              <w:t xml:space="preserve"> used</w:t>
            </w:r>
          </w:p>
          <w:p w14:paraId="7CDF8182" w14:textId="7112900C" w:rsidR="000B6406" w:rsidRPr="000B6406" w:rsidRDefault="000B6406" w:rsidP="000B64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one</w:t>
            </w:r>
            <w:proofErr w:type="gramEnd"/>
            <w:r>
              <w:rPr>
                <w:rFonts w:ascii="Times New Roman" w:hAnsi="Times New Roman" w:cs="Times New Roman"/>
              </w:rPr>
              <w:t xml:space="preserve"> dressing </w:t>
            </w:r>
            <w:r w:rsidRPr="000B6406">
              <w:rPr>
                <w:rFonts w:ascii="Times New Roman" w:hAnsi="Times New Roman" w:cs="Times New Roman"/>
              </w:rPr>
              <w:t>at</w:t>
            </w:r>
            <w:r>
              <w:rPr>
                <w:rFonts w:ascii="Times New Roman" w:hAnsi="Times New Roman" w:cs="Times New Roman"/>
              </w:rPr>
              <w:t xml:space="preserve"> each anatomical site at any given</w:t>
            </w:r>
            <w:r w:rsidRPr="000B6406">
              <w:rPr>
                <w:rFonts w:ascii="Times New Roman" w:hAnsi="Times New Roman" w:cs="Times New Roman"/>
              </w:rPr>
              <w:t xml:space="preserve"> time.</w:t>
            </w:r>
            <w:r>
              <w:t xml:space="preserve"> </w:t>
            </w:r>
            <w:r w:rsidRPr="000B6406">
              <w:rPr>
                <w:rFonts w:ascii="Times New Roman" w:hAnsi="Times New Roman" w:cs="Times New Roman"/>
              </w:rPr>
              <w:t>All patients were examined every 24 hours by a member of</w:t>
            </w:r>
          </w:p>
          <w:p w14:paraId="2578556F" w14:textId="3907D4E2" w:rsidR="000B6406" w:rsidRPr="000B6406" w:rsidRDefault="000B6406" w:rsidP="000B64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</w:t>
            </w:r>
            <w:r w:rsidRPr="000B6406">
              <w:rPr>
                <w:rFonts w:ascii="Times New Roman" w:hAnsi="Times New Roman" w:cs="Times New Roman"/>
              </w:rPr>
              <w:t xml:space="preserve">team while in </w:t>
            </w:r>
            <w:r>
              <w:rPr>
                <w:rFonts w:ascii="Times New Roman" w:hAnsi="Times New Roman" w:cs="Times New Roman"/>
              </w:rPr>
              <w:t xml:space="preserve">the </w:t>
            </w:r>
            <w:r w:rsidRPr="000B6406">
              <w:rPr>
                <w:rFonts w:ascii="Times New Roman" w:hAnsi="Times New Roman" w:cs="Times New Roman"/>
              </w:rPr>
              <w:t>ICU to identify the development of</w:t>
            </w:r>
          </w:p>
          <w:p w14:paraId="14724AE2" w14:textId="29076BDD" w:rsidR="000B6406" w:rsidRPr="000B6406" w:rsidRDefault="000B6406" w:rsidP="000B64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B6406">
              <w:rPr>
                <w:rFonts w:ascii="Times New Roman" w:hAnsi="Times New Roman" w:cs="Times New Roman"/>
              </w:rPr>
              <w:t>any</w:t>
            </w:r>
            <w:proofErr w:type="gramEnd"/>
            <w:r w:rsidRPr="000B6406">
              <w:rPr>
                <w:rFonts w:ascii="Times New Roman" w:hAnsi="Times New Roman" w:cs="Times New Roman"/>
              </w:rPr>
              <w:t xml:space="preserve"> hospital</w:t>
            </w:r>
            <w:r>
              <w:rPr>
                <w:rFonts w:ascii="Times New Roman" w:hAnsi="Times New Roman" w:cs="Times New Roman"/>
              </w:rPr>
              <w:t>-</w:t>
            </w:r>
            <w:r w:rsidRPr="000B6406">
              <w:rPr>
                <w:rFonts w:ascii="Times New Roman" w:hAnsi="Times New Roman" w:cs="Times New Roman"/>
              </w:rPr>
              <w:t>acquired pressure ulcers to their sacrum or heels.</w:t>
            </w:r>
          </w:p>
          <w:p w14:paraId="7FAF857B" w14:textId="77777777" w:rsidR="000B6406" w:rsidRPr="000B6406" w:rsidRDefault="000B6406" w:rsidP="000B6406">
            <w:pPr>
              <w:jc w:val="center"/>
              <w:rPr>
                <w:rFonts w:ascii="Times New Roman" w:hAnsi="Times New Roman" w:cs="Times New Roman"/>
              </w:rPr>
            </w:pPr>
            <w:r w:rsidRPr="000B6406">
              <w:rPr>
                <w:rFonts w:ascii="Times New Roman" w:hAnsi="Times New Roman" w:cs="Times New Roman"/>
              </w:rPr>
              <w:t>Patients in the intervention group had their sacral and heel</w:t>
            </w:r>
          </w:p>
          <w:p w14:paraId="0BA0C788" w14:textId="7A2B9C09" w:rsidR="000B6406" w:rsidRPr="000B6406" w:rsidRDefault="000B6406" w:rsidP="000B6406">
            <w:pPr>
              <w:jc w:val="center"/>
              <w:rPr>
                <w:rFonts w:ascii="Times New Roman" w:hAnsi="Times New Roman" w:cs="Times New Roman"/>
              </w:rPr>
            </w:pPr>
            <w:r w:rsidRPr="000B6406">
              <w:rPr>
                <w:rFonts w:ascii="Times New Roman" w:hAnsi="Times New Roman" w:cs="Times New Roman"/>
              </w:rPr>
              <w:t>dressings c</w:t>
            </w:r>
            <w:r>
              <w:rPr>
                <w:rFonts w:ascii="Times New Roman" w:hAnsi="Times New Roman" w:cs="Times New Roman"/>
              </w:rPr>
              <w:t xml:space="preserve">hanged every three days or more, </w:t>
            </w:r>
            <w:r w:rsidRPr="000B6406">
              <w:rPr>
                <w:rFonts w:ascii="Times New Roman" w:hAnsi="Times New Roman" w:cs="Times New Roman"/>
              </w:rPr>
              <w:t>if they</w:t>
            </w:r>
          </w:p>
          <w:p w14:paraId="4F6DF482" w14:textId="760DEFD1" w:rsidR="00145E5F" w:rsidRPr="002D0A8A" w:rsidRDefault="000B6406" w:rsidP="000B64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B6406">
              <w:rPr>
                <w:rFonts w:ascii="Times New Roman" w:hAnsi="Times New Roman" w:cs="Times New Roman"/>
              </w:rPr>
              <w:t>became</w:t>
            </w:r>
            <w:proofErr w:type="gramEnd"/>
            <w:r w:rsidRPr="000B6406">
              <w:rPr>
                <w:rFonts w:ascii="Times New Roman" w:hAnsi="Times New Roman" w:cs="Times New Roman"/>
              </w:rPr>
              <w:t xml:space="preserve"> soiled or dislodged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818" w:type="dxa"/>
          </w:tcPr>
          <w:p w14:paraId="52EF017A" w14:textId="1054A46D" w:rsidR="008E3BBE" w:rsidRPr="008E3BBE" w:rsidRDefault="008E3BBE" w:rsidP="008E3BBE">
            <w:pPr>
              <w:jc w:val="center"/>
              <w:rPr>
                <w:rFonts w:ascii="Times New Roman" w:hAnsi="Times New Roman" w:cs="Times New Roman"/>
              </w:rPr>
            </w:pPr>
            <w:r w:rsidRPr="008E3BBE">
              <w:rPr>
                <w:rFonts w:ascii="Times New Roman" w:hAnsi="Times New Roman" w:cs="Times New Roman"/>
              </w:rPr>
              <w:t>Two sacral dressings were compared. Dressing 1 is a five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3BBE">
              <w:rPr>
                <w:rFonts w:ascii="Times New Roman" w:hAnsi="Times New Roman" w:cs="Times New Roman"/>
              </w:rPr>
              <w:t>layer product that has a silicone adhesive contact layer</w:t>
            </w:r>
          </w:p>
          <w:p w14:paraId="36187E30" w14:textId="77777777" w:rsidR="008E3BBE" w:rsidRPr="008E3BBE" w:rsidRDefault="008E3BBE" w:rsidP="008E3BBE">
            <w:pPr>
              <w:jc w:val="center"/>
              <w:rPr>
                <w:rFonts w:ascii="Times New Roman" w:hAnsi="Times New Roman" w:cs="Times New Roman"/>
              </w:rPr>
            </w:pPr>
            <w:r w:rsidRPr="008E3BBE">
              <w:rPr>
                <w:rFonts w:ascii="Times New Roman" w:hAnsi="Times New Roman" w:cs="Times New Roman"/>
              </w:rPr>
              <w:t xml:space="preserve">(silicone gel adhesive), a </w:t>
            </w:r>
            <w:proofErr w:type="spellStart"/>
            <w:r w:rsidRPr="008E3BBE">
              <w:rPr>
                <w:rFonts w:ascii="Times New Roman" w:hAnsi="Times New Roman" w:cs="Times New Roman"/>
              </w:rPr>
              <w:t>hydrocellular</w:t>
            </w:r>
            <w:proofErr w:type="spellEnd"/>
            <w:r w:rsidRPr="008E3BBE">
              <w:rPr>
                <w:rFonts w:ascii="Times New Roman" w:hAnsi="Times New Roman" w:cs="Times New Roman"/>
              </w:rPr>
              <w:t xml:space="preserve"> foam (polyurethane),</w:t>
            </w:r>
          </w:p>
          <w:p w14:paraId="64ADBB3F" w14:textId="77777777" w:rsidR="008E3BBE" w:rsidRPr="008E3BBE" w:rsidRDefault="008E3BBE" w:rsidP="008E3BBE">
            <w:pPr>
              <w:jc w:val="center"/>
              <w:rPr>
                <w:rFonts w:ascii="Times New Roman" w:hAnsi="Times New Roman" w:cs="Times New Roman"/>
              </w:rPr>
            </w:pPr>
            <w:r w:rsidRPr="008E3BBE">
              <w:rPr>
                <w:rFonts w:ascii="Times New Roman" w:hAnsi="Times New Roman" w:cs="Times New Roman"/>
              </w:rPr>
              <w:t xml:space="preserve">an absorbent core (cellulose </w:t>
            </w:r>
            <w:proofErr w:type="spellStart"/>
            <w:r w:rsidRPr="008E3BBE">
              <w:rPr>
                <w:rFonts w:ascii="Times New Roman" w:hAnsi="Times New Roman" w:cs="Times New Roman"/>
              </w:rPr>
              <w:t>fibre</w:t>
            </w:r>
            <w:proofErr w:type="spellEnd"/>
            <w:r w:rsidRPr="008E3BBE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8E3BBE">
              <w:rPr>
                <w:rFonts w:ascii="Times New Roman" w:hAnsi="Times New Roman" w:cs="Times New Roman"/>
              </w:rPr>
              <w:t>polyacylate</w:t>
            </w:r>
            <w:proofErr w:type="spellEnd"/>
            <w:r w:rsidRPr="008E3BBE">
              <w:rPr>
                <w:rFonts w:ascii="Times New Roman" w:hAnsi="Times New Roman" w:cs="Times New Roman"/>
              </w:rPr>
              <w:t xml:space="preserve"> particles),</w:t>
            </w:r>
          </w:p>
          <w:p w14:paraId="77F5487C" w14:textId="77777777" w:rsidR="008E3BBE" w:rsidRPr="008E3BBE" w:rsidRDefault="008E3BBE" w:rsidP="008E3BBE">
            <w:pPr>
              <w:jc w:val="center"/>
              <w:rPr>
                <w:rFonts w:ascii="Times New Roman" w:hAnsi="Times New Roman" w:cs="Times New Roman"/>
              </w:rPr>
            </w:pPr>
            <w:r w:rsidRPr="008E3BBE">
              <w:rPr>
                <w:rFonts w:ascii="Times New Roman" w:hAnsi="Times New Roman" w:cs="Times New Roman"/>
              </w:rPr>
              <w:t>a protective masking layer (hydrophilic polyester yarn) and a</w:t>
            </w:r>
          </w:p>
          <w:p w14:paraId="17EAACC5" w14:textId="0EBB62D3" w:rsidR="008E3BBE" w:rsidRPr="008E3BBE" w:rsidRDefault="008E3BBE" w:rsidP="008E3BB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E3BBE">
              <w:rPr>
                <w:rFonts w:ascii="Times New Roman" w:hAnsi="Times New Roman" w:cs="Times New Roman"/>
              </w:rPr>
              <w:t>breathable</w:t>
            </w:r>
            <w:proofErr w:type="gramEnd"/>
            <w:r w:rsidRPr="008E3BBE">
              <w:rPr>
                <w:rFonts w:ascii="Times New Roman" w:hAnsi="Times New Roman" w:cs="Times New Roman"/>
              </w:rPr>
              <w:t xml:space="preserve"> film with padding s</w:t>
            </w:r>
            <w:r>
              <w:rPr>
                <w:rFonts w:ascii="Times New Roman" w:hAnsi="Times New Roman" w:cs="Times New Roman"/>
              </w:rPr>
              <w:t xml:space="preserve">upport (polyurethane film). </w:t>
            </w:r>
          </w:p>
          <w:p w14:paraId="20F2AE73" w14:textId="77777777" w:rsidR="008E3BBE" w:rsidRPr="008E3BBE" w:rsidRDefault="008E3BBE" w:rsidP="008E3BBE">
            <w:pPr>
              <w:jc w:val="center"/>
              <w:rPr>
                <w:rFonts w:ascii="Times New Roman" w:hAnsi="Times New Roman" w:cs="Times New Roman"/>
              </w:rPr>
            </w:pPr>
            <w:r w:rsidRPr="008E3BBE">
              <w:rPr>
                <w:rFonts w:ascii="Times New Roman" w:hAnsi="Times New Roman" w:cs="Times New Roman"/>
              </w:rPr>
              <w:t>Dressing 2 is five-layer silicone product that has a perforated</w:t>
            </w:r>
          </w:p>
          <w:p w14:paraId="191B440D" w14:textId="77777777" w:rsidR="008E3BBE" w:rsidRPr="008E3BBE" w:rsidRDefault="008E3BBE" w:rsidP="008E3BBE">
            <w:pPr>
              <w:jc w:val="center"/>
              <w:rPr>
                <w:rFonts w:ascii="Times New Roman" w:hAnsi="Times New Roman" w:cs="Times New Roman"/>
              </w:rPr>
            </w:pPr>
            <w:r w:rsidRPr="008E3BBE">
              <w:rPr>
                <w:rFonts w:ascii="Times New Roman" w:hAnsi="Times New Roman" w:cs="Times New Roman"/>
              </w:rPr>
              <w:t>silicone wound contact layer (</w:t>
            </w:r>
            <w:proofErr w:type="spellStart"/>
            <w:r w:rsidRPr="008E3BBE">
              <w:rPr>
                <w:rFonts w:ascii="Times New Roman" w:hAnsi="Times New Roman" w:cs="Times New Roman"/>
              </w:rPr>
              <w:t>Safetac</w:t>
            </w:r>
            <w:proofErr w:type="spellEnd"/>
            <w:r w:rsidRPr="008E3BBE">
              <w:rPr>
                <w:rFonts w:ascii="Times New Roman" w:hAnsi="Times New Roman" w:cs="Times New Roman"/>
              </w:rPr>
              <w:t>® technology), an</w:t>
            </w:r>
          </w:p>
          <w:p w14:paraId="460E6B22" w14:textId="77777777" w:rsidR="008E3BBE" w:rsidRPr="008E3BBE" w:rsidRDefault="008E3BBE" w:rsidP="008E3BBE">
            <w:pPr>
              <w:jc w:val="center"/>
              <w:rPr>
                <w:rFonts w:ascii="Times New Roman" w:hAnsi="Times New Roman" w:cs="Times New Roman"/>
              </w:rPr>
            </w:pPr>
            <w:r w:rsidRPr="008E3BBE">
              <w:rPr>
                <w:rFonts w:ascii="Times New Roman" w:hAnsi="Times New Roman" w:cs="Times New Roman"/>
              </w:rPr>
              <w:t>absorbent core made of three layers, a thin sheet of</w:t>
            </w:r>
          </w:p>
          <w:p w14:paraId="3230CAF9" w14:textId="77777777" w:rsidR="008E3BBE" w:rsidRPr="008E3BBE" w:rsidRDefault="008E3BBE" w:rsidP="008E3BBE">
            <w:pPr>
              <w:jc w:val="center"/>
              <w:rPr>
                <w:rFonts w:ascii="Times New Roman" w:hAnsi="Times New Roman" w:cs="Times New Roman"/>
              </w:rPr>
            </w:pPr>
            <w:r w:rsidRPr="008E3BBE">
              <w:rPr>
                <w:rFonts w:ascii="Times New Roman" w:hAnsi="Times New Roman" w:cs="Times New Roman"/>
              </w:rPr>
              <w:t xml:space="preserve">polyurethane </w:t>
            </w:r>
            <w:r w:rsidRPr="008E3BBE">
              <w:rPr>
                <w:rFonts w:ascii="Times New Roman" w:hAnsi="Times New Roman" w:cs="Times New Roman"/>
              </w:rPr>
              <w:lastRenderedPageBreak/>
              <w:t>foam, a piece of non-woven fabric and a layer</w:t>
            </w:r>
          </w:p>
          <w:p w14:paraId="4849F685" w14:textId="648A72CE" w:rsidR="00145E5F" w:rsidRPr="002D0A8A" w:rsidRDefault="008E3BBE" w:rsidP="008E3BB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E3BBE">
              <w:rPr>
                <w:rFonts w:ascii="Times New Roman" w:hAnsi="Times New Roman" w:cs="Times New Roman"/>
              </w:rPr>
              <w:t>of</w:t>
            </w:r>
            <w:proofErr w:type="gramEnd"/>
            <w:r w:rsidRPr="008E3BBE">
              <w:rPr>
                <w:rFonts w:ascii="Times New Roman" w:hAnsi="Times New Roman" w:cs="Times New Roman"/>
              </w:rPr>
              <w:t xml:space="preserve"> absorbent </w:t>
            </w:r>
            <w:proofErr w:type="spellStart"/>
            <w:r w:rsidRPr="008E3BBE">
              <w:rPr>
                <w:rFonts w:ascii="Times New Roman" w:hAnsi="Times New Roman" w:cs="Times New Roman"/>
              </w:rPr>
              <w:t>polyacrylate</w:t>
            </w:r>
            <w:proofErr w:type="spellEnd"/>
            <w:r w:rsidRPr="008E3B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3BBE">
              <w:rPr>
                <w:rFonts w:ascii="Times New Roman" w:hAnsi="Times New Roman" w:cs="Times New Roman"/>
              </w:rPr>
              <w:t>f</w:t>
            </w:r>
            <w:r>
              <w:rPr>
                <w:rFonts w:ascii="Times New Roman" w:hAnsi="Times New Roman" w:cs="Times New Roman"/>
              </w:rPr>
              <w:t>ibre</w:t>
            </w:r>
            <w:proofErr w:type="spellEnd"/>
            <w:r>
              <w:rPr>
                <w:rFonts w:ascii="Times New Roman" w:hAnsi="Times New Roman" w:cs="Times New Roman"/>
              </w:rPr>
              <w:t xml:space="preserve"> on a polyurethane film</w:t>
            </w:r>
            <w:r w:rsidRPr="008E3BBE">
              <w:rPr>
                <w:rFonts w:ascii="Times New Roman" w:hAnsi="Times New Roman" w:cs="Times New Roman"/>
              </w:rPr>
              <w:t>.</w:t>
            </w:r>
          </w:p>
        </w:tc>
      </w:tr>
      <w:tr w:rsidR="00145E5F" w:rsidRPr="002D0A8A" w14:paraId="6B389761" w14:textId="77777777" w:rsidTr="00D55993">
        <w:trPr>
          <w:trHeight w:val="537"/>
        </w:trPr>
        <w:tc>
          <w:tcPr>
            <w:tcW w:w="1676" w:type="dxa"/>
          </w:tcPr>
          <w:p w14:paraId="2F14BA0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lastRenderedPageBreak/>
              <w:t>Analysis</w:t>
            </w:r>
          </w:p>
          <w:p w14:paraId="4931E208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2" w:type="dxa"/>
          </w:tcPr>
          <w:p w14:paraId="67D776F2" w14:textId="77777777" w:rsidR="00D55993" w:rsidRP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 w:rsidRPr="00D55993">
              <w:rPr>
                <w:rFonts w:ascii="Times New Roman" w:hAnsi="Times New Roman" w:cs="Times New Roman"/>
              </w:rPr>
              <w:t>The overall pressure ulcer prevalence was examined once</w:t>
            </w:r>
          </w:p>
          <w:p w14:paraId="4FFB1B39" w14:textId="77777777" w:rsidR="00D55993" w:rsidRP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 w:rsidRPr="00D55993">
              <w:rPr>
                <w:rFonts w:ascii="Times New Roman" w:hAnsi="Times New Roman" w:cs="Times New Roman"/>
              </w:rPr>
              <w:t>a year by the pressure ulcer specialist nurse to see if the</w:t>
            </w:r>
          </w:p>
          <w:p w14:paraId="19B922ED" w14:textId="6F503677" w:rsidR="00145E5F" w:rsidRPr="002D0A8A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55993">
              <w:rPr>
                <w:rFonts w:ascii="Times New Roman" w:hAnsi="Times New Roman" w:cs="Times New Roman"/>
              </w:rPr>
              <w:t>prevalence</w:t>
            </w:r>
            <w:proofErr w:type="gramEnd"/>
            <w:r w:rsidRPr="00D55993">
              <w:rPr>
                <w:rFonts w:ascii="Times New Roman" w:hAnsi="Times New Roman" w:cs="Times New Roman"/>
              </w:rPr>
              <w:t xml:space="preserve"> would decrease year on year.</w:t>
            </w:r>
          </w:p>
        </w:tc>
        <w:tc>
          <w:tcPr>
            <w:tcW w:w="1710" w:type="dxa"/>
          </w:tcPr>
          <w:p w14:paraId="19E7477C" w14:textId="77777777" w:rsidR="00D55993" w:rsidRP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 w:rsidRPr="00D55993">
              <w:rPr>
                <w:rFonts w:ascii="Times New Roman" w:hAnsi="Times New Roman" w:cs="Times New Roman"/>
              </w:rPr>
              <w:t>Pressure ulcer cumulative incidence was</w:t>
            </w:r>
          </w:p>
          <w:p w14:paraId="58AE1060" w14:textId="77777777" w:rsidR="00D55993" w:rsidRP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 w:rsidRPr="00D55993">
              <w:rPr>
                <w:rFonts w:ascii="Times New Roman" w:hAnsi="Times New Roman" w:cs="Times New Roman"/>
              </w:rPr>
              <w:t>compared between the 2 groups and by anatomical</w:t>
            </w:r>
          </w:p>
          <w:p w14:paraId="28B712C9" w14:textId="77777777" w:rsidR="00D55993" w:rsidRP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 w:rsidRPr="00D55993">
              <w:rPr>
                <w:rFonts w:ascii="Times New Roman" w:hAnsi="Times New Roman" w:cs="Times New Roman"/>
              </w:rPr>
              <w:t>site per patient through the calculation of inferential</w:t>
            </w:r>
          </w:p>
          <w:p w14:paraId="6E7DA5A7" w14:textId="12586FAE" w:rsidR="00145E5F" w:rsidRPr="002D0A8A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 w:rsidRPr="00D55993">
              <w:rPr>
                <w:rFonts w:ascii="Times New Roman" w:hAnsi="Times New Roman" w:cs="Times New Roman"/>
              </w:rPr>
              <w:t>statistics and use of the Fisher exact test</w:t>
            </w:r>
          </w:p>
        </w:tc>
        <w:tc>
          <w:tcPr>
            <w:tcW w:w="2160" w:type="dxa"/>
          </w:tcPr>
          <w:p w14:paraId="33BF7F73" w14:textId="77777777" w:rsidR="000B6406" w:rsidRPr="000B6406" w:rsidRDefault="000B6406" w:rsidP="000B6406">
            <w:pPr>
              <w:jc w:val="center"/>
              <w:rPr>
                <w:rFonts w:ascii="Times New Roman" w:hAnsi="Times New Roman" w:cs="Times New Roman"/>
              </w:rPr>
            </w:pPr>
            <w:r w:rsidRPr="000B6406">
              <w:rPr>
                <w:rFonts w:ascii="Times New Roman" w:hAnsi="Times New Roman" w:cs="Times New Roman"/>
              </w:rPr>
              <w:t>The development of pressure</w:t>
            </w:r>
          </w:p>
          <w:p w14:paraId="54891FE4" w14:textId="77777777" w:rsidR="000B6406" w:rsidRPr="000B6406" w:rsidRDefault="000B6406" w:rsidP="000B6406">
            <w:pPr>
              <w:jc w:val="center"/>
              <w:rPr>
                <w:rFonts w:ascii="Times New Roman" w:hAnsi="Times New Roman" w:cs="Times New Roman"/>
              </w:rPr>
            </w:pPr>
            <w:r w:rsidRPr="000B6406">
              <w:rPr>
                <w:rFonts w:ascii="Times New Roman" w:hAnsi="Times New Roman" w:cs="Times New Roman"/>
              </w:rPr>
              <w:t>ulcers per group and pressure ulcers by anatomical site per</w:t>
            </w:r>
          </w:p>
          <w:p w14:paraId="2B9941C0" w14:textId="2925192E" w:rsidR="000B6406" w:rsidRPr="000B6406" w:rsidRDefault="000B6406" w:rsidP="000B64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group</w:t>
            </w:r>
            <w:proofErr w:type="gramEnd"/>
            <w:r>
              <w:rPr>
                <w:rFonts w:ascii="Times New Roman" w:hAnsi="Times New Roman" w:cs="Times New Roman"/>
              </w:rPr>
              <w:t xml:space="preserve"> was analyzed</w:t>
            </w:r>
            <w:r w:rsidRPr="000B6406">
              <w:rPr>
                <w:rFonts w:ascii="Times New Roman" w:hAnsi="Times New Roman" w:cs="Times New Roman"/>
              </w:rPr>
              <w:t xml:space="preserve"> using Fishers Exact test. A survival</w:t>
            </w:r>
          </w:p>
          <w:p w14:paraId="7955802B" w14:textId="77777777" w:rsidR="000B6406" w:rsidRPr="000B6406" w:rsidRDefault="000B6406" w:rsidP="000B6406">
            <w:pPr>
              <w:jc w:val="center"/>
              <w:rPr>
                <w:rFonts w:ascii="Times New Roman" w:hAnsi="Times New Roman" w:cs="Times New Roman"/>
              </w:rPr>
            </w:pPr>
            <w:r w:rsidRPr="000B6406">
              <w:rPr>
                <w:rFonts w:ascii="Times New Roman" w:hAnsi="Times New Roman" w:cs="Times New Roman"/>
              </w:rPr>
              <w:t>analysis was used to determine the difference in pressure ulcer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B6406">
              <w:rPr>
                <w:rFonts w:ascii="Times New Roman" w:hAnsi="Times New Roman" w:cs="Times New Roman"/>
              </w:rPr>
              <w:t>incidence development rates per group and time to provide a</w:t>
            </w:r>
          </w:p>
          <w:p w14:paraId="6548E36A" w14:textId="358D5574" w:rsidR="00145E5F" w:rsidRPr="002D0A8A" w:rsidRDefault="000B6406" w:rsidP="000B64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B6406">
              <w:rPr>
                <w:rFonts w:ascii="Times New Roman" w:hAnsi="Times New Roman" w:cs="Times New Roman"/>
              </w:rPr>
              <w:t>hazard</w:t>
            </w:r>
            <w:proofErr w:type="gramEnd"/>
            <w:r w:rsidRPr="000B6406">
              <w:rPr>
                <w:rFonts w:ascii="Times New Roman" w:hAnsi="Times New Roman" w:cs="Times New Roman"/>
              </w:rPr>
              <w:t xml:space="preserve"> ratio (HR) between the groups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818" w:type="dxa"/>
          </w:tcPr>
          <w:p w14:paraId="38493B24" w14:textId="1790FDA4" w:rsidR="00145E5F" w:rsidRPr="002D0A8A" w:rsidRDefault="00C028EB" w:rsidP="00C028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Pearson chi-square test and a</w:t>
            </w:r>
            <w:r w:rsidRPr="00C028EB">
              <w:rPr>
                <w:rFonts w:ascii="Times New Roman" w:hAnsi="Times New Roman" w:cs="Times New Roman"/>
              </w:rPr>
              <w:t xml:space="preserve"> two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28EB">
              <w:rPr>
                <w:rFonts w:ascii="Times New Roman" w:hAnsi="Times New Roman" w:cs="Times New Roman"/>
              </w:rPr>
              <w:t xml:space="preserve">sided p-value </w:t>
            </w:r>
            <w:r>
              <w:rPr>
                <w:rFonts w:ascii="Times New Roman" w:hAnsi="Times New Roman" w:cs="Times New Roman"/>
              </w:rPr>
              <w:t xml:space="preserve">were conducted and the results were determined to be </w:t>
            </w:r>
            <w:r w:rsidRPr="00C028EB">
              <w:rPr>
                <w:rFonts w:ascii="Times New Roman" w:hAnsi="Times New Roman" w:cs="Times New Roman"/>
              </w:rPr>
              <w:t>statistically significant</w:t>
            </w:r>
            <w:r>
              <w:rPr>
                <w:rFonts w:ascii="Times New Roman" w:hAnsi="Times New Roman" w:cs="Times New Roman"/>
              </w:rPr>
              <w:t xml:space="preserve"> (p&lt;0.005). </w:t>
            </w:r>
          </w:p>
        </w:tc>
      </w:tr>
      <w:tr w:rsidR="00145E5F" w:rsidRPr="002D0A8A" w14:paraId="05AB6DC9" w14:textId="77777777" w:rsidTr="00D55993">
        <w:trPr>
          <w:trHeight w:val="537"/>
        </w:trPr>
        <w:tc>
          <w:tcPr>
            <w:tcW w:w="1676" w:type="dxa"/>
          </w:tcPr>
          <w:p w14:paraId="7514598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Key Findings</w:t>
            </w:r>
          </w:p>
          <w:p w14:paraId="28BA67AE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2" w:type="dxa"/>
          </w:tcPr>
          <w:p w14:paraId="57C3EE2C" w14:textId="1BB21985" w:rsidR="00783C7D" w:rsidRPr="00783C7D" w:rsidRDefault="00783C7D" w:rsidP="00783C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Establishing </w:t>
            </w:r>
            <w:proofErr w:type="gramStart"/>
            <w:r>
              <w:rPr>
                <w:rFonts w:ascii="Times New Roman" w:hAnsi="Times New Roman" w:cs="Times New Roman"/>
              </w:rPr>
              <w:t xml:space="preserve">a </w:t>
            </w:r>
            <w:r w:rsidRPr="00783C7D">
              <w:rPr>
                <w:rFonts w:ascii="Times New Roman" w:hAnsi="Times New Roman" w:cs="Times New Roman"/>
              </w:rPr>
              <w:t xml:space="preserve"> steering</w:t>
            </w:r>
            <w:proofErr w:type="gramEnd"/>
            <w:r w:rsidRPr="00783C7D">
              <w:rPr>
                <w:rFonts w:ascii="Times New Roman" w:hAnsi="Times New Roman" w:cs="Times New Roman"/>
              </w:rPr>
              <w:t xml:space="preserve"> committee</w:t>
            </w:r>
            <w:r>
              <w:rPr>
                <w:rFonts w:ascii="Times New Roman" w:hAnsi="Times New Roman" w:cs="Times New Roman"/>
              </w:rPr>
              <w:t>,</w:t>
            </w:r>
            <w:r w:rsidRPr="00783C7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and use of pressure ulcer prevention bundle,  pressure ulcer occurrence dropped from 17.3% to 2 % within 6 years. </w:t>
            </w:r>
          </w:p>
          <w:p w14:paraId="12285282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7734FFEC" w14:textId="307A1DC9" w:rsidR="00D55993" w:rsidRP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</w:t>
            </w:r>
            <w:r w:rsidRPr="00D55993">
              <w:rPr>
                <w:rFonts w:ascii="Times New Roman" w:hAnsi="Times New Roman" w:cs="Times New Roman"/>
              </w:rPr>
              <w:t xml:space="preserve">incidence of HAPUs was significantly lower in the </w:t>
            </w:r>
            <w:r>
              <w:rPr>
                <w:rFonts w:ascii="Times New Roman" w:hAnsi="Times New Roman" w:cs="Times New Roman"/>
              </w:rPr>
              <w:t>intervention group (</w:t>
            </w:r>
            <w:r w:rsidRPr="00D55993">
              <w:rPr>
                <w:rFonts w:ascii="Times New Roman" w:hAnsi="Times New Roman" w:cs="Times New Roman"/>
              </w:rPr>
              <w:t>0.7% vs</w:t>
            </w:r>
          </w:p>
          <w:p w14:paraId="26F64BC9" w14:textId="77777777" w:rsidR="00145E5F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5.9%, P = .01).</w:t>
            </w:r>
          </w:p>
          <w:p w14:paraId="2E08B259" w14:textId="5689210B" w:rsidR="00D55993" w:rsidRP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D55993">
              <w:rPr>
                <w:rFonts w:ascii="Times New Roman" w:hAnsi="Times New Roman" w:cs="Times New Roman"/>
              </w:rPr>
              <w:t>atients</w:t>
            </w:r>
          </w:p>
          <w:p w14:paraId="1EAEDF45" w14:textId="263F9C91" w:rsidR="00D55993" w:rsidRPr="00D55993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 w:rsidRPr="00D55993">
              <w:rPr>
                <w:rFonts w:ascii="Times New Roman" w:hAnsi="Times New Roman" w:cs="Times New Roman"/>
              </w:rPr>
              <w:t>tre</w:t>
            </w:r>
            <w:r>
              <w:rPr>
                <w:rFonts w:ascii="Times New Roman" w:hAnsi="Times New Roman" w:cs="Times New Roman"/>
              </w:rPr>
              <w:t>ated with dressings had an 88% r</w:t>
            </w:r>
            <w:r w:rsidRPr="00D55993">
              <w:rPr>
                <w:rFonts w:ascii="Times New Roman" w:hAnsi="Times New Roman" w:cs="Times New Roman"/>
              </w:rPr>
              <w:t>educed risk of developing</w:t>
            </w:r>
          </w:p>
          <w:p w14:paraId="2FF205F7" w14:textId="35052AE2" w:rsidR="00D55993" w:rsidRPr="002D0A8A" w:rsidRDefault="00D55993" w:rsidP="00D559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HAPUs.</w:t>
            </w:r>
          </w:p>
        </w:tc>
        <w:tc>
          <w:tcPr>
            <w:tcW w:w="2160" w:type="dxa"/>
          </w:tcPr>
          <w:p w14:paraId="60327846" w14:textId="339959E4" w:rsidR="000B6406" w:rsidRPr="000B6406" w:rsidRDefault="000B6406" w:rsidP="000B64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reduction represents preventing a single</w:t>
            </w:r>
            <w:r w:rsidRPr="000B6406">
              <w:rPr>
                <w:rFonts w:ascii="Times New Roman" w:hAnsi="Times New Roman" w:cs="Times New Roman"/>
              </w:rPr>
              <w:t xml:space="preserve"> patient</w:t>
            </w:r>
            <w:r>
              <w:rPr>
                <w:rFonts w:ascii="Times New Roman" w:hAnsi="Times New Roman" w:cs="Times New Roman"/>
              </w:rPr>
              <w:t xml:space="preserve"> out of ten</w:t>
            </w:r>
            <w:r w:rsidRPr="000B64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from developing a pressure ulcer when</w:t>
            </w:r>
          </w:p>
          <w:p w14:paraId="72DBAC2B" w14:textId="0F409955" w:rsidR="00145E5F" w:rsidRPr="002D0A8A" w:rsidRDefault="000B6406" w:rsidP="000B64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treated</w:t>
            </w:r>
            <w:proofErr w:type="gramEnd"/>
            <w:r>
              <w:rPr>
                <w:rFonts w:ascii="Times New Roman" w:hAnsi="Times New Roman" w:cs="Times New Roman"/>
              </w:rPr>
              <w:t xml:space="preserve"> with</w:t>
            </w:r>
            <w:r w:rsidRPr="000B6406">
              <w:rPr>
                <w:rFonts w:ascii="Times New Roman" w:hAnsi="Times New Roman" w:cs="Times New Roman"/>
              </w:rPr>
              <w:t xml:space="preserve"> dressings</w:t>
            </w:r>
            <w:r>
              <w:rPr>
                <w:rFonts w:ascii="Times New Roman" w:hAnsi="Times New Roman" w:cs="Times New Roman"/>
              </w:rPr>
              <w:t xml:space="preserve">.  </w:t>
            </w:r>
          </w:p>
        </w:tc>
        <w:tc>
          <w:tcPr>
            <w:tcW w:w="1818" w:type="dxa"/>
          </w:tcPr>
          <w:p w14:paraId="7068ECD9" w14:textId="746D374F" w:rsidR="00145E5F" w:rsidRPr="002D0A8A" w:rsidRDefault="00B202DF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Dressing 1 was far more effective in reducing and preventing PI’s among ICU patients than Dressing 2.</w:t>
            </w:r>
          </w:p>
        </w:tc>
      </w:tr>
      <w:tr w:rsidR="00145E5F" w:rsidRPr="002D0A8A" w14:paraId="5AB9ECD4" w14:textId="77777777" w:rsidTr="00D55993">
        <w:trPr>
          <w:trHeight w:val="537"/>
        </w:trPr>
        <w:tc>
          <w:tcPr>
            <w:tcW w:w="1676" w:type="dxa"/>
          </w:tcPr>
          <w:p w14:paraId="1C9F59B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Recommendations</w:t>
            </w:r>
          </w:p>
          <w:p w14:paraId="28427776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2" w:type="dxa"/>
          </w:tcPr>
          <w:p w14:paraId="18EDAE81" w14:textId="47E4B1EE" w:rsidR="00145E5F" w:rsidRPr="002D0A8A" w:rsidRDefault="00D55993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Incorporate pressure ulcer nurse specialist in daily rounding</w:t>
            </w:r>
          </w:p>
        </w:tc>
        <w:tc>
          <w:tcPr>
            <w:tcW w:w="1710" w:type="dxa"/>
          </w:tcPr>
          <w:p w14:paraId="714C4D06" w14:textId="0FE4F376" w:rsidR="00145E5F" w:rsidRPr="002D0A8A" w:rsidRDefault="00D55993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Unit will benefit from use of foam dressings to prevent PIs when used with PI bundle. </w:t>
            </w:r>
          </w:p>
        </w:tc>
        <w:tc>
          <w:tcPr>
            <w:tcW w:w="2160" w:type="dxa"/>
          </w:tcPr>
          <w:p w14:paraId="1733C7EF" w14:textId="2F8EC57B" w:rsidR="00145E5F" w:rsidRPr="002D0A8A" w:rsidRDefault="000B6406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Using silicone dressings alongside other prevention methods can prevent PI’s.  </w:t>
            </w:r>
          </w:p>
        </w:tc>
        <w:tc>
          <w:tcPr>
            <w:tcW w:w="1818" w:type="dxa"/>
          </w:tcPr>
          <w:p w14:paraId="3889CCE7" w14:textId="0B8BB6C7" w:rsidR="00145E5F" w:rsidRPr="002D0A8A" w:rsidRDefault="00264DAE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 use Dressing 1 along other methods of PI prevention methods to help reduce the levels of incidences. </w:t>
            </w:r>
          </w:p>
        </w:tc>
      </w:tr>
      <w:tr w:rsidR="00145E5F" w:rsidRPr="002D0A8A" w14:paraId="173C483A" w14:textId="77777777" w:rsidTr="00D55993">
        <w:trPr>
          <w:trHeight w:val="537"/>
        </w:trPr>
        <w:tc>
          <w:tcPr>
            <w:tcW w:w="1676" w:type="dxa"/>
            <w:shd w:val="clear" w:color="auto" w:fill="E5DFEC" w:themeFill="accent4" w:themeFillTint="33"/>
          </w:tcPr>
          <w:p w14:paraId="29BF699E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2D0A8A">
              <w:rPr>
                <w:rFonts w:ascii="Times New Roman" w:hAnsi="Times New Roman" w:cs="Times New Roman"/>
                <w:b/>
              </w:rPr>
              <w:t>Explanation of How the Article Supports EBP/Capstone</w:t>
            </w:r>
          </w:p>
          <w:p w14:paraId="2F439BC1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2" w:type="dxa"/>
            <w:shd w:val="clear" w:color="auto" w:fill="E5DFEC" w:themeFill="accent4" w:themeFillTint="33"/>
          </w:tcPr>
          <w:p w14:paraId="4FBB0E48" w14:textId="01503BFF" w:rsidR="00145E5F" w:rsidRPr="002D0A8A" w:rsidRDefault="00D55993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Team effort to prevent pressure ulcer formation 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14:paraId="561FD1D2" w14:textId="1C5AD108" w:rsidR="00145E5F" w:rsidRPr="002D0A8A" w:rsidRDefault="00D55993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Article provides meaningful data supporting the project </w:t>
            </w:r>
          </w:p>
        </w:tc>
        <w:tc>
          <w:tcPr>
            <w:tcW w:w="2160" w:type="dxa"/>
            <w:shd w:val="clear" w:color="auto" w:fill="E5DFEC" w:themeFill="accent4" w:themeFillTint="33"/>
          </w:tcPr>
          <w:p w14:paraId="1DC1542F" w14:textId="1F22E49B" w:rsidR="00145E5F" w:rsidRPr="002D0A8A" w:rsidRDefault="000B6406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article provides data that can be used alongside other articles</w:t>
            </w:r>
            <w:r w:rsidR="007334D2">
              <w:rPr>
                <w:rFonts w:ascii="Times New Roman" w:hAnsi="Times New Roman" w:cs="Times New Roman"/>
              </w:rPr>
              <w:t>'</w:t>
            </w:r>
            <w:r>
              <w:rPr>
                <w:rFonts w:ascii="Times New Roman" w:hAnsi="Times New Roman" w:cs="Times New Roman"/>
              </w:rPr>
              <w:t xml:space="preserve"> data to determine the best </w:t>
            </w:r>
            <w:r>
              <w:rPr>
                <w:rFonts w:ascii="Times New Roman" w:hAnsi="Times New Roman" w:cs="Times New Roman"/>
              </w:rPr>
              <w:lastRenderedPageBreak/>
              <w:t xml:space="preserve">method of PI prevention. </w:t>
            </w:r>
          </w:p>
        </w:tc>
        <w:tc>
          <w:tcPr>
            <w:tcW w:w="1818" w:type="dxa"/>
            <w:shd w:val="clear" w:color="auto" w:fill="E5DFEC" w:themeFill="accent4" w:themeFillTint="33"/>
          </w:tcPr>
          <w:p w14:paraId="1CC76252" w14:textId="3BDDEAFC" w:rsidR="00145E5F" w:rsidRPr="002D0A8A" w:rsidRDefault="00264DAE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The article compares types of dressings that can be useful in everyday practice </w:t>
            </w:r>
            <w:r>
              <w:rPr>
                <w:rFonts w:ascii="Times New Roman" w:hAnsi="Times New Roman" w:cs="Times New Roman"/>
              </w:rPr>
              <w:lastRenderedPageBreak/>
              <w:t xml:space="preserve">and are more effective in prevention and reduction of the PI’s. </w:t>
            </w:r>
          </w:p>
        </w:tc>
      </w:tr>
    </w:tbl>
    <w:p w14:paraId="7EAB8653" w14:textId="77777777" w:rsidR="004101C1" w:rsidRDefault="004101C1">
      <w:pPr>
        <w:rPr>
          <w:rFonts w:ascii="Times New Roman" w:hAnsi="Times New Roman" w:cs="Times New Roman"/>
        </w:rPr>
      </w:pPr>
    </w:p>
    <w:p w14:paraId="154D1345" w14:textId="77777777" w:rsidR="003E1F68" w:rsidRPr="002D0A8A" w:rsidRDefault="003E1F68">
      <w:pPr>
        <w:rPr>
          <w:rFonts w:ascii="Times New Roman" w:hAnsi="Times New Roman" w:cs="Times New Roman"/>
        </w:rPr>
      </w:pPr>
    </w:p>
    <w:p w14:paraId="51993D5D" w14:textId="77777777" w:rsidR="00891E86" w:rsidRPr="002D0A8A" w:rsidRDefault="00891E86" w:rsidP="004101C1">
      <w:pPr>
        <w:rPr>
          <w:rFonts w:ascii="Times New Roman" w:hAnsi="Times New Roman" w:cs="Times New Roman"/>
        </w:rPr>
      </w:pPr>
    </w:p>
    <w:sectPr w:rsidR="00891E86" w:rsidRPr="002D0A8A" w:rsidSect="00145E5F">
      <w:footerReference w:type="default" r:id="rId21"/>
      <w:headerReference w:type="first" r:id="rId22"/>
      <w:footerReference w:type="first" r:id="rId2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94380B" w14:textId="77777777" w:rsidR="001D2F6B" w:rsidRDefault="001D2F6B" w:rsidP="003E1F68">
      <w:pPr>
        <w:spacing w:after="0" w:line="240" w:lineRule="auto"/>
      </w:pPr>
      <w:r>
        <w:separator/>
      </w:r>
    </w:p>
  </w:endnote>
  <w:endnote w:type="continuationSeparator" w:id="0">
    <w:p w14:paraId="6C858929" w14:textId="77777777" w:rsidR="001D2F6B" w:rsidRDefault="001D2F6B" w:rsidP="003E1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4406641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FF86FB" w14:textId="38AF7B61" w:rsidR="003E1F68" w:rsidRPr="006B2717" w:rsidRDefault="006B2717" w:rsidP="006B2717">
        <w:pPr>
          <w:spacing w:line="240" w:lineRule="auto"/>
          <w:jc w:val="center"/>
          <w:rPr>
            <w:rFonts w:ascii="Times New Roman" w:eastAsia="Calibri" w:hAnsi="Times New Roman" w:cs="Times New Roman"/>
            <w:sz w:val="24"/>
          </w:rPr>
        </w:pPr>
        <w:r>
          <w:rPr>
            <w:rFonts w:ascii="Times New Roman" w:eastAsia="Calibri" w:hAnsi="Times New Roman" w:cs="Times New Roman"/>
            <w:sz w:val="24"/>
          </w:rPr>
          <w:t>© 201</w:t>
        </w:r>
        <w:r w:rsidR="005C2BEC">
          <w:rPr>
            <w:rFonts w:ascii="Times New Roman" w:eastAsia="Calibri" w:hAnsi="Times New Roman" w:cs="Times New Roman"/>
            <w:sz w:val="24"/>
          </w:rPr>
          <w:t>7</w:t>
        </w:r>
        <w:r w:rsidRPr="003E1F68">
          <w:rPr>
            <w:rFonts w:ascii="Times New Roman" w:eastAsia="Calibri" w:hAnsi="Times New Roman" w:cs="Times New Roman"/>
            <w:sz w:val="24"/>
          </w:rPr>
          <w:t xml:space="preserve">. Grand Canyon </w:t>
        </w:r>
        <w:r>
          <w:rPr>
            <w:rFonts w:ascii="Times New Roman" w:eastAsia="Calibri" w:hAnsi="Times New Roman" w:cs="Times New Roman"/>
            <w:sz w:val="24"/>
          </w:rPr>
          <w:t>University. All Rights Reserved.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6B923D" w14:textId="77777777" w:rsidR="003E1F68" w:rsidRPr="006B2717" w:rsidRDefault="006B2717" w:rsidP="006B2717">
    <w:pPr>
      <w:spacing w:line="240" w:lineRule="auto"/>
      <w:jc w:val="center"/>
      <w:rPr>
        <w:rFonts w:ascii="Times New Roman" w:eastAsia="Calibri" w:hAnsi="Times New Roman" w:cs="Times New Roman"/>
        <w:sz w:val="24"/>
      </w:rPr>
    </w:pPr>
    <w:r>
      <w:rPr>
        <w:rFonts w:ascii="Times New Roman" w:eastAsia="Calibri" w:hAnsi="Times New Roman" w:cs="Times New Roman"/>
        <w:sz w:val="24"/>
      </w:rPr>
      <w:t>© 2015</w:t>
    </w:r>
    <w:r w:rsidR="003E1F68" w:rsidRPr="003E1F68">
      <w:rPr>
        <w:rFonts w:ascii="Times New Roman" w:eastAsia="Calibri" w:hAnsi="Times New Roman" w:cs="Times New Roman"/>
        <w:sz w:val="24"/>
      </w:rPr>
      <w:t>. Grand Canyon University.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50F45D" w14:textId="77777777" w:rsidR="001D2F6B" w:rsidRDefault="001D2F6B" w:rsidP="003E1F68">
      <w:pPr>
        <w:spacing w:after="0" w:line="240" w:lineRule="auto"/>
      </w:pPr>
      <w:r>
        <w:separator/>
      </w:r>
    </w:p>
  </w:footnote>
  <w:footnote w:type="continuationSeparator" w:id="0">
    <w:p w14:paraId="13DF3F7F" w14:textId="77777777" w:rsidR="001D2F6B" w:rsidRDefault="001D2F6B" w:rsidP="003E1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0B6F52" w14:textId="77777777" w:rsidR="003E1F68" w:rsidRDefault="003E1F68">
    <w:pPr>
      <w:pStyle w:val="Header"/>
    </w:pPr>
    <w:r w:rsidRPr="00731F70">
      <w:rPr>
        <w:rFonts w:ascii="Times New Roman" w:eastAsia="Calibri" w:hAnsi="Times New Roman" w:cs="Times New Roman"/>
        <w:noProof/>
        <w:sz w:val="24"/>
      </w:rPr>
      <w:drawing>
        <wp:inline distT="0" distB="0" distL="0" distR="0" wp14:anchorId="29EB37BE" wp14:editId="3FC63716">
          <wp:extent cx="3067050" cy="688889"/>
          <wp:effectExtent l="19050" t="0" r="0" b="0"/>
          <wp:docPr id="1" name="87f44a94-5053-47b5-9a19-9623afda5b5d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7f44a94-5053-47b5-9a19-9623afda5b5d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88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2BA5E0D" w14:textId="77777777" w:rsidR="003E1F68" w:rsidRDefault="003E1F68">
    <w:pPr>
      <w:pStyle w:val="Header"/>
    </w:pPr>
  </w:p>
  <w:p w14:paraId="02B6FA95" w14:textId="77777777" w:rsidR="003E1F68" w:rsidRPr="006B2717" w:rsidRDefault="003E1F68">
    <w:pPr>
      <w:pStyle w:val="Header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3MLI0NrCwNDI2sTBW0lEKTi0uzszPAykwrAUAoUFBDiwAAAA="/>
  </w:docVars>
  <w:rsids>
    <w:rsidRoot w:val="00CE24B9"/>
    <w:rsid w:val="00002B01"/>
    <w:rsid w:val="00074824"/>
    <w:rsid w:val="0009789C"/>
    <w:rsid w:val="000B6406"/>
    <w:rsid w:val="00145E5F"/>
    <w:rsid w:val="00163F98"/>
    <w:rsid w:val="0016510B"/>
    <w:rsid w:val="001C1519"/>
    <w:rsid w:val="001D2F6B"/>
    <w:rsid w:val="00264DAE"/>
    <w:rsid w:val="002D02BF"/>
    <w:rsid w:val="002D0A8A"/>
    <w:rsid w:val="00314308"/>
    <w:rsid w:val="00344445"/>
    <w:rsid w:val="00365D7C"/>
    <w:rsid w:val="00370C86"/>
    <w:rsid w:val="003E1F68"/>
    <w:rsid w:val="004101C1"/>
    <w:rsid w:val="00447078"/>
    <w:rsid w:val="00470DCD"/>
    <w:rsid w:val="004C3234"/>
    <w:rsid w:val="004C695C"/>
    <w:rsid w:val="004E52CB"/>
    <w:rsid w:val="00550B51"/>
    <w:rsid w:val="00563AE6"/>
    <w:rsid w:val="005C2BEC"/>
    <w:rsid w:val="005C4F04"/>
    <w:rsid w:val="0068066D"/>
    <w:rsid w:val="006B2717"/>
    <w:rsid w:val="006C2038"/>
    <w:rsid w:val="006F5F25"/>
    <w:rsid w:val="00724127"/>
    <w:rsid w:val="00731F70"/>
    <w:rsid w:val="00732C75"/>
    <w:rsid w:val="007334D2"/>
    <w:rsid w:val="00754BFB"/>
    <w:rsid w:val="0075750C"/>
    <w:rsid w:val="00783C7D"/>
    <w:rsid w:val="007B6C22"/>
    <w:rsid w:val="007E4C68"/>
    <w:rsid w:val="0081431C"/>
    <w:rsid w:val="0082692E"/>
    <w:rsid w:val="00891E86"/>
    <w:rsid w:val="008D6FCE"/>
    <w:rsid w:val="008E363A"/>
    <w:rsid w:val="008E3BBE"/>
    <w:rsid w:val="00940416"/>
    <w:rsid w:val="009E6AFE"/>
    <w:rsid w:val="00A04BDC"/>
    <w:rsid w:val="00AB372B"/>
    <w:rsid w:val="00AC65EA"/>
    <w:rsid w:val="00B202DF"/>
    <w:rsid w:val="00B512F4"/>
    <w:rsid w:val="00B70B68"/>
    <w:rsid w:val="00B813FF"/>
    <w:rsid w:val="00B917B5"/>
    <w:rsid w:val="00BD6DBB"/>
    <w:rsid w:val="00BF7001"/>
    <w:rsid w:val="00C028EB"/>
    <w:rsid w:val="00C038B6"/>
    <w:rsid w:val="00C1078B"/>
    <w:rsid w:val="00C520F6"/>
    <w:rsid w:val="00C54271"/>
    <w:rsid w:val="00CE24B9"/>
    <w:rsid w:val="00D55993"/>
    <w:rsid w:val="00D5746A"/>
    <w:rsid w:val="00D92299"/>
    <w:rsid w:val="00E1092C"/>
    <w:rsid w:val="00E12710"/>
    <w:rsid w:val="00E44045"/>
    <w:rsid w:val="00E646A9"/>
    <w:rsid w:val="00E70AD6"/>
    <w:rsid w:val="00EC20BF"/>
    <w:rsid w:val="00EF08F8"/>
    <w:rsid w:val="00F9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4919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4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2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143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43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43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3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43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31C"/>
    <w:rPr>
      <w:rFonts w:ascii="Tahoma" w:hAnsi="Tahoma" w:cs="Tahoma"/>
      <w:sz w:val="16"/>
      <w:szCs w:val="16"/>
    </w:rPr>
  </w:style>
  <w:style w:type="paragraph" w:customStyle="1" w:styleId="GrandCanyonDocumentTitle">
    <w:name w:val="Grand Canyon Document Title"/>
    <w:basedOn w:val="Heading1"/>
    <w:rsid w:val="00D5746A"/>
    <w:pPr>
      <w:keepLines w:val="0"/>
      <w:pBdr>
        <w:bottom w:val="single" w:sz="4" w:space="1" w:color="auto"/>
      </w:pBdr>
      <w:spacing w:before="240" w:after="120" w:line="240" w:lineRule="auto"/>
      <w:jc w:val="center"/>
    </w:pPr>
    <w:rPr>
      <w:rFonts w:ascii="Bookman Old Style" w:eastAsia="Times New Roman" w:hAnsi="Bookman Old Style" w:cs="Arial"/>
      <w:b w:val="0"/>
      <w:color w:val="auto"/>
      <w:kern w:val="32"/>
      <w:sz w:val="4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57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sion">
    <w:name w:val="Revision"/>
    <w:hidden/>
    <w:uiPriority w:val="99"/>
    <w:semiHidden/>
    <w:rsid w:val="00EF08F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F68"/>
  </w:style>
  <w:style w:type="paragraph" w:styleId="Footer">
    <w:name w:val="footer"/>
    <w:basedOn w:val="Normal"/>
    <w:link w:val="Foot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F68"/>
  </w:style>
  <w:style w:type="character" w:styleId="Hyperlink">
    <w:name w:val="Hyperlink"/>
    <w:basedOn w:val="DefaultParagraphFont"/>
    <w:uiPriority w:val="99"/>
    <w:unhideWhenUsed/>
    <w:rsid w:val="00E1271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2B0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4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2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143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43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43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3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43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31C"/>
    <w:rPr>
      <w:rFonts w:ascii="Tahoma" w:hAnsi="Tahoma" w:cs="Tahoma"/>
      <w:sz w:val="16"/>
      <w:szCs w:val="16"/>
    </w:rPr>
  </w:style>
  <w:style w:type="paragraph" w:customStyle="1" w:styleId="GrandCanyonDocumentTitle">
    <w:name w:val="Grand Canyon Document Title"/>
    <w:basedOn w:val="Heading1"/>
    <w:rsid w:val="00D5746A"/>
    <w:pPr>
      <w:keepLines w:val="0"/>
      <w:pBdr>
        <w:bottom w:val="single" w:sz="4" w:space="1" w:color="auto"/>
      </w:pBdr>
      <w:spacing w:before="240" w:after="120" w:line="240" w:lineRule="auto"/>
      <w:jc w:val="center"/>
    </w:pPr>
    <w:rPr>
      <w:rFonts w:ascii="Bookman Old Style" w:eastAsia="Times New Roman" w:hAnsi="Bookman Old Style" w:cs="Arial"/>
      <w:b w:val="0"/>
      <w:color w:val="auto"/>
      <w:kern w:val="32"/>
      <w:sz w:val="4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57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sion">
    <w:name w:val="Revision"/>
    <w:hidden/>
    <w:uiPriority w:val="99"/>
    <w:semiHidden/>
    <w:rsid w:val="00EF08F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F68"/>
  </w:style>
  <w:style w:type="paragraph" w:styleId="Footer">
    <w:name w:val="footer"/>
    <w:basedOn w:val="Normal"/>
    <w:link w:val="Foot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F68"/>
  </w:style>
  <w:style w:type="character" w:styleId="Hyperlink">
    <w:name w:val="Hyperlink"/>
    <w:basedOn w:val="DefaultParagraphFont"/>
    <w:uiPriority w:val="99"/>
    <w:unhideWhenUsed/>
    <w:rsid w:val="00E1271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2B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://ovidsp.dc2.ovid.com.lopes.idm.oclc.org/sp-4.04.0a/ovidweb.cgi?&amp;S=GEAAFPIMPLEBHKJIIPBKOEEHPLGKAA00&amp;Link+Set=S.sh.90%7c2%7csl_10&amp;Counter5=SS_view_found_article%7c00152192-201709000-00003%7cyrovft%7covftdb%7cyrovfts&amp;Counter5Data=00152192-201709000-00003%7cyrovft%7covftdb%7cyrovfts" TargetMode="External"/><Relationship Id="rId18" Type="http://schemas.openxmlformats.org/officeDocument/2006/relationships/hyperlink" Target="file:///C:/Users/ktkar/Downloads/9f21efb3a9f8e1211117a3d249aa5547f175.pdf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https://eds-a-ebscohost-com.lopes.idm.oclc.org/eds/detail/detail?vid=5&amp;sid=cbe084dd-6e32-466a-90b4-8ccfedda357a%40sdc-v-sessmgr02&amp;bdata=JnNpdGU9ZWRzLWxpdmUmc2NvcGU9c2l0ZQ%3d%3d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ovidsp.dc2.ovid.com.lopes.idm.oclc.org/sp-4.04.0a/ovidweb.cgi?&amp;S=GEAAFPIMPLEBHKJIIPBKOEEHPLGKAA00&amp;Link+Set=S.sh.90%7c3%7csl_10&amp;Counter5=SS_view_found_article%7c00152192-201807000-00005%7cyrovft%7covftdb%7cyrovftt&amp;Counter5Data=00152192-201807000-00005%7cyrovft%7covftdb%7cyrovft" TargetMode="External"/><Relationship Id="rId20" Type="http://schemas.openxmlformats.org/officeDocument/2006/relationships/hyperlink" Target="http://web.a.ebscohost.com.libproxy.csun.edu/ehost/pdfviewer/pdfviewer?vid=8&amp;sid=6dafebc7-05f7-4a82-a8cb-ef3e7b22e1e2%40sdc-v-sessmgr02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ncbi.nlm.nih.gov/pubmed/?term=preventing+pressure+injuries" TargetMode="External"/><Relationship Id="rId23" Type="http://schemas.openxmlformats.org/officeDocument/2006/relationships/footer" Target="footer2.xml"/><Relationship Id="rId10" Type="http://schemas.openxmlformats.org/officeDocument/2006/relationships/webSettings" Target="webSettings.xml"/><Relationship Id="rId19" Type="http://schemas.openxmlformats.org/officeDocument/2006/relationships/hyperlink" Target="https://pubmed.ncbi.nlm.nih.gov/23711244-a-randomised-controlled-trial-of-the-effectiveness-of-soft-silicone-multi-layered-foam-dressings-in-the-prevention-of-sacral-and-heel-pressure-ulcers-in-trauma-and-critically-ill-patients-the-border-trial/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eds-a-ebscohost-com.lopes.idm.oclc.org/eds/detail/detail?vid=3&amp;sid=cbe084dd-6e32-466a-90b4-8ccfedda357a%40sdc-v-sessmgr02&amp;bdata=JnNpdGU9ZWRzLWxpdmUmc2NvcGU9c2l0ZQ%3d%3d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342A6046271154FB65457AF66FBD0DB" ma:contentTypeVersion="19" ma:contentTypeDescription="Create a new Course Development document." ma:contentTypeScope="" ma:versionID="a4fd6baf80be5baade6383210358fd8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HTL-665</TermName>
          <TermId xmlns="http://schemas.microsoft.com/office/infopath/2007/PartnerControls">22222222-2222-2222-2222-222222222222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2</Value>
      <Value>4903</Value>
      <Value>72</Value>
      <Value>1</Value>
      <Value>3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3E016-7E1D-4F70-B093-4DC885574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350919-B681-4796-ABEA-0EDE74F0835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3.xml><?xml version="1.0" encoding="utf-8"?>
<ds:datastoreItem xmlns:ds="http://schemas.openxmlformats.org/officeDocument/2006/customXml" ds:itemID="{7E465B6C-2B91-49FD-BE0C-A35846599A8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B8D0F89-7383-40E8-8923-2D6A5DC54E4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89BCAF-6C2D-468E-87E5-121278B68FA6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8466385D-E942-4DA8-BF0B-6C1A274F3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2461</TotalTime>
  <Pages>9</Pages>
  <Words>2661</Words>
  <Characters>15172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17798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katrina karapetian</cp:lastModifiedBy>
  <cp:revision>31</cp:revision>
  <dcterms:created xsi:type="dcterms:W3CDTF">2020-03-14T23:42:00Z</dcterms:created>
  <dcterms:modified xsi:type="dcterms:W3CDTF">2020-04-14T07:09:00Z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0x010100A30BC5E90BED914E81F4B67CDEADBEEF0072B4D5296E9CCD41A4B955E8BC4A98B9000342A6046271154FB65457AF66FBD0DB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4903;#HTL-665|22222222-2222-2222-2222-222222222222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