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C710E" w14:textId="77777777" w:rsidR="009853F9" w:rsidRDefault="00F61048" w:rsidP="009853F9">
      <w:pPr>
        <w:jc w:val="center"/>
        <w:rPr>
          <w:b/>
          <w:sz w:val="36"/>
          <w:szCs w:val="36"/>
        </w:rPr>
      </w:pPr>
      <w:bookmarkStart w:id="0" w:name="_GoBack"/>
      <w:bookmarkEnd w:id="0"/>
      <w:r>
        <w:rPr>
          <w:b/>
          <w:sz w:val="36"/>
          <w:szCs w:val="36"/>
        </w:rPr>
        <w:t>Leadership Journal</w:t>
      </w:r>
    </w:p>
    <w:p w14:paraId="15A62C20" w14:textId="7BB4C34A" w:rsidR="00874FA0" w:rsidRPr="00874FA0" w:rsidRDefault="00F61048" w:rsidP="00874FA0">
      <w:pPr>
        <w:rPr>
          <w:szCs w:val="24"/>
        </w:rPr>
      </w:pPr>
      <w:r w:rsidRPr="00874FA0">
        <w:rPr>
          <w:szCs w:val="24"/>
        </w:rPr>
        <w:t>Name:</w:t>
      </w:r>
    </w:p>
    <w:p w14:paraId="22F78F1C" w14:textId="77777777" w:rsidR="00874FA0" w:rsidRPr="00874FA0" w:rsidRDefault="00F61048" w:rsidP="00874FA0">
      <w:pPr>
        <w:rPr>
          <w:szCs w:val="24"/>
        </w:rPr>
      </w:pPr>
      <w:r w:rsidRPr="00874FA0">
        <w:rPr>
          <w:szCs w:val="24"/>
        </w:rPr>
        <w:t>Weeks Covering:</w:t>
      </w:r>
    </w:p>
    <w:p w14:paraId="0E39E397" w14:textId="77777777" w:rsidR="00874FA0" w:rsidRPr="00874FA0" w:rsidRDefault="00F61048" w:rsidP="00A50C76">
      <w:r w:rsidRPr="00874FA0">
        <w:t>Mentor:</w:t>
      </w:r>
      <w:r w:rsidR="00A50C76">
        <w:t xml:space="preserve"> </w:t>
      </w:r>
    </w:p>
    <w:p w14:paraId="5DDCD718" w14:textId="77777777" w:rsidR="00874FA0" w:rsidRPr="00874FA0" w:rsidRDefault="00F61048" w:rsidP="00874FA0">
      <w:pPr>
        <w:rPr>
          <w:szCs w:val="24"/>
        </w:rPr>
      </w:pPr>
      <w:r w:rsidRPr="00874FA0">
        <w:rPr>
          <w:szCs w:val="24"/>
        </w:rPr>
        <w:t>Practicum Site:</w:t>
      </w:r>
    </w:p>
    <w:p w14:paraId="7C34993E" w14:textId="77777777" w:rsidR="00874FA0" w:rsidRPr="00874FA0" w:rsidRDefault="00F61048" w:rsidP="00874FA0">
      <w:pPr>
        <w:rPr>
          <w:szCs w:val="24"/>
        </w:rPr>
      </w:pPr>
      <w:r w:rsidRPr="00874FA0">
        <w:rPr>
          <w:szCs w:val="24"/>
        </w:rPr>
        <w:t>Hours Worked (past 2 weeks):</w:t>
      </w:r>
      <w:r w:rsidR="00F747B8">
        <w:rPr>
          <w:szCs w:val="24"/>
        </w:rPr>
        <w:t>96</w:t>
      </w:r>
    </w:p>
    <w:p w14:paraId="08E7E473" w14:textId="77777777" w:rsidR="00874FA0" w:rsidRPr="00874FA0" w:rsidRDefault="00F61048" w:rsidP="00874FA0">
      <w:pPr>
        <w:rPr>
          <w:szCs w:val="24"/>
        </w:rPr>
      </w:pPr>
      <w:r w:rsidRPr="00874FA0">
        <w:rPr>
          <w:szCs w:val="24"/>
        </w:rPr>
        <w:t xml:space="preserve">Total Hours: </w:t>
      </w:r>
      <w:r w:rsidR="00F747B8">
        <w:rPr>
          <w:szCs w:val="24"/>
        </w:rPr>
        <w:t>96</w:t>
      </w:r>
      <w:r w:rsidRPr="00874FA0">
        <w:rPr>
          <w:szCs w:val="24"/>
        </w:rPr>
        <w:t>/150 total of all hours worked up to this point</w:t>
      </w:r>
    </w:p>
    <w:p w14:paraId="4333CC3F" w14:textId="77777777" w:rsidR="00874FA0" w:rsidRPr="00874FA0" w:rsidRDefault="00874FA0" w:rsidP="00874FA0">
      <w:pPr>
        <w:rPr>
          <w:szCs w:val="24"/>
        </w:rPr>
      </w:pPr>
    </w:p>
    <w:p w14:paraId="352F56C4" w14:textId="77777777" w:rsidR="00D37B74" w:rsidRDefault="00F61048" w:rsidP="00874FA0">
      <w:pPr>
        <w:rPr>
          <w:b/>
          <w:bCs/>
          <w:szCs w:val="24"/>
        </w:rPr>
      </w:pPr>
      <w:r w:rsidRPr="00D37B74">
        <w:rPr>
          <w:b/>
          <w:bCs/>
          <w:szCs w:val="24"/>
        </w:rPr>
        <w:t>Practicum Activities Reflection:</w:t>
      </w:r>
    </w:p>
    <w:p w14:paraId="74207AC9" w14:textId="5016D4DE" w:rsidR="00874FA0" w:rsidRDefault="00F61048" w:rsidP="005A3981">
      <w:pPr>
        <w:spacing w:line="480" w:lineRule="auto"/>
        <w:rPr>
          <w:szCs w:val="24"/>
        </w:rPr>
      </w:pPr>
      <w:r>
        <w:rPr>
          <w:szCs w:val="24"/>
        </w:rPr>
        <w:tab/>
        <w:t>The practicum session</w:t>
      </w:r>
      <w:r w:rsidR="00B550E8">
        <w:rPr>
          <w:szCs w:val="24"/>
        </w:rPr>
        <w:t xml:space="preserve"> was </w:t>
      </w:r>
      <w:r>
        <w:rPr>
          <w:szCs w:val="24"/>
        </w:rPr>
        <w:t>effective since it provided me with an opportunity to</w:t>
      </w:r>
      <w:r w:rsidR="00B550E8">
        <w:rPr>
          <w:szCs w:val="24"/>
        </w:rPr>
        <w:t xml:space="preserve"> be guided by the </w:t>
      </w:r>
      <w:r>
        <w:rPr>
          <w:szCs w:val="24"/>
        </w:rPr>
        <w:t xml:space="preserve">nurse leader and applied various concepts learned in class. At the beginning of the practicum session, I was naive and anxious where I was not sure of what was expected of me by the nurse leader, fellow workmates as well as patients. However, through the nurse preceptor's guidance, I gradually learned various nursing ethics </w:t>
      </w:r>
      <w:r w:rsidR="00F747B8">
        <w:rPr>
          <w:szCs w:val="24"/>
        </w:rPr>
        <w:t>(</w:t>
      </w:r>
      <w:r w:rsidR="00F747B8">
        <w:rPr>
          <w:shd w:val="clear" w:color="auto" w:fill="FFFFFF"/>
        </w:rPr>
        <w:t>Salvage et al., 2019)</w:t>
      </w:r>
      <w:r>
        <w:rPr>
          <w:szCs w:val="24"/>
        </w:rPr>
        <w:t>. During the practicum session, the primary observation was how to hand</w:t>
      </w:r>
      <w:r w:rsidR="00B550E8">
        <w:rPr>
          <w:szCs w:val="24"/>
        </w:rPr>
        <w:t>le</w:t>
      </w:r>
      <w:r>
        <w:rPr>
          <w:szCs w:val="24"/>
        </w:rPr>
        <w:t xml:space="preserve"> critically injured patients and administer first aid. In a hospital facility, emergency cases, for example, patients from</w:t>
      </w:r>
      <w:r w:rsidR="00B20E10">
        <w:rPr>
          <w:szCs w:val="24"/>
        </w:rPr>
        <w:t xml:space="preserve"> a fire accident,</w:t>
      </w:r>
      <w:r>
        <w:rPr>
          <w:szCs w:val="24"/>
        </w:rPr>
        <w:t xml:space="preserve"> car accident, need </w:t>
      </w:r>
      <w:r w:rsidR="00F747B8">
        <w:rPr>
          <w:szCs w:val="24"/>
        </w:rPr>
        <w:t>first</w:t>
      </w:r>
      <w:r>
        <w:rPr>
          <w:szCs w:val="24"/>
        </w:rPr>
        <w:t xml:space="preserve"> aid to prevent excessive blood loss. Moreover, I learned that the treatment process starts through the development of a nurse</w:t>
      </w:r>
      <w:r w:rsidR="00B550E8">
        <w:rPr>
          <w:szCs w:val="24"/>
        </w:rPr>
        <w:t>-</w:t>
      </w:r>
      <w:r>
        <w:rPr>
          <w:szCs w:val="24"/>
        </w:rPr>
        <w:t xml:space="preserve">patient relationship, an aspect that allows the patient to develop trust with the medical </w:t>
      </w:r>
      <w:r w:rsidR="00F747B8">
        <w:rPr>
          <w:szCs w:val="24"/>
        </w:rPr>
        <w:t>practitioner</w:t>
      </w:r>
      <w:r>
        <w:rPr>
          <w:szCs w:val="24"/>
        </w:rPr>
        <w:t>.</w:t>
      </w:r>
    </w:p>
    <w:p w14:paraId="1D136C34" w14:textId="77777777" w:rsidR="005A3981" w:rsidRDefault="00F61048" w:rsidP="005A3981">
      <w:pPr>
        <w:spacing w:line="480" w:lineRule="auto"/>
        <w:rPr>
          <w:szCs w:val="24"/>
        </w:rPr>
      </w:pPr>
      <w:r>
        <w:rPr>
          <w:szCs w:val="24"/>
        </w:rPr>
        <w:tab/>
        <w:t xml:space="preserve">By the end of the first week, I had learned how to receive and handle all types of patients, regardless of their age, race or gender. </w:t>
      </w:r>
      <w:r w:rsidR="00B20E10">
        <w:rPr>
          <w:szCs w:val="24"/>
        </w:rPr>
        <w:t xml:space="preserve">The central role that I undertook in the second week was learning how to dress open wounds, collect testing samples from patients as well as record </w:t>
      </w:r>
      <w:r w:rsidR="00B20E10">
        <w:rPr>
          <w:szCs w:val="24"/>
        </w:rPr>
        <w:lastRenderedPageBreak/>
        <w:t xml:space="preserve">keeping. The nurse preceptor was willing to help on many occasions, and I sought advice and guidance from him. The most common samples collected from patients were blood, urine and </w:t>
      </w:r>
      <w:r w:rsidR="00F747B8">
        <w:rPr>
          <w:szCs w:val="24"/>
        </w:rPr>
        <w:t>fecal</w:t>
      </w:r>
      <w:r w:rsidR="00B20E10">
        <w:rPr>
          <w:szCs w:val="24"/>
        </w:rPr>
        <w:t xml:space="preserve"> materials</w:t>
      </w:r>
      <w:r w:rsidR="00F747B8">
        <w:rPr>
          <w:szCs w:val="24"/>
        </w:rPr>
        <w:t xml:space="preserve"> (</w:t>
      </w:r>
      <w:r w:rsidR="00F747B8">
        <w:rPr>
          <w:shd w:val="clear" w:color="auto" w:fill="FFFFFF"/>
        </w:rPr>
        <w:t>Salvage et al., 2019)</w:t>
      </w:r>
      <w:r w:rsidR="00B20E10">
        <w:rPr>
          <w:szCs w:val="24"/>
        </w:rPr>
        <w:t xml:space="preserve">. The nurse preceptor taught me how to relate with other medical </w:t>
      </w:r>
      <w:r w:rsidR="00F747B8">
        <w:rPr>
          <w:szCs w:val="24"/>
        </w:rPr>
        <w:t>professions</w:t>
      </w:r>
      <w:r w:rsidR="00B20E10">
        <w:rPr>
          <w:szCs w:val="24"/>
        </w:rPr>
        <w:t xml:space="preserve"> without interfering with their operations, thus smooth running of activities in the health institution.</w:t>
      </w:r>
    </w:p>
    <w:p w14:paraId="0D2AD20C" w14:textId="77777777" w:rsidR="00D37B74" w:rsidRPr="00B20E10" w:rsidRDefault="00F61048" w:rsidP="00B20E10">
      <w:pPr>
        <w:spacing w:line="480" w:lineRule="auto"/>
        <w:rPr>
          <w:szCs w:val="24"/>
        </w:rPr>
      </w:pPr>
      <w:r w:rsidRPr="00D37B74">
        <w:rPr>
          <w:b/>
          <w:bCs/>
          <w:szCs w:val="24"/>
        </w:rPr>
        <w:t>Application of Leadership:</w:t>
      </w:r>
    </w:p>
    <w:p w14:paraId="3EC8D0F4" w14:textId="77777777" w:rsidR="006A4C31" w:rsidRDefault="00F61048" w:rsidP="006A4C31">
      <w:pPr>
        <w:spacing w:line="480" w:lineRule="auto"/>
        <w:rPr>
          <w:szCs w:val="24"/>
        </w:rPr>
      </w:pPr>
      <w:r>
        <w:rPr>
          <w:szCs w:val="24"/>
        </w:rPr>
        <w:tab/>
        <w:t xml:space="preserve">The most critical components that I believe are components of a good leader are fairness, honesty, caring, as well as being goal-oriented. For a </w:t>
      </w:r>
      <w:r w:rsidR="00F747B8">
        <w:rPr>
          <w:szCs w:val="24"/>
        </w:rPr>
        <w:t>nurse leader</w:t>
      </w:r>
      <w:r>
        <w:rPr>
          <w:szCs w:val="24"/>
        </w:rPr>
        <w:t xml:space="preserve"> to be effective and develop trust with their subjects, fairness is the key. Fairness is evident through sharing of resources and judgment of a case. In my professional life as a medical </w:t>
      </w:r>
      <w:r w:rsidR="00F747B8">
        <w:rPr>
          <w:szCs w:val="24"/>
        </w:rPr>
        <w:t>profession</w:t>
      </w:r>
      <w:r>
        <w:rPr>
          <w:szCs w:val="24"/>
        </w:rPr>
        <w:t>al, I would express fairness by making everyone feel part of one community. I would develop brainstorming sessions where every member gets an opportunity to express themselves.</w:t>
      </w:r>
    </w:p>
    <w:p w14:paraId="3904FC21" w14:textId="77777777" w:rsidR="00586BC4" w:rsidRDefault="00F61048" w:rsidP="00586BC4">
      <w:pPr>
        <w:spacing w:line="480" w:lineRule="auto"/>
        <w:rPr>
          <w:szCs w:val="24"/>
        </w:rPr>
      </w:pPr>
      <w:r>
        <w:rPr>
          <w:szCs w:val="24"/>
        </w:rPr>
        <w:tab/>
        <w:t xml:space="preserve">Additionally, I express honesty by conducting all process in a free and fair manner. Being an honest leader also means being firm with a moral decision, even if it means being out of favor with close friends or relatives. As a nurse leader, being a caring person is vital. Patients need care from a nurse leader to ensure their recovery process </w:t>
      </w:r>
      <w:r w:rsidR="00C34BAC">
        <w:rPr>
          <w:szCs w:val="24"/>
        </w:rPr>
        <w:t>is productive. Furthermore, fellow nurses also need care from their leaders to ensure they do not develop nurse burnout</w:t>
      </w:r>
      <w:r w:rsidR="00F747B8">
        <w:rPr>
          <w:szCs w:val="24"/>
        </w:rPr>
        <w:t xml:space="preserve"> (</w:t>
      </w:r>
      <w:r w:rsidR="00F747B8">
        <w:rPr>
          <w:shd w:val="clear" w:color="auto" w:fill="FFFFFF"/>
        </w:rPr>
        <w:t>Salvage et al., 2019)</w:t>
      </w:r>
      <w:r w:rsidR="00C34BAC">
        <w:rPr>
          <w:szCs w:val="24"/>
        </w:rPr>
        <w:t xml:space="preserve">. In my professional life, I express the concept of being goal-oriented through </w:t>
      </w:r>
      <w:r>
        <w:rPr>
          <w:szCs w:val="24"/>
        </w:rPr>
        <w:t xml:space="preserve">setting achievable goals at a reasonable period. I cannot shy away from the fact that I learned how to be goal-oriented from my nurse preceptor. </w:t>
      </w:r>
    </w:p>
    <w:p w14:paraId="0F494F83" w14:textId="77777777" w:rsidR="00874FA0" w:rsidRDefault="00F61048" w:rsidP="00586BC4">
      <w:pPr>
        <w:spacing w:line="480" w:lineRule="auto"/>
        <w:rPr>
          <w:b/>
          <w:szCs w:val="24"/>
        </w:rPr>
      </w:pPr>
      <w:r w:rsidRPr="00D37B74">
        <w:rPr>
          <w:b/>
          <w:szCs w:val="24"/>
        </w:rPr>
        <w:t>Practicum Project Preparation:</w:t>
      </w:r>
    </w:p>
    <w:p w14:paraId="0A7C200C" w14:textId="77777777" w:rsidR="00586BC4" w:rsidRPr="00586BC4" w:rsidRDefault="00F61048" w:rsidP="00586BC4">
      <w:pPr>
        <w:spacing w:line="480" w:lineRule="auto"/>
        <w:rPr>
          <w:bCs/>
          <w:szCs w:val="24"/>
        </w:rPr>
      </w:pPr>
      <w:r>
        <w:rPr>
          <w:b/>
          <w:szCs w:val="24"/>
        </w:rPr>
        <w:tab/>
      </w:r>
      <w:r w:rsidRPr="00586BC4">
        <w:rPr>
          <w:bCs/>
          <w:szCs w:val="24"/>
        </w:rPr>
        <w:t>Since</w:t>
      </w:r>
      <w:r>
        <w:rPr>
          <w:bCs/>
          <w:szCs w:val="24"/>
        </w:rPr>
        <w:t xml:space="preserve"> my project will mainly involve finding out the most appropriate quality improvement policies in a </w:t>
      </w:r>
      <w:r w:rsidR="00F747B8">
        <w:rPr>
          <w:bCs/>
          <w:szCs w:val="24"/>
        </w:rPr>
        <w:t>health facility</w:t>
      </w:r>
      <w:r>
        <w:rPr>
          <w:bCs/>
          <w:szCs w:val="24"/>
        </w:rPr>
        <w:t xml:space="preserve">, the main stakeholders that will be affected are patients, doctors as well as nurses. </w:t>
      </w:r>
      <w:r w:rsidR="003B41DD">
        <w:rPr>
          <w:bCs/>
          <w:szCs w:val="24"/>
        </w:rPr>
        <w:t>Preparation for patients who will be affected by project implementation will be done by carrying out seminar sessions to emphasize the project's effectiveness. Patients will understand the need for change through such seminars. On the other hand, quality improvement project is likely to impact nurses directly since they will be responsible for the implementation of the developed policies</w:t>
      </w:r>
      <w:r w:rsidR="00F747B8">
        <w:rPr>
          <w:bCs/>
          <w:szCs w:val="24"/>
        </w:rPr>
        <w:t xml:space="preserve"> </w:t>
      </w:r>
      <w:r w:rsidR="00F747B8">
        <w:rPr>
          <w:szCs w:val="24"/>
        </w:rPr>
        <w:t>(</w:t>
      </w:r>
      <w:r w:rsidR="00F747B8">
        <w:rPr>
          <w:shd w:val="clear" w:color="auto" w:fill="FFFFFF"/>
        </w:rPr>
        <w:t>Salvage et al., 2019)</w:t>
      </w:r>
      <w:r w:rsidR="003B41DD">
        <w:rPr>
          <w:bCs/>
          <w:szCs w:val="24"/>
        </w:rPr>
        <w:t xml:space="preserve">. The nurses are prepared by ensuring they understand the nursing code of ethics that requires them to be flexible and </w:t>
      </w:r>
      <w:r w:rsidR="00F747B8">
        <w:rPr>
          <w:bCs/>
          <w:szCs w:val="24"/>
        </w:rPr>
        <w:t>adaptable</w:t>
      </w:r>
      <w:r w:rsidR="003B41DD">
        <w:rPr>
          <w:bCs/>
          <w:szCs w:val="24"/>
        </w:rPr>
        <w:t xml:space="preserve"> to changes. The changes the nurses are most likely to experience are the use of modern technology in inpatient and post patient practices.</w:t>
      </w:r>
      <w:r w:rsidRPr="00586BC4">
        <w:rPr>
          <w:bCs/>
          <w:szCs w:val="24"/>
        </w:rPr>
        <w:t xml:space="preserve"> </w:t>
      </w:r>
    </w:p>
    <w:p w14:paraId="56E61C76" w14:textId="77777777" w:rsidR="00D37B74" w:rsidRPr="003B41DD" w:rsidRDefault="00F61048" w:rsidP="003B41DD">
      <w:pPr>
        <w:spacing w:line="480" w:lineRule="auto"/>
        <w:rPr>
          <w:szCs w:val="24"/>
        </w:rPr>
      </w:pPr>
      <w:r w:rsidRPr="00D37B74">
        <w:rPr>
          <w:b/>
          <w:bCs/>
          <w:szCs w:val="24"/>
        </w:rPr>
        <w:t>Leadership Video Reflection:</w:t>
      </w:r>
    </w:p>
    <w:p w14:paraId="54DECC3C" w14:textId="77777777" w:rsidR="00D37B74" w:rsidRDefault="00F61048" w:rsidP="00F747B8">
      <w:pPr>
        <w:spacing w:line="480" w:lineRule="auto"/>
        <w:rPr>
          <w:szCs w:val="24"/>
        </w:rPr>
      </w:pPr>
      <w:r>
        <w:rPr>
          <w:szCs w:val="24"/>
        </w:rPr>
        <w:tab/>
        <w:t xml:space="preserve">The </w:t>
      </w:r>
      <w:r w:rsidR="00DB35A2">
        <w:rPr>
          <w:szCs w:val="24"/>
        </w:rPr>
        <w:t xml:space="preserve">primary concept learned from the </w:t>
      </w:r>
      <w:r w:rsidR="00F747B8">
        <w:rPr>
          <w:szCs w:val="24"/>
        </w:rPr>
        <w:t>leadership</w:t>
      </w:r>
      <w:r w:rsidR="00DB35A2">
        <w:rPr>
          <w:szCs w:val="24"/>
        </w:rPr>
        <w:t xml:space="preserve"> video is that leadership is service to others and not oneself. For an individual to be regarded as a successful leader, he/she has to place the interest of other people first. An appropriate example explaining the concept as mentioned above is in the case of a nurse leader who is supposed to place the interest and </w:t>
      </w:r>
      <w:r w:rsidR="00F747B8">
        <w:rPr>
          <w:szCs w:val="24"/>
        </w:rPr>
        <w:t>well-being</w:t>
      </w:r>
      <w:r w:rsidR="00DB35A2">
        <w:rPr>
          <w:szCs w:val="24"/>
        </w:rPr>
        <w:t xml:space="preserve"> first before his own. Such leaders make an effort to see other people in a better position than they were. The video also taught me that everyone is a leader in their unique way</w:t>
      </w:r>
      <w:r w:rsidR="00F747B8">
        <w:rPr>
          <w:szCs w:val="24"/>
        </w:rPr>
        <w:t xml:space="preserve"> </w:t>
      </w:r>
      <w:r w:rsidR="00F747B8" w:rsidRPr="00F747B8">
        <w:rPr>
          <w:szCs w:val="24"/>
        </w:rPr>
        <w:t>(</w:t>
      </w:r>
      <w:r w:rsidR="00F747B8">
        <w:rPr>
          <w:szCs w:val="24"/>
        </w:rPr>
        <w:t>“</w:t>
      </w:r>
      <w:r w:rsidR="00F747B8" w:rsidRPr="00F747B8">
        <w:rPr>
          <w:szCs w:val="24"/>
        </w:rPr>
        <w:t>Servant Leadership -</w:t>
      </w:r>
      <w:r w:rsidR="00F747B8">
        <w:rPr>
          <w:szCs w:val="24"/>
        </w:rPr>
        <w:t xml:space="preserve"> </w:t>
      </w:r>
      <w:r w:rsidR="00F747B8" w:rsidRPr="00F747B8">
        <w:rPr>
          <w:szCs w:val="24"/>
        </w:rPr>
        <w:t>Issue of</w:t>
      </w:r>
      <w:r w:rsidR="00F747B8">
        <w:rPr>
          <w:szCs w:val="24"/>
        </w:rPr>
        <w:t xml:space="preserve"> Example” </w:t>
      </w:r>
      <w:r w:rsidR="00F747B8" w:rsidRPr="00F747B8">
        <w:rPr>
          <w:szCs w:val="24"/>
        </w:rPr>
        <w:t>2016)</w:t>
      </w:r>
      <w:r w:rsidR="00DB35A2">
        <w:rPr>
          <w:szCs w:val="24"/>
        </w:rPr>
        <w:t xml:space="preserve">. Since different people have varying personalities, they express leadership skills differently. Nurses have a responsibility to be their leader, an aspect that makes them be goal-oriented. Such leaders do not wait for orders from their </w:t>
      </w:r>
      <w:r w:rsidR="00F747B8">
        <w:rPr>
          <w:szCs w:val="24"/>
        </w:rPr>
        <w:t>superiors</w:t>
      </w:r>
      <w:r w:rsidR="00DB35A2">
        <w:rPr>
          <w:szCs w:val="24"/>
        </w:rPr>
        <w:t xml:space="preserve"> but take the best action that </w:t>
      </w:r>
      <w:r w:rsidR="00F747B8">
        <w:rPr>
          <w:szCs w:val="24"/>
        </w:rPr>
        <w:t>favors</w:t>
      </w:r>
      <w:r w:rsidR="00DB35A2">
        <w:rPr>
          <w:szCs w:val="24"/>
        </w:rPr>
        <w:t xml:space="preserve"> everyone.</w:t>
      </w:r>
    </w:p>
    <w:p w14:paraId="024DECD2" w14:textId="77777777" w:rsidR="00DB35A2" w:rsidRDefault="00F61048" w:rsidP="00DB35A2">
      <w:pPr>
        <w:spacing w:line="480" w:lineRule="auto"/>
        <w:rPr>
          <w:szCs w:val="24"/>
        </w:rPr>
      </w:pPr>
      <w:r>
        <w:rPr>
          <w:szCs w:val="24"/>
        </w:rPr>
        <w:tab/>
        <w:t xml:space="preserve">In conclusion, the video taught me that a good leader is one who serves by example and listens to other </w:t>
      </w:r>
      <w:r w:rsidR="00F747B8">
        <w:rPr>
          <w:szCs w:val="24"/>
        </w:rPr>
        <w:t>people’s</w:t>
      </w:r>
      <w:r>
        <w:rPr>
          <w:szCs w:val="24"/>
        </w:rPr>
        <w:t xml:space="preserve"> </w:t>
      </w:r>
      <w:r w:rsidR="00F747B8">
        <w:rPr>
          <w:szCs w:val="24"/>
        </w:rPr>
        <w:t>opinions</w:t>
      </w:r>
      <w:r>
        <w:rPr>
          <w:szCs w:val="24"/>
        </w:rPr>
        <w:t>. An appropriate example explaining how an individual can lead by example is through showing care and attention to patients and other nurses follow. The central role of a leader is not to dictate orders to his subjects but to show them how such directives are formulated. Leading as an example boosts the morale of teammates, positively impacting their overall productivity. Moreover,</w:t>
      </w:r>
      <w:r w:rsidR="00B630E0">
        <w:rPr>
          <w:szCs w:val="24"/>
        </w:rPr>
        <w:t xml:space="preserve"> an effective leader should consider the opinions of other people before making a crucial decision. Inclusivity can be enhanced through brainstorming sessions where everyone's idea is heard and evaluating the most appropriate suggestion made. Some people have creative ideas that can revolutionize a health institution but cannot speak up until given an opportunity.</w:t>
      </w:r>
    </w:p>
    <w:p w14:paraId="0282F1A9" w14:textId="77777777" w:rsidR="00DB35A2" w:rsidRDefault="00F61048" w:rsidP="00DB35A2">
      <w:pPr>
        <w:spacing w:line="480" w:lineRule="auto"/>
        <w:rPr>
          <w:szCs w:val="24"/>
        </w:rPr>
      </w:pPr>
      <w:r>
        <w:rPr>
          <w:szCs w:val="24"/>
        </w:rPr>
        <w:tab/>
      </w:r>
    </w:p>
    <w:p w14:paraId="747D8ACE" w14:textId="77777777" w:rsidR="00D37B74" w:rsidRDefault="00D37B74" w:rsidP="00874FA0">
      <w:pPr>
        <w:rPr>
          <w:szCs w:val="24"/>
        </w:rPr>
      </w:pPr>
    </w:p>
    <w:p w14:paraId="0F42EA55" w14:textId="77777777" w:rsidR="00874FA0" w:rsidRDefault="00874FA0" w:rsidP="00874FA0">
      <w:pPr>
        <w:rPr>
          <w:szCs w:val="24"/>
        </w:rPr>
      </w:pPr>
    </w:p>
    <w:p w14:paraId="152487A3" w14:textId="77777777" w:rsidR="00B630E0" w:rsidRDefault="00B630E0" w:rsidP="00874FA0">
      <w:pPr>
        <w:rPr>
          <w:szCs w:val="24"/>
        </w:rPr>
      </w:pPr>
    </w:p>
    <w:p w14:paraId="35743A01" w14:textId="77777777" w:rsidR="00B630E0" w:rsidRDefault="00B630E0" w:rsidP="00874FA0">
      <w:pPr>
        <w:rPr>
          <w:szCs w:val="24"/>
        </w:rPr>
      </w:pPr>
    </w:p>
    <w:p w14:paraId="46E1FE45" w14:textId="77777777" w:rsidR="00B630E0" w:rsidRDefault="00B630E0" w:rsidP="00874FA0">
      <w:pPr>
        <w:rPr>
          <w:szCs w:val="24"/>
        </w:rPr>
      </w:pPr>
    </w:p>
    <w:p w14:paraId="66E488F6" w14:textId="77777777" w:rsidR="00B630E0" w:rsidRDefault="00B630E0" w:rsidP="00874FA0">
      <w:pPr>
        <w:rPr>
          <w:szCs w:val="24"/>
        </w:rPr>
      </w:pPr>
    </w:p>
    <w:p w14:paraId="686734C9" w14:textId="77777777" w:rsidR="00B630E0" w:rsidRDefault="00B630E0" w:rsidP="00874FA0">
      <w:pPr>
        <w:rPr>
          <w:szCs w:val="24"/>
        </w:rPr>
      </w:pPr>
    </w:p>
    <w:p w14:paraId="5A60E0AE" w14:textId="77777777" w:rsidR="00B630E0" w:rsidRDefault="00B630E0" w:rsidP="00874FA0">
      <w:pPr>
        <w:rPr>
          <w:szCs w:val="24"/>
        </w:rPr>
      </w:pPr>
    </w:p>
    <w:p w14:paraId="51984EFF" w14:textId="77777777" w:rsidR="00B630E0" w:rsidRDefault="00B630E0" w:rsidP="00874FA0">
      <w:pPr>
        <w:rPr>
          <w:szCs w:val="24"/>
        </w:rPr>
      </w:pPr>
    </w:p>
    <w:p w14:paraId="5B1B7A08" w14:textId="77777777" w:rsidR="00B630E0" w:rsidRDefault="00B630E0" w:rsidP="00874FA0">
      <w:pPr>
        <w:rPr>
          <w:szCs w:val="24"/>
        </w:rPr>
      </w:pPr>
    </w:p>
    <w:p w14:paraId="4825663D" w14:textId="77777777" w:rsidR="00B630E0" w:rsidRDefault="00B630E0" w:rsidP="00874FA0">
      <w:pPr>
        <w:rPr>
          <w:szCs w:val="24"/>
        </w:rPr>
      </w:pPr>
    </w:p>
    <w:p w14:paraId="5DD00A20" w14:textId="77777777" w:rsidR="00F747B8" w:rsidRDefault="00F747B8" w:rsidP="00B630E0">
      <w:pPr>
        <w:spacing w:line="480" w:lineRule="auto"/>
        <w:rPr>
          <w:szCs w:val="24"/>
        </w:rPr>
      </w:pPr>
    </w:p>
    <w:p w14:paraId="112150E8" w14:textId="77777777" w:rsidR="00F747B8" w:rsidRDefault="00F747B8" w:rsidP="00B630E0">
      <w:pPr>
        <w:spacing w:line="480" w:lineRule="auto"/>
        <w:rPr>
          <w:szCs w:val="24"/>
        </w:rPr>
      </w:pPr>
    </w:p>
    <w:p w14:paraId="4629A19B" w14:textId="77777777" w:rsidR="00B630E0" w:rsidRDefault="00F61048" w:rsidP="00F747B8">
      <w:pPr>
        <w:spacing w:line="480" w:lineRule="auto"/>
        <w:jc w:val="center"/>
        <w:rPr>
          <w:szCs w:val="24"/>
        </w:rPr>
      </w:pPr>
      <w:r>
        <w:rPr>
          <w:szCs w:val="24"/>
        </w:rPr>
        <w:t>References</w:t>
      </w:r>
    </w:p>
    <w:p w14:paraId="4629A288" w14:textId="77777777" w:rsidR="00F747B8" w:rsidRDefault="00F61048" w:rsidP="00F747B8">
      <w:pPr>
        <w:spacing w:line="480" w:lineRule="auto"/>
        <w:ind w:left="720" w:hanging="720"/>
        <w:rPr>
          <w:szCs w:val="24"/>
        </w:rPr>
      </w:pPr>
      <w:r>
        <w:rPr>
          <w:shd w:val="clear" w:color="auto" w:fill="FFFFFF"/>
        </w:rPr>
        <w:t>Salvage, J., &amp; White, J. (2019). Nursing leadership and health policy: everybody's business. </w:t>
      </w:r>
      <w:r>
        <w:rPr>
          <w:i/>
          <w:iCs/>
          <w:shd w:val="clear" w:color="auto" w:fill="FFFFFF"/>
        </w:rPr>
        <w:t>International nursing review</w:t>
      </w:r>
      <w:r>
        <w:rPr>
          <w:shd w:val="clear" w:color="auto" w:fill="FFFFFF"/>
        </w:rPr>
        <w:t>, </w:t>
      </w:r>
      <w:r>
        <w:rPr>
          <w:i/>
          <w:iCs/>
          <w:shd w:val="clear" w:color="auto" w:fill="FFFFFF"/>
        </w:rPr>
        <w:t>66</w:t>
      </w:r>
      <w:r>
        <w:rPr>
          <w:shd w:val="clear" w:color="auto" w:fill="FFFFFF"/>
        </w:rPr>
        <w:t>(2), 147-150.</w:t>
      </w:r>
    </w:p>
    <w:p w14:paraId="464D1279" w14:textId="77777777" w:rsidR="00F747B8" w:rsidRDefault="00F61048" w:rsidP="00F747B8">
      <w:pPr>
        <w:spacing w:line="480" w:lineRule="auto"/>
        <w:ind w:left="720" w:hanging="720"/>
        <w:rPr>
          <w:szCs w:val="24"/>
        </w:rPr>
      </w:pPr>
      <w:r w:rsidRPr="00F747B8">
        <w:rPr>
          <w:szCs w:val="24"/>
        </w:rPr>
        <w:t>Servant Leadership -</w:t>
      </w:r>
      <w:r>
        <w:rPr>
          <w:szCs w:val="24"/>
        </w:rPr>
        <w:t xml:space="preserve"> </w:t>
      </w:r>
      <w:r w:rsidRPr="00F747B8">
        <w:rPr>
          <w:szCs w:val="24"/>
        </w:rPr>
        <w:t>Issue of</w:t>
      </w:r>
      <w:r>
        <w:rPr>
          <w:szCs w:val="24"/>
        </w:rPr>
        <w:t xml:space="preserve"> Example</w:t>
      </w:r>
      <w:r w:rsidRPr="00F747B8">
        <w:rPr>
          <w:szCs w:val="24"/>
        </w:rPr>
        <w:t xml:space="preserve"> [cc]. (, 2016). Retrieved 12 January 2021, from</w:t>
      </w:r>
      <w:r>
        <w:rPr>
          <w:szCs w:val="24"/>
        </w:rPr>
        <w:t xml:space="preserve"> </w:t>
      </w:r>
      <w:hyperlink r:id="rId9" w:history="1">
        <w:r w:rsidRPr="00DE3234">
          <w:rPr>
            <w:rStyle w:val="Hyperlink"/>
            <w:szCs w:val="24"/>
          </w:rPr>
          <w:t>https://www.youtube.com/watch?list=PLqKj_eriTOI9Js2i_C2mitH1P96Zf6Q__&amp;amp;v=Z8yMNFMp0k8&amp;amp;feature=youtu.be</w:t>
        </w:r>
      </w:hyperlink>
    </w:p>
    <w:p w14:paraId="15CA8859" w14:textId="77777777" w:rsidR="00F747B8" w:rsidRPr="00F747B8" w:rsidRDefault="00F747B8" w:rsidP="00F747B8">
      <w:pPr>
        <w:spacing w:line="480" w:lineRule="auto"/>
        <w:rPr>
          <w:szCs w:val="24"/>
        </w:rPr>
      </w:pPr>
    </w:p>
    <w:p w14:paraId="15DD7063" w14:textId="77777777" w:rsidR="00B630E0" w:rsidRPr="00874FA0" w:rsidRDefault="00B630E0" w:rsidP="00F747B8">
      <w:pPr>
        <w:spacing w:line="480" w:lineRule="auto"/>
        <w:rPr>
          <w:szCs w:val="24"/>
        </w:rPr>
      </w:pPr>
    </w:p>
    <w:p w14:paraId="6B2D4653" w14:textId="77777777" w:rsidR="00673C2C" w:rsidRPr="00874FA0" w:rsidRDefault="00673C2C" w:rsidP="00E3078E"/>
    <w:p w14:paraId="42EFDF7B" w14:textId="77777777" w:rsidR="00673C2C" w:rsidRPr="00673C2C" w:rsidRDefault="00673C2C" w:rsidP="00673C2C"/>
    <w:p w14:paraId="075D38F2" w14:textId="77777777" w:rsidR="00673C2C" w:rsidRPr="00673C2C" w:rsidRDefault="00673C2C" w:rsidP="00673C2C"/>
    <w:p w14:paraId="1E5E456D" w14:textId="77777777" w:rsidR="00673C2C" w:rsidRPr="00673C2C" w:rsidRDefault="00673C2C" w:rsidP="00673C2C"/>
    <w:p w14:paraId="219A3234" w14:textId="77777777" w:rsidR="00673C2C" w:rsidRPr="00673C2C" w:rsidRDefault="00673C2C" w:rsidP="00673C2C"/>
    <w:p w14:paraId="3384B2EF" w14:textId="77777777" w:rsidR="00673C2C" w:rsidRPr="00673C2C" w:rsidRDefault="00673C2C" w:rsidP="00673C2C"/>
    <w:p w14:paraId="04D13D97" w14:textId="77777777" w:rsidR="00673C2C" w:rsidRPr="00673C2C" w:rsidRDefault="00673C2C" w:rsidP="00673C2C"/>
    <w:p w14:paraId="6A347743" w14:textId="77777777" w:rsidR="00673C2C" w:rsidRPr="00673C2C" w:rsidRDefault="00673C2C" w:rsidP="00673C2C"/>
    <w:p w14:paraId="79D02206" w14:textId="77777777" w:rsidR="00673C2C" w:rsidRPr="00673C2C" w:rsidRDefault="00673C2C" w:rsidP="00673C2C"/>
    <w:p w14:paraId="40B63478" w14:textId="77777777" w:rsidR="00673C2C" w:rsidRPr="00673C2C" w:rsidRDefault="00673C2C" w:rsidP="00673C2C"/>
    <w:p w14:paraId="2907B5D7" w14:textId="77777777" w:rsidR="00673C2C" w:rsidRPr="00673C2C" w:rsidRDefault="00673C2C" w:rsidP="00673C2C"/>
    <w:p w14:paraId="27D7AF35" w14:textId="77777777" w:rsidR="00673C2C" w:rsidRPr="00673C2C" w:rsidRDefault="00673C2C" w:rsidP="00673C2C"/>
    <w:p w14:paraId="18693D47" w14:textId="77777777" w:rsidR="00673C2C" w:rsidRPr="00673C2C" w:rsidRDefault="00673C2C" w:rsidP="00673C2C"/>
    <w:p w14:paraId="1860890A" w14:textId="77777777" w:rsidR="00673C2C" w:rsidRPr="00673C2C" w:rsidRDefault="00673C2C" w:rsidP="00673C2C"/>
    <w:p w14:paraId="4A75F99B" w14:textId="77777777" w:rsidR="00673C2C" w:rsidRPr="00673C2C" w:rsidRDefault="00673C2C" w:rsidP="00673C2C"/>
    <w:p w14:paraId="2AF59942" w14:textId="77777777" w:rsidR="00673C2C" w:rsidRPr="00673C2C" w:rsidRDefault="00673C2C" w:rsidP="00673C2C"/>
    <w:p w14:paraId="2B054CAC" w14:textId="77777777" w:rsidR="00673C2C" w:rsidRDefault="00673C2C" w:rsidP="00673C2C"/>
    <w:p w14:paraId="055B3835" w14:textId="77777777" w:rsidR="00673C2C" w:rsidRDefault="00673C2C" w:rsidP="00673C2C"/>
    <w:p w14:paraId="1787F4F1" w14:textId="77777777" w:rsidR="007F090F" w:rsidRPr="00673C2C" w:rsidRDefault="00F61048" w:rsidP="00673C2C">
      <w:pPr>
        <w:tabs>
          <w:tab w:val="left" w:pos="3668"/>
        </w:tabs>
      </w:pPr>
      <w:r>
        <w:tab/>
      </w:r>
    </w:p>
    <w:sectPr w:rsidR="007F090F" w:rsidRPr="00673C2C" w:rsidSect="00723B6D">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2DEB7" w14:textId="77777777" w:rsidR="00883562" w:rsidRDefault="00883562">
      <w:pPr>
        <w:spacing w:after="0"/>
      </w:pPr>
      <w:r>
        <w:separator/>
      </w:r>
    </w:p>
  </w:endnote>
  <w:endnote w:type="continuationSeparator" w:id="0">
    <w:p w14:paraId="3FF1E2C9" w14:textId="77777777" w:rsidR="00883562" w:rsidRDefault="008835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9F528" w14:textId="77777777" w:rsidR="00B630E0" w:rsidRPr="00723B6D" w:rsidRDefault="00F61048" w:rsidP="00723B6D">
    <w:pPr>
      <w:jc w:val="center"/>
    </w:pPr>
    <w:r w:rsidRPr="00723B6D">
      <w:t xml:space="preserve">© </w:t>
    </w:r>
    <w:r>
      <w:fldChar w:fldCharType="begin"/>
    </w:r>
    <w:r>
      <w:instrText xml:space="preserve"> DATE  \@ "yyyy"  \* MERGEFORMAT </w:instrText>
    </w:r>
    <w:r>
      <w:fldChar w:fldCharType="separate"/>
    </w:r>
    <w:r w:rsidR="008A0CD7">
      <w:rPr>
        <w:noProof/>
      </w:rPr>
      <w:t>2021</w:t>
    </w:r>
    <w:r>
      <w:fldChar w:fldCharType="end"/>
    </w:r>
    <w:r w:rsidRPr="00723B6D">
      <w:t>. Grand Canyon University. All Rights Reserved.</w:t>
    </w:r>
  </w:p>
  <w:p w14:paraId="7CCED1A6" w14:textId="77777777" w:rsidR="00B630E0" w:rsidRDefault="00B630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CBB18" w14:textId="77777777" w:rsidR="00883562" w:rsidRDefault="00883562">
      <w:pPr>
        <w:spacing w:after="0"/>
      </w:pPr>
      <w:r>
        <w:separator/>
      </w:r>
    </w:p>
  </w:footnote>
  <w:footnote w:type="continuationSeparator" w:id="0">
    <w:p w14:paraId="7E737A8C" w14:textId="77777777" w:rsidR="00883562" w:rsidRDefault="0088356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B8263" w14:textId="77777777" w:rsidR="00B630E0" w:rsidRDefault="00B630E0" w:rsidP="002A3A3D">
    <w:pPr>
      <w:pStyle w:val="Header"/>
    </w:pPr>
  </w:p>
  <w:p w14:paraId="3A65BC8C" w14:textId="77777777" w:rsidR="00B630E0" w:rsidRDefault="00B630E0" w:rsidP="002A3A3D">
    <w:pPr>
      <w:pStyle w:val="Header"/>
    </w:pPr>
  </w:p>
  <w:p w14:paraId="6BFF239F" w14:textId="77777777" w:rsidR="00B630E0" w:rsidRDefault="00B630E0"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86966" w14:textId="77777777" w:rsidR="00B630E0" w:rsidRDefault="00F61048">
    <w:pPr>
      <w:pStyle w:val="Header"/>
    </w:pPr>
    <w:r>
      <w:rPr>
        <w:noProof/>
      </w:rPr>
      <w:drawing>
        <wp:inline distT="0" distB="0" distL="0" distR="0" wp14:anchorId="29A54D71" wp14:editId="4598C124">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67050" cy="685800"/>
                  </a:xfrm>
                  <a:prstGeom prst="rect">
                    <a:avLst/>
                  </a:prstGeom>
                  <a:noFill/>
                  <a:ln>
                    <a:noFill/>
                  </a:ln>
                </pic:spPr>
              </pic:pic>
            </a:graphicData>
          </a:graphic>
        </wp:inline>
      </w:drawing>
    </w:r>
  </w:p>
  <w:p w14:paraId="50B039E2" w14:textId="77777777" w:rsidR="00B630E0" w:rsidRDefault="00B630E0">
    <w:pPr>
      <w:pStyle w:val="Header"/>
    </w:pPr>
  </w:p>
  <w:p w14:paraId="13A9660D" w14:textId="77777777" w:rsidR="00B630E0" w:rsidRDefault="00B630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0678B"/>
    <w:rsid w:val="000310F3"/>
    <w:rsid w:val="00040D58"/>
    <w:rsid w:val="000465AC"/>
    <w:rsid w:val="00086331"/>
    <w:rsid w:val="000B3382"/>
    <w:rsid w:val="00111408"/>
    <w:rsid w:val="002A3A3D"/>
    <w:rsid w:val="00382AFA"/>
    <w:rsid w:val="003B41DD"/>
    <w:rsid w:val="003D339E"/>
    <w:rsid w:val="00465373"/>
    <w:rsid w:val="004E59F7"/>
    <w:rsid w:val="0055210F"/>
    <w:rsid w:val="00586BC4"/>
    <w:rsid w:val="005A3981"/>
    <w:rsid w:val="005B58DC"/>
    <w:rsid w:val="005D688D"/>
    <w:rsid w:val="00673C2C"/>
    <w:rsid w:val="00675C76"/>
    <w:rsid w:val="006A4C31"/>
    <w:rsid w:val="006B7B81"/>
    <w:rsid w:val="00723B6D"/>
    <w:rsid w:val="007F090F"/>
    <w:rsid w:val="00874FA0"/>
    <w:rsid w:val="00883562"/>
    <w:rsid w:val="008A0CD7"/>
    <w:rsid w:val="008C2F5E"/>
    <w:rsid w:val="008F22A4"/>
    <w:rsid w:val="00916D19"/>
    <w:rsid w:val="009177AC"/>
    <w:rsid w:val="009853F9"/>
    <w:rsid w:val="009F6C41"/>
    <w:rsid w:val="00A50C76"/>
    <w:rsid w:val="00A87F02"/>
    <w:rsid w:val="00AE30FC"/>
    <w:rsid w:val="00B20E10"/>
    <w:rsid w:val="00B43341"/>
    <w:rsid w:val="00B550E8"/>
    <w:rsid w:val="00B630E0"/>
    <w:rsid w:val="00BD5403"/>
    <w:rsid w:val="00C16584"/>
    <w:rsid w:val="00C34BAC"/>
    <w:rsid w:val="00C957CA"/>
    <w:rsid w:val="00CB3DCC"/>
    <w:rsid w:val="00D078DF"/>
    <w:rsid w:val="00D2581D"/>
    <w:rsid w:val="00D37B74"/>
    <w:rsid w:val="00D56996"/>
    <w:rsid w:val="00D93063"/>
    <w:rsid w:val="00DB35A2"/>
    <w:rsid w:val="00DD18BF"/>
    <w:rsid w:val="00DE3234"/>
    <w:rsid w:val="00DE6F18"/>
    <w:rsid w:val="00E3078E"/>
    <w:rsid w:val="00E91BB7"/>
    <w:rsid w:val="00EA0AFA"/>
    <w:rsid w:val="00F61048"/>
    <w:rsid w:val="00F720E3"/>
    <w:rsid w:val="00F747B8"/>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5F9FC"/>
  <w15:docId w15:val="{DA182DE2-5CE9-4AE7-930F-BDECD924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character" w:styleId="Hyperlink">
    <w:name w:val="Hyperlink"/>
    <w:basedOn w:val="DefaultParagraphFont"/>
    <w:uiPriority w:val="99"/>
    <w:unhideWhenUsed/>
    <w:rsid w:val="00F747B8"/>
    <w:rPr>
      <w:color w:val="0000FF" w:themeColor="hyperlink"/>
      <w:u w:val="single"/>
    </w:rPr>
  </w:style>
  <w:style w:type="character" w:customStyle="1" w:styleId="UnresolvedMention1">
    <w:name w:val="Unresolved Mention1"/>
    <w:basedOn w:val="DefaultParagraphFont"/>
    <w:uiPriority w:val="99"/>
    <w:semiHidden/>
    <w:unhideWhenUsed/>
    <w:rsid w:val="00F74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youtube.com/watch?list=PLqKj_eriTOI9Js2i_C2mitH1P96Zf6Q__&amp;amp;v=Z8yMNFMp0k8&amp;amp;feature=youtu.b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D8BCC4E-1120-423A-BC68-CC2B453F6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938</Words>
  <Characters>5349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user</dc:creator>
  <cp:lastModifiedBy>user</cp:lastModifiedBy>
  <cp:revision>2</cp:revision>
  <dcterms:created xsi:type="dcterms:W3CDTF">2021-01-26T03:50:00Z</dcterms:created>
  <dcterms:modified xsi:type="dcterms:W3CDTF">2021-01-26T03:50:00Z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0x010100911D7BF13958C64483E7E107A08507EA</vt:lpwstr>
  </property>
  <property fmtid="{D5CDD505-2E9C-101B-9397-08002B2CF9AE}" pid="4" name="DocumentBusinessValue">
    <vt:lpwstr>3;#Normal|581d4866-74cc-43f1-bef1-bb304cbfeaa5</vt:lpwstr>
  </property>
  <property fmtid="{D5CDD505-2E9C-101B-9397-08002B2CF9AE}" pid="5" name="DocumentCategory">
    <vt:lpwstr/>
  </property>
  <property fmtid="{D5CDD505-2E9C-101B-9397-08002B2CF9AE}" pid="6" name="DocumentDepartment">
    <vt:lpwstr>42;#Academic Program and Course Development|59abafec-cbf5-4238-a796-a3b74278f4db</vt:lpwstr>
  </property>
  <property fmtid="{D5CDD505-2E9C-101B-9397-08002B2CF9AE}" pid="7" name="DocumentStatus">
    <vt:lpwstr>53;#Final|6f457c8b-ccb5-4072-8baa-3cf0535225f3</vt:lpwstr>
  </property>
  <property fmtid="{D5CDD505-2E9C-101B-9397-08002B2CF9AE}" pid="8" name="DocumentSubject">
    <vt:lpwstr/>
  </property>
  <property fmtid="{D5CDD505-2E9C-101B-9397-08002B2CF9AE}" pid="9" name="DocumentType">
    <vt:lpwstr>106;#Course Resource|8bf5da99-6fd6-4bf2-a0a2-3e3efba8182b</vt:lpwstr>
  </property>
  <property fmtid="{D5CDD505-2E9C-101B-9397-08002B2CF9AE}" pid="10" name="Order">
    <vt:r8>4600</vt:r8>
  </property>
  <property fmtid="{D5CDD505-2E9C-101B-9397-08002B2CF9AE}" pid="11" name="SecurityClassification">
    <vt:lpwstr>2;#Internal|98311b30-b9e9-4d4f-9f64-0688c0d4a234</vt:lpwstr>
  </property>
  <property fmtid="{D5CDD505-2E9C-101B-9397-08002B2CF9AE}" pid="12" name="TaxKeyword">
    <vt:lpwstr/>
  </property>
  <property fmtid="{D5CDD505-2E9C-101B-9397-08002B2CF9AE}" pid="13" name="TemplateUrl">
    <vt:lpwstr/>
  </property>
  <property fmtid="{D5CDD505-2E9C-101B-9397-08002B2CF9AE}" pid="14" name="xd_ProgID">
    <vt:lpwstr/>
  </property>
</Properties>
</file>