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75A2B" w:rsidRPr="00046E31" w:rsidRDefault="00C75A2B" w:rsidP="00046E31">
      <w:pPr>
        <w:spacing w:after="0" w:line="480" w:lineRule="auto"/>
        <w:jc w:val="center"/>
        <w:rPr>
          <w:rFonts w:ascii="Times New Roman" w:hAnsi="Times New Roman" w:cs="Times New Roman"/>
          <w:sz w:val="24"/>
          <w:szCs w:val="24"/>
        </w:rPr>
      </w:pPr>
    </w:p>
    <w:p w:rsidR="000344E1" w:rsidRPr="00046E31" w:rsidRDefault="000344E1" w:rsidP="00046E31">
      <w:pPr>
        <w:spacing w:after="0" w:line="480" w:lineRule="auto"/>
        <w:jc w:val="center"/>
        <w:rPr>
          <w:rFonts w:ascii="Times New Roman" w:hAnsi="Times New Roman" w:cs="Times New Roman"/>
          <w:sz w:val="24"/>
          <w:szCs w:val="24"/>
        </w:rPr>
      </w:pPr>
    </w:p>
    <w:p w:rsidR="00C75A2B" w:rsidRPr="00046E31" w:rsidRDefault="00C75A2B" w:rsidP="00046E31">
      <w:pPr>
        <w:spacing w:after="0" w:line="480" w:lineRule="auto"/>
        <w:jc w:val="center"/>
        <w:rPr>
          <w:rFonts w:ascii="Times New Roman" w:hAnsi="Times New Roman" w:cs="Times New Roman"/>
          <w:sz w:val="24"/>
          <w:szCs w:val="24"/>
        </w:rPr>
      </w:pPr>
    </w:p>
    <w:p w:rsidR="00C75A2B" w:rsidRPr="00046E31" w:rsidRDefault="00C75A2B" w:rsidP="00046E31">
      <w:pPr>
        <w:spacing w:after="0" w:line="480" w:lineRule="auto"/>
        <w:jc w:val="center"/>
        <w:rPr>
          <w:rFonts w:ascii="Times New Roman" w:hAnsi="Times New Roman" w:cs="Times New Roman"/>
          <w:sz w:val="24"/>
          <w:szCs w:val="24"/>
        </w:rPr>
      </w:pPr>
    </w:p>
    <w:p w:rsidR="00C75A2B" w:rsidRPr="00046E31" w:rsidRDefault="00C75A2B" w:rsidP="00046E31">
      <w:pPr>
        <w:spacing w:after="0" w:line="480" w:lineRule="auto"/>
        <w:jc w:val="center"/>
        <w:rPr>
          <w:rFonts w:ascii="Times New Roman" w:hAnsi="Times New Roman" w:cs="Times New Roman"/>
          <w:sz w:val="24"/>
          <w:szCs w:val="24"/>
        </w:rPr>
      </w:pPr>
    </w:p>
    <w:p w:rsidR="00C75A2B" w:rsidRPr="00046E31" w:rsidRDefault="00C75A2B" w:rsidP="00046E31">
      <w:pPr>
        <w:spacing w:after="0" w:line="480" w:lineRule="auto"/>
        <w:jc w:val="center"/>
        <w:rPr>
          <w:rFonts w:ascii="Times New Roman" w:hAnsi="Times New Roman" w:cs="Times New Roman"/>
          <w:sz w:val="24"/>
          <w:szCs w:val="24"/>
        </w:rPr>
      </w:pPr>
    </w:p>
    <w:p w:rsidR="002D6B99" w:rsidRPr="00046E31" w:rsidRDefault="00F61138" w:rsidP="00046E31">
      <w:pPr>
        <w:spacing w:after="0" w:line="480" w:lineRule="auto"/>
        <w:jc w:val="center"/>
        <w:rPr>
          <w:rFonts w:ascii="Times New Roman" w:hAnsi="Times New Roman" w:cs="Times New Roman"/>
          <w:sz w:val="24"/>
          <w:szCs w:val="24"/>
        </w:rPr>
      </w:pPr>
      <w:r w:rsidRPr="00046E31">
        <w:rPr>
          <w:rFonts w:ascii="Times New Roman" w:hAnsi="Times New Roman" w:cs="Times New Roman"/>
          <w:sz w:val="24"/>
          <w:szCs w:val="24"/>
        </w:rPr>
        <w:t>Nutrition</w:t>
      </w:r>
    </w:p>
    <w:p w:rsidR="00F61138" w:rsidRPr="00046E31" w:rsidRDefault="00F61138" w:rsidP="00046E31">
      <w:pPr>
        <w:spacing w:after="0" w:line="480" w:lineRule="auto"/>
        <w:jc w:val="center"/>
        <w:rPr>
          <w:rFonts w:ascii="Times New Roman" w:hAnsi="Times New Roman" w:cs="Times New Roman"/>
          <w:sz w:val="24"/>
          <w:szCs w:val="24"/>
        </w:rPr>
      </w:pPr>
      <w:r w:rsidRPr="00046E31">
        <w:rPr>
          <w:rFonts w:ascii="Times New Roman" w:hAnsi="Times New Roman" w:cs="Times New Roman"/>
          <w:sz w:val="24"/>
          <w:szCs w:val="24"/>
        </w:rPr>
        <w:t>Name:</w:t>
      </w:r>
    </w:p>
    <w:p w:rsidR="00C75A2B" w:rsidRPr="00046E31" w:rsidRDefault="00F61138" w:rsidP="00046E31">
      <w:pPr>
        <w:spacing w:after="0" w:line="480" w:lineRule="auto"/>
        <w:jc w:val="center"/>
        <w:rPr>
          <w:rFonts w:ascii="Times New Roman" w:hAnsi="Times New Roman" w:cs="Times New Roman"/>
          <w:sz w:val="24"/>
          <w:szCs w:val="24"/>
        </w:rPr>
      </w:pPr>
      <w:r w:rsidRPr="00046E31">
        <w:rPr>
          <w:rFonts w:ascii="Times New Roman" w:hAnsi="Times New Roman" w:cs="Times New Roman"/>
          <w:sz w:val="24"/>
          <w:szCs w:val="24"/>
        </w:rPr>
        <w:t>U</w:t>
      </w:r>
      <w:r w:rsidR="00C75A2B" w:rsidRPr="00046E31">
        <w:rPr>
          <w:rFonts w:ascii="Times New Roman" w:hAnsi="Times New Roman" w:cs="Times New Roman"/>
          <w:sz w:val="24"/>
          <w:szCs w:val="24"/>
        </w:rPr>
        <w:t>ni</w:t>
      </w:r>
      <w:r w:rsidRPr="00046E31">
        <w:rPr>
          <w:rFonts w:ascii="Times New Roman" w:hAnsi="Times New Roman" w:cs="Times New Roman"/>
          <w:sz w:val="24"/>
          <w:szCs w:val="24"/>
        </w:rPr>
        <w:t>versity:</w:t>
      </w:r>
    </w:p>
    <w:p w:rsidR="00C75A2B" w:rsidRPr="00046E31" w:rsidRDefault="00C75A2B" w:rsidP="00046E31">
      <w:pPr>
        <w:spacing w:after="0" w:line="480" w:lineRule="auto"/>
        <w:rPr>
          <w:rFonts w:ascii="Times New Roman" w:hAnsi="Times New Roman" w:cs="Times New Roman"/>
          <w:sz w:val="24"/>
          <w:szCs w:val="24"/>
        </w:rPr>
      </w:pPr>
      <w:r w:rsidRPr="00046E31">
        <w:rPr>
          <w:rFonts w:ascii="Times New Roman" w:hAnsi="Times New Roman" w:cs="Times New Roman"/>
          <w:sz w:val="24"/>
          <w:szCs w:val="24"/>
        </w:rPr>
        <w:br w:type="page"/>
      </w:r>
    </w:p>
    <w:p w:rsidR="000344E1" w:rsidRPr="00046E31" w:rsidRDefault="000344E1" w:rsidP="00046E31">
      <w:pPr>
        <w:spacing w:after="0" w:line="480" w:lineRule="auto"/>
        <w:jc w:val="center"/>
        <w:rPr>
          <w:rFonts w:ascii="Times New Roman" w:hAnsi="Times New Roman" w:cs="Times New Roman"/>
          <w:sz w:val="24"/>
          <w:szCs w:val="24"/>
        </w:rPr>
      </w:pPr>
      <w:r w:rsidRPr="00046E31">
        <w:rPr>
          <w:rFonts w:ascii="Times New Roman" w:hAnsi="Times New Roman" w:cs="Times New Roman"/>
          <w:sz w:val="24"/>
          <w:szCs w:val="24"/>
        </w:rPr>
        <w:lastRenderedPageBreak/>
        <w:t>Nutrition</w:t>
      </w:r>
    </w:p>
    <w:p w:rsidR="00F61138" w:rsidRPr="00046E31" w:rsidRDefault="001E1C1B" w:rsidP="00046E31">
      <w:pPr>
        <w:spacing w:after="0" w:line="480" w:lineRule="auto"/>
        <w:jc w:val="center"/>
        <w:rPr>
          <w:rFonts w:ascii="Times New Roman" w:hAnsi="Times New Roman" w:cs="Times New Roman"/>
          <w:b/>
          <w:sz w:val="24"/>
          <w:szCs w:val="24"/>
        </w:rPr>
      </w:pPr>
      <w:r w:rsidRPr="00046E31">
        <w:rPr>
          <w:rFonts w:ascii="Times New Roman" w:hAnsi="Times New Roman" w:cs="Times New Roman"/>
          <w:b/>
          <w:sz w:val="24"/>
          <w:szCs w:val="24"/>
        </w:rPr>
        <w:t>Diet Identification and Analysis of Nutrients</w:t>
      </w:r>
    </w:p>
    <w:p w:rsidR="001E1C1B" w:rsidRPr="00046E31" w:rsidRDefault="001E1C1B" w:rsidP="00046E31">
      <w:pPr>
        <w:spacing w:after="0" w:line="480" w:lineRule="auto"/>
        <w:ind w:firstLine="720"/>
        <w:rPr>
          <w:rFonts w:ascii="Times New Roman" w:hAnsi="Times New Roman" w:cs="Times New Roman"/>
          <w:sz w:val="24"/>
          <w:szCs w:val="24"/>
        </w:rPr>
      </w:pPr>
      <w:r w:rsidRPr="00046E31">
        <w:rPr>
          <w:rFonts w:ascii="Times New Roman" w:hAnsi="Times New Roman" w:cs="Times New Roman"/>
          <w:sz w:val="24"/>
          <w:szCs w:val="24"/>
        </w:rPr>
        <w:t xml:space="preserve">Nutrition is a discipline that interprets the inter-connection of nutrients and other substances in food in relation to the growth, reproduction, maintenance, reproduction, health and pathology of an </w:t>
      </w:r>
      <w:r w:rsidR="00AD4DB1" w:rsidRPr="00046E31">
        <w:rPr>
          <w:rFonts w:ascii="Times New Roman" w:hAnsi="Times New Roman" w:cs="Times New Roman"/>
          <w:sz w:val="24"/>
          <w:szCs w:val="24"/>
        </w:rPr>
        <w:t xml:space="preserve">individual (Silva </w:t>
      </w:r>
      <w:r w:rsidR="001553D3" w:rsidRPr="00046E31">
        <w:rPr>
          <w:rFonts w:ascii="Times New Roman" w:hAnsi="Times New Roman" w:cs="Times New Roman"/>
          <w:sz w:val="24"/>
          <w:szCs w:val="24"/>
        </w:rPr>
        <w:t>e</w:t>
      </w:r>
      <w:r w:rsidR="00AD4DB1" w:rsidRPr="00046E31">
        <w:rPr>
          <w:rFonts w:ascii="Times New Roman" w:hAnsi="Times New Roman" w:cs="Times New Roman"/>
          <w:sz w:val="24"/>
          <w:szCs w:val="24"/>
        </w:rPr>
        <w:t>t al</w:t>
      </w:r>
      <w:r w:rsidRPr="00046E31">
        <w:rPr>
          <w:rFonts w:ascii="Times New Roman" w:hAnsi="Times New Roman" w:cs="Times New Roman"/>
          <w:sz w:val="24"/>
          <w:szCs w:val="24"/>
        </w:rPr>
        <w:t>.</w:t>
      </w:r>
      <w:r w:rsidR="00AD4DB1" w:rsidRPr="00046E31">
        <w:rPr>
          <w:rFonts w:ascii="Times New Roman" w:hAnsi="Times New Roman" w:cs="Times New Roman"/>
          <w:sz w:val="24"/>
          <w:szCs w:val="24"/>
        </w:rPr>
        <w:t>, 2018)</w:t>
      </w:r>
      <w:r w:rsidRPr="00046E31">
        <w:rPr>
          <w:rFonts w:ascii="Times New Roman" w:hAnsi="Times New Roman" w:cs="Times New Roman"/>
          <w:sz w:val="24"/>
          <w:szCs w:val="24"/>
        </w:rPr>
        <w:t xml:space="preserve"> Nutrients </w:t>
      </w:r>
      <w:r w:rsidR="00264355" w:rsidRPr="00046E31">
        <w:rPr>
          <w:rFonts w:ascii="Times New Roman" w:hAnsi="Times New Roman" w:cs="Times New Roman"/>
          <w:sz w:val="24"/>
          <w:szCs w:val="24"/>
        </w:rPr>
        <w:t xml:space="preserve">are compounds found in food that are vital for the growth </w:t>
      </w:r>
      <w:r w:rsidR="000344E1" w:rsidRPr="00046E31">
        <w:rPr>
          <w:rFonts w:ascii="Times New Roman" w:hAnsi="Times New Roman" w:cs="Times New Roman"/>
          <w:sz w:val="24"/>
          <w:szCs w:val="24"/>
        </w:rPr>
        <w:t xml:space="preserve">and development </w:t>
      </w:r>
      <w:r w:rsidR="00264355" w:rsidRPr="00046E31">
        <w:rPr>
          <w:rFonts w:ascii="Times New Roman" w:hAnsi="Times New Roman" w:cs="Times New Roman"/>
          <w:sz w:val="24"/>
          <w:szCs w:val="24"/>
        </w:rPr>
        <w:t>of an organism. There are two types of nutrients; macronutrients and micronutrients</w:t>
      </w:r>
      <w:r w:rsidR="00AD4DB1" w:rsidRPr="00046E31">
        <w:rPr>
          <w:rFonts w:ascii="Times New Roman" w:hAnsi="Times New Roman" w:cs="Times New Roman"/>
          <w:sz w:val="24"/>
          <w:szCs w:val="24"/>
        </w:rPr>
        <w:t xml:space="preserve"> (Silva </w:t>
      </w:r>
      <w:r w:rsidR="001553D3" w:rsidRPr="00046E31">
        <w:rPr>
          <w:rFonts w:ascii="Times New Roman" w:hAnsi="Times New Roman" w:cs="Times New Roman"/>
          <w:sz w:val="24"/>
          <w:szCs w:val="24"/>
        </w:rPr>
        <w:t>e</w:t>
      </w:r>
      <w:r w:rsidR="00AD4DB1" w:rsidRPr="00046E31">
        <w:rPr>
          <w:rFonts w:ascii="Times New Roman" w:hAnsi="Times New Roman" w:cs="Times New Roman"/>
          <w:sz w:val="24"/>
          <w:szCs w:val="24"/>
        </w:rPr>
        <w:t>t al</w:t>
      </w:r>
      <w:r w:rsidR="00264355" w:rsidRPr="00046E31">
        <w:rPr>
          <w:rFonts w:ascii="Times New Roman" w:hAnsi="Times New Roman" w:cs="Times New Roman"/>
          <w:sz w:val="24"/>
          <w:szCs w:val="24"/>
        </w:rPr>
        <w:t>.</w:t>
      </w:r>
      <w:r w:rsidR="00AD4DB1" w:rsidRPr="00046E31">
        <w:rPr>
          <w:rFonts w:ascii="Times New Roman" w:hAnsi="Times New Roman" w:cs="Times New Roman"/>
          <w:sz w:val="24"/>
          <w:szCs w:val="24"/>
        </w:rPr>
        <w:t>, 2018).</w:t>
      </w:r>
      <w:r w:rsidR="00264355" w:rsidRPr="00046E31">
        <w:rPr>
          <w:rFonts w:ascii="Times New Roman" w:hAnsi="Times New Roman" w:cs="Times New Roman"/>
          <w:sz w:val="24"/>
          <w:szCs w:val="24"/>
        </w:rPr>
        <w:t xml:space="preserve"> Macronutrients are nutrients that are needed in large quantities while micronutrients are those that are required in smaller quantities. There are three major macronutrients; carbohydrates, proteins</w:t>
      </w:r>
      <w:r w:rsidR="00CB6C9D" w:rsidRPr="00046E31">
        <w:rPr>
          <w:rFonts w:ascii="Times New Roman" w:hAnsi="Times New Roman" w:cs="Times New Roman"/>
          <w:sz w:val="24"/>
          <w:szCs w:val="24"/>
        </w:rPr>
        <w:t>,</w:t>
      </w:r>
      <w:r w:rsidR="00264355" w:rsidRPr="00046E31">
        <w:rPr>
          <w:rFonts w:ascii="Times New Roman" w:hAnsi="Times New Roman" w:cs="Times New Roman"/>
          <w:sz w:val="24"/>
          <w:szCs w:val="24"/>
        </w:rPr>
        <w:t xml:space="preserve"> and lipids.</w:t>
      </w:r>
    </w:p>
    <w:p w:rsidR="0081254D" w:rsidRPr="00046E31" w:rsidRDefault="00264355" w:rsidP="00046E31">
      <w:pPr>
        <w:spacing w:after="0" w:line="480" w:lineRule="auto"/>
        <w:ind w:firstLine="720"/>
        <w:rPr>
          <w:rFonts w:ascii="Times New Roman" w:hAnsi="Times New Roman" w:cs="Times New Roman"/>
          <w:sz w:val="24"/>
          <w:szCs w:val="24"/>
        </w:rPr>
      </w:pPr>
      <w:r w:rsidRPr="00046E31">
        <w:rPr>
          <w:rFonts w:ascii="Times New Roman" w:hAnsi="Times New Roman" w:cs="Times New Roman"/>
          <w:sz w:val="24"/>
          <w:szCs w:val="24"/>
        </w:rPr>
        <w:t>Carbohydrates consist of a carbon, hydrogen and oxygen atoms</w:t>
      </w:r>
      <w:r w:rsidR="00995071" w:rsidRPr="00046E31">
        <w:rPr>
          <w:rFonts w:ascii="Times New Roman" w:hAnsi="Times New Roman" w:cs="Times New Roman"/>
          <w:sz w:val="24"/>
          <w:szCs w:val="24"/>
        </w:rPr>
        <w:t xml:space="preserve"> (</w:t>
      </w:r>
      <w:r w:rsidR="001553D3" w:rsidRPr="00046E31">
        <w:rPr>
          <w:rFonts w:ascii="Times New Roman" w:hAnsi="Times New Roman" w:cs="Times New Roman"/>
          <w:sz w:val="24"/>
          <w:szCs w:val="24"/>
        </w:rPr>
        <w:t>Kulkarni et al</w:t>
      </w:r>
      <w:r w:rsidRPr="00046E31">
        <w:rPr>
          <w:rFonts w:ascii="Times New Roman" w:hAnsi="Times New Roman" w:cs="Times New Roman"/>
          <w:sz w:val="24"/>
          <w:szCs w:val="24"/>
        </w:rPr>
        <w:t>.</w:t>
      </w:r>
      <w:r w:rsidR="001553D3" w:rsidRPr="00046E31">
        <w:rPr>
          <w:rFonts w:ascii="Times New Roman" w:hAnsi="Times New Roman" w:cs="Times New Roman"/>
          <w:sz w:val="24"/>
          <w:szCs w:val="24"/>
        </w:rPr>
        <w:t>, 2018).</w:t>
      </w:r>
      <w:r w:rsidRPr="00046E31">
        <w:rPr>
          <w:rFonts w:ascii="Times New Roman" w:hAnsi="Times New Roman" w:cs="Times New Roman"/>
          <w:sz w:val="24"/>
          <w:szCs w:val="24"/>
        </w:rPr>
        <w:t xml:space="preserve"> The body breaks down carbohydrates into simple sugars that are absorbed by the body. When </w:t>
      </w:r>
      <w:r w:rsidR="00995071" w:rsidRPr="00046E31">
        <w:rPr>
          <w:rFonts w:ascii="Times New Roman" w:hAnsi="Times New Roman" w:cs="Times New Roman"/>
          <w:sz w:val="24"/>
          <w:szCs w:val="24"/>
        </w:rPr>
        <w:t xml:space="preserve">the level of sugar in </w:t>
      </w:r>
      <w:r w:rsidR="00CB6C9D" w:rsidRPr="00046E31">
        <w:rPr>
          <w:rFonts w:ascii="Times New Roman" w:hAnsi="Times New Roman" w:cs="Times New Roman"/>
          <w:sz w:val="24"/>
          <w:szCs w:val="24"/>
        </w:rPr>
        <w:t xml:space="preserve">the </w:t>
      </w:r>
      <w:r w:rsidR="00995071" w:rsidRPr="00046E31">
        <w:rPr>
          <w:rFonts w:ascii="Times New Roman" w:hAnsi="Times New Roman" w:cs="Times New Roman"/>
          <w:sz w:val="24"/>
          <w:szCs w:val="24"/>
        </w:rPr>
        <w:t>blood rises</w:t>
      </w:r>
      <w:r w:rsidR="00CC5474" w:rsidRPr="00046E31">
        <w:rPr>
          <w:rFonts w:ascii="Times New Roman" w:hAnsi="Times New Roman" w:cs="Times New Roman"/>
          <w:sz w:val="24"/>
          <w:szCs w:val="24"/>
        </w:rPr>
        <w:t>, the pancreas</w:t>
      </w:r>
      <w:r w:rsidRPr="00046E31">
        <w:rPr>
          <w:rFonts w:ascii="Times New Roman" w:hAnsi="Times New Roman" w:cs="Times New Roman"/>
          <w:sz w:val="24"/>
          <w:szCs w:val="24"/>
        </w:rPr>
        <w:t xml:space="preserve"> release</w:t>
      </w:r>
      <w:r w:rsidR="00995071" w:rsidRPr="00046E31">
        <w:rPr>
          <w:rFonts w:ascii="Times New Roman" w:hAnsi="Times New Roman" w:cs="Times New Roman"/>
          <w:sz w:val="24"/>
          <w:szCs w:val="24"/>
        </w:rPr>
        <w:t>s the hormone insulin which mobilizes</w:t>
      </w:r>
      <w:r w:rsidR="00CC5474" w:rsidRPr="00046E31">
        <w:rPr>
          <w:rFonts w:ascii="Times New Roman" w:hAnsi="Times New Roman" w:cs="Times New Roman"/>
          <w:sz w:val="24"/>
          <w:szCs w:val="24"/>
        </w:rPr>
        <w:t xml:space="preserve"> the sugar from</w:t>
      </w:r>
      <w:r w:rsidR="00995071" w:rsidRPr="00046E31">
        <w:rPr>
          <w:rFonts w:ascii="Times New Roman" w:hAnsi="Times New Roman" w:cs="Times New Roman"/>
          <w:sz w:val="24"/>
          <w:szCs w:val="24"/>
        </w:rPr>
        <w:t xml:space="preserve"> the blood into the cells. Carbohydrates </w:t>
      </w:r>
      <w:r w:rsidR="00CC5474" w:rsidRPr="00046E31">
        <w:rPr>
          <w:rFonts w:ascii="Times New Roman" w:hAnsi="Times New Roman" w:cs="Times New Roman"/>
          <w:sz w:val="24"/>
          <w:szCs w:val="24"/>
        </w:rPr>
        <w:t>are the main source of energy in the body. Examples of carbohydrates include whole grain, wheat products</w:t>
      </w:r>
      <w:r w:rsidR="009E0790" w:rsidRPr="00046E31">
        <w:rPr>
          <w:rFonts w:ascii="Times New Roman" w:hAnsi="Times New Roman" w:cs="Times New Roman"/>
          <w:sz w:val="24"/>
          <w:szCs w:val="24"/>
        </w:rPr>
        <w:t>,</w:t>
      </w:r>
      <w:r w:rsidR="00CC5474" w:rsidRPr="00046E31">
        <w:rPr>
          <w:rFonts w:ascii="Times New Roman" w:hAnsi="Times New Roman" w:cs="Times New Roman"/>
          <w:sz w:val="24"/>
          <w:szCs w:val="24"/>
        </w:rPr>
        <w:t xml:space="preserve"> and cakes. An excess of car</w:t>
      </w:r>
      <w:r w:rsidR="00D810BD" w:rsidRPr="00046E31">
        <w:rPr>
          <w:rFonts w:ascii="Times New Roman" w:hAnsi="Times New Roman" w:cs="Times New Roman"/>
          <w:sz w:val="24"/>
          <w:szCs w:val="24"/>
        </w:rPr>
        <w:t xml:space="preserve">bohydrates can be detrimental to one’s health </w:t>
      </w:r>
      <w:r w:rsidR="001553D3" w:rsidRPr="00046E31">
        <w:rPr>
          <w:rFonts w:ascii="Times New Roman" w:hAnsi="Times New Roman" w:cs="Times New Roman"/>
          <w:sz w:val="24"/>
          <w:szCs w:val="24"/>
        </w:rPr>
        <w:t>(</w:t>
      </w:r>
      <w:proofErr w:type="spellStart"/>
      <w:r w:rsidR="001553D3" w:rsidRPr="00046E31">
        <w:rPr>
          <w:rFonts w:ascii="Times New Roman" w:hAnsi="Times New Roman" w:cs="Times New Roman"/>
          <w:sz w:val="24"/>
          <w:szCs w:val="24"/>
        </w:rPr>
        <w:t>Kulkarkni</w:t>
      </w:r>
      <w:proofErr w:type="spellEnd"/>
      <w:r w:rsidR="001553D3" w:rsidRPr="00046E31">
        <w:rPr>
          <w:rFonts w:ascii="Times New Roman" w:hAnsi="Times New Roman" w:cs="Times New Roman"/>
          <w:sz w:val="24"/>
          <w:szCs w:val="24"/>
        </w:rPr>
        <w:t xml:space="preserve"> et al., 2018)</w:t>
      </w:r>
      <w:r w:rsidR="00CC5474" w:rsidRPr="00046E31">
        <w:rPr>
          <w:rFonts w:ascii="Times New Roman" w:hAnsi="Times New Roman" w:cs="Times New Roman"/>
          <w:sz w:val="24"/>
          <w:szCs w:val="24"/>
        </w:rPr>
        <w:t xml:space="preserve">. Too little carbohydrates lead to fatigue and exhaustion as they are the major source of energy. </w:t>
      </w:r>
    </w:p>
    <w:p w:rsidR="00FB25F8" w:rsidRPr="00046E31" w:rsidRDefault="00FF1FB3" w:rsidP="00046E31">
      <w:pPr>
        <w:spacing w:after="0" w:line="480" w:lineRule="auto"/>
        <w:ind w:firstLine="720"/>
        <w:rPr>
          <w:rFonts w:ascii="Times New Roman" w:hAnsi="Times New Roman" w:cs="Times New Roman"/>
          <w:sz w:val="24"/>
          <w:szCs w:val="24"/>
        </w:rPr>
      </w:pPr>
      <w:r w:rsidRPr="00046E31">
        <w:rPr>
          <w:rFonts w:ascii="Times New Roman" w:hAnsi="Times New Roman" w:cs="Times New Roman"/>
          <w:sz w:val="24"/>
          <w:szCs w:val="24"/>
        </w:rPr>
        <w:t xml:space="preserve">Proteins are </w:t>
      </w:r>
      <w:r w:rsidR="00CC5474" w:rsidRPr="00046E31">
        <w:rPr>
          <w:rFonts w:ascii="Times New Roman" w:hAnsi="Times New Roman" w:cs="Times New Roman"/>
          <w:sz w:val="24"/>
          <w:szCs w:val="24"/>
        </w:rPr>
        <w:t>body</w:t>
      </w:r>
      <w:r w:rsidRPr="00046E31">
        <w:rPr>
          <w:rFonts w:ascii="Times New Roman" w:hAnsi="Times New Roman" w:cs="Times New Roman"/>
          <w:sz w:val="24"/>
          <w:szCs w:val="24"/>
        </w:rPr>
        <w:t>-</w:t>
      </w:r>
      <w:r w:rsidR="00CC5474" w:rsidRPr="00046E31">
        <w:rPr>
          <w:rFonts w:ascii="Times New Roman" w:hAnsi="Times New Roman" w:cs="Times New Roman"/>
          <w:sz w:val="24"/>
          <w:szCs w:val="24"/>
        </w:rPr>
        <w:t>building foods as they form part of every cell in the body.</w:t>
      </w:r>
      <w:r w:rsidR="002B07D1" w:rsidRPr="00046E31">
        <w:rPr>
          <w:rFonts w:ascii="Times New Roman" w:hAnsi="Times New Roman" w:cs="Times New Roman"/>
          <w:sz w:val="24"/>
          <w:szCs w:val="24"/>
        </w:rPr>
        <w:t xml:space="preserve"> Proteins form integral parts of enzymes, hormones and other chemicals in the body. Proteins are found in foods like milk, chicken</w:t>
      </w:r>
      <w:r w:rsidR="00970D7B" w:rsidRPr="00046E31">
        <w:rPr>
          <w:rFonts w:ascii="Times New Roman" w:hAnsi="Times New Roman" w:cs="Times New Roman"/>
          <w:sz w:val="24"/>
          <w:szCs w:val="24"/>
        </w:rPr>
        <w:t>,</w:t>
      </w:r>
      <w:r w:rsidR="002B07D1" w:rsidRPr="00046E31">
        <w:rPr>
          <w:rFonts w:ascii="Times New Roman" w:hAnsi="Times New Roman" w:cs="Times New Roman"/>
          <w:sz w:val="24"/>
          <w:szCs w:val="24"/>
        </w:rPr>
        <w:t xml:space="preserve"> and cheese. Excess proteins in the body increase the level of uric acid </w:t>
      </w:r>
      <w:r w:rsidR="0081254D" w:rsidRPr="00046E31">
        <w:rPr>
          <w:rFonts w:ascii="Times New Roman" w:hAnsi="Times New Roman" w:cs="Times New Roman"/>
          <w:sz w:val="24"/>
          <w:szCs w:val="24"/>
        </w:rPr>
        <w:t xml:space="preserve">and could predispose to diseases like </w:t>
      </w:r>
      <w:r w:rsidR="002B07D1" w:rsidRPr="00046E31">
        <w:rPr>
          <w:rFonts w:ascii="Times New Roman" w:hAnsi="Times New Roman" w:cs="Times New Roman"/>
          <w:sz w:val="24"/>
          <w:szCs w:val="24"/>
        </w:rPr>
        <w:t>gouty arthritis. Deficiency of pr</w:t>
      </w:r>
      <w:r w:rsidR="0081254D" w:rsidRPr="00046E31">
        <w:rPr>
          <w:rFonts w:ascii="Times New Roman" w:hAnsi="Times New Roman" w:cs="Times New Roman"/>
          <w:sz w:val="24"/>
          <w:szCs w:val="24"/>
        </w:rPr>
        <w:t>oteins causes</w:t>
      </w:r>
      <w:r w:rsidR="002B07D1" w:rsidRPr="00046E31">
        <w:rPr>
          <w:rFonts w:ascii="Times New Roman" w:hAnsi="Times New Roman" w:cs="Times New Roman"/>
          <w:sz w:val="24"/>
          <w:szCs w:val="24"/>
        </w:rPr>
        <w:t xml:space="preserve"> Kwashiorkor. </w:t>
      </w:r>
    </w:p>
    <w:p w:rsidR="00264355" w:rsidRPr="00046E31" w:rsidRDefault="00FB25F8" w:rsidP="00046E31">
      <w:pPr>
        <w:spacing w:after="0" w:line="480" w:lineRule="auto"/>
        <w:ind w:firstLine="720"/>
        <w:rPr>
          <w:rFonts w:ascii="Times New Roman" w:hAnsi="Times New Roman" w:cs="Times New Roman"/>
          <w:sz w:val="24"/>
          <w:szCs w:val="24"/>
        </w:rPr>
      </w:pPr>
      <w:r w:rsidRPr="00046E31">
        <w:rPr>
          <w:rFonts w:ascii="Times New Roman" w:hAnsi="Times New Roman" w:cs="Times New Roman"/>
          <w:sz w:val="24"/>
          <w:szCs w:val="24"/>
        </w:rPr>
        <w:t>Lastly, Lipids</w:t>
      </w:r>
      <w:r w:rsidR="002B07D1" w:rsidRPr="00046E31">
        <w:rPr>
          <w:rFonts w:ascii="Times New Roman" w:hAnsi="Times New Roman" w:cs="Times New Roman"/>
          <w:sz w:val="24"/>
          <w:szCs w:val="24"/>
        </w:rPr>
        <w:t xml:space="preserve"> are made up of carbo</w:t>
      </w:r>
      <w:r w:rsidRPr="00046E31">
        <w:rPr>
          <w:rFonts w:ascii="Times New Roman" w:hAnsi="Times New Roman" w:cs="Times New Roman"/>
          <w:sz w:val="24"/>
          <w:szCs w:val="24"/>
        </w:rPr>
        <w:t>n and hydrogen. They</w:t>
      </w:r>
      <w:r w:rsidR="002B07D1" w:rsidRPr="00046E31">
        <w:rPr>
          <w:rFonts w:ascii="Times New Roman" w:hAnsi="Times New Roman" w:cs="Times New Roman"/>
          <w:sz w:val="24"/>
          <w:szCs w:val="24"/>
        </w:rPr>
        <w:t xml:space="preserve"> include cholesterol, phospholipids and triglycerides. Foods r</w:t>
      </w:r>
      <w:r w:rsidR="00724E85" w:rsidRPr="00046E31">
        <w:rPr>
          <w:rFonts w:ascii="Times New Roman" w:hAnsi="Times New Roman" w:cs="Times New Roman"/>
          <w:sz w:val="24"/>
          <w:szCs w:val="24"/>
        </w:rPr>
        <w:t>ich in lipids include cheese. Excess lipids</w:t>
      </w:r>
      <w:r w:rsidR="002B07D1" w:rsidRPr="00046E31">
        <w:rPr>
          <w:rFonts w:ascii="Times New Roman" w:hAnsi="Times New Roman" w:cs="Times New Roman"/>
          <w:sz w:val="24"/>
          <w:szCs w:val="24"/>
        </w:rPr>
        <w:t xml:space="preserve"> in the diet may </w:t>
      </w:r>
      <w:r w:rsidR="00724E85" w:rsidRPr="00046E31">
        <w:rPr>
          <w:rFonts w:ascii="Times New Roman" w:hAnsi="Times New Roman" w:cs="Times New Roman"/>
          <w:sz w:val="24"/>
          <w:szCs w:val="24"/>
        </w:rPr>
        <w:lastRenderedPageBreak/>
        <w:t xml:space="preserve">clog the blood vessels directly and predispose to </w:t>
      </w:r>
      <w:r w:rsidR="002B07D1" w:rsidRPr="00046E31">
        <w:rPr>
          <w:rFonts w:ascii="Times New Roman" w:hAnsi="Times New Roman" w:cs="Times New Roman"/>
          <w:sz w:val="24"/>
          <w:szCs w:val="24"/>
        </w:rPr>
        <w:t>atherosclerosis</w:t>
      </w:r>
      <w:r w:rsidR="00724E85" w:rsidRPr="00046E31">
        <w:rPr>
          <w:rFonts w:ascii="Times New Roman" w:hAnsi="Times New Roman" w:cs="Times New Roman"/>
          <w:sz w:val="24"/>
          <w:szCs w:val="24"/>
        </w:rPr>
        <w:t xml:space="preserve"> and its complications</w:t>
      </w:r>
      <w:r w:rsidR="002B07D1" w:rsidRPr="00046E31">
        <w:rPr>
          <w:rFonts w:ascii="Times New Roman" w:hAnsi="Times New Roman" w:cs="Times New Roman"/>
          <w:sz w:val="24"/>
          <w:szCs w:val="24"/>
        </w:rPr>
        <w:t>. Deficiency of fats in the diet cause</w:t>
      </w:r>
      <w:r w:rsidR="004F44C9" w:rsidRPr="00046E31">
        <w:rPr>
          <w:rFonts w:ascii="Times New Roman" w:hAnsi="Times New Roman" w:cs="Times New Roman"/>
          <w:sz w:val="24"/>
          <w:szCs w:val="24"/>
        </w:rPr>
        <w:t>s</w:t>
      </w:r>
      <w:r w:rsidR="002B07D1" w:rsidRPr="00046E31">
        <w:rPr>
          <w:rFonts w:ascii="Times New Roman" w:hAnsi="Times New Roman" w:cs="Times New Roman"/>
          <w:sz w:val="24"/>
          <w:szCs w:val="24"/>
        </w:rPr>
        <w:t xml:space="preserve"> asthenia and other health implications.</w:t>
      </w:r>
    </w:p>
    <w:p w:rsidR="002B07D1" w:rsidRPr="00046E31" w:rsidRDefault="002B07D1" w:rsidP="00046E31">
      <w:pPr>
        <w:spacing w:after="0" w:line="480" w:lineRule="auto"/>
        <w:ind w:firstLine="720"/>
        <w:rPr>
          <w:rFonts w:ascii="Times New Roman" w:hAnsi="Times New Roman" w:cs="Times New Roman"/>
          <w:sz w:val="24"/>
          <w:szCs w:val="24"/>
        </w:rPr>
      </w:pPr>
      <w:r w:rsidRPr="00046E31">
        <w:rPr>
          <w:rFonts w:ascii="Times New Roman" w:hAnsi="Times New Roman" w:cs="Times New Roman"/>
          <w:sz w:val="24"/>
          <w:szCs w:val="24"/>
        </w:rPr>
        <w:t xml:space="preserve">Micronutrients </w:t>
      </w:r>
      <w:r w:rsidR="004F44C9" w:rsidRPr="00046E31">
        <w:rPr>
          <w:rFonts w:ascii="Times New Roman" w:hAnsi="Times New Roman" w:cs="Times New Roman"/>
          <w:sz w:val="24"/>
          <w:szCs w:val="24"/>
        </w:rPr>
        <w:t>are chemical elements that are required in trace amounts for the growth and development of organisms</w:t>
      </w:r>
      <w:r w:rsidR="001553D3" w:rsidRPr="00046E31">
        <w:rPr>
          <w:rFonts w:ascii="Times New Roman" w:hAnsi="Times New Roman" w:cs="Times New Roman"/>
          <w:sz w:val="24"/>
          <w:szCs w:val="24"/>
        </w:rPr>
        <w:t xml:space="preserve"> (Allen et al., 2018)</w:t>
      </w:r>
      <w:r w:rsidR="003C3FCA" w:rsidRPr="00046E31">
        <w:rPr>
          <w:rFonts w:ascii="Times New Roman" w:hAnsi="Times New Roman" w:cs="Times New Roman"/>
          <w:sz w:val="24"/>
          <w:szCs w:val="24"/>
        </w:rPr>
        <w:t>. They are required in</w:t>
      </w:r>
      <w:r w:rsidR="004F44C9" w:rsidRPr="00046E31">
        <w:rPr>
          <w:rFonts w:ascii="Times New Roman" w:hAnsi="Times New Roman" w:cs="Times New Roman"/>
          <w:sz w:val="24"/>
          <w:szCs w:val="24"/>
        </w:rPr>
        <w:t xml:space="preserve"> less than 100 milligrams per day. The major micronutrients are calcium, iron, magnesium, potassium</w:t>
      </w:r>
      <w:r w:rsidR="006A45F0" w:rsidRPr="00046E31">
        <w:rPr>
          <w:rFonts w:ascii="Times New Roman" w:hAnsi="Times New Roman" w:cs="Times New Roman"/>
          <w:sz w:val="24"/>
          <w:szCs w:val="24"/>
        </w:rPr>
        <w:t>, selenium, sodium</w:t>
      </w:r>
      <w:r w:rsidR="004F44C9" w:rsidRPr="00046E31">
        <w:rPr>
          <w:rFonts w:ascii="Times New Roman" w:hAnsi="Times New Roman" w:cs="Times New Roman"/>
          <w:sz w:val="24"/>
          <w:szCs w:val="24"/>
        </w:rPr>
        <w:t>, zinc</w:t>
      </w:r>
      <w:r w:rsidR="006A45F0" w:rsidRPr="00046E31">
        <w:rPr>
          <w:rFonts w:ascii="Times New Roman" w:hAnsi="Times New Roman" w:cs="Times New Roman"/>
          <w:sz w:val="24"/>
          <w:szCs w:val="24"/>
        </w:rPr>
        <w:t>, and vitamins A, B6, B12, C, D</w:t>
      </w:r>
      <w:r w:rsidR="004F44C9" w:rsidRPr="00046E31">
        <w:rPr>
          <w:rFonts w:ascii="Times New Roman" w:hAnsi="Times New Roman" w:cs="Times New Roman"/>
          <w:sz w:val="24"/>
          <w:szCs w:val="24"/>
        </w:rPr>
        <w:t>,</w:t>
      </w:r>
      <w:r w:rsidR="006A45F0" w:rsidRPr="00046E31">
        <w:rPr>
          <w:rFonts w:ascii="Times New Roman" w:hAnsi="Times New Roman" w:cs="Times New Roman"/>
          <w:sz w:val="24"/>
          <w:szCs w:val="24"/>
        </w:rPr>
        <w:t xml:space="preserve"> </w:t>
      </w:r>
      <w:r w:rsidR="004F44C9" w:rsidRPr="00046E31">
        <w:rPr>
          <w:rFonts w:ascii="Times New Roman" w:hAnsi="Times New Roman" w:cs="Times New Roman"/>
          <w:sz w:val="24"/>
          <w:szCs w:val="24"/>
        </w:rPr>
        <w:t>E</w:t>
      </w:r>
      <w:r w:rsidR="005073A6" w:rsidRPr="00046E31">
        <w:rPr>
          <w:rFonts w:ascii="Times New Roman" w:hAnsi="Times New Roman" w:cs="Times New Roman"/>
          <w:sz w:val="24"/>
          <w:szCs w:val="24"/>
        </w:rPr>
        <w:t>,</w:t>
      </w:r>
      <w:r w:rsidR="004F44C9" w:rsidRPr="00046E31">
        <w:rPr>
          <w:rFonts w:ascii="Times New Roman" w:hAnsi="Times New Roman" w:cs="Times New Roman"/>
          <w:sz w:val="24"/>
          <w:szCs w:val="24"/>
        </w:rPr>
        <w:t xml:space="preserve"> and K. </w:t>
      </w:r>
      <w:r w:rsidR="006A45F0" w:rsidRPr="00046E31">
        <w:rPr>
          <w:rFonts w:ascii="Times New Roman" w:hAnsi="Times New Roman" w:cs="Times New Roman"/>
          <w:sz w:val="24"/>
          <w:szCs w:val="24"/>
        </w:rPr>
        <w:t>The micronutrients play a pivotal role in metabolism and maintenance of tissue function. They also protect the body from various diseases and help in boosting the body’s immunity. Vitamins are important in speeding the healing of wounds.</w:t>
      </w:r>
    </w:p>
    <w:p w:rsidR="007244EC" w:rsidRPr="00046E31" w:rsidRDefault="007244EC" w:rsidP="00046E31">
      <w:pPr>
        <w:spacing w:after="0" w:line="480" w:lineRule="auto"/>
        <w:ind w:firstLine="720"/>
        <w:jc w:val="center"/>
        <w:rPr>
          <w:rFonts w:ascii="Times New Roman" w:hAnsi="Times New Roman" w:cs="Times New Roman"/>
          <w:b/>
          <w:sz w:val="24"/>
          <w:szCs w:val="24"/>
        </w:rPr>
      </w:pPr>
      <w:r w:rsidRPr="00046E31">
        <w:rPr>
          <w:rFonts w:ascii="Times New Roman" w:hAnsi="Times New Roman" w:cs="Times New Roman"/>
          <w:b/>
          <w:sz w:val="24"/>
          <w:szCs w:val="24"/>
        </w:rPr>
        <w:t xml:space="preserve">Nutrition and </w:t>
      </w:r>
      <w:r w:rsidR="004F32E0" w:rsidRPr="00046E31">
        <w:rPr>
          <w:rFonts w:ascii="Times New Roman" w:hAnsi="Times New Roman" w:cs="Times New Roman"/>
          <w:b/>
          <w:sz w:val="24"/>
          <w:szCs w:val="24"/>
        </w:rPr>
        <w:t xml:space="preserve">Disease </w:t>
      </w:r>
      <w:r w:rsidRPr="00046E31">
        <w:rPr>
          <w:rFonts w:ascii="Times New Roman" w:hAnsi="Times New Roman" w:cs="Times New Roman"/>
          <w:b/>
          <w:sz w:val="24"/>
          <w:szCs w:val="24"/>
        </w:rPr>
        <w:t>Pathophysiology</w:t>
      </w:r>
    </w:p>
    <w:p w:rsidR="007244EC" w:rsidRPr="00046E31" w:rsidRDefault="007244EC" w:rsidP="00046E31">
      <w:pPr>
        <w:spacing w:after="0" w:line="480" w:lineRule="auto"/>
        <w:ind w:firstLine="720"/>
        <w:rPr>
          <w:rFonts w:ascii="Times New Roman" w:hAnsi="Times New Roman" w:cs="Times New Roman"/>
          <w:sz w:val="24"/>
          <w:szCs w:val="24"/>
        </w:rPr>
      </w:pPr>
      <w:r w:rsidRPr="00046E31">
        <w:rPr>
          <w:rFonts w:ascii="Times New Roman" w:hAnsi="Times New Roman" w:cs="Times New Roman"/>
          <w:sz w:val="24"/>
          <w:szCs w:val="24"/>
        </w:rPr>
        <w:t>Nutrition has a</w:t>
      </w:r>
      <w:r w:rsidR="003C3FCA" w:rsidRPr="00046E31">
        <w:rPr>
          <w:rFonts w:ascii="Times New Roman" w:hAnsi="Times New Roman" w:cs="Times New Roman"/>
          <w:sz w:val="24"/>
          <w:szCs w:val="24"/>
        </w:rPr>
        <w:t xml:space="preserve"> vital effect on the etiology</w:t>
      </w:r>
      <w:r w:rsidRPr="00046E31">
        <w:rPr>
          <w:rFonts w:ascii="Times New Roman" w:hAnsi="Times New Roman" w:cs="Times New Roman"/>
          <w:sz w:val="24"/>
          <w:szCs w:val="24"/>
        </w:rPr>
        <w:t xml:space="preserve"> and pathophysiology of various diseases</w:t>
      </w:r>
      <w:r w:rsidR="002E2790" w:rsidRPr="00046E31">
        <w:rPr>
          <w:rFonts w:ascii="Times New Roman" w:hAnsi="Times New Roman" w:cs="Times New Roman"/>
          <w:sz w:val="24"/>
          <w:szCs w:val="24"/>
        </w:rPr>
        <w:t xml:space="preserve"> (Broad et al., 2018)</w:t>
      </w:r>
      <w:r w:rsidRPr="00046E31">
        <w:rPr>
          <w:rFonts w:ascii="Times New Roman" w:hAnsi="Times New Roman" w:cs="Times New Roman"/>
          <w:sz w:val="24"/>
          <w:szCs w:val="24"/>
        </w:rPr>
        <w:t>. Nutrition should be harmonized with the treatment of various</w:t>
      </w:r>
      <w:r w:rsidR="00944954" w:rsidRPr="00046E31">
        <w:rPr>
          <w:rFonts w:ascii="Times New Roman" w:hAnsi="Times New Roman" w:cs="Times New Roman"/>
          <w:sz w:val="24"/>
          <w:szCs w:val="24"/>
        </w:rPr>
        <w:t xml:space="preserve"> diseases in order to cause </w:t>
      </w:r>
      <w:r w:rsidRPr="00046E31">
        <w:rPr>
          <w:rFonts w:ascii="Times New Roman" w:hAnsi="Times New Roman" w:cs="Times New Roman"/>
          <w:sz w:val="24"/>
          <w:szCs w:val="24"/>
        </w:rPr>
        <w:t xml:space="preserve">a desirable outcome. In the case of SW, a patient with HIV, malnutrition, and poor dentition, the nutrition is important </w:t>
      </w:r>
      <w:r w:rsidR="00E900B3" w:rsidRPr="00046E31">
        <w:rPr>
          <w:rFonts w:ascii="Times New Roman" w:hAnsi="Times New Roman" w:cs="Times New Roman"/>
          <w:sz w:val="24"/>
          <w:szCs w:val="24"/>
        </w:rPr>
        <w:t xml:space="preserve">as it determines the outcome of the diseases. In </w:t>
      </w:r>
      <w:r w:rsidR="00785E8F" w:rsidRPr="00046E31">
        <w:rPr>
          <w:rFonts w:ascii="Times New Roman" w:hAnsi="Times New Roman" w:cs="Times New Roman"/>
          <w:sz w:val="24"/>
          <w:szCs w:val="24"/>
        </w:rPr>
        <w:t>HIV disease,</w:t>
      </w:r>
      <w:r w:rsidR="00E900B3" w:rsidRPr="00046E31">
        <w:rPr>
          <w:rFonts w:ascii="Times New Roman" w:hAnsi="Times New Roman" w:cs="Times New Roman"/>
          <w:sz w:val="24"/>
          <w:szCs w:val="24"/>
        </w:rPr>
        <w:t xml:space="preserve"> the viral activity compromises</w:t>
      </w:r>
      <w:r w:rsidR="00785E8F" w:rsidRPr="00046E31">
        <w:rPr>
          <w:rFonts w:ascii="Times New Roman" w:hAnsi="Times New Roman" w:cs="Times New Roman"/>
          <w:sz w:val="24"/>
          <w:szCs w:val="24"/>
        </w:rPr>
        <w:t xml:space="preserve"> the immune system, hence, the need for</w:t>
      </w:r>
      <w:r w:rsidR="00E900B3" w:rsidRPr="00046E31">
        <w:rPr>
          <w:rFonts w:ascii="Times New Roman" w:hAnsi="Times New Roman" w:cs="Times New Roman"/>
          <w:sz w:val="24"/>
          <w:szCs w:val="24"/>
        </w:rPr>
        <w:t xml:space="preserve"> adequate micron</w:t>
      </w:r>
      <w:r w:rsidR="00785E8F" w:rsidRPr="00046E31">
        <w:rPr>
          <w:rFonts w:ascii="Times New Roman" w:hAnsi="Times New Roman" w:cs="Times New Roman"/>
          <w:sz w:val="24"/>
          <w:szCs w:val="24"/>
        </w:rPr>
        <w:t>utrients like vitamins to</w:t>
      </w:r>
      <w:r w:rsidR="00E900B3" w:rsidRPr="00046E31">
        <w:rPr>
          <w:rFonts w:ascii="Times New Roman" w:hAnsi="Times New Roman" w:cs="Times New Roman"/>
          <w:sz w:val="24"/>
          <w:szCs w:val="24"/>
        </w:rPr>
        <w:t xml:space="preserve"> boost her immunity. The disease process also leads to </w:t>
      </w:r>
      <w:r w:rsidR="001E53AD" w:rsidRPr="00046E31">
        <w:rPr>
          <w:rFonts w:ascii="Times New Roman" w:hAnsi="Times New Roman" w:cs="Times New Roman"/>
          <w:sz w:val="24"/>
          <w:szCs w:val="24"/>
        </w:rPr>
        <w:t xml:space="preserve">the breakdown of body cells and </w:t>
      </w:r>
      <w:r w:rsidR="00E900B3" w:rsidRPr="00046E31">
        <w:rPr>
          <w:rFonts w:ascii="Times New Roman" w:hAnsi="Times New Roman" w:cs="Times New Roman"/>
          <w:sz w:val="24"/>
          <w:szCs w:val="24"/>
        </w:rPr>
        <w:t xml:space="preserve">tissues hence </w:t>
      </w:r>
      <w:r w:rsidR="001E53AD" w:rsidRPr="00046E31">
        <w:rPr>
          <w:rFonts w:ascii="Times New Roman" w:hAnsi="Times New Roman" w:cs="Times New Roman"/>
          <w:sz w:val="24"/>
          <w:szCs w:val="24"/>
        </w:rPr>
        <w:t>the necessity of proteins for</w:t>
      </w:r>
      <w:r w:rsidR="003C2470" w:rsidRPr="00046E31">
        <w:rPr>
          <w:rFonts w:ascii="Times New Roman" w:hAnsi="Times New Roman" w:cs="Times New Roman"/>
          <w:sz w:val="24"/>
          <w:szCs w:val="24"/>
        </w:rPr>
        <w:t xml:space="preserve"> body</w:t>
      </w:r>
      <w:r w:rsidR="00106A21" w:rsidRPr="00046E31">
        <w:rPr>
          <w:rFonts w:ascii="Times New Roman" w:hAnsi="Times New Roman" w:cs="Times New Roman"/>
          <w:sz w:val="24"/>
          <w:szCs w:val="24"/>
        </w:rPr>
        <w:t xml:space="preserve">building. She will, therefore, </w:t>
      </w:r>
      <w:r w:rsidR="00E900B3" w:rsidRPr="00046E31">
        <w:rPr>
          <w:rFonts w:ascii="Times New Roman" w:hAnsi="Times New Roman" w:cs="Times New Roman"/>
          <w:sz w:val="24"/>
          <w:szCs w:val="24"/>
        </w:rPr>
        <w:t>need adequate proteins. Moreover, HIV leads to general exhaustion and hence a diet rich in energy is pivotal. Carbohydrates should be adequate in her diet to provide the necessary energy required by her body systems.</w:t>
      </w:r>
    </w:p>
    <w:p w:rsidR="00E900B3" w:rsidRPr="00046E31" w:rsidRDefault="00E900B3" w:rsidP="00046E31">
      <w:pPr>
        <w:spacing w:after="0" w:line="480" w:lineRule="auto"/>
        <w:ind w:firstLine="720"/>
        <w:rPr>
          <w:rFonts w:ascii="Times New Roman" w:hAnsi="Times New Roman" w:cs="Times New Roman"/>
          <w:sz w:val="24"/>
          <w:szCs w:val="24"/>
        </w:rPr>
      </w:pPr>
      <w:r w:rsidRPr="00046E31">
        <w:rPr>
          <w:rFonts w:ascii="Times New Roman" w:hAnsi="Times New Roman" w:cs="Times New Roman"/>
          <w:sz w:val="24"/>
          <w:szCs w:val="24"/>
        </w:rPr>
        <w:t xml:space="preserve">Malnutrition, another condition that SW suffers from, refers to </w:t>
      </w:r>
      <w:r w:rsidR="000566E9" w:rsidRPr="00046E31">
        <w:rPr>
          <w:rFonts w:ascii="Times New Roman" w:hAnsi="Times New Roman" w:cs="Times New Roman"/>
          <w:sz w:val="24"/>
          <w:szCs w:val="24"/>
        </w:rPr>
        <w:t xml:space="preserve">the </w:t>
      </w:r>
      <w:r w:rsidRPr="00046E31">
        <w:rPr>
          <w:rFonts w:ascii="Times New Roman" w:hAnsi="Times New Roman" w:cs="Times New Roman"/>
          <w:sz w:val="24"/>
          <w:szCs w:val="24"/>
        </w:rPr>
        <w:t>low supply of nutrien</w:t>
      </w:r>
      <w:r w:rsidR="007C1EB7" w:rsidRPr="00046E31">
        <w:rPr>
          <w:rFonts w:ascii="Times New Roman" w:hAnsi="Times New Roman" w:cs="Times New Roman"/>
          <w:sz w:val="24"/>
          <w:szCs w:val="24"/>
        </w:rPr>
        <w:t>ts to the body systems. Protein-</w:t>
      </w:r>
      <w:r w:rsidRPr="00046E31">
        <w:rPr>
          <w:rFonts w:ascii="Times New Roman" w:hAnsi="Times New Roman" w:cs="Times New Roman"/>
          <w:sz w:val="24"/>
          <w:szCs w:val="24"/>
        </w:rPr>
        <w:t xml:space="preserve">energy malnutrition is the most common form of malnutrition. The patient requires a diet that is rich in proteins </w:t>
      </w:r>
      <w:r w:rsidR="007C1EB7" w:rsidRPr="00046E31">
        <w:rPr>
          <w:rFonts w:ascii="Times New Roman" w:hAnsi="Times New Roman" w:cs="Times New Roman"/>
          <w:sz w:val="24"/>
          <w:szCs w:val="24"/>
        </w:rPr>
        <w:t>to help in rebuilding the body</w:t>
      </w:r>
      <w:r w:rsidRPr="00046E31">
        <w:rPr>
          <w:rFonts w:ascii="Times New Roman" w:hAnsi="Times New Roman" w:cs="Times New Roman"/>
          <w:sz w:val="24"/>
          <w:szCs w:val="24"/>
        </w:rPr>
        <w:t xml:space="preserve">. </w:t>
      </w:r>
      <w:r w:rsidRPr="00046E31">
        <w:rPr>
          <w:rFonts w:ascii="Times New Roman" w:hAnsi="Times New Roman" w:cs="Times New Roman"/>
          <w:sz w:val="24"/>
          <w:szCs w:val="24"/>
        </w:rPr>
        <w:lastRenderedPageBreak/>
        <w:t>The diet should also be rich in carbohydrates to provide the necessary energy and to curb the break-down of proteins to supply energy in the body.</w:t>
      </w:r>
      <w:r w:rsidR="00C13EB6" w:rsidRPr="00046E31">
        <w:rPr>
          <w:rFonts w:ascii="Times New Roman" w:hAnsi="Times New Roman" w:cs="Times New Roman"/>
          <w:sz w:val="24"/>
          <w:szCs w:val="24"/>
        </w:rPr>
        <w:t xml:space="preserve"> She also needs vitamins in her diet to settle the micronutrient defic</w:t>
      </w:r>
      <w:r w:rsidR="007C1EB7" w:rsidRPr="00046E31">
        <w:rPr>
          <w:rFonts w:ascii="Times New Roman" w:hAnsi="Times New Roman" w:cs="Times New Roman"/>
          <w:sz w:val="24"/>
          <w:szCs w:val="24"/>
        </w:rPr>
        <w:t>iency that is common in protein-</w:t>
      </w:r>
      <w:r w:rsidR="00C13EB6" w:rsidRPr="00046E31">
        <w:rPr>
          <w:rFonts w:ascii="Times New Roman" w:hAnsi="Times New Roman" w:cs="Times New Roman"/>
          <w:sz w:val="24"/>
          <w:szCs w:val="24"/>
        </w:rPr>
        <w:t xml:space="preserve">energy </w:t>
      </w:r>
      <w:r w:rsidR="007C1EB7" w:rsidRPr="00046E31">
        <w:rPr>
          <w:rFonts w:ascii="Times New Roman" w:hAnsi="Times New Roman" w:cs="Times New Roman"/>
          <w:sz w:val="24"/>
          <w:szCs w:val="24"/>
        </w:rPr>
        <w:t>malnutrition. G</w:t>
      </w:r>
      <w:r w:rsidR="00C13EB6" w:rsidRPr="00046E31">
        <w:rPr>
          <w:rFonts w:ascii="Times New Roman" w:hAnsi="Times New Roman" w:cs="Times New Roman"/>
          <w:sz w:val="24"/>
          <w:szCs w:val="24"/>
        </w:rPr>
        <w:t>ood</w:t>
      </w:r>
      <w:r w:rsidR="0099303C" w:rsidRPr="00046E31">
        <w:rPr>
          <w:rFonts w:ascii="Times New Roman" w:hAnsi="Times New Roman" w:cs="Times New Roman"/>
          <w:sz w:val="24"/>
          <w:szCs w:val="24"/>
        </w:rPr>
        <w:t xml:space="preserve"> and balanced nutrition in the correct rations is curative of protein-energy malnutrition</w:t>
      </w:r>
      <w:r w:rsidR="00C13EB6" w:rsidRPr="00046E31">
        <w:rPr>
          <w:rFonts w:ascii="Times New Roman" w:hAnsi="Times New Roman" w:cs="Times New Roman"/>
          <w:sz w:val="24"/>
          <w:szCs w:val="24"/>
        </w:rPr>
        <w:t xml:space="preserve">. </w:t>
      </w:r>
    </w:p>
    <w:p w:rsidR="00C13EB6" w:rsidRPr="00046E31" w:rsidRDefault="00C13EB6" w:rsidP="00046E31">
      <w:pPr>
        <w:spacing w:after="0" w:line="480" w:lineRule="auto"/>
        <w:ind w:firstLine="720"/>
        <w:rPr>
          <w:rFonts w:ascii="Times New Roman" w:hAnsi="Times New Roman" w:cs="Times New Roman"/>
          <w:sz w:val="24"/>
          <w:szCs w:val="24"/>
        </w:rPr>
      </w:pPr>
      <w:r w:rsidRPr="00046E31">
        <w:rPr>
          <w:rFonts w:ascii="Times New Roman" w:hAnsi="Times New Roman" w:cs="Times New Roman"/>
          <w:sz w:val="24"/>
          <w:szCs w:val="24"/>
        </w:rPr>
        <w:t>Poor dentition is a recipe for many health issues</w:t>
      </w:r>
      <w:r w:rsidR="001553D3" w:rsidRPr="00046E31">
        <w:rPr>
          <w:rFonts w:ascii="Times New Roman" w:hAnsi="Times New Roman" w:cs="Times New Roman"/>
          <w:sz w:val="24"/>
          <w:szCs w:val="24"/>
        </w:rPr>
        <w:t xml:space="preserve"> (Gaddis et al., 2018)</w:t>
      </w:r>
      <w:r w:rsidRPr="00046E31">
        <w:rPr>
          <w:rFonts w:ascii="Times New Roman" w:hAnsi="Times New Roman" w:cs="Times New Roman"/>
          <w:sz w:val="24"/>
          <w:szCs w:val="24"/>
        </w:rPr>
        <w:t>. It leads to diseases like dental caries if proper precaut</w:t>
      </w:r>
      <w:r w:rsidR="00167AA4" w:rsidRPr="00046E31">
        <w:rPr>
          <w:rFonts w:ascii="Times New Roman" w:hAnsi="Times New Roman" w:cs="Times New Roman"/>
          <w:sz w:val="24"/>
          <w:szCs w:val="24"/>
        </w:rPr>
        <w:t>ions are instituted</w:t>
      </w:r>
      <w:r w:rsidRPr="00046E31">
        <w:rPr>
          <w:rFonts w:ascii="Times New Roman" w:hAnsi="Times New Roman" w:cs="Times New Roman"/>
          <w:sz w:val="24"/>
          <w:szCs w:val="24"/>
        </w:rPr>
        <w:t>. The patient in question is at risk of devel</w:t>
      </w:r>
      <w:r w:rsidR="00BD0213" w:rsidRPr="00046E31">
        <w:rPr>
          <w:rFonts w:ascii="Times New Roman" w:hAnsi="Times New Roman" w:cs="Times New Roman"/>
          <w:sz w:val="24"/>
          <w:szCs w:val="24"/>
        </w:rPr>
        <w:t>oping dental caries from ingested</w:t>
      </w:r>
      <w:r w:rsidRPr="00046E31">
        <w:rPr>
          <w:rFonts w:ascii="Times New Roman" w:hAnsi="Times New Roman" w:cs="Times New Roman"/>
          <w:sz w:val="24"/>
          <w:szCs w:val="24"/>
        </w:rPr>
        <w:t xml:space="preserve"> simple sugars. The patient should</w:t>
      </w:r>
      <w:r w:rsidR="00BD0213" w:rsidRPr="00046E31">
        <w:rPr>
          <w:rFonts w:ascii="Times New Roman" w:hAnsi="Times New Roman" w:cs="Times New Roman"/>
          <w:sz w:val="24"/>
          <w:szCs w:val="24"/>
        </w:rPr>
        <w:t>,</w:t>
      </w:r>
      <w:r w:rsidRPr="00046E31">
        <w:rPr>
          <w:rFonts w:ascii="Times New Roman" w:hAnsi="Times New Roman" w:cs="Times New Roman"/>
          <w:sz w:val="24"/>
          <w:szCs w:val="24"/>
        </w:rPr>
        <w:t xml:space="preserve"> therefore</w:t>
      </w:r>
      <w:r w:rsidR="00BD0213" w:rsidRPr="00046E31">
        <w:rPr>
          <w:rFonts w:ascii="Times New Roman" w:hAnsi="Times New Roman" w:cs="Times New Roman"/>
          <w:sz w:val="24"/>
          <w:szCs w:val="24"/>
        </w:rPr>
        <w:t>,</w:t>
      </w:r>
      <w:r w:rsidRPr="00046E31">
        <w:rPr>
          <w:rFonts w:ascii="Times New Roman" w:hAnsi="Times New Roman" w:cs="Times New Roman"/>
          <w:sz w:val="24"/>
          <w:szCs w:val="24"/>
        </w:rPr>
        <w:t xml:space="preserve"> take more complex ca</w:t>
      </w:r>
      <w:r w:rsidR="00BD0213" w:rsidRPr="00046E31">
        <w:rPr>
          <w:rFonts w:ascii="Times New Roman" w:hAnsi="Times New Roman" w:cs="Times New Roman"/>
          <w:sz w:val="24"/>
          <w:szCs w:val="24"/>
        </w:rPr>
        <w:t>rbohydrates like starch</w:t>
      </w:r>
      <w:r w:rsidRPr="00046E31">
        <w:rPr>
          <w:rFonts w:ascii="Times New Roman" w:hAnsi="Times New Roman" w:cs="Times New Roman"/>
          <w:sz w:val="24"/>
          <w:szCs w:val="24"/>
        </w:rPr>
        <w:t xml:space="preserve"> compared to d</w:t>
      </w:r>
      <w:r w:rsidR="002E2790" w:rsidRPr="00046E31">
        <w:rPr>
          <w:rFonts w:ascii="Times New Roman" w:hAnsi="Times New Roman" w:cs="Times New Roman"/>
          <w:sz w:val="24"/>
          <w:szCs w:val="24"/>
        </w:rPr>
        <w:t>isaccharides and simple sugars</w:t>
      </w:r>
      <w:r w:rsidRPr="00046E31">
        <w:rPr>
          <w:rFonts w:ascii="Times New Roman" w:hAnsi="Times New Roman" w:cs="Times New Roman"/>
          <w:sz w:val="24"/>
          <w:szCs w:val="24"/>
        </w:rPr>
        <w:t>.</w:t>
      </w:r>
      <w:r w:rsidR="00BD0213" w:rsidRPr="00046E31">
        <w:rPr>
          <w:rFonts w:ascii="Times New Roman" w:hAnsi="Times New Roman" w:cs="Times New Roman"/>
          <w:sz w:val="24"/>
          <w:szCs w:val="24"/>
        </w:rPr>
        <w:t xml:space="preserve"> S</w:t>
      </w:r>
      <w:r w:rsidR="002E2790" w:rsidRPr="00046E31">
        <w:rPr>
          <w:rFonts w:ascii="Times New Roman" w:hAnsi="Times New Roman" w:cs="Times New Roman"/>
          <w:sz w:val="24"/>
          <w:szCs w:val="24"/>
        </w:rPr>
        <w:t>imple sugars</w:t>
      </w:r>
      <w:r w:rsidRPr="00046E31">
        <w:rPr>
          <w:rFonts w:ascii="Times New Roman" w:hAnsi="Times New Roman" w:cs="Times New Roman"/>
          <w:sz w:val="24"/>
          <w:szCs w:val="24"/>
        </w:rPr>
        <w:t xml:space="preserve"> are easily broken down b</w:t>
      </w:r>
      <w:r w:rsidR="00BD0213" w:rsidRPr="00046E31">
        <w:rPr>
          <w:rFonts w:ascii="Times New Roman" w:hAnsi="Times New Roman" w:cs="Times New Roman"/>
          <w:sz w:val="24"/>
          <w:szCs w:val="24"/>
        </w:rPr>
        <w:t>y specific</w:t>
      </w:r>
      <w:r w:rsidRPr="00046E31">
        <w:rPr>
          <w:rFonts w:ascii="Times New Roman" w:hAnsi="Times New Roman" w:cs="Times New Roman"/>
          <w:sz w:val="24"/>
          <w:szCs w:val="24"/>
        </w:rPr>
        <w:t xml:space="preserve"> bacteria in the mouth to produce acids which erode the </w:t>
      </w:r>
      <w:r w:rsidR="00BD0213" w:rsidRPr="00046E31">
        <w:rPr>
          <w:rFonts w:ascii="Times New Roman" w:hAnsi="Times New Roman" w:cs="Times New Roman"/>
          <w:sz w:val="24"/>
          <w:szCs w:val="24"/>
        </w:rPr>
        <w:t>tooth enamel and cause</w:t>
      </w:r>
      <w:r w:rsidRPr="00046E31">
        <w:rPr>
          <w:rFonts w:ascii="Times New Roman" w:hAnsi="Times New Roman" w:cs="Times New Roman"/>
          <w:sz w:val="24"/>
          <w:szCs w:val="24"/>
        </w:rPr>
        <w:t xml:space="preserve"> dental caries</w:t>
      </w:r>
      <w:r w:rsidR="00C256E3" w:rsidRPr="00046E31">
        <w:rPr>
          <w:rFonts w:ascii="Times New Roman" w:hAnsi="Times New Roman" w:cs="Times New Roman"/>
          <w:sz w:val="24"/>
          <w:szCs w:val="24"/>
        </w:rPr>
        <w:t xml:space="preserve">; in </w:t>
      </w:r>
      <w:r w:rsidR="00BD0213" w:rsidRPr="00046E31">
        <w:rPr>
          <w:rFonts w:ascii="Times New Roman" w:hAnsi="Times New Roman" w:cs="Times New Roman"/>
          <w:sz w:val="24"/>
          <w:szCs w:val="24"/>
        </w:rPr>
        <w:t>HIV patient</w:t>
      </w:r>
      <w:r w:rsidR="00C256E3" w:rsidRPr="00046E31">
        <w:rPr>
          <w:rFonts w:ascii="Times New Roman" w:hAnsi="Times New Roman" w:cs="Times New Roman"/>
          <w:sz w:val="24"/>
          <w:szCs w:val="24"/>
        </w:rPr>
        <w:t>s</w:t>
      </w:r>
      <w:r w:rsidR="00BD0213" w:rsidRPr="00046E31">
        <w:rPr>
          <w:rFonts w:ascii="Times New Roman" w:hAnsi="Times New Roman" w:cs="Times New Roman"/>
          <w:sz w:val="24"/>
          <w:szCs w:val="24"/>
        </w:rPr>
        <w:t xml:space="preserve"> with decreased immunity, dental carries can often lead to detrimental complications</w:t>
      </w:r>
      <w:r w:rsidRPr="00046E31">
        <w:rPr>
          <w:rFonts w:ascii="Times New Roman" w:hAnsi="Times New Roman" w:cs="Times New Roman"/>
          <w:sz w:val="24"/>
          <w:szCs w:val="24"/>
        </w:rPr>
        <w:t xml:space="preserve">. Poor dentition </w:t>
      </w:r>
      <w:r w:rsidR="00BD0213" w:rsidRPr="00046E31">
        <w:rPr>
          <w:rFonts w:ascii="Times New Roman" w:hAnsi="Times New Roman" w:cs="Times New Roman"/>
          <w:sz w:val="24"/>
          <w:szCs w:val="24"/>
        </w:rPr>
        <w:t>may also interfere with</w:t>
      </w:r>
      <w:r w:rsidRPr="00046E31">
        <w:rPr>
          <w:rFonts w:ascii="Times New Roman" w:hAnsi="Times New Roman" w:cs="Times New Roman"/>
          <w:sz w:val="24"/>
          <w:szCs w:val="24"/>
        </w:rPr>
        <w:t xml:space="preserve"> proper mastication hence the patient will need to </w:t>
      </w:r>
      <w:r w:rsidR="00D867DE" w:rsidRPr="00046E31">
        <w:rPr>
          <w:rFonts w:ascii="Times New Roman" w:hAnsi="Times New Roman" w:cs="Times New Roman"/>
          <w:sz w:val="24"/>
          <w:szCs w:val="24"/>
        </w:rPr>
        <w:t>take foods in semi-solid forms to ensure she obtains all the required nutrients efficiently.</w:t>
      </w:r>
    </w:p>
    <w:p w:rsidR="00D867DE" w:rsidRPr="00046E31" w:rsidRDefault="00BD0213" w:rsidP="00046E31">
      <w:pPr>
        <w:spacing w:after="0" w:line="480" w:lineRule="auto"/>
        <w:ind w:firstLine="720"/>
        <w:rPr>
          <w:rFonts w:ascii="Times New Roman" w:hAnsi="Times New Roman" w:cs="Times New Roman"/>
          <w:sz w:val="24"/>
          <w:szCs w:val="24"/>
        </w:rPr>
      </w:pPr>
      <w:r w:rsidRPr="00046E31">
        <w:rPr>
          <w:rFonts w:ascii="Times New Roman" w:hAnsi="Times New Roman" w:cs="Times New Roman"/>
          <w:sz w:val="24"/>
          <w:szCs w:val="24"/>
        </w:rPr>
        <w:t xml:space="preserve">SW is on </w:t>
      </w:r>
      <w:proofErr w:type="spellStart"/>
      <w:r w:rsidRPr="00046E31">
        <w:rPr>
          <w:rFonts w:ascii="Times New Roman" w:hAnsi="Times New Roman" w:cs="Times New Roman"/>
          <w:sz w:val="24"/>
          <w:szCs w:val="24"/>
        </w:rPr>
        <w:t>Darunavir</w:t>
      </w:r>
      <w:proofErr w:type="spellEnd"/>
      <w:r w:rsidRPr="00046E31">
        <w:rPr>
          <w:rFonts w:ascii="Times New Roman" w:hAnsi="Times New Roman" w:cs="Times New Roman"/>
          <w:sz w:val="24"/>
          <w:szCs w:val="24"/>
        </w:rPr>
        <w:t xml:space="preserve"> -</w:t>
      </w:r>
      <w:r w:rsidR="00D867DE" w:rsidRPr="00046E31">
        <w:rPr>
          <w:rFonts w:ascii="Times New Roman" w:hAnsi="Times New Roman" w:cs="Times New Roman"/>
          <w:sz w:val="24"/>
          <w:szCs w:val="24"/>
        </w:rPr>
        <w:t xml:space="preserve"> a protease inhibitor antiretroviral drug that</w:t>
      </w:r>
      <w:r w:rsidRPr="00046E31">
        <w:rPr>
          <w:rFonts w:ascii="Times New Roman" w:hAnsi="Times New Roman" w:cs="Times New Roman"/>
          <w:sz w:val="24"/>
          <w:szCs w:val="24"/>
        </w:rPr>
        <w:t xml:space="preserve"> inhibits the maturation and assembly of new viral particles</w:t>
      </w:r>
      <w:r w:rsidR="00D867DE" w:rsidRPr="00046E31">
        <w:rPr>
          <w:rFonts w:ascii="Times New Roman" w:hAnsi="Times New Roman" w:cs="Times New Roman"/>
          <w:sz w:val="24"/>
          <w:szCs w:val="24"/>
        </w:rPr>
        <w:t xml:space="preserve">. </w:t>
      </w:r>
      <w:proofErr w:type="spellStart"/>
      <w:r w:rsidR="00D867DE" w:rsidRPr="00046E31">
        <w:rPr>
          <w:rFonts w:ascii="Times New Roman" w:hAnsi="Times New Roman" w:cs="Times New Roman"/>
          <w:sz w:val="24"/>
          <w:szCs w:val="24"/>
        </w:rPr>
        <w:t>Darunavir</w:t>
      </w:r>
      <w:proofErr w:type="spellEnd"/>
      <w:r w:rsidR="00D867DE" w:rsidRPr="00046E31">
        <w:rPr>
          <w:rFonts w:ascii="Times New Roman" w:hAnsi="Times New Roman" w:cs="Times New Roman"/>
          <w:sz w:val="24"/>
          <w:szCs w:val="24"/>
        </w:rPr>
        <w:t xml:space="preserve"> </w:t>
      </w:r>
      <w:r w:rsidRPr="00046E31">
        <w:rPr>
          <w:rFonts w:ascii="Times New Roman" w:hAnsi="Times New Roman" w:cs="Times New Roman"/>
          <w:sz w:val="24"/>
          <w:szCs w:val="24"/>
        </w:rPr>
        <w:t xml:space="preserve">causes adverse effects when taken together with alcohol hence the need for the patient to avoid </w:t>
      </w:r>
      <w:r w:rsidR="00D867DE" w:rsidRPr="00046E31">
        <w:rPr>
          <w:rFonts w:ascii="Times New Roman" w:hAnsi="Times New Roman" w:cs="Times New Roman"/>
          <w:sz w:val="24"/>
          <w:szCs w:val="24"/>
        </w:rPr>
        <w:t xml:space="preserve">alcohol while taking </w:t>
      </w:r>
      <w:proofErr w:type="spellStart"/>
      <w:r w:rsidR="00D867DE" w:rsidRPr="00046E31">
        <w:rPr>
          <w:rFonts w:ascii="Times New Roman" w:hAnsi="Times New Roman" w:cs="Times New Roman"/>
          <w:sz w:val="24"/>
          <w:szCs w:val="24"/>
        </w:rPr>
        <w:t>Darunav</w:t>
      </w:r>
      <w:r w:rsidR="00C256E3" w:rsidRPr="00046E31">
        <w:rPr>
          <w:rFonts w:ascii="Times New Roman" w:hAnsi="Times New Roman" w:cs="Times New Roman"/>
          <w:sz w:val="24"/>
          <w:szCs w:val="24"/>
        </w:rPr>
        <w:t>ir</w:t>
      </w:r>
      <w:proofErr w:type="spellEnd"/>
      <w:r w:rsidR="00C256E3" w:rsidRPr="00046E31">
        <w:rPr>
          <w:rFonts w:ascii="Times New Roman" w:hAnsi="Times New Roman" w:cs="Times New Roman"/>
          <w:sz w:val="24"/>
          <w:szCs w:val="24"/>
        </w:rPr>
        <w:t xml:space="preserve">. The patient is also on </w:t>
      </w:r>
      <w:proofErr w:type="spellStart"/>
      <w:r w:rsidR="00C256E3" w:rsidRPr="00046E31">
        <w:rPr>
          <w:rFonts w:ascii="Times New Roman" w:hAnsi="Times New Roman" w:cs="Times New Roman"/>
          <w:sz w:val="24"/>
          <w:szCs w:val="24"/>
        </w:rPr>
        <w:t>Cobic</w:t>
      </w:r>
      <w:r w:rsidR="00D867DE" w:rsidRPr="00046E31">
        <w:rPr>
          <w:rFonts w:ascii="Times New Roman" w:hAnsi="Times New Roman" w:cs="Times New Roman"/>
          <w:sz w:val="24"/>
          <w:szCs w:val="24"/>
        </w:rPr>
        <w:t>istat</w:t>
      </w:r>
      <w:proofErr w:type="spellEnd"/>
      <w:r w:rsidR="00D867DE" w:rsidRPr="00046E31">
        <w:rPr>
          <w:rFonts w:ascii="Times New Roman" w:hAnsi="Times New Roman" w:cs="Times New Roman"/>
          <w:sz w:val="24"/>
          <w:szCs w:val="24"/>
        </w:rPr>
        <w:t xml:space="preserve"> which is a retroviral drug that inhibits human CYP3A proteins.</w:t>
      </w:r>
      <w:r w:rsidR="006D6E52" w:rsidRPr="00046E31">
        <w:rPr>
          <w:rFonts w:ascii="Times New Roman" w:hAnsi="Times New Roman" w:cs="Times New Roman"/>
          <w:sz w:val="24"/>
          <w:szCs w:val="24"/>
        </w:rPr>
        <w:t xml:space="preserve"> It has not been implicated in any food-drug adverse reaction. The patient is on calcium su</w:t>
      </w:r>
      <w:r w:rsidR="002E2790" w:rsidRPr="00046E31">
        <w:rPr>
          <w:rFonts w:ascii="Times New Roman" w:hAnsi="Times New Roman" w:cs="Times New Roman"/>
          <w:sz w:val="24"/>
          <w:szCs w:val="24"/>
        </w:rPr>
        <w:t>p</w:t>
      </w:r>
      <w:r w:rsidR="006D6E52" w:rsidRPr="00046E31">
        <w:rPr>
          <w:rFonts w:ascii="Times New Roman" w:hAnsi="Times New Roman" w:cs="Times New Roman"/>
          <w:sz w:val="24"/>
          <w:szCs w:val="24"/>
        </w:rPr>
        <w:t>plement</w:t>
      </w:r>
      <w:r w:rsidR="00C256E3" w:rsidRPr="00046E31">
        <w:rPr>
          <w:rFonts w:ascii="Times New Roman" w:hAnsi="Times New Roman" w:cs="Times New Roman"/>
          <w:sz w:val="24"/>
          <w:szCs w:val="24"/>
        </w:rPr>
        <w:t>s</w:t>
      </w:r>
      <w:r w:rsidR="006D6E52" w:rsidRPr="00046E31">
        <w:rPr>
          <w:rFonts w:ascii="Times New Roman" w:hAnsi="Times New Roman" w:cs="Times New Roman"/>
          <w:sz w:val="24"/>
          <w:szCs w:val="24"/>
        </w:rPr>
        <w:t xml:space="preserve"> and hence she should not take foods that</w:t>
      </w:r>
      <w:r w:rsidR="00C256E3" w:rsidRPr="00046E31">
        <w:rPr>
          <w:rFonts w:ascii="Times New Roman" w:hAnsi="Times New Roman" w:cs="Times New Roman"/>
          <w:sz w:val="24"/>
          <w:szCs w:val="24"/>
        </w:rPr>
        <w:t xml:space="preserve"> chelate calcium from her blood</w:t>
      </w:r>
      <w:r w:rsidR="006D6E52" w:rsidRPr="00046E31">
        <w:rPr>
          <w:rFonts w:ascii="Times New Roman" w:hAnsi="Times New Roman" w:cs="Times New Roman"/>
          <w:sz w:val="24"/>
          <w:szCs w:val="24"/>
        </w:rPr>
        <w:t xml:space="preserve">stream. </w:t>
      </w:r>
    </w:p>
    <w:p w:rsidR="006D6E52" w:rsidRPr="00046E31" w:rsidRDefault="006D6E52" w:rsidP="00046E31">
      <w:pPr>
        <w:spacing w:after="0" w:line="480" w:lineRule="auto"/>
        <w:ind w:firstLine="720"/>
        <w:jc w:val="center"/>
        <w:rPr>
          <w:rFonts w:ascii="Times New Roman" w:hAnsi="Times New Roman" w:cs="Times New Roman"/>
          <w:b/>
          <w:sz w:val="24"/>
          <w:szCs w:val="24"/>
        </w:rPr>
      </w:pPr>
      <w:r w:rsidRPr="00046E31">
        <w:rPr>
          <w:rFonts w:ascii="Times New Roman" w:hAnsi="Times New Roman" w:cs="Times New Roman"/>
          <w:b/>
          <w:sz w:val="24"/>
          <w:szCs w:val="24"/>
        </w:rPr>
        <w:t>Nutritional Interventions</w:t>
      </w:r>
    </w:p>
    <w:p w:rsidR="006D6E52" w:rsidRPr="00046E31" w:rsidRDefault="006D6E52" w:rsidP="00046E31">
      <w:pPr>
        <w:spacing w:after="0" w:line="480" w:lineRule="auto"/>
        <w:ind w:firstLine="720"/>
        <w:rPr>
          <w:rFonts w:ascii="Times New Roman" w:hAnsi="Times New Roman" w:cs="Times New Roman"/>
          <w:sz w:val="24"/>
          <w:szCs w:val="24"/>
        </w:rPr>
      </w:pPr>
      <w:r w:rsidRPr="00046E31">
        <w:rPr>
          <w:rFonts w:ascii="Times New Roman" w:hAnsi="Times New Roman" w:cs="Times New Roman"/>
          <w:sz w:val="24"/>
          <w:szCs w:val="24"/>
        </w:rPr>
        <w:t>A proper diet is vi</w:t>
      </w:r>
      <w:r w:rsidR="00ED6513" w:rsidRPr="00046E31">
        <w:rPr>
          <w:rFonts w:ascii="Times New Roman" w:hAnsi="Times New Roman" w:cs="Times New Roman"/>
          <w:sz w:val="24"/>
          <w:szCs w:val="24"/>
        </w:rPr>
        <w:t>tal for the patient in question and she needs timely interventions and accurate assessment of her nutritional status. HIV is a complex disease and it may hence present with multiple nutritional diagnoses. HIV also leads to man</w:t>
      </w:r>
      <w:r w:rsidR="00BD0213" w:rsidRPr="00046E31">
        <w:rPr>
          <w:rFonts w:ascii="Times New Roman" w:hAnsi="Times New Roman" w:cs="Times New Roman"/>
          <w:sz w:val="24"/>
          <w:szCs w:val="24"/>
        </w:rPr>
        <w:t>y opportunistic infections</w:t>
      </w:r>
      <w:r w:rsidR="00ED6513" w:rsidRPr="00046E31">
        <w:rPr>
          <w:rFonts w:ascii="Times New Roman" w:hAnsi="Times New Roman" w:cs="Times New Roman"/>
          <w:sz w:val="24"/>
          <w:szCs w:val="24"/>
        </w:rPr>
        <w:t xml:space="preserve"> and </w:t>
      </w:r>
      <w:r w:rsidR="00ED6513" w:rsidRPr="00046E31">
        <w:rPr>
          <w:rFonts w:ascii="Times New Roman" w:hAnsi="Times New Roman" w:cs="Times New Roman"/>
          <w:sz w:val="24"/>
          <w:szCs w:val="24"/>
        </w:rPr>
        <w:lastRenderedPageBreak/>
        <w:t xml:space="preserve">malignancies which have nutritional implications. The treatment plan for every HIV patient varies but it involves both medical therapy and nutritional </w:t>
      </w:r>
      <w:r w:rsidR="00BD0213" w:rsidRPr="00046E31">
        <w:rPr>
          <w:rFonts w:ascii="Times New Roman" w:hAnsi="Times New Roman" w:cs="Times New Roman"/>
          <w:sz w:val="24"/>
          <w:szCs w:val="24"/>
        </w:rPr>
        <w:t>therapy. Patients with HIV need</w:t>
      </w:r>
      <w:r w:rsidR="00ED6513" w:rsidRPr="00046E31">
        <w:rPr>
          <w:rFonts w:ascii="Times New Roman" w:hAnsi="Times New Roman" w:cs="Times New Roman"/>
          <w:sz w:val="24"/>
          <w:szCs w:val="24"/>
        </w:rPr>
        <w:t xml:space="preserve"> </w:t>
      </w:r>
      <w:r w:rsidR="00F6392E" w:rsidRPr="00046E31">
        <w:rPr>
          <w:rFonts w:ascii="Times New Roman" w:hAnsi="Times New Roman" w:cs="Times New Roman"/>
          <w:sz w:val="24"/>
          <w:szCs w:val="24"/>
        </w:rPr>
        <w:t xml:space="preserve">an </w:t>
      </w:r>
      <w:r w:rsidR="00ED6513" w:rsidRPr="00046E31">
        <w:rPr>
          <w:rFonts w:ascii="Times New Roman" w:hAnsi="Times New Roman" w:cs="Times New Roman"/>
          <w:sz w:val="24"/>
          <w:szCs w:val="24"/>
        </w:rPr>
        <w:t>adequate i</w:t>
      </w:r>
      <w:r w:rsidR="00BD0213" w:rsidRPr="00046E31">
        <w:rPr>
          <w:rFonts w:ascii="Times New Roman" w:hAnsi="Times New Roman" w:cs="Times New Roman"/>
          <w:sz w:val="24"/>
          <w:szCs w:val="24"/>
        </w:rPr>
        <w:t xml:space="preserve">ntake of calories to help in development and growth; these needs vary depending on </w:t>
      </w:r>
      <w:r w:rsidR="00223CCB" w:rsidRPr="00046E31">
        <w:rPr>
          <w:rFonts w:ascii="Times New Roman" w:hAnsi="Times New Roman" w:cs="Times New Roman"/>
          <w:sz w:val="24"/>
          <w:szCs w:val="24"/>
        </w:rPr>
        <w:t xml:space="preserve">the </w:t>
      </w:r>
      <w:r w:rsidR="00ED6513" w:rsidRPr="00046E31">
        <w:rPr>
          <w:rFonts w:ascii="Times New Roman" w:hAnsi="Times New Roman" w:cs="Times New Roman"/>
          <w:sz w:val="24"/>
          <w:szCs w:val="24"/>
        </w:rPr>
        <w:t>individual and their nutritional status. The drugs used in the treatment of HIV are mostly metabolized in the liver and hence foods that im</w:t>
      </w:r>
      <w:r w:rsidR="00BD0213" w:rsidRPr="00046E31">
        <w:rPr>
          <w:rFonts w:ascii="Times New Roman" w:hAnsi="Times New Roman" w:cs="Times New Roman"/>
          <w:sz w:val="24"/>
          <w:szCs w:val="24"/>
        </w:rPr>
        <w:t xml:space="preserve">pact negatively on liver function should be </w:t>
      </w:r>
      <w:r w:rsidR="00ED6513" w:rsidRPr="00046E31">
        <w:rPr>
          <w:rFonts w:ascii="Times New Roman" w:hAnsi="Times New Roman" w:cs="Times New Roman"/>
          <w:sz w:val="24"/>
          <w:szCs w:val="24"/>
        </w:rPr>
        <w:t>avoided i</w:t>
      </w:r>
      <w:bookmarkStart w:id="0" w:name="_GoBack"/>
      <w:bookmarkEnd w:id="0"/>
      <w:r w:rsidR="00ED6513" w:rsidRPr="00046E31">
        <w:rPr>
          <w:rFonts w:ascii="Times New Roman" w:hAnsi="Times New Roman" w:cs="Times New Roman"/>
          <w:sz w:val="24"/>
          <w:szCs w:val="24"/>
        </w:rPr>
        <w:t>n patients with HIV.</w:t>
      </w:r>
      <w:r w:rsidR="00BD0213" w:rsidRPr="00046E31">
        <w:rPr>
          <w:rFonts w:ascii="Times New Roman" w:hAnsi="Times New Roman" w:cs="Times New Roman"/>
          <w:sz w:val="24"/>
          <w:szCs w:val="24"/>
        </w:rPr>
        <w:t xml:space="preserve"> In HIV patients with m</w:t>
      </w:r>
      <w:r w:rsidR="00755AC8" w:rsidRPr="00046E31">
        <w:rPr>
          <w:rFonts w:ascii="Times New Roman" w:hAnsi="Times New Roman" w:cs="Times New Roman"/>
          <w:sz w:val="24"/>
          <w:szCs w:val="24"/>
        </w:rPr>
        <w:t>alnutrition,</w:t>
      </w:r>
      <w:r w:rsidR="00BD0213" w:rsidRPr="00046E31">
        <w:rPr>
          <w:rFonts w:ascii="Times New Roman" w:hAnsi="Times New Roman" w:cs="Times New Roman"/>
          <w:sz w:val="24"/>
          <w:szCs w:val="24"/>
        </w:rPr>
        <w:t xml:space="preserve"> it is necessary to establish the cause and treat it accordingly</w:t>
      </w:r>
      <w:r w:rsidR="00755AC8" w:rsidRPr="00046E31">
        <w:rPr>
          <w:rFonts w:ascii="Times New Roman" w:hAnsi="Times New Roman" w:cs="Times New Roman"/>
          <w:sz w:val="24"/>
          <w:szCs w:val="24"/>
        </w:rPr>
        <w:t xml:space="preserve">. </w:t>
      </w:r>
    </w:p>
    <w:p w:rsidR="00755AC8" w:rsidRPr="00046E31" w:rsidRDefault="00755AC8" w:rsidP="00046E31">
      <w:pPr>
        <w:spacing w:after="0" w:line="480" w:lineRule="auto"/>
        <w:ind w:firstLine="720"/>
        <w:jc w:val="center"/>
        <w:rPr>
          <w:rFonts w:ascii="Times New Roman" w:hAnsi="Times New Roman" w:cs="Times New Roman"/>
          <w:b/>
          <w:sz w:val="24"/>
          <w:szCs w:val="24"/>
        </w:rPr>
      </w:pPr>
      <w:r w:rsidRPr="00046E31">
        <w:rPr>
          <w:rFonts w:ascii="Times New Roman" w:hAnsi="Times New Roman" w:cs="Times New Roman"/>
          <w:b/>
          <w:sz w:val="24"/>
          <w:szCs w:val="24"/>
        </w:rPr>
        <w:t>Nutrient Calculations</w:t>
      </w:r>
    </w:p>
    <w:p w:rsidR="00755AC8" w:rsidRPr="00046E31" w:rsidRDefault="00755AC8" w:rsidP="00046E31">
      <w:pPr>
        <w:spacing w:after="0" w:line="480" w:lineRule="auto"/>
        <w:ind w:firstLine="720"/>
        <w:rPr>
          <w:rFonts w:ascii="Times New Roman" w:hAnsi="Times New Roman" w:cs="Times New Roman"/>
          <w:sz w:val="24"/>
          <w:szCs w:val="24"/>
        </w:rPr>
      </w:pPr>
      <w:r w:rsidRPr="00046E31">
        <w:rPr>
          <w:rFonts w:ascii="Times New Roman" w:hAnsi="Times New Roman" w:cs="Times New Roman"/>
          <w:sz w:val="24"/>
          <w:szCs w:val="24"/>
        </w:rPr>
        <w:t>Our patient is a 35year old Asian female who is 5”2” (1.575 mete</w:t>
      </w:r>
      <w:r w:rsidR="005B5B40" w:rsidRPr="00046E31">
        <w:rPr>
          <w:rFonts w:ascii="Times New Roman" w:hAnsi="Times New Roman" w:cs="Times New Roman"/>
          <w:sz w:val="24"/>
          <w:szCs w:val="24"/>
        </w:rPr>
        <w:t>r</w:t>
      </w:r>
      <w:r w:rsidRPr="00046E31">
        <w:rPr>
          <w:rFonts w:ascii="Times New Roman" w:hAnsi="Times New Roman" w:cs="Times New Roman"/>
          <w:sz w:val="24"/>
          <w:szCs w:val="24"/>
        </w:rPr>
        <w:t>s) and 95 pounds (43.091 Kgs)</w:t>
      </w:r>
    </w:p>
    <w:p w:rsidR="005B5B40" w:rsidRPr="00046E31" w:rsidRDefault="005B5B40" w:rsidP="00046E31">
      <w:pPr>
        <w:spacing w:after="0" w:line="480" w:lineRule="auto"/>
        <w:ind w:firstLine="720"/>
        <w:rPr>
          <w:rFonts w:ascii="Times New Roman" w:hAnsi="Times New Roman" w:cs="Times New Roman"/>
          <w:b/>
          <w:sz w:val="24"/>
          <w:szCs w:val="24"/>
        </w:rPr>
      </w:pPr>
      <w:r w:rsidRPr="00046E31">
        <w:rPr>
          <w:rFonts w:ascii="Times New Roman" w:hAnsi="Times New Roman" w:cs="Times New Roman"/>
          <w:b/>
          <w:sz w:val="24"/>
          <w:szCs w:val="24"/>
        </w:rPr>
        <w:t>BMI</w:t>
      </w:r>
    </w:p>
    <w:p w:rsidR="005B5B40" w:rsidRPr="00046E31" w:rsidRDefault="005B5B40" w:rsidP="00046E31">
      <w:pPr>
        <w:spacing w:after="0" w:line="480" w:lineRule="auto"/>
        <w:ind w:firstLine="720"/>
        <w:rPr>
          <w:rFonts w:ascii="Times New Roman" w:hAnsi="Times New Roman" w:cs="Times New Roman"/>
          <w:sz w:val="24"/>
          <w:szCs w:val="24"/>
        </w:rPr>
      </w:pPr>
      <w:r w:rsidRPr="00046E31">
        <w:rPr>
          <w:rFonts w:ascii="Times New Roman" w:hAnsi="Times New Roman" w:cs="Times New Roman"/>
          <w:sz w:val="24"/>
          <w:szCs w:val="24"/>
        </w:rPr>
        <w:t>The Body Mass Index is derived from the weight and height of an individual and it is an important indicator of a patient’s nutritional status. It is calculate</w:t>
      </w:r>
      <w:r w:rsidR="00BD3E30" w:rsidRPr="00046E31">
        <w:rPr>
          <w:rFonts w:ascii="Times New Roman" w:hAnsi="Times New Roman" w:cs="Times New Roman"/>
          <w:sz w:val="24"/>
          <w:szCs w:val="24"/>
        </w:rPr>
        <w:t xml:space="preserve">d by dividing the </w:t>
      </w:r>
      <w:r w:rsidRPr="00046E31">
        <w:rPr>
          <w:rFonts w:ascii="Times New Roman" w:hAnsi="Times New Roman" w:cs="Times New Roman"/>
          <w:sz w:val="24"/>
          <w:szCs w:val="24"/>
        </w:rPr>
        <w:t>patient’</w:t>
      </w:r>
      <w:r w:rsidR="00BD3E30" w:rsidRPr="00046E31">
        <w:rPr>
          <w:rFonts w:ascii="Times New Roman" w:hAnsi="Times New Roman" w:cs="Times New Roman"/>
          <w:sz w:val="24"/>
          <w:szCs w:val="24"/>
        </w:rPr>
        <w:t xml:space="preserve">s weight by the square of their </w:t>
      </w:r>
      <w:r w:rsidRPr="00046E31">
        <w:rPr>
          <w:rFonts w:ascii="Times New Roman" w:hAnsi="Times New Roman" w:cs="Times New Roman"/>
          <w:sz w:val="24"/>
          <w:szCs w:val="24"/>
        </w:rPr>
        <w:t>height. The normal ranges are from</w:t>
      </w:r>
      <w:r w:rsidR="00BD3E30" w:rsidRPr="00046E31">
        <w:rPr>
          <w:rFonts w:ascii="Times New Roman" w:hAnsi="Times New Roman" w:cs="Times New Roman"/>
          <w:sz w:val="24"/>
          <w:szCs w:val="24"/>
        </w:rPr>
        <w:t xml:space="preserve"> </w:t>
      </w:r>
      <w:r w:rsidR="00BD3E30" w:rsidRPr="00046E31">
        <w:rPr>
          <w:rFonts w:ascii="Times New Roman" w:hAnsi="Times New Roman" w:cs="Times New Roman"/>
          <w:b/>
          <w:sz w:val="24"/>
          <w:szCs w:val="24"/>
        </w:rPr>
        <w:t>18.5-25</w:t>
      </w:r>
      <w:r w:rsidR="00BD3E30" w:rsidRPr="00046E31">
        <w:rPr>
          <w:rFonts w:ascii="Times New Roman" w:hAnsi="Times New Roman" w:cs="Times New Roman"/>
          <w:sz w:val="24"/>
          <w:szCs w:val="24"/>
        </w:rPr>
        <w:t xml:space="preserve">. Any value below this range is underweight and values above this range are obese. Our patient’s BMI is </w:t>
      </w:r>
      <w:r w:rsidR="00BD3E30" w:rsidRPr="00046E31">
        <w:rPr>
          <w:rFonts w:ascii="Times New Roman" w:hAnsi="Times New Roman" w:cs="Times New Roman"/>
          <w:b/>
          <w:sz w:val="24"/>
          <w:szCs w:val="24"/>
        </w:rPr>
        <w:t>17.371</w:t>
      </w:r>
      <w:r w:rsidR="00BD3E30" w:rsidRPr="00046E31">
        <w:rPr>
          <w:rFonts w:ascii="Times New Roman" w:hAnsi="Times New Roman" w:cs="Times New Roman"/>
          <w:sz w:val="24"/>
          <w:szCs w:val="24"/>
        </w:rPr>
        <w:t xml:space="preserve"> which fall</w:t>
      </w:r>
      <w:r w:rsidR="00CD72A4" w:rsidRPr="00046E31">
        <w:rPr>
          <w:rFonts w:ascii="Times New Roman" w:hAnsi="Times New Roman" w:cs="Times New Roman"/>
          <w:sz w:val="24"/>
          <w:szCs w:val="24"/>
        </w:rPr>
        <w:t>s</w:t>
      </w:r>
      <w:r w:rsidR="00BD3E30" w:rsidRPr="00046E31">
        <w:rPr>
          <w:rFonts w:ascii="Times New Roman" w:hAnsi="Times New Roman" w:cs="Times New Roman"/>
          <w:sz w:val="24"/>
          <w:szCs w:val="24"/>
        </w:rPr>
        <w:t xml:space="preserve"> below the normal rage hence our patient is underweight and requires nutritional su</w:t>
      </w:r>
      <w:r w:rsidR="002E2790" w:rsidRPr="00046E31">
        <w:rPr>
          <w:rFonts w:ascii="Times New Roman" w:hAnsi="Times New Roman" w:cs="Times New Roman"/>
          <w:sz w:val="24"/>
          <w:szCs w:val="24"/>
        </w:rPr>
        <w:t>p</w:t>
      </w:r>
      <w:r w:rsidR="00BD3E30" w:rsidRPr="00046E31">
        <w:rPr>
          <w:rFonts w:ascii="Times New Roman" w:hAnsi="Times New Roman" w:cs="Times New Roman"/>
          <w:sz w:val="24"/>
          <w:szCs w:val="24"/>
        </w:rPr>
        <w:t>plements and mitigation.</w:t>
      </w:r>
    </w:p>
    <w:p w:rsidR="00EA62AA" w:rsidRPr="00046E31" w:rsidRDefault="00EA62AA" w:rsidP="00046E31">
      <w:pPr>
        <w:spacing w:after="0" w:line="480" w:lineRule="auto"/>
        <w:ind w:firstLine="720"/>
        <w:rPr>
          <w:rFonts w:ascii="Times New Roman" w:hAnsi="Times New Roman" w:cs="Times New Roman"/>
          <w:b/>
          <w:sz w:val="24"/>
          <w:szCs w:val="24"/>
        </w:rPr>
      </w:pPr>
      <w:r w:rsidRPr="00046E31">
        <w:rPr>
          <w:rFonts w:ascii="Times New Roman" w:hAnsi="Times New Roman" w:cs="Times New Roman"/>
          <w:b/>
          <w:sz w:val="24"/>
          <w:szCs w:val="24"/>
        </w:rPr>
        <w:t>BMR</w:t>
      </w:r>
    </w:p>
    <w:p w:rsidR="00EA62AA" w:rsidRPr="00046E31" w:rsidRDefault="0017695F" w:rsidP="00046E31">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Basal Metabolic Rate (BMR) is </w:t>
      </w:r>
      <w:r w:rsidR="00EA62AA" w:rsidRPr="00046E31">
        <w:rPr>
          <w:rFonts w:ascii="Times New Roman" w:hAnsi="Times New Roman" w:cs="Times New Roman"/>
          <w:sz w:val="24"/>
          <w:szCs w:val="24"/>
        </w:rPr>
        <w:t xml:space="preserve">amount of energy that one uses while at rest. </w:t>
      </w:r>
    </w:p>
    <w:p w:rsidR="00EA62AA" w:rsidRPr="00046E31" w:rsidRDefault="00EA62AA" w:rsidP="00046E31">
      <w:pPr>
        <w:spacing w:after="0" w:line="480" w:lineRule="auto"/>
        <w:ind w:firstLine="720"/>
        <w:rPr>
          <w:rFonts w:ascii="Times New Roman" w:hAnsi="Times New Roman" w:cs="Times New Roman"/>
          <w:sz w:val="24"/>
          <w:szCs w:val="24"/>
        </w:rPr>
      </w:pPr>
      <w:r w:rsidRPr="00046E31">
        <w:rPr>
          <w:rFonts w:ascii="Times New Roman" w:hAnsi="Times New Roman" w:cs="Times New Roman"/>
          <w:sz w:val="24"/>
          <w:szCs w:val="24"/>
        </w:rPr>
        <w:t>(</w:t>
      </w:r>
      <w:proofErr w:type="gramStart"/>
      <w:r w:rsidRPr="00046E31">
        <w:rPr>
          <w:rFonts w:ascii="Times New Roman" w:hAnsi="Times New Roman" w:cs="Times New Roman"/>
          <w:sz w:val="24"/>
          <w:szCs w:val="24"/>
        </w:rPr>
        <w:t>weight</w:t>
      </w:r>
      <w:proofErr w:type="gramEnd"/>
      <w:r w:rsidRPr="00046E31">
        <w:rPr>
          <w:rFonts w:ascii="Times New Roman" w:hAnsi="Times New Roman" w:cs="Times New Roman"/>
          <w:sz w:val="24"/>
          <w:szCs w:val="24"/>
        </w:rPr>
        <w:t xml:space="preserve"> in kg) times (30 kcal/kg)</w:t>
      </w:r>
    </w:p>
    <w:p w:rsidR="00EA62AA" w:rsidRPr="00046E31" w:rsidRDefault="00EA62AA" w:rsidP="00046E31">
      <w:pPr>
        <w:spacing w:after="0" w:line="480" w:lineRule="auto"/>
        <w:ind w:firstLine="720"/>
        <w:rPr>
          <w:rFonts w:ascii="Times New Roman" w:hAnsi="Times New Roman" w:cs="Times New Roman"/>
          <w:sz w:val="24"/>
          <w:szCs w:val="24"/>
        </w:rPr>
      </w:pPr>
      <w:r w:rsidRPr="00046E31">
        <w:rPr>
          <w:rFonts w:ascii="Times New Roman" w:hAnsi="Times New Roman" w:cs="Times New Roman"/>
          <w:sz w:val="24"/>
          <w:szCs w:val="24"/>
        </w:rPr>
        <w:t>Hence 43.091 times 30 = 1292kcal</w:t>
      </w:r>
    </w:p>
    <w:p w:rsidR="00EA62AA" w:rsidRPr="00046E31" w:rsidRDefault="00EA62AA" w:rsidP="00046E31">
      <w:pPr>
        <w:spacing w:after="0" w:line="480" w:lineRule="auto"/>
        <w:ind w:firstLine="720"/>
        <w:rPr>
          <w:rFonts w:ascii="Times New Roman" w:hAnsi="Times New Roman" w:cs="Times New Roman"/>
          <w:sz w:val="24"/>
          <w:szCs w:val="24"/>
        </w:rPr>
      </w:pPr>
      <w:r w:rsidRPr="00046E31">
        <w:rPr>
          <w:rFonts w:ascii="Times New Roman" w:hAnsi="Times New Roman" w:cs="Times New Roman"/>
          <w:sz w:val="24"/>
          <w:szCs w:val="24"/>
        </w:rPr>
        <w:t>The above will be her caloric need per day. The protein and fats needs are equally calculated using different formulas and determined.</w:t>
      </w:r>
    </w:p>
    <w:p w:rsidR="00BB5638" w:rsidRPr="00046E31" w:rsidRDefault="008C2B03" w:rsidP="00046E31">
      <w:pPr>
        <w:spacing w:after="0" w:line="480" w:lineRule="auto"/>
        <w:ind w:firstLine="720"/>
        <w:jc w:val="center"/>
        <w:rPr>
          <w:rFonts w:ascii="Times New Roman" w:eastAsia="Times New Roman" w:hAnsi="Times New Roman" w:cs="Times New Roman"/>
          <w:color w:val="222222"/>
          <w:sz w:val="24"/>
          <w:szCs w:val="24"/>
        </w:rPr>
      </w:pPr>
      <w:r w:rsidRPr="00046E31">
        <w:rPr>
          <w:rFonts w:ascii="Times New Roman" w:hAnsi="Times New Roman" w:cs="Times New Roman"/>
          <w:sz w:val="24"/>
          <w:szCs w:val="24"/>
        </w:rPr>
        <w:lastRenderedPageBreak/>
        <w:t>Refer</w:t>
      </w:r>
      <w:r w:rsidR="00AD4DB1" w:rsidRPr="00046E31">
        <w:rPr>
          <w:rFonts w:ascii="Times New Roman" w:hAnsi="Times New Roman" w:cs="Times New Roman"/>
          <w:sz w:val="24"/>
          <w:szCs w:val="24"/>
        </w:rPr>
        <w:t>e</w:t>
      </w:r>
      <w:r w:rsidRPr="00046E31">
        <w:rPr>
          <w:rFonts w:ascii="Times New Roman" w:hAnsi="Times New Roman" w:cs="Times New Roman"/>
          <w:sz w:val="24"/>
          <w:szCs w:val="24"/>
        </w:rPr>
        <w:t>nces</w:t>
      </w:r>
    </w:p>
    <w:p w:rsidR="00BB5638" w:rsidRPr="00046E31" w:rsidRDefault="00BB5638" w:rsidP="00046E31">
      <w:pPr>
        <w:spacing w:after="0" w:line="480" w:lineRule="auto"/>
        <w:ind w:left="720" w:hanging="720"/>
        <w:rPr>
          <w:rFonts w:ascii="Times New Roman" w:eastAsia="Times New Roman" w:hAnsi="Times New Roman" w:cs="Times New Roman"/>
          <w:color w:val="222222"/>
          <w:sz w:val="24"/>
          <w:szCs w:val="24"/>
        </w:rPr>
      </w:pPr>
      <w:r w:rsidRPr="00046E31">
        <w:rPr>
          <w:rFonts w:ascii="Times New Roman" w:eastAsia="Times New Roman" w:hAnsi="Times New Roman" w:cs="Times New Roman"/>
          <w:color w:val="222222"/>
          <w:sz w:val="24"/>
          <w:szCs w:val="24"/>
        </w:rPr>
        <w:t xml:space="preserve">Allen, L. H., &amp; </w:t>
      </w:r>
      <w:proofErr w:type="spellStart"/>
      <w:r w:rsidRPr="00046E31">
        <w:rPr>
          <w:rFonts w:ascii="Times New Roman" w:eastAsia="Times New Roman" w:hAnsi="Times New Roman" w:cs="Times New Roman"/>
          <w:color w:val="222222"/>
          <w:sz w:val="24"/>
          <w:szCs w:val="24"/>
        </w:rPr>
        <w:t>Dror</w:t>
      </w:r>
      <w:proofErr w:type="spellEnd"/>
      <w:r w:rsidRPr="00046E31">
        <w:rPr>
          <w:rFonts w:ascii="Times New Roman" w:eastAsia="Times New Roman" w:hAnsi="Times New Roman" w:cs="Times New Roman"/>
          <w:color w:val="222222"/>
          <w:sz w:val="24"/>
          <w:szCs w:val="24"/>
        </w:rPr>
        <w:t xml:space="preserve">, D. K. (2018). Introduction to Current Knowledge on Micronutrients in Human Milk: Adequacy, Analysis, and Need for Research. </w:t>
      </w:r>
      <w:r w:rsidRPr="00046E31">
        <w:rPr>
          <w:rFonts w:ascii="Times New Roman" w:eastAsia="Times New Roman" w:hAnsi="Times New Roman" w:cs="Times New Roman"/>
          <w:i/>
          <w:iCs/>
          <w:color w:val="222222"/>
          <w:sz w:val="24"/>
          <w:szCs w:val="24"/>
        </w:rPr>
        <w:t>Advances in Nutrition</w:t>
      </w:r>
      <w:r w:rsidRPr="00046E31">
        <w:rPr>
          <w:rFonts w:ascii="Times New Roman" w:eastAsia="Times New Roman" w:hAnsi="Times New Roman" w:cs="Times New Roman"/>
          <w:color w:val="222222"/>
          <w:sz w:val="24"/>
          <w:szCs w:val="24"/>
        </w:rPr>
        <w:t xml:space="preserve">, </w:t>
      </w:r>
      <w:r w:rsidRPr="00046E31">
        <w:rPr>
          <w:rFonts w:ascii="Times New Roman" w:eastAsia="Times New Roman" w:hAnsi="Times New Roman" w:cs="Times New Roman"/>
          <w:i/>
          <w:iCs/>
          <w:color w:val="222222"/>
          <w:sz w:val="24"/>
          <w:szCs w:val="24"/>
        </w:rPr>
        <w:t>9</w:t>
      </w:r>
      <w:r w:rsidRPr="00046E31">
        <w:rPr>
          <w:rFonts w:ascii="Times New Roman" w:eastAsia="Times New Roman" w:hAnsi="Times New Roman" w:cs="Times New Roman"/>
          <w:color w:val="222222"/>
          <w:sz w:val="24"/>
          <w:szCs w:val="24"/>
        </w:rPr>
        <w:t>(suppl_1), 275S-277S.</w:t>
      </w:r>
      <w:r w:rsidR="002E107A" w:rsidRPr="00046E31">
        <w:rPr>
          <w:rFonts w:ascii="Times New Roman" w:eastAsia="Times New Roman" w:hAnsi="Times New Roman" w:cs="Times New Roman"/>
          <w:color w:val="222222"/>
          <w:sz w:val="24"/>
          <w:szCs w:val="24"/>
        </w:rPr>
        <w:t xml:space="preserve"> </w:t>
      </w:r>
      <w:hyperlink r:id="rId7" w:history="1">
        <w:r w:rsidR="002E107A" w:rsidRPr="00046E31">
          <w:rPr>
            <w:rStyle w:val="Hyperlink"/>
            <w:rFonts w:ascii="Times New Roman" w:hAnsi="Times New Roman" w:cs="Times New Roman"/>
            <w:sz w:val="24"/>
            <w:szCs w:val="24"/>
          </w:rPr>
          <w:t>https://doi.org/10.1093/advances/nmy018</w:t>
        </w:r>
      </w:hyperlink>
    </w:p>
    <w:p w:rsidR="00BB5638" w:rsidRPr="00046E31" w:rsidRDefault="00BB5638" w:rsidP="00046E31">
      <w:pPr>
        <w:spacing w:line="480" w:lineRule="auto"/>
        <w:ind w:left="720" w:hanging="720"/>
        <w:rPr>
          <w:rFonts w:ascii="Times New Roman" w:eastAsia="Times New Roman" w:hAnsi="Times New Roman" w:cs="Times New Roman"/>
          <w:color w:val="222222"/>
          <w:sz w:val="24"/>
          <w:szCs w:val="24"/>
        </w:rPr>
      </w:pPr>
      <w:r w:rsidRPr="00046E31">
        <w:rPr>
          <w:rFonts w:ascii="Times New Roman" w:eastAsia="Times New Roman" w:hAnsi="Times New Roman" w:cs="Times New Roman"/>
          <w:color w:val="222222"/>
          <w:sz w:val="24"/>
          <w:szCs w:val="24"/>
        </w:rPr>
        <w:t xml:space="preserve">Broad, J., &amp; Wallace, M. (2018). Nutrition and public health in medical education in the UK: reflections and next steps. </w:t>
      </w:r>
      <w:r w:rsidRPr="00046E31">
        <w:rPr>
          <w:rFonts w:ascii="Times New Roman" w:eastAsia="Times New Roman" w:hAnsi="Times New Roman" w:cs="Times New Roman"/>
          <w:i/>
          <w:iCs/>
          <w:color w:val="222222"/>
          <w:sz w:val="24"/>
          <w:szCs w:val="24"/>
        </w:rPr>
        <w:t>Public health nutrition</w:t>
      </w:r>
      <w:r w:rsidRPr="00046E31">
        <w:rPr>
          <w:rFonts w:ascii="Times New Roman" w:eastAsia="Times New Roman" w:hAnsi="Times New Roman" w:cs="Times New Roman"/>
          <w:color w:val="222222"/>
          <w:sz w:val="24"/>
          <w:szCs w:val="24"/>
        </w:rPr>
        <w:t>, 1-3.</w:t>
      </w:r>
      <w:r w:rsidR="002E107A" w:rsidRPr="00046E31">
        <w:rPr>
          <w:rFonts w:ascii="Times New Roman" w:eastAsia="Times New Roman" w:hAnsi="Times New Roman" w:cs="Times New Roman"/>
          <w:color w:val="222222"/>
          <w:sz w:val="24"/>
          <w:szCs w:val="24"/>
        </w:rPr>
        <w:t xml:space="preserve"> </w:t>
      </w:r>
      <w:r w:rsidR="002E107A" w:rsidRPr="00046E31">
        <w:rPr>
          <w:rFonts w:ascii="Times New Roman" w:hAnsi="Times New Roman" w:cs="Times New Roman"/>
          <w:sz w:val="24"/>
          <w:szCs w:val="24"/>
        </w:rPr>
        <w:t xml:space="preserve"> </w:t>
      </w:r>
      <w:hyperlink r:id="rId8" w:tgtFrame="_blank" w:history="1">
        <w:r w:rsidR="002E107A" w:rsidRPr="00046E31">
          <w:rPr>
            <w:rStyle w:val="Hyperlink"/>
            <w:rFonts w:ascii="Times New Roman" w:hAnsi="Times New Roman" w:cs="Times New Roman"/>
            <w:sz w:val="24"/>
            <w:szCs w:val="24"/>
          </w:rPr>
          <w:t>https://doi.org/10.1017/S136898001800080</w:t>
        </w:r>
      </w:hyperlink>
    </w:p>
    <w:p w:rsidR="00BB5638" w:rsidRPr="00046E31" w:rsidRDefault="00BB5638" w:rsidP="00046E31">
      <w:pPr>
        <w:spacing w:after="0" w:line="480" w:lineRule="auto"/>
        <w:ind w:left="720" w:hanging="720"/>
        <w:rPr>
          <w:rFonts w:ascii="Times New Roman" w:eastAsia="Times New Roman" w:hAnsi="Times New Roman" w:cs="Times New Roman"/>
          <w:color w:val="222222"/>
          <w:sz w:val="24"/>
          <w:szCs w:val="24"/>
        </w:rPr>
      </w:pPr>
      <w:proofErr w:type="gramStart"/>
      <w:r w:rsidRPr="00046E31">
        <w:rPr>
          <w:rFonts w:ascii="Times New Roman" w:eastAsia="Times New Roman" w:hAnsi="Times New Roman" w:cs="Times New Roman"/>
          <w:color w:val="222222"/>
          <w:sz w:val="24"/>
          <w:szCs w:val="24"/>
        </w:rPr>
        <w:t>da</w:t>
      </w:r>
      <w:proofErr w:type="gramEnd"/>
      <w:r w:rsidRPr="00046E31">
        <w:rPr>
          <w:rFonts w:ascii="Times New Roman" w:eastAsia="Times New Roman" w:hAnsi="Times New Roman" w:cs="Times New Roman"/>
          <w:color w:val="222222"/>
          <w:sz w:val="24"/>
          <w:szCs w:val="24"/>
        </w:rPr>
        <w:t xml:space="preserve"> Silva Fink, J., </w:t>
      </w:r>
      <w:proofErr w:type="spellStart"/>
      <w:r w:rsidRPr="00046E31">
        <w:rPr>
          <w:rFonts w:ascii="Times New Roman" w:eastAsia="Times New Roman" w:hAnsi="Times New Roman" w:cs="Times New Roman"/>
          <w:color w:val="222222"/>
          <w:sz w:val="24"/>
          <w:szCs w:val="24"/>
        </w:rPr>
        <w:t>Marcadenti</w:t>
      </w:r>
      <w:proofErr w:type="spellEnd"/>
      <w:r w:rsidRPr="00046E31">
        <w:rPr>
          <w:rFonts w:ascii="Times New Roman" w:eastAsia="Times New Roman" w:hAnsi="Times New Roman" w:cs="Times New Roman"/>
          <w:color w:val="222222"/>
          <w:sz w:val="24"/>
          <w:szCs w:val="24"/>
        </w:rPr>
        <w:t xml:space="preserve">, A., </w:t>
      </w:r>
      <w:proofErr w:type="spellStart"/>
      <w:r w:rsidRPr="00046E31">
        <w:rPr>
          <w:rFonts w:ascii="Times New Roman" w:eastAsia="Times New Roman" w:hAnsi="Times New Roman" w:cs="Times New Roman"/>
          <w:color w:val="222222"/>
          <w:sz w:val="24"/>
          <w:szCs w:val="24"/>
        </w:rPr>
        <w:t>Rabito</w:t>
      </w:r>
      <w:proofErr w:type="spellEnd"/>
      <w:r w:rsidRPr="00046E31">
        <w:rPr>
          <w:rFonts w:ascii="Times New Roman" w:eastAsia="Times New Roman" w:hAnsi="Times New Roman" w:cs="Times New Roman"/>
          <w:color w:val="222222"/>
          <w:sz w:val="24"/>
          <w:szCs w:val="24"/>
        </w:rPr>
        <w:t xml:space="preserve">, E. I., &amp; Silva, F. M. (2018). The New European Society for Clinical Nutrition and Metabolism Definition of Malnutrition: Application for Nutrition Assessment and Prediction of </w:t>
      </w:r>
      <w:proofErr w:type="spellStart"/>
      <w:r w:rsidRPr="00046E31">
        <w:rPr>
          <w:rFonts w:ascii="Times New Roman" w:eastAsia="Times New Roman" w:hAnsi="Times New Roman" w:cs="Times New Roman"/>
          <w:color w:val="222222"/>
          <w:sz w:val="24"/>
          <w:szCs w:val="24"/>
        </w:rPr>
        <w:t>Morbimortality</w:t>
      </w:r>
      <w:proofErr w:type="spellEnd"/>
      <w:r w:rsidRPr="00046E31">
        <w:rPr>
          <w:rFonts w:ascii="Times New Roman" w:eastAsia="Times New Roman" w:hAnsi="Times New Roman" w:cs="Times New Roman"/>
          <w:color w:val="222222"/>
          <w:sz w:val="24"/>
          <w:szCs w:val="24"/>
        </w:rPr>
        <w:t xml:space="preserve"> in an Emergency Service. </w:t>
      </w:r>
      <w:r w:rsidRPr="00046E31">
        <w:rPr>
          <w:rFonts w:ascii="Times New Roman" w:eastAsia="Times New Roman" w:hAnsi="Times New Roman" w:cs="Times New Roman"/>
          <w:i/>
          <w:iCs/>
          <w:color w:val="222222"/>
          <w:sz w:val="24"/>
          <w:szCs w:val="24"/>
        </w:rPr>
        <w:t>Journal of Parenteral and Enteral Nutrition</w:t>
      </w:r>
      <w:r w:rsidRPr="00046E31">
        <w:rPr>
          <w:rFonts w:ascii="Times New Roman" w:eastAsia="Times New Roman" w:hAnsi="Times New Roman" w:cs="Times New Roman"/>
          <w:color w:val="222222"/>
          <w:sz w:val="24"/>
          <w:szCs w:val="24"/>
        </w:rPr>
        <w:t xml:space="preserve">, </w:t>
      </w:r>
      <w:r w:rsidRPr="00046E31">
        <w:rPr>
          <w:rFonts w:ascii="Times New Roman" w:eastAsia="Times New Roman" w:hAnsi="Times New Roman" w:cs="Times New Roman"/>
          <w:i/>
          <w:iCs/>
          <w:color w:val="222222"/>
          <w:sz w:val="24"/>
          <w:szCs w:val="24"/>
        </w:rPr>
        <w:t>42</w:t>
      </w:r>
      <w:r w:rsidRPr="00046E31">
        <w:rPr>
          <w:rFonts w:ascii="Times New Roman" w:eastAsia="Times New Roman" w:hAnsi="Times New Roman" w:cs="Times New Roman"/>
          <w:color w:val="222222"/>
          <w:sz w:val="24"/>
          <w:szCs w:val="24"/>
        </w:rPr>
        <w:t>(3), 550-556.</w:t>
      </w:r>
      <w:r w:rsidR="002E107A" w:rsidRPr="00046E31">
        <w:rPr>
          <w:rFonts w:ascii="Times New Roman" w:eastAsia="Times New Roman" w:hAnsi="Times New Roman" w:cs="Times New Roman"/>
          <w:color w:val="222222"/>
          <w:sz w:val="24"/>
          <w:szCs w:val="24"/>
        </w:rPr>
        <w:t xml:space="preserve"> </w:t>
      </w:r>
      <w:hyperlink r:id="rId9" w:history="1">
        <w:r w:rsidR="002E107A" w:rsidRPr="00046E31">
          <w:rPr>
            <w:rStyle w:val="Hyperlink"/>
            <w:rFonts w:ascii="Times New Roman" w:hAnsi="Times New Roman" w:cs="Times New Roman"/>
            <w:sz w:val="24"/>
            <w:szCs w:val="24"/>
          </w:rPr>
          <w:t>https://doi.org/10.1177/0148607117695248</w:t>
        </w:r>
      </w:hyperlink>
    </w:p>
    <w:p w:rsidR="00BB5638" w:rsidRPr="00046E31" w:rsidRDefault="00BB5638" w:rsidP="00046E31">
      <w:pPr>
        <w:spacing w:after="0" w:line="480" w:lineRule="auto"/>
        <w:ind w:left="720" w:hanging="720"/>
        <w:rPr>
          <w:rFonts w:ascii="Times New Roman" w:eastAsia="Times New Roman" w:hAnsi="Times New Roman" w:cs="Times New Roman"/>
          <w:color w:val="222222"/>
          <w:sz w:val="24"/>
          <w:szCs w:val="24"/>
        </w:rPr>
      </w:pPr>
      <w:r w:rsidRPr="00046E31">
        <w:rPr>
          <w:rFonts w:ascii="Times New Roman" w:eastAsia="Times New Roman" w:hAnsi="Times New Roman" w:cs="Times New Roman"/>
          <w:color w:val="222222"/>
          <w:sz w:val="24"/>
          <w:szCs w:val="24"/>
        </w:rPr>
        <w:t xml:space="preserve">Gaddis, C. K., Lee, C., Gray, H., Miyamoto, R., &amp; </w:t>
      </w:r>
      <w:proofErr w:type="spellStart"/>
      <w:r w:rsidRPr="00046E31">
        <w:rPr>
          <w:rFonts w:ascii="Times New Roman" w:eastAsia="Times New Roman" w:hAnsi="Times New Roman" w:cs="Times New Roman"/>
          <w:color w:val="222222"/>
          <w:sz w:val="24"/>
          <w:szCs w:val="24"/>
        </w:rPr>
        <w:t>Fedorak</w:t>
      </w:r>
      <w:proofErr w:type="spellEnd"/>
      <w:r w:rsidRPr="00046E31">
        <w:rPr>
          <w:rFonts w:ascii="Times New Roman" w:eastAsia="Times New Roman" w:hAnsi="Times New Roman" w:cs="Times New Roman"/>
          <w:color w:val="222222"/>
          <w:sz w:val="24"/>
          <w:szCs w:val="24"/>
        </w:rPr>
        <w:t xml:space="preserve">, G. T. (2018). Timing of Dental Care on </w:t>
      </w:r>
      <w:proofErr w:type="spellStart"/>
      <w:r w:rsidRPr="00046E31">
        <w:rPr>
          <w:rFonts w:ascii="Times New Roman" w:eastAsia="Times New Roman" w:hAnsi="Times New Roman" w:cs="Times New Roman"/>
          <w:color w:val="222222"/>
          <w:sz w:val="24"/>
          <w:szCs w:val="24"/>
        </w:rPr>
        <w:t>Orthopaedic</w:t>
      </w:r>
      <w:proofErr w:type="spellEnd"/>
      <w:r w:rsidRPr="00046E31">
        <w:rPr>
          <w:rFonts w:ascii="Times New Roman" w:eastAsia="Times New Roman" w:hAnsi="Times New Roman" w:cs="Times New Roman"/>
          <w:color w:val="222222"/>
          <w:sz w:val="24"/>
          <w:szCs w:val="24"/>
        </w:rPr>
        <w:t xml:space="preserve"> Surgery Infection Rates in Children.</w:t>
      </w:r>
    </w:p>
    <w:p w:rsidR="00BD3E30" w:rsidRPr="00046E31" w:rsidRDefault="00BB5638" w:rsidP="00046E31">
      <w:pPr>
        <w:spacing w:after="0" w:line="480" w:lineRule="auto"/>
        <w:ind w:left="720" w:hanging="720"/>
        <w:rPr>
          <w:rFonts w:ascii="Times New Roman" w:hAnsi="Times New Roman" w:cs="Times New Roman"/>
          <w:sz w:val="24"/>
          <w:szCs w:val="24"/>
        </w:rPr>
      </w:pPr>
      <w:r w:rsidRPr="00046E31">
        <w:rPr>
          <w:rFonts w:ascii="Times New Roman" w:eastAsia="Times New Roman" w:hAnsi="Times New Roman" w:cs="Times New Roman"/>
          <w:color w:val="222222"/>
          <w:sz w:val="24"/>
          <w:szCs w:val="24"/>
        </w:rPr>
        <w:t xml:space="preserve">Kulkarni, S. S., Wang, C. C., </w:t>
      </w:r>
      <w:proofErr w:type="spellStart"/>
      <w:r w:rsidRPr="00046E31">
        <w:rPr>
          <w:rFonts w:ascii="Times New Roman" w:eastAsia="Times New Roman" w:hAnsi="Times New Roman" w:cs="Times New Roman"/>
          <w:color w:val="222222"/>
          <w:sz w:val="24"/>
          <w:szCs w:val="24"/>
        </w:rPr>
        <w:t>Sabbavarapu</w:t>
      </w:r>
      <w:proofErr w:type="spellEnd"/>
      <w:r w:rsidRPr="00046E31">
        <w:rPr>
          <w:rFonts w:ascii="Times New Roman" w:eastAsia="Times New Roman" w:hAnsi="Times New Roman" w:cs="Times New Roman"/>
          <w:color w:val="222222"/>
          <w:sz w:val="24"/>
          <w:szCs w:val="24"/>
        </w:rPr>
        <w:t xml:space="preserve">, N. M., </w:t>
      </w:r>
      <w:proofErr w:type="spellStart"/>
      <w:r w:rsidRPr="00046E31">
        <w:rPr>
          <w:rFonts w:ascii="Times New Roman" w:eastAsia="Times New Roman" w:hAnsi="Times New Roman" w:cs="Times New Roman"/>
          <w:color w:val="222222"/>
          <w:sz w:val="24"/>
          <w:szCs w:val="24"/>
        </w:rPr>
        <w:t>Podilapu</w:t>
      </w:r>
      <w:proofErr w:type="spellEnd"/>
      <w:r w:rsidRPr="00046E31">
        <w:rPr>
          <w:rFonts w:ascii="Times New Roman" w:eastAsia="Times New Roman" w:hAnsi="Times New Roman" w:cs="Times New Roman"/>
          <w:color w:val="222222"/>
          <w:sz w:val="24"/>
          <w:szCs w:val="24"/>
        </w:rPr>
        <w:t xml:space="preserve">, A. R., Liao, P. H., &amp; Hung, S. C. (2018). “One-Pot” Protection, Glycosylation, and Protection–Glycosylation Strategies of Carbohydrates. </w:t>
      </w:r>
      <w:r w:rsidRPr="00046E31">
        <w:rPr>
          <w:rFonts w:ascii="Times New Roman" w:eastAsia="Times New Roman" w:hAnsi="Times New Roman" w:cs="Times New Roman"/>
          <w:i/>
          <w:iCs/>
          <w:color w:val="222222"/>
          <w:sz w:val="24"/>
          <w:szCs w:val="24"/>
        </w:rPr>
        <w:t>Chemical reviews</w:t>
      </w:r>
      <w:r w:rsidRPr="00046E31">
        <w:rPr>
          <w:rFonts w:ascii="Times New Roman" w:eastAsia="Times New Roman" w:hAnsi="Times New Roman" w:cs="Times New Roman"/>
          <w:color w:val="222222"/>
          <w:sz w:val="24"/>
          <w:szCs w:val="24"/>
        </w:rPr>
        <w:t xml:space="preserve">, </w:t>
      </w:r>
      <w:r w:rsidRPr="00046E31">
        <w:rPr>
          <w:rFonts w:ascii="Times New Roman" w:eastAsia="Times New Roman" w:hAnsi="Times New Roman" w:cs="Times New Roman"/>
          <w:i/>
          <w:iCs/>
          <w:color w:val="222222"/>
          <w:sz w:val="24"/>
          <w:szCs w:val="24"/>
        </w:rPr>
        <w:t>118</w:t>
      </w:r>
      <w:r w:rsidRPr="00046E31">
        <w:rPr>
          <w:rFonts w:ascii="Times New Roman" w:eastAsia="Times New Roman" w:hAnsi="Times New Roman" w:cs="Times New Roman"/>
          <w:color w:val="222222"/>
          <w:sz w:val="24"/>
          <w:szCs w:val="24"/>
        </w:rPr>
        <w:t>(17), 8025-8104.</w:t>
      </w:r>
      <w:r w:rsidR="002E107A" w:rsidRPr="00046E31">
        <w:rPr>
          <w:rFonts w:ascii="Times New Roman" w:eastAsia="Times New Roman" w:hAnsi="Times New Roman" w:cs="Times New Roman"/>
          <w:color w:val="222222"/>
          <w:sz w:val="24"/>
          <w:szCs w:val="24"/>
        </w:rPr>
        <w:t xml:space="preserve"> </w:t>
      </w:r>
      <w:r w:rsidR="002E107A" w:rsidRPr="00046E31">
        <w:rPr>
          <w:rStyle w:val="Strong"/>
          <w:rFonts w:ascii="Times New Roman" w:hAnsi="Times New Roman" w:cs="Times New Roman"/>
          <w:sz w:val="24"/>
          <w:szCs w:val="24"/>
        </w:rPr>
        <w:t xml:space="preserve">DOI: </w:t>
      </w:r>
      <w:r w:rsidR="002E107A" w:rsidRPr="00046E31">
        <w:rPr>
          <w:rFonts w:ascii="Times New Roman" w:hAnsi="Times New Roman" w:cs="Times New Roman"/>
          <w:sz w:val="24"/>
          <w:szCs w:val="24"/>
        </w:rPr>
        <w:t>10.1021/acs.chemrev.8b00036</w:t>
      </w:r>
    </w:p>
    <w:p w:rsidR="00BD3E30" w:rsidRPr="00046E31" w:rsidRDefault="00BD3E30" w:rsidP="00046E31">
      <w:pPr>
        <w:spacing w:after="0" w:line="480" w:lineRule="auto"/>
        <w:ind w:firstLine="720"/>
        <w:rPr>
          <w:rFonts w:ascii="Times New Roman" w:hAnsi="Times New Roman" w:cs="Times New Roman"/>
          <w:sz w:val="24"/>
          <w:szCs w:val="24"/>
        </w:rPr>
      </w:pPr>
    </w:p>
    <w:p w:rsidR="00BD3E30" w:rsidRPr="00046E31" w:rsidRDefault="00BD3E30" w:rsidP="00046E31">
      <w:pPr>
        <w:spacing w:after="0" w:line="480" w:lineRule="auto"/>
        <w:ind w:firstLine="720"/>
        <w:rPr>
          <w:rFonts w:ascii="Times New Roman" w:hAnsi="Times New Roman" w:cs="Times New Roman"/>
          <w:sz w:val="24"/>
          <w:szCs w:val="24"/>
        </w:rPr>
      </w:pPr>
    </w:p>
    <w:p w:rsidR="00264355" w:rsidRPr="00046E31" w:rsidRDefault="00264355" w:rsidP="00046E31">
      <w:pPr>
        <w:spacing w:after="0" w:line="480" w:lineRule="auto"/>
        <w:rPr>
          <w:rFonts w:ascii="Times New Roman" w:hAnsi="Times New Roman" w:cs="Times New Roman"/>
          <w:sz w:val="24"/>
          <w:szCs w:val="24"/>
        </w:rPr>
      </w:pPr>
    </w:p>
    <w:p w:rsidR="00264355" w:rsidRPr="00046E31" w:rsidRDefault="00264355" w:rsidP="00046E31">
      <w:pPr>
        <w:spacing w:after="0" w:line="480" w:lineRule="auto"/>
        <w:rPr>
          <w:rFonts w:ascii="Times New Roman" w:hAnsi="Times New Roman" w:cs="Times New Roman"/>
          <w:sz w:val="24"/>
          <w:szCs w:val="24"/>
        </w:rPr>
      </w:pPr>
    </w:p>
    <w:p w:rsidR="001E1C1B" w:rsidRPr="00046E31" w:rsidRDefault="001E1C1B" w:rsidP="00046E31">
      <w:pPr>
        <w:spacing w:after="0" w:line="480" w:lineRule="auto"/>
        <w:jc w:val="center"/>
        <w:rPr>
          <w:rFonts w:ascii="Times New Roman" w:hAnsi="Times New Roman" w:cs="Times New Roman"/>
          <w:b/>
          <w:sz w:val="24"/>
          <w:szCs w:val="24"/>
        </w:rPr>
      </w:pPr>
    </w:p>
    <w:sectPr w:rsidR="001E1C1B" w:rsidRPr="00046E31" w:rsidSect="00CD72A4">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22C81" w:rsidRDefault="00422C81" w:rsidP="00CD72A4">
      <w:pPr>
        <w:spacing w:after="0" w:line="240" w:lineRule="auto"/>
      </w:pPr>
      <w:r>
        <w:separator/>
      </w:r>
    </w:p>
  </w:endnote>
  <w:endnote w:type="continuationSeparator" w:id="0">
    <w:p w:rsidR="00422C81" w:rsidRDefault="00422C81" w:rsidP="00CD72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22C81" w:rsidRDefault="00422C81" w:rsidP="00CD72A4">
      <w:pPr>
        <w:spacing w:after="0" w:line="240" w:lineRule="auto"/>
      </w:pPr>
      <w:r>
        <w:separator/>
      </w:r>
    </w:p>
  </w:footnote>
  <w:footnote w:type="continuationSeparator" w:id="0">
    <w:p w:rsidR="00422C81" w:rsidRDefault="00422C81" w:rsidP="00CD72A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96345746"/>
      <w:docPartObj>
        <w:docPartGallery w:val="Page Numbers (Top of Page)"/>
        <w:docPartUnique/>
      </w:docPartObj>
    </w:sdtPr>
    <w:sdtEndPr>
      <w:rPr>
        <w:rFonts w:ascii="Times New Roman" w:hAnsi="Times New Roman" w:cs="Times New Roman"/>
        <w:noProof/>
        <w:sz w:val="24"/>
        <w:szCs w:val="24"/>
      </w:rPr>
    </w:sdtEndPr>
    <w:sdtContent>
      <w:p w:rsidR="00CD72A4" w:rsidRPr="00CD72A4" w:rsidRDefault="00CD72A4" w:rsidP="00CD72A4">
        <w:pPr>
          <w:pStyle w:val="Header"/>
          <w:spacing w:line="480" w:lineRule="auto"/>
          <w:jc w:val="right"/>
          <w:rPr>
            <w:rFonts w:ascii="Times New Roman" w:hAnsi="Times New Roman" w:cs="Times New Roman"/>
            <w:sz w:val="24"/>
            <w:szCs w:val="24"/>
          </w:rPr>
        </w:pPr>
        <w:r w:rsidRPr="00CD72A4">
          <w:rPr>
            <w:rFonts w:ascii="Times New Roman" w:hAnsi="Times New Roman" w:cs="Times New Roman"/>
            <w:sz w:val="24"/>
            <w:szCs w:val="24"/>
          </w:rPr>
          <w:t>NUTRITION</w:t>
        </w:r>
        <w:r>
          <w:rPr>
            <w:rFonts w:ascii="Times New Roman" w:hAnsi="Times New Roman" w:cs="Times New Roman"/>
            <w:sz w:val="24"/>
            <w:szCs w:val="24"/>
          </w:rPr>
          <w:tab/>
        </w:r>
        <w:r>
          <w:rPr>
            <w:rFonts w:ascii="Times New Roman" w:hAnsi="Times New Roman" w:cs="Times New Roman"/>
            <w:sz w:val="24"/>
            <w:szCs w:val="24"/>
          </w:rPr>
          <w:tab/>
        </w:r>
        <w:r w:rsidRPr="00CD72A4">
          <w:rPr>
            <w:rFonts w:ascii="Times New Roman" w:hAnsi="Times New Roman" w:cs="Times New Roman"/>
            <w:sz w:val="24"/>
            <w:szCs w:val="24"/>
          </w:rPr>
          <w:t xml:space="preserve"> </w:t>
        </w:r>
        <w:r w:rsidRPr="00CD72A4">
          <w:rPr>
            <w:rFonts w:ascii="Times New Roman" w:hAnsi="Times New Roman" w:cs="Times New Roman"/>
            <w:sz w:val="24"/>
            <w:szCs w:val="24"/>
          </w:rPr>
          <w:fldChar w:fldCharType="begin"/>
        </w:r>
        <w:r w:rsidRPr="00CD72A4">
          <w:rPr>
            <w:rFonts w:ascii="Times New Roman" w:hAnsi="Times New Roman" w:cs="Times New Roman"/>
            <w:sz w:val="24"/>
            <w:szCs w:val="24"/>
          </w:rPr>
          <w:instrText xml:space="preserve"> PAGE   \* MERGEFORMAT </w:instrText>
        </w:r>
        <w:r w:rsidRPr="00CD72A4">
          <w:rPr>
            <w:rFonts w:ascii="Times New Roman" w:hAnsi="Times New Roman" w:cs="Times New Roman"/>
            <w:sz w:val="24"/>
            <w:szCs w:val="24"/>
          </w:rPr>
          <w:fldChar w:fldCharType="separate"/>
        </w:r>
        <w:r w:rsidR="0017695F">
          <w:rPr>
            <w:rFonts w:ascii="Times New Roman" w:hAnsi="Times New Roman" w:cs="Times New Roman"/>
            <w:noProof/>
            <w:sz w:val="24"/>
            <w:szCs w:val="24"/>
          </w:rPr>
          <w:t>6</w:t>
        </w:r>
        <w:r w:rsidRPr="00CD72A4">
          <w:rPr>
            <w:rFonts w:ascii="Times New Roman" w:hAnsi="Times New Roman" w:cs="Times New Roman"/>
            <w:noProof/>
            <w:sz w:val="24"/>
            <w:szCs w:val="24"/>
          </w:rPr>
          <w:fldChar w:fldCharType="end"/>
        </w:r>
      </w:p>
    </w:sdtContent>
  </w:sdt>
  <w:p w:rsidR="00CD72A4" w:rsidRDefault="00CD72A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D6EF9" w:rsidRPr="00BD6EF9" w:rsidRDefault="00BD6EF9" w:rsidP="00BD6EF9">
    <w:pPr>
      <w:pStyle w:val="Header"/>
      <w:spacing w:line="480" w:lineRule="auto"/>
      <w:jc w:val="right"/>
      <w:rPr>
        <w:rFonts w:ascii="Times New Roman" w:hAnsi="Times New Roman" w:cs="Times New Roman"/>
        <w:sz w:val="24"/>
        <w:szCs w:val="24"/>
      </w:rPr>
    </w:pPr>
    <w:r w:rsidRPr="00BD6EF9">
      <w:rPr>
        <w:rFonts w:ascii="Times New Roman" w:hAnsi="Times New Roman" w:cs="Times New Roman"/>
        <w:sz w:val="24"/>
        <w:szCs w:val="24"/>
      </w:rPr>
      <w:t xml:space="preserve">Running head: </w:t>
    </w:r>
    <w:r w:rsidRPr="00BD6EF9">
      <w:rPr>
        <w:rFonts w:ascii="Times New Roman" w:hAnsi="Times New Roman" w:cs="Times New Roman"/>
        <w:sz w:val="24"/>
        <w:szCs w:val="24"/>
      </w:rPr>
      <w:t>NUTRITION</w:t>
    </w:r>
    <w:r>
      <w:rPr>
        <w:rFonts w:ascii="Times New Roman" w:hAnsi="Times New Roman" w:cs="Times New Roman"/>
        <w:sz w:val="24"/>
        <w:szCs w:val="24"/>
      </w:rPr>
      <w:tab/>
    </w:r>
    <w:r>
      <w:rPr>
        <w:rFonts w:ascii="Times New Roman" w:hAnsi="Times New Roman" w:cs="Times New Roman"/>
        <w:sz w:val="24"/>
        <w:szCs w:val="24"/>
      </w:rPr>
      <w:tab/>
    </w:r>
    <w:r w:rsidRPr="00BD6EF9">
      <w:rPr>
        <w:rFonts w:ascii="Times New Roman" w:hAnsi="Times New Roman" w:cs="Times New Roman"/>
        <w:sz w:val="24"/>
        <w:szCs w:val="24"/>
      </w:rPr>
      <w:t xml:space="preserve"> </w:t>
    </w:r>
    <w:sdt>
      <w:sdtPr>
        <w:rPr>
          <w:rFonts w:ascii="Times New Roman" w:hAnsi="Times New Roman" w:cs="Times New Roman"/>
          <w:sz w:val="24"/>
          <w:szCs w:val="24"/>
        </w:rPr>
        <w:id w:val="347065272"/>
        <w:docPartObj>
          <w:docPartGallery w:val="Page Numbers (Top of Page)"/>
          <w:docPartUnique/>
        </w:docPartObj>
      </w:sdtPr>
      <w:sdtEndPr>
        <w:rPr>
          <w:noProof/>
        </w:rPr>
      </w:sdtEndPr>
      <w:sdtContent>
        <w:r w:rsidRPr="00BD6EF9">
          <w:rPr>
            <w:rFonts w:ascii="Times New Roman" w:hAnsi="Times New Roman" w:cs="Times New Roman"/>
            <w:sz w:val="24"/>
            <w:szCs w:val="24"/>
          </w:rPr>
          <w:fldChar w:fldCharType="begin"/>
        </w:r>
        <w:r w:rsidRPr="00BD6EF9">
          <w:rPr>
            <w:rFonts w:ascii="Times New Roman" w:hAnsi="Times New Roman" w:cs="Times New Roman"/>
            <w:sz w:val="24"/>
            <w:szCs w:val="24"/>
          </w:rPr>
          <w:instrText xml:space="preserve"> PAGE   \* MERGEFORMAT </w:instrText>
        </w:r>
        <w:r w:rsidRPr="00BD6EF9">
          <w:rPr>
            <w:rFonts w:ascii="Times New Roman" w:hAnsi="Times New Roman" w:cs="Times New Roman"/>
            <w:sz w:val="24"/>
            <w:szCs w:val="24"/>
          </w:rPr>
          <w:fldChar w:fldCharType="separate"/>
        </w:r>
        <w:r w:rsidR="0017695F">
          <w:rPr>
            <w:rFonts w:ascii="Times New Roman" w:hAnsi="Times New Roman" w:cs="Times New Roman"/>
            <w:noProof/>
            <w:sz w:val="24"/>
            <w:szCs w:val="24"/>
          </w:rPr>
          <w:t>1</w:t>
        </w:r>
        <w:r w:rsidRPr="00BD6EF9">
          <w:rPr>
            <w:rFonts w:ascii="Times New Roman" w:hAnsi="Times New Roman" w:cs="Times New Roman"/>
            <w:noProof/>
            <w:sz w:val="24"/>
            <w:szCs w:val="24"/>
          </w:rPr>
          <w:fldChar w:fldCharType="end"/>
        </w:r>
      </w:sdtContent>
    </w:sdt>
  </w:p>
  <w:p w:rsidR="00CD72A4" w:rsidRDefault="00CD72A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76F44A01"/>
    <w:multiLevelType w:val="multilevel"/>
    <w:tmpl w:val="78CCC6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01B0"/>
    <w:rsid w:val="00004324"/>
    <w:rsid w:val="000344E1"/>
    <w:rsid w:val="00046E31"/>
    <w:rsid w:val="00050090"/>
    <w:rsid w:val="000513CA"/>
    <w:rsid w:val="000566E9"/>
    <w:rsid w:val="0006160A"/>
    <w:rsid w:val="00090481"/>
    <w:rsid w:val="000A01B0"/>
    <w:rsid w:val="000B52D2"/>
    <w:rsid w:val="000B6DA4"/>
    <w:rsid w:val="000F4C76"/>
    <w:rsid w:val="001051D0"/>
    <w:rsid w:val="00106A21"/>
    <w:rsid w:val="001553D3"/>
    <w:rsid w:val="00167AA4"/>
    <w:rsid w:val="0017121C"/>
    <w:rsid w:val="0017695F"/>
    <w:rsid w:val="00197CC1"/>
    <w:rsid w:val="001A00D1"/>
    <w:rsid w:val="001E1C1B"/>
    <w:rsid w:val="001E53AD"/>
    <w:rsid w:val="0020542F"/>
    <w:rsid w:val="00223CCB"/>
    <w:rsid w:val="002541D8"/>
    <w:rsid w:val="00264355"/>
    <w:rsid w:val="00266824"/>
    <w:rsid w:val="002747F5"/>
    <w:rsid w:val="00274AF8"/>
    <w:rsid w:val="002B07D1"/>
    <w:rsid w:val="002C1BEC"/>
    <w:rsid w:val="002D6B99"/>
    <w:rsid w:val="002D7ABF"/>
    <w:rsid w:val="002E0DE9"/>
    <w:rsid w:val="002E107A"/>
    <w:rsid w:val="002E2790"/>
    <w:rsid w:val="003269F3"/>
    <w:rsid w:val="00334DAE"/>
    <w:rsid w:val="00337A0A"/>
    <w:rsid w:val="00362FE7"/>
    <w:rsid w:val="003756BC"/>
    <w:rsid w:val="003876FA"/>
    <w:rsid w:val="003B02AF"/>
    <w:rsid w:val="003C2470"/>
    <w:rsid w:val="003C3FCA"/>
    <w:rsid w:val="003E62C3"/>
    <w:rsid w:val="003F2D80"/>
    <w:rsid w:val="00401595"/>
    <w:rsid w:val="00422C81"/>
    <w:rsid w:val="004571F9"/>
    <w:rsid w:val="004760D3"/>
    <w:rsid w:val="00497D76"/>
    <w:rsid w:val="004A2B15"/>
    <w:rsid w:val="004F000A"/>
    <w:rsid w:val="004F32E0"/>
    <w:rsid w:val="004F44C9"/>
    <w:rsid w:val="005073A6"/>
    <w:rsid w:val="00523EFE"/>
    <w:rsid w:val="00527079"/>
    <w:rsid w:val="00573C41"/>
    <w:rsid w:val="00582D7C"/>
    <w:rsid w:val="00584368"/>
    <w:rsid w:val="005B5B40"/>
    <w:rsid w:val="005C1CFE"/>
    <w:rsid w:val="0067002F"/>
    <w:rsid w:val="00682B8A"/>
    <w:rsid w:val="006A4202"/>
    <w:rsid w:val="006A45F0"/>
    <w:rsid w:val="006A5153"/>
    <w:rsid w:val="006D5599"/>
    <w:rsid w:val="006D6E52"/>
    <w:rsid w:val="00714EA4"/>
    <w:rsid w:val="007244EC"/>
    <w:rsid w:val="00724E85"/>
    <w:rsid w:val="00755AC8"/>
    <w:rsid w:val="00785E8F"/>
    <w:rsid w:val="007955B7"/>
    <w:rsid w:val="007C1EB7"/>
    <w:rsid w:val="008056C3"/>
    <w:rsid w:val="0081254D"/>
    <w:rsid w:val="00825775"/>
    <w:rsid w:val="0082617B"/>
    <w:rsid w:val="00876488"/>
    <w:rsid w:val="008802D3"/>
    <w:rsid w:val="00885C8F"/>
    <w:rsid w:val="008C2B03"/>
    <w:rsid w:val="008D3687"/>
    <w:rsid w:val="008E6D2E"/>
    <w:rsid w:val="008F6152"/>
    <w:rsid w:val="00911AB5"/>
    <w:rsid w:val="00944954"/>
    <w:rsid w:val="00951161"/>
    <w:rsid w:val="00970D7B"/>
    <w:rsid w:val="00987E40"/>
    <w:rsid w:val="0099303C"/>
    <w:rsid w:val="00995071"/>
    <w:rsid w:val="009C7BC6"/>
    <w:rsid w:val="009D4700"/>
    <w:rsid w:val="009E0790"/>
    <w:rsid w:val="009F7681"/>
    <w:rsid w:val="00A24AAD"/>
    <w:rsid w:val="00AD4DB1"/>
    <w:rsid w:val="00B5267A"/>
    <w:rsid w:val="00B56AC1"/>
    <w:rsid w:val="00B6377D"/>
    <w:rsid w:val="00B87A1E"/>
    <w:rsid w:val="00B93C73"/>
    <w:rsid w:val="00BB5638"/>
    <w:rsid w:val="00BC78C4"/>
    <w:rsid w:val="00BD0213"/>
    <w:rsid w:val="00BD3E30"/>
    <w:rsid w:val="00BD6EF9"/>
    <w:rsid w:val="00BE369B"/>
    <w:rsid w:val="00C0225E"/>
    <w:rsid w:val="00C10F07"/>
    <w:rsid w:val="00C13EB6"/>
    <w:rsid w:val="00C23F61"/>
    <w:rsid w:val="00C256E3"/>
    <w:rsid w:val="00C57D48"/>
    <w:rsid w:val="00C664F8"/>
    <w:rsid w:val="00C6696D"/>
    <w:rsid w:val="00C75A2B"/>
    <w:rsid w:val="00CB6C9D"/>
    <w:rsid w:val="00CC5474"/>
    <w:rsid w:val="00CD72A4"/>
    <w:rsid w:val="00D07DF3"/>
    <w:rsid w:val="00D637BB"/>
    <w:rsid w:val="00D810BD"/>
    <w:rsid w:val="00D867DE"/>
    <w:rsid w:val="00D94750"/>
    <w:rsid w:val="00DC0F77"/>
    <w:rsid w:val="00DF4CD2"/>
    <w:rsid w:val="00E3485B"/>
    <w:rsid w:val="00E36DEE"/>
    <w:rsid w:val="00E550DD"/>
    <w:rsid w:val="00E632B5"/>
    <w:rsid w:val="00E85511"/>
    <w:rsid w:val="00E900B3"/>
    <w:rsid w:val="00EA08BD"/>
    <w:rsid w:val="00EA62AA"/>
    <w:rsid w:val="00EA7657"/>
    <w:rsid w:val="00ED6513"/>
    <w:rsid w:val="00F129A3"/>
    <w:rsid w:val="00F5555D"/>
    <w:rsid w:val="00F603AC"/>
    <w:rsid w:val="00F61138"/>
    <w:rsid w:val="00F6392E"/>
    <w:rsid w:val="00F82AA7"/>
    <w:rsid w:val="00FB25F8"/>
    <w:rsid w:val="00FD4B25"/>
    <w:rsid w:val="00FE2295"/>
    <w:rsid w:val="00FF1F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67C781D-08E7-4AEC-8C62-216B72C81D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056C3"/>
    <w:rPr>
      <w:color w:val="0000FF" w:themeColor="hyperlink"/>
      <w:u w:val="single"/>
    </w:rPr>
  </w:style>
  <w:style w:type="paragraph" w:styleId="Header">
    <w:name w:val="header"/>
    <w:basedOn w:val="Normal"/>
    <w:link w:val="HeaderChar"/>
    <w:uiPriority w:val="99"/>
    <w:unhideWhenUsed/>
    <w:rsid w:val="00CD72A4"/>
    <w:pPr>
      <w:tabs>
        <w:tab w:val="center" w:pos="4680"/>
        <w:tab w:val="right" w:pos="9360"/>
      </w:tabs>
      <w:spacing w:after="0" w:line="240" w:lineRule="auto"/>
    </w:pPr>
  </w:style>
  <w:style w:type="character" w:customStyle="1" w:styleId="HeaderChar">
    <w:name w:val="Header Char"/>
    <w:basedOn w:val="DefaultParagraphFont"/>
    <w:link w:val="Header"/>
    <w:uiPriority w:val="99"/>
    <w:rsid w:val="00CD72A4"/>
  </w:style>
  <w:style w:type="paragraph" w:styleId="Footer">
    <w:name w:val="footer"/>
    <w:basedOn w:val="Normal"/>
    <w:link w:val="FooterChar"/>
    <w:uiPriority w:val="99"/>
    <w:unhideWhenUsed/>
    <w:rsid w:val="00CD72A4"/>
    <w:pPr>
      <w:tabs>
        <w:tab w:val="center" w:pos="4680"/>
        <w:tab w:val="right" w:pos="9360"/>
      </w:tabs>
      <w:spacing w:after="0" w:line="240" w:lineRule="auto"/>
    </w:pPr>
  </w:style>
  <w:style w:type="character" w:customStyle="1" w:styleId="FooterChar">
    <w:name w:val="Footer Char"/>
    <w:basedOn w:val="DefaultParagraphFont"/>
    <w:link w:val="Footer"/>
    <w:uiPriority w:val="99"/>
    <w:rsid w:val="00CD72A4"/>
  </w:style>
  <w:style w:type="character" w:styleId="Strong">
    <w:name w:val="Strong"/>
    <w:basedOn w:val="DefaultParagraphFont"/>
    <w:uiPriority w:val="22"/>
    <w:qFormat/>
    <w:rsid w:val="002E10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7312681">
      <w:bodyDiv w:val="1"/>
      <w:marLeft w:val="0"/>
      <w:marRight w:val="0"/>
      <w:marTop w:val="0"/>
      <w:marBottom w:val="0"/>
      <w:divBdr>
        <w:top w:val="none" w:sz="0" w:space="0" w:color="auto"/>
        <w:left w:val="none" w:sz="0" w:space="0" w:color="auto"/>
        <w:bottom w:val="none" w:sz="0" w:space="0" w:color="auto"/>
        <w:right w:val="none" w:sz="0" w:space="0" w:color="auto"/>
      </w:divBdr>
      <w:divsChild>
        <w:div w:id="324358934">
          <w:marLeft w:val="0"/>
          <w:marRight w:val="0"/>
          <w:marTop w:val="0"/>
          <w:marBottom w:val="0"/>
          <w:divBdr>
            <w:top w:val="none" w:sz="0" w:space="0" w:color="auto"/>
            <w:left w:val="none" w:sz="0" w:space="0" w:color="auto"/>
            <w:bottom w:val="none" w:sz="0" w:space="0" w:color="auto"/>
            <w:right w:val="none" w:sz="0" w:space="0" w:color="auto"/>
          </w:divBdr>
          <w:divsChild>
            <w:div w:id="161168318">
              <w:marLeft w:val="0"/>
              <w:marRight w:val="0"/>
              <w:marTop w:val="0"/>
              <w:marBottom w:val="0"/>
              <w:divBdr>
                <w:top w:val="none" w:sz="0" w:space="0" w:color="auto"/>
                <w:left w:val="none" w:sz="0" w:space="0" w:color="auto"/>
                <w:bottom w:val="none" w:sz="0" w:space="0" w:color="auto"/>
                <w:right w:val="none" w:sz="0" w:space="0" w:color="auto"/>
              </w:divBdr>
              <w:divsChild>
                <w:div w:id="932084037">
                  <w:marLeft w:val="0"/>
                  <w:marRight w:val="0"/>
                  <w:marTop w:val="0"/>
                  <w:marBottom w:val="0"/>
                  <w:divBdr>
                    <w:top w:val="single" w:sz="6" w:space="0" w:color="CCCCCC"/>
                    <w:left w:val="single" w:sz="6" w:space="0" w:color="CCCCCC"/>
                    <w:bottom w:val="single" w:sz="6" w:space="0" w:color="CCCCCC"/>
                    <w:right w:val="single" w:sz="6" w:space="0" w:color="CCCCCC"/>
                  </w:divBdr>
                  <w:divsChild>
                    <w:div w:id="1343432037">
                      <w:marLeft w:val="0"/>
                      <w:marRight w:val="0"/>
                      <w:marTop w:val="0"/>
                      <w:marBottom w:val="0"/>
                      <w:divBdr>
                        <w:top w:val="none" w:sz="0" w:space="0" w:color="auto"/>
                        <w:left w:val="none" w:sz="0" w:space="0" w:color="auto"/>
                        <w:bottom w:val="none" w:sz="0" w:space="0" w:color="auto"/>
                        <w:right w:val="none" w:sz="0" w:space="0" w:color="auto"/>
                      </w:divBdr>
                      <w:divsChild>
                        <w:div w:id="516699669">
                          <w:marLeft w:val="0"/>
                          <w:marRight w:val="0"/>
                          <w:marTop w:val="0"/>
                          <w:marBottom w:val="0"/>
                          <w:divBdr>
                            <w:top w:val="none" w:sz="0" w:space="0" w:color="auto"/>
                            <w:left w:val="none" w:sz="0" w:space="0" w:color="auto"/>
                            <w:bottom w:val="none" w:sz="0" w:space="0" w:color="auto"/>
                            <w:right w:val="none" w:sz="0" w:space="0" w:color="auto"/>
                          </w:divBdr>
                          <w:divsChild>
                            <w:div w:id="1193373671">
                              <w:marLeft w:val="0"/>
                              <w:marRight w:val="0"/>
                              <w:marTop w:val="0"/>
                              <w:marBottom w:val="0"/>
                              <w:divBdr>
                                <w:top w:val="none" w:sz="0" w:space="0" w:color="auto"/>
                                <w:left w:val="none" w:sz="0" w:space="0" w:color="auto"/>
                                <w:bottom w:val="none" w:sz="0" w:space="0" w:color="auto"/>
                                <w:right w:val="none" w:sz="0" w:space="0" w:color="auto"/>
                              </w:divBdr>
                              <w:divsChild>
                                <w:div w:id="1816947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8723806">
      <w:bodyDiv w:val="1"/>
      <w:marLeft w:val="0"/>
      <w:marRight w:val="0"/>
      <w:marTop w:val="0"/>
      <w:marBottom w:val="0"/>
      <w:divBdr>
        <w:top w:val="none" w:sz="0" w:space="0" w:color="auto"/>
        <w:left w:val="none" w:sz="0" w:space="0" w:color="auto"/>
        <w:bottom w:val="none" w:sz="0" w:space="0" w:color="auto"/>
        <w:right w:val="none" w:sz="0" w:space="0" w:color="auto"/>
      </w:divBdr>
    </w:div>
    <w:div w:id="425813729">
      <w:bodyDiv w:val="1"/>
      <w:marLeft w:val="0"/>
      <w:marRight w:val="0"/>
      <w:marTop w:val="0"/>
      <w:marBottom w:val="0"/>
      <w:divBdr>
        <w:top w:val="none" w:sz="0" w:space="0" w:color="auto"/>
        <w:left w:val="none" w:sz="0" w:space="0" w:color="auto"/>
        <w:bottom w:val="none" w:sz="0" w:space="0" w:color="auto"/>
        <w:right w:val="none" w:sz="0" w:space="0" w:color="auto"/>
      </w:divBdr>
      <w:divsChild>
        <w:div w:id="80375309">
          <w:marLeft w:val="0"/>
          <w:marRight w:val="0"/>
          <w:marTop w:val="0"/>
          <w:marBottom w:val="0"/>
          <w:divBdr>
            <w:top w:val="none" w:sz="0" w:space="0" w:color="auto"/>
            <w:left w:val="none" w:sz="0" w:space="0" w:color="auto"/>
            <w:bottom w:val="none" w:sz="0" w:space="0" w:color="auto"/>
            <w:right w:val="none" w:sz="0" w:space="0" w:color="auto"/>
          </w:divBdr>
          <w:divsChild>
            <w:div w:id="1106578840">
              <w:marLeft w:val="0"/>
              <w:marRight w:val="0"/>
              <w:marTop w:val="0"/>
              <w:marBottom w:val="0"/>
              <w:divBdr>
                <w:top w:val="none" w:sz="0" w:space="0" w:color="auto"/>
                <w:left w:val="none" w:sz="0" w:space="0" w:color="auto"/>
                <w:bottom w:val="none" w:sz="0" w:space="0" w:color="auto"/>
                <w:right w:val="none" w:sz="0" w:space="0" w:color="auto"/>
              </w:divBdr>
              <w:divsChild>
                <w:div w:id="211432226">
                  <w:marLeft w:val="0"/>
                  <w:marRight w:val="0"/>
                  <w:marTop w:val="0"/>
                  <w:marBottom w:val="0"/>
                  <w:divBdr>
                    <w:top w:val="single" w:sz="6" w:space="0" w:color="CCCCCC"/>
                    <w:left w:val="single" w:sz="6" w:space="0" w:color="CCCCCC"/>
                    <w:bottom w:val="single" w:sz="6" w:space="0" w:color="CCCCCC"/>
                    <w:right w:val="single" w:sz="6" w:space="0" w:color="CCCCCC"/>
                  </w:divBdr>
                  <w:divsChild>
                    <w:div w:id="554581847">
                      <w:marLeft w:val="0"/>
                      <w:marRight w:val="0"/>
                      <w:marTop w:val="0"/>
                      <w:marBottom w:val="0"/>
                      <w:divBdr>
                        <w:top w:val="none" w:sz="0" w:space="0" w:color="auto"/>
                        <w:left w:val="none" w:sz="0" w:space="0" w:color="auto"/>
                        <w:bottom w:val="none" w:sz="0" w:space="0" w:color="auto"/>
                        <w:right w:val="none" w:sz="0" w:space="0" w:color="auto"/>
                      </w:divBdr>
                      <w:divsChild>
                        <w:div w:id="1410224775">
                          <w:marLeft w:val="0"/>
                          <w:marRight w:val="0"/>
                          <w:marTop w:val="0"/>
                          <w:marBottom w:val="0"/>
                          <w:divBdr>
                            <w:top w:val="none" w:sz="0" w:space="0" w:color="auto"/>
                            <w:left w:val="none" w:sz="0" w:space="0" w:color="auto"/>
                            <w:bottom w:val="none" w:sz="0" w:space="0" w:color="auto"/>
                            <w:right w:val="none" w:sz="0" w:space="0" w:color="auto"/>
                          </w:divBdr>
                          <w:divsChild>
                            <w:div w:id="2086758146">
                              <w:marLeft w:val="0"/>
                              <w:marRight w:val="0"/>
                              <w:marTop w:val="0"/>
                              <w:marBottom w:val="0"/>
                              <w:divBdr>
                                <w:top w:val="none" w:sz="0" w:space="0" w:color="auto"/>
                                <w:left w:val="none" w:sz="0" w:space="0" w:color="auto"/>
                                <w:bottom w:val="none" w:sz="0" w:space="0" w:color="auto"/>
                                <w:right w:val="none" w:sz="0" w:space="0" w:color="auto"/>
                              </w:divBdr>
                              <w:divsChild>
                                <w:div w:id="975257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86382176">
      <w:bodyDiv w:val="1"/>
      <w:marLeft w:val="0"/>
      <w:marRight w:val="0"/>
      <w:marTop w:val="0"/>
      <w:marBottom w:val="0"/>
      <w:divBdr>
        <w:top w:val="none" w:sz="0" w:space="0" w:color="auto"/>
        <w:left w:val="none" w:sz="0" w:space="0" w:color="auto"/>
        <w:bottom w:val="none" w:sz="0" w:space="0" w:color="auto"/>
        <w:right w:val="none" w:sz="0" w:space="0" w:color="auto"/>
      </w:divBdr>
      <w:divsChild>
        <w:div w:id="1597593384">
          <w:marLeft w:val="0"/>
          <w:marRight w:val="0"/>
          <w:marTop w:val="0"/>
          <w:marBottom w:val="0"/>
          <w:divBdr>
            <w:top w:val="none" w:sz="0" w:space="0" w:color="auto"/>
            <w:left w:val="none" w:sz="0" w:space="0" w:color="auto"/>
            <w:bottom w:val="none" w:sz="0" w:space="0" w:color="auto"/>
            <w:right w:val="none" w:sz="0" w:space="0" w:color="auto"/>
          </w:divBdr>
          <w:divsChild>
            <w:div w:id="1416784399">
              <w:marLeft w:val="0"/>
              <w:marRight w:val="0"/>
              <w:marTop w:val="0"/>
              <w:marBottom w:val="0"/>
              <w:divBdr>
                <w:top w:val="none" w:sz="0" w:space="0" w:color="auto"/>
                <w:left w:val="none" w:sz="0" w:space="0" w:color="auto"/>
                <w:bottom w:val="none" w:sz="0" w:space="0" w:color="auto"/>
                <w:right w:val="none" w:sz="0" w:space="0" w:color="auto"/>
              </w:divBdr>
              <w:divsChild>
                <w:div w:id="1706254632">
                  <w:marLeft w:val="0"/>
                  <w:marRight w:val="0"/>
                  <w:marTop w:val="0"/>
                  <w:marBottom w:val="0"/>
                  <w:divBdr>
                    <w:top w:val="single" w:sz="6" w:space="0" w:color="CCCCCC"/>
                    <w:left w:val="single" w:sz="6" w:space="0" w:color="CCCCCC"/>
                    <w:bottom w:val="single" w:sz="6" w:space="0" w:color="CCCCCC"/>
                    <w:right w:val="single" w:sz="6" w:space="0" w:color="CCCCCC"/>
                  </w:divBdr>
                  <w:divsChild>
                    <w:div w:id="1494443818">
                      <w:marLeft w:val="0"/>
                      <w:marRight w:val="0"/>
                      <w:marTop w:val="0"/>
                      <w:marBottom w:val="0"/>
                      <w:divBdr>
                        <w:top w:val="none" w:sz="0" w:space="0" w:color="auto"/>
                        <w:left w:val="none" w:sz="0" w:space="0" w:color="auto"/>
                        <w:bottom w:val="none" w:sz="0" w:space="0" w:color="auto"/>
                        <w:right w:val="none" w:sz="0" w:space="0" w:color="auto"/>
                      </w:divBdr>
                      <w:divsChild>
                        <w:div w:id="957417315">
                          <w:marLeft w:val="0"/>
                          <w:marRight w:val="0"/>
                          <w:marTop w:val="0"/>
                          <w:marBottom w:val="0"/>
                          <w:divBdr>
                            <w:top w:val="none" w:sz="0" w:space="0" w:color="auto"/>
                            <w:left w:val="none" w:sz="0" w:space="0" w:color="auto"/>
                            <w:bottom w:val="none" w:sz="0" w:space="0" w:color="auto"/>
                            <w:right w:val="none" w:sz="0" w:space="0" w:color="auto"/>
                          </w:divBdr>
                          <w:divsChild>
                            <w:div w:id="1737245462">
                              <w:marLeft w:val="0"/>
                              <w:marRight w:val="0"/>
                              <w:marTop w:val="0"/>
                              <w:marBottom w:val="0"/>
                              <w:divBdr>
                                <w:top w:val="none" w:sz="0" w:space="0" w:color="auto"/>
                                <w:left w:val="none" w:sz="0" w:space="0" w:color="auto"/>
                                <w:bottom w:val="none" w:sz="0" w:space="0" w:color="auto"/>
                                <w:right w:val="none" w:sz="0" w:space="0" w:color="auto"/>
                              </w:divBdr>
                              <w:divsChild>
                                <w:div w:id="418255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22243205">
      <w:bodyDiv w:val="1"/>
      <w:marLeft w:val="0"/>
      <w:marRight w:val="0"/>
      <w:marTop w:val="0"/>
      <w:marBottom w:val="0"/>
      <w:divBdr>
        <w:top w:val="none" w:sz="0" w:space="0" w:color="auto"/>
        <w:left w:val="none" w:sz="0" w:space="0" w:color="auto"/>
        <w:bottom w:val="none" w:sz="0" w:space="0" w:color="auto"/>
        <w:right w:val="none" w:sz="0" w:space="0" w:color="auto"/>
      </w:divBdr>
      <w:divsChild>
        <w:div w:id="2039774889">
          <w:marLeft w:val="0"/>
          <w:marRight w:val="0"/>
          <w:marTop w:val="0"/>
          <w:marBottom w:val="0"/>
          <w:divBdr>
            <w:top w:val="none" w:sz="0" w:space="0" w:color="auto"/>
            <w:left w:val="none" w:sz="0" w:space="0" w:color="auto"/>
            <w:bottom w:val="none" w:sz="0" w:space="0" w:color="auto"/>
            <w:right w:val="none" w:sz="0" w:space="0" w:color="auto"/>
          </w:divBdr>
          <w:divsChild>
            <w:div w:id="1887326277">
              <w:marLeft w:val="0"/>
              <w:marRight w:val="0"/>
              <w:marTop w:val="0"/>
              <w:marBottom w:val="0"/>
              <w:divBdr>
                <w:top w:val="none" w:sz="0" w:space="0" w:color="auto"/>
                <w:left w:val="none" w:sz="0" w:space="0" w:color="auto"/>
                <w:bottom w:val="none" w:sz="0" w:space="0" w:color="auto"/>
                <w:right w:val="none" w:sz="0" w:space="0" w:color="auto"/>
              </w:divBdr>
              <w:divsChild>
                <w:div w:id="1353922403">
                  <w:marLeft w:val="0"/>
                  <w:marRight w:val="0"/>
                  <w:marTop w:val="0"/>
                  <w:marBottom w:val="0"/>
                  <w:divBdr>
                    <w:top w:val="single" w:sz="6" w:space="0" w:color="CCCCCC"/>
                    <w:left w:val="single" w:sz="6" w:space="0" w:color="CCCCCC"/>
                    <w:bottom w:val="single" w:sz="6" w:space="0" w:color="CCCCCC"/>
                    <w:right w:val="single" w:sz="6" w:space="0" w:color="CCCCCC"/>
                  </w:divBdr>
                  <w:divsChild>
                    <w:div w:id="1612513712">
                      <w:marLeft w:val="0"/>
                      <w:marRight w:val="0"/>
                      <w:marTop w:val="0"/>
                      <w:marBottom w:val="0"/>
                      <w:divBdr>
                        <w:top w:val="none" w:sz="0" w:space="0" w:color="auto"/>
                        <w:left w:val="none" w:sz="0" w:space="0" w:color="auto"/>
                        <w:bottom w:val="none" w:sz="0" w:space="0" w:color="auto"/>
                        <w:right w:val="none" w:sz="0" w:space="0" w:color="auto"/>
                      </w:divBdr>
                      <w:divsChild>
                        <w:div w:id="1117722171">
                          <w:marLeft w:val="0"/>
                          <w:marRight w:val="0"/>
                          <w:marTop w:val="0"/>
                          <w:marBottom w:val="0"/>
                          <w:divBdr>
                            <w:top w:val="none" w:sz="0" w:space="0" w:color="auto"/>
                            <w:left w:val="none" w:sz="0" w:space="0" w:color="auto"/>
                            <w:bottom w:val="none" w:sz="0" w:space="0" w:color="auto"/>
                            <w:right w:val="none" w:sz="0" w:space="0" w:color="auto"/>
                          </w:divBdr>
                          <w:divsChild>
                            <w:div w:id="1070301124">
                              <w:marLeft w:val="0"/>
                              <w:marRight w:val="0"/>
                              <w:marTop w:val="0"/>
                              <w:marBottom w:val="0"/>
                              <w:divBdr>
                                <w:top w:val="none" w:sz="0" w:space="0" w:color="auto"/>
                                <w:left w:val="none" w:sz="0" w:space="0" w:color="auto"/>
                                <w:bottom w:val="none" w:sz="0" w:space="0" w:color="auto"/>
                                <w:right w:val="none" w:sz="0" w:space="0" w:color="auto"/>
                              </w:divBdr>
                              <w:divsChild>
                                <w:div w:id="374812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43959892">
      <w:bodyDiv w:val="1"/>
      <w:marLeft w:val="0"/>
      <w:marRight w:val="0"/>
      <w:marTop w:val="0"/>
      <w:marBottom w:val="0"/>
      <w:divBdr>
        <w:top w:val="none" w:sz="0" w:space="0" w:color="auto"/>
        <w:left w:val="none" w:sz="0" w:space="0" w:color="auto"/>
        <w:bottom w:val="none" w:sz="0" w:space="0" w:color="auto"/>
        <w:right w:val="none" w:sz="0" w:space="0" w:color="auto"/>
      </w:divBdr>
      <w:divsChild>
        <w:div w:id="991063446">
          <w:marLeft w:val="0"/>
          <w:marRight w:val="0"/>
          <w:marTop w:val="0"/>
          <w:marBottom w:val="0"/>
          <w:divBdr>
            <w:top w:val="none" w:sz="0" w:space="0" w:color="auto"/>
            <w:left w:val="none" w:sz="0" w:space="0" w:color="auto"/>
            <w:bottom w:val="none" w:sz="0" w:space="0" w:color="auto"/>
            <w:right w:val="none" w:sz="0" w:space="0" w:color="auto"/>
          </w:divBdr>
          <w:divsChild>
            <w:div w:id="1194340327">
              <w:marLeft w:val="0"/>
              <w:marRight w:val="0"/>
              <w:marTop w:val="0"/>
              <w:marBottom w:val="0"/>
              <w:divBdr>
                <w:top w:val="none" w:sz="0" w:space="0" w:color="auto"/>
                <w:left w:val="none" w:sz="0" w:space="0" w:color="auto"/>
                <w:bottom w:val="none" w:sz="0" w:space="0" w:color="auto"/>
                <w:right w:val="none" w:sz="0" w:space="0" w:color="auto"/>
              </w:divBdr>
              <w:divsChild>
                <w:div w:id="571820095">
                  <w:marLeft w:val="0"/>
                  <w:marRight w:val="0"/>
                  <w:marTop w:val="0"/>
                  <w:marBottom w:val="0"/>
                  <w:divBdr>
                    <w:top w:val="single" w:sz="6" w:space="0" w:color="CCCCCC"/>
                    <w:left w:val="single" w:sz="6" w:space="0" w:color="CCCCCC"/>
                    <w:bottom w:val="single" w:sz="6" w:space="0" w:color="CCCCCC"/>
                    <w:right w:val="single" w:sz="6" w:space="0" w:color="CCCCCC"/>
                  </w:divBdr>
                  <w:divsChild>
                    <w:div w:id="1914001645">
                      <w:marLeft w:val="0"/>
                      <w:marRight w:val="0"/>
                      <w:marTop w:val="0"/>
                      <w:marBottom w:val="0"/>
                      <w:divBdr>
                        <w:top w:val="none" w:sz="0" w:space="0" w:color="auto"/>
                        <w:left w:val="none" w:sz="0" w:space="0" w:color="auto"/>
                        <w:bottom w:val="none" w:sz="0" w:space="0" w:color="auto"/>
                        <w:right w:val="none" w:sz="0" w:space="0" w:color="auto"/>
                      </w:divBdr>
                      <w:divsChild>
                        <w:div w:id="1468358709">
                          <w:marLeft w:val="0"/>
                          <w:marRight w:val="0"/>
                          <w:marTop w:val="0"/>
                          <w:marBottom w:val="0"/>
                          <w:divBdr>
                            <w:top w:val="none" w:sz="0" w:space="0" w:color="auto"/>
                            <w:left w:val="none" w:sz="0" w:space="0" w:color="auto"/>
                            <w:bottom w:val="none" w:sz="0" w:space="0" w:color="auto"/>
                            <w:right w:val="none" w:sz="0" w:space="0" w:color="auto"/>
                          </w:divBdr>
                          <w:divsChild>
                            <w:div w:id="1410469634">
                              <w:marLeft w:val="0"/>
                              <w:marRight w:val="0"/>
                              <w:marTop w:val="0"/>
                              <w:marBottom w:val="0"/>
                              <w:divBdr>
                                <w:top w:val="none" w:sz="0" w:space="0" w:color="auto"/>
                                <w:left w:val="none" w:sz="0" w:space="0" w:color="auto"/>
                                <w:bottom w:val="none" w:sz="0" w:space="0" w:color="auto"/>
                                <w:right w:val="none" w:sz="0" w:space="0" w:color="auto"/>
                              </w:divBdr>
                              <w:divsChild>
                                <w:div w:id="30956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87567956">
      <w:bodyDiv w:val="1"/>
      <w:marLeft w:val="0"/>
      <w:marRight w:val="0"/>
      <w:marTop w:val="0"/>
      <w:marBottom w:val="0"/>
      <w:divBdr>
        <w:top w:val="none" w:sz="0" w:space="0" w:color="auto"/>
        <w:left w:val="none" w:sz="0" w:space="0" w:color="auto"/>
        <w:bottom w:val="none" w:sz="0" w:space="0" w:color="auto"/>
        <w:right w:val="none" w:sz="0" w:space="0" w:color="auto"/>
      </w:divBdr>
      <w:divsChild>
        <w:div w:id="1091854008">
          <w:marLeft w:val="0"/>
          <w:marRight w:val="0"/>
          <w:marTop w:val="0"/>
          <w:marBottom w:val="0"/>
          <w:divBdr>
            <w:top w:val="none" w:sz="0" w:space="0" w:color="auto"/>
            <w:left w:val="none" w:sz="0" w:space="0" w:color="auto"/>
            <w:bottom w:val="none" w:sz="0" w:space="0" w:color="auto"/>
            <w:right w:val="none" w:sz="0" w:space="0" w:color="auto"/>
          </w:divBdr>
          <w:divsChild>
            <w:div w:id="213468503">
              <w:marLeft w:val="0"/>
              <w:marRight w:val="0"/>
              <w:marTop w:val="0"/>
              <w:marBottom w:val="0"/>
              <w:divBdr>
                <w:top w:val="none" w:sz="0" w:space="0" w:color="auto"/>
                <w:left w:val="none" w:sz="0" w:space="0" w:color="auto"/>
                <w:bottom w:val="none" w:sz="0" w:space="0" w:color="auto"/>
                <w:right w:val="none" w:sz="0" w:space="0" w:color="auto"/>
              </w:divBdr>
              <w:divsChild>
                <w:div w:id="1076707676">
                  <w:marLeft w:val="0"/>
                  <w:marRight w:val="0"/>
                  <w:marTop w:val="0"/>
                  <w:marBottom w:val="0"/>
                  <w:divBdr>
                    <w:top w:val="single" w:sz="6" w:space="0" w:color="CCCCCC"/>
                    <w:left w:val="single" w:sz="6" w:space="0" w:color="CCCCCC"/>
                    <w:bottom w:val="single" w:sz="6" w:space="0" w:color="CCCCCC"/>
                    <w:right w:val="single" w:sz="6" w:space="0" w:color="CCCCCC"/>
                  </w:divBdr>
                  <w:divsChild>
                    <w:div w:id="146945319">
                      <w:marLeft w:val="0"/>
                      <w:marRight w:val="0"/>
                      <w:marTop w:val="0"/>
                      <w:marBottom w:val="0"/>
                      <w:divBdr>
                        <w:top w:val="none" w:sz="0" w:space="0" w:color="auto"/>
                        <w:left w:val="none" w:sz="0" w:space="0" w:color="auto"/>
                        <w:bottom w:val="none" w:sz="0" w:space="0" w:color="auto"/>
                        <w:right w:val="none" w:sz="0" w:space="0" w:color="auto"/>
                      </w:divBdr>
                      <w:divsChild>
                        <w:div w:id="699012471">
                          <w:marLeft w:val="0"/>
                          <w:marRight w:val="0"/>
                          <w:marTop w:val="0"/>
                          <w:marBottom w:val="0"/>
                          <w:divBdr>
                            <w:top w:val="none" w:sz="0" w:space="0" w:color="auto"/>
                            <w:left w:val="none" w:sz="0" w:space="0" w:color="auto"/>
                            <w:bottom w:val="none" w:sz="0" w:space="0" w:color="auto"/>
                            <w:right w:val="none" w:sz="0" w:space="0" w:color="auto"/>
                          </w:divBdr>
                          <w:divsChild>
                            <w:div w:id="427894814">
                              <w:marLeft w:val="0"/>
                              <w:marRight w:val="0"/>
                              <w:marTop w:val="0"/>
                              <w:marBottom w:val="0"/>
                              <w:divBdr>
                                <w:top w:val="none" w:sz="0" w:space="0" w:color="auto"/>
                                <w:left w:val="none" w:sz="0" w:space="0" w:color="auto"/>
                                <w:bottom w:val="none" w:sz="0" w:space="0" w:color="auto"/>
                                <w:right w:val="none" w:sz="0" w:space="0" w:color="auto"/>
                              </w:divBdr>
                              <w:divsChild>
                                <w:div w:id="1600404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13612553">
      <w:bodyDiv w:val="1"/>
      <w:marLeft w:val="0"/>
      <w:marRight w:val="0"/>
      <w:marTop w:val="0"/>
      <w:marBottom w:val="0"/>
      <w:divBdr>
        <w:top w:val="none" w:sz="0" w:space="0" w:color="auto"/>
        <w:left w:val="none" w:sz="0" w:space="0" w:color="auto"/>
        <w:bottom w:val="none" w:sz="0" w:space="0" w:color="auto"/>
        <w:right w:val="none" w:sz="0" w:space="0" w:color="auto"/>
      </w:divBdr>
      <w:divsChild>
        <w:div w:id="1677537733">
          <w:marLeft w:val="0"/>
          <w:marRight w:val="0"/>
          <w:marTop w:val="0"/>
          <w:marBottom w:val="0"/>
          <w:divBdr>
            <w:top w:val="none" w:sz="0" w:space="0" w:color="auto"/>
            <w:left w:val="none" w:sz="0" w:space="0" w:color="auto"/>
            <w:bottom w:val="none" w:sz="0" w:space="0" w:color="auto"/>
            <w:right w:val="none" w:sz="0" w:space="0" w:color="auto"/>
          </w:divBdr>
          <w:divsChild>
            <w:div w:id="2058043783">
              <w:marLeft w:val="0"/>
              <w:marRight w:val="0"/>
              <w:marTop w:val="0"/>
              <w:marBottom w:val="0"/>
              <w:divBdr>
                <w:top w:val="none" w:sz="0" w:space="0" w:color="auto"/>
                <w:left w:val="none" w:sz="0" w:space="0" w:color="auto"/>
                <w:bottom w:val="none" w:sz="0" w:space="0" w:color="auto"/>
                <w:right w:val="none" w:sz="0" w:space="0" w:color="auto"/>
              </w:divBdr>
              <w:divsChild>
                <w:div w:id="1860503469">
                  <w:marLeft w:val="0"/>
                  <w:marRight w:val="0"/>
                  <w:marTop w:val="0"/>
                  <w:marBottom w:val="0"/>
                  <w:divBdr>
                    <w:top w:val="single" w:sz="6" w:space="0" w:color="CCCCCC"/>
                    <w:left w:val="single" w:sz="6" w:space="0" w:color="CCCCCC"/>
                    <w:bottom w:val="single" w:sz="6" w:space="0" w:color="CCCCCC"/>
                    <w:right w:val="single" w:sz="6" w:space="0" w:color="CCCCCC"/>
                  </w:divBdr>
                  <w:divsChild>
                    <w:div w:id="605307651">
                      <w:marLeft w:val="0"/>
                      <w:marRight w:val="0"/>
                      <w:marTop w:val="0"/>
                      <w:marBottom w:val="0"/>
                      <w:divBdr>
                        <w:top w:val="none" w:sz="0" w:space="0" w:color="auto"/>
                        <w:left w:val="none" w:sz="0" w:space="0" w:color="auto"/>
                        <w:bottom w:val="none" w:sz="0" w:space="0" w:color="auto"/>
                        <w:right w:val="none" w:sz="0" w:space="0" w:color="auto"/>
                      </w:divBdr>
                      <w:divsChild>
                        <w:div w:id="1698239183">
                          <w:marLeft w:val="0"/>
                          <w:marRight w:val="0"/>
                          <w:marTop w:val="0"/>
                          <w:marBottom w:val="0"/>
                          <w:divBdr>
                            <w:top w:val="none" w:sz="0" w:space="0" w:color="auto"/>
                            <w:left w:val="none" w:sz="0" w:space="0" w:color="auto"/>
                            <w:bottom w:val="none" w:sz="0" w:space="0" w:color="auto"/>
                            <w:right w:val="none" w:sz="0" w:space="0" w:color="auto"/>
                          </w:divBdr>
                          <w:divsChild>
                            <w:div w:id="2139491435">
                              <w:marLeft w:val="0"/>
                              <w:marRight w:val="0"/>
                              <w:marTop w:val="0"/>
                              <w:marBottom w:val="0"/>
                              <w:divBdr>
                                <w:top w:val="none" w:sz="0" w:space="0" w:color="auto"/>
                                <w:left w:val="none" w:sz="0" w:space="0" w:color="auto"/>
                                <w:bottom w:val="none" w:sz="0" w:space="0" w:color="auto"/>
                                <w:right w:val="none" w:sz="0" w:space="0" w:color="auto"/>
                              </w:divBdr>
                              <w:divsChild>
                                <w:div w:id="1809394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06782446">
      <w:bodyDiv w:val="1"/>
      <w:marLeft w:val="0"/>
      <w:marRight w:val="0"/>
      <w:marTop w:val="0"/>
      <w:marBottom w:val="0"/>
      <w:divBdr>
        <w:top w:val="none" w:sz="0" w:space="0" w:color="auto"/>
        <w:left w:val="none" w:sz="0" w:space="0" w:color="auto"/>
        <w:bottom w:val="none" w:sz="0" w:space="0" w:color="auto"/>
        <w:right w:val="none" w:sz="0" w:space="0" w:color="auto"/>
      </w:divBdr>
      <w:divsChild>
        <w:div w:id="1642879722">
          <w:marLeft w:val="0"/>
          <w:marRight w:val="0"/>
          <w:marTop w:val="0"/>
          <w:marBottom w:val="0"/>
          <w:divBdr>
            <w:top w:val="none" w:sz="0" w:space="0" w:color="auto"/>
            <w:left w:val="none" w:sz="0" w:space="0" w:color="auto"/>
            <w:bottom w:val="none" w:sz="0" w:space="0" w:color="auto"/>
            <w:right w:val="none" w:sz="0" w:space="0" w:color="auto"/>
          </w:divBdr>
          <w:divsChild>
            <w:div w:id="684787348">
              <w:marLeft w:val="0"/>
              <w:marRight w:val="0"/>
              <w:marTop w:val="0"/>
              <w:marBottom w:val="0"/>
              <w:divBdr>
                <w:top w:val="none" w:sz="0" w:space="0" w:color="auto"/>
                <w:left w:val="none" w:sz="0" w:space="0" w:color="auto"/>
                <w:bottom w:val="none" w:sz="0" w:space="0" w:color="auto"/>
                <w:right w:val="none" w:sz="0" w:space="0" w:color="auto"/>
              </w:divBdr>
              <w:divsChild>
                <w:div w:id="1201167381">
                  <w:marLeft w:val="0"/>
                  <w:marRight w:val="0"/>
                  <w:marTop w:val="0"/>
                  <w:marBottom w:val="0"/>
                  <w:divBdr>
                    <w:top w:val="single" w:sz="6" w:space="0" w:color="CCCCCC"/>
                    <w:left w:val="single" w:sz="6" w:space="0" w:color="CCCCCC"/>
                    <w:bottom w:val="single" w:sz="6" w:space="0" w:color="CCCCCC"/>
                    <w:right w:val="single" w:sz="6" w:space="0" w:color="CCCCCC"/>
                  </w:divBdr>
                  <w:divsChild>
                    <w:div w:id="1785609335">
                      <w:marLeft w:val="0"/>
                      <w:marRight w:val="0"/>
                      <w:marTop w:val="0"/>
                      <w:marBottom w:val="0"/>
                      <w:divBdr>
                        <w:top w:val="none" w:sz="0" w:space="0" w:color="auto"/>
                        <w:left w:val="none" w:sz="0" w:space="0" w:color="auto"/>
                        <w:bottom w:val="none" w:sz="0" w:space="0" w:color="auto"/>
                        <w:right w:val="none" w:sz="0" w:space="0" w:color="auto"/>
                      </w:divBdr>
                      <w:divsChild>
                        <w:div w:id="1194001971">
                          <w:marLeft w:val="0"/>
                          <w:marRight w:val="0"/>
                          <w:marTop w:val="0"/>
                          <w:marBottom w:val="0"/>
                          <w:divBdr>
                            <w:top w:val="none" w:sz="0" w:space="0" w:color="auto"/>
                            <w:left w:val="none" w:sz="0" w:space="0" w:color="auto"/>
                            <w:bottom w:val="none" w:sz="0" w:space="0" w:color="auto"/>
                            <w:right w:val="none" w:sz="0" w:space="0" w:color="auto"/>
                          </w:divBdr>
                          <w:divsChild>
                            <w:div w:id="2092923047">
                              <w:marLeft w:val="0"/>
                              <w:marRight w:val="0"/>
                              <w:marTop w:val="0"/>
                              <w:marBottom w:val="0"/>
                              <w:divBdr>
                                <w:top w:val="none" w:sz="0" w:space="0" w:color="auto"/>
                                <w:left w:val="none" w:sz="0" w:space="0" w:color="auto"/>
                                <w:bottom w:val="none" w:sz="0" w:space="0" w:color="auto"/>
                                <w:right w:val="none" w:sz="0" w:space="0" w:color="auto"/>
                              </w:divBdr>
                              <w:divsChild>
                                <w:div w:id="300427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17/S1368980018000800"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doi.org/10.1093/advances/nmy018"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doi.org/10.1177/014860711769524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122</TotalTime>
  <Pages>6</Pages>
  <Words>1299</Words>
  <Characters>7407</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JAMCHUDEZ</dc:creator>
  <cp:lastModifiedBy>User</cp:lastModifiedBy>
  <cp:revision>32</cp:revision>
  <dcterms:created xsi:type="dcterms:W3CDTF">2018-12-01T08:18:00Z</dcterms:created>
  <dcterms:modified xsi:type="dcterms:W3CDTF">2018-12-01T11:00:00Z</dcterms:modified>
</cp:coreProperties>
</file>