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C59B0" w14:textId="2B9212D8" w:rsidR="006803D4" w:rsidRPr="00E55D25" w:rsidRDefault="00B93329" w:rsidP="00E55D25">
      <w:pPr>
        <w:spacing w:line="480" w:lineRule="auto"/>
        <w:jc w:val="center"/>
        <w:rPr>
          <w:sz w:val="24"/>
          <w:szCs w:val="24"/>
        </w:rPr>
      </w:pPr>
      <w:r w:rsidRPr="00E55D25">
        <w:rPr>
          <w:sz w:val="24"/>
          <w:szCs w:val="24"/>
        </w:rPr>
        <w:t>Narrations.</w:t>
      </w:r>
    </w:p>
    <w:p w14:paraId="1DE9C349" w14:textId="5A0CC1E1" w:rsidR="00E55D25" w:rsidRPr="00E55D25" w:rsidRDefault="00B93329" w:rsidP="00E55D25">
      <w:pPr>
        <w:spacing w:line="480" w:lineRule="auto"/>
        <w:jc w:val="center"/>
        <w:rPr>
          <w:sz w:val="24"/>
          <w:szCs w:val="24"/>
        </w:rPr>
      </w:pPr>
      <w:r w:rsidRPr="00E55D25">
        <w:rPr>
          <w:sz w:val="24"/>
          <w:szCs w:val="24"/>
        </w:rPr>
        <w:t>Student name</w:t>
      </w:r>
    </w:p>
    <w:p w14:paraId="3676BA6B" w14:textId="39B3342E" w:rsidR="00E55D25" w:rsidRPr="00E55D25" w:rsidRDefault="00B93329" w:rsidP="00E55D25">
      <w:pPr>
        <w:spacing w:line="480" w:lineRule="auto"/>
        <w:jc w:val="center"/>
        <w:rPr>
          <w:sz w:val="24"/>
          <w:szCs w:val="24"/>
        </w:rPr>
      </w:pPr>
      <w:r w:rsidRPr="00E55D25">
        <w:rPr>
          <w:sz w:val="24"/>
          <w:szCs w:val="24"/>
        </w:rPr>
        <w:t>Institution affiliations.</w:t>
      </w:r>
    </w:p>
    <w:p w14:paraId="2AE58BB3" w14:textId="0F4A9A2B" w:rsidR="00E55D25" w:rsidRPr="00E55D25" w:rsidRDefault="00B93329" w:rsidP="00E55D25">
      <w:pPr>
        <w:spacing w:line="480" w:lineRule="auto"/>
        <w:jc w:val="center"/>
        <w:rPr>
          <w:sz w:val="24"/>
          <w:szCs w:val="24"/>
        </w:rPr>
      </w:pPr>
      <w:r w:rsidRPr="00E55D25">
        <w:rPr>
          <w:sz w:val="24"/>
          <w:szCs w:val="24"/>
        </w:rPr>
        <w:t>Date.</w:t>
      </w:r>
    </w:p>
    <w:p w14:paraId="3C0919DF" w14:textId="443246F8" w:rsidR="00E55D25" w:rsidRPr="00E55D25" w:rsidRDefault="00B93329" w:rsidP="00E55D25">
      <w:pPr>
        <w:spacing w:line="480" w:lineRule="auto"/>
        <w:rPr>
          <w:sz w:val="24"/>
          <w:szCs w:val="24"/>
        </w:rPr>
      </w:pPr>
      <w:r w:rsidRPr="00E55D25">
        <w:rPr>
          <w:sz w:val="24"/>
          <w:szCs w:val="24"/>
        </w:rPr>
        <w:br w:type="page"/>
      </w:r>
    </w:p>
    <w:p w14:paraId="57D97275" w14:textId="77777777" w:rsidR="00E55D25" w:rsidRPr="00E55D25" w:rsidRDefault="00E55D25" w:rsidP="00E55D25">
      <w:pPr>
        <w:spacing w:line="480" w:lineRule="auto"/>
        <w:ind w:firstLine="720"/>
        <w:jc w:val="both"/>
        <w:rPr>
          <w:sz w:val="24"/>
          <w:szCs w:val="24"/>
        </w:rPr>
      </w:pPr>
    </w:p>
    <w:p w14:paraId="16DD0C09" w14:textId="09F7AD61" w:rsidR="009B11EF" w:rsidRPr="00E55D25" w:rsidRDefault="00B93329" w:rsidP="00E55D25">
      <w:pPr>
        <w:spacing w:line="480" w:lineRule="auto"/>
        <w:ind w:firstLine="720"/>
        <w:jc w:val="both"/>
        <w:rPr>
          <w:b/>
          <w:bCs/>
          <w:sz w:val="24"/>
          <w:szCs w:val="24"/>
        </w:rPr>
      </w:pPr>
      <w:r w:rsidRPr="00E55D25">
        <w:rPr>
          <w:b/>
          <w:bCs/>
          <w:sz w:val="24"/>
          <w:szCs w:val="24"/>
        </w:rPr>
        <w:t>Slide 1.</w:t>
      </w:r>
    </w:p>
    <w:p w14:paraId="7DC3151C" w14:textId="0182BA46" w:rsidR="001C7310" w:rsidRPr="00E55D25" w:rsidRDefault="00B93329" w:rsidP="00E55D25">
      <w:pPr>
        <w:spacing w:line="480" w:lineRule="auto"/>
        <w:ind w:firstLine="720"/>
        <w:jc w:val="both"/>
        <w:rPr>
          <w:sz w:val="24"/>
          <w:szCs w:val="24"/>
        </w:rPr>
      </w:pPr>
      <w:r w:rsidRPr="00E55D25">
        <w:rPr>
          <w:sz w:val="24"/>
          <w:szCs w:val="24"/>
        </w:rPr>
        <w:t>Good morning and welcome all to this PowerPoint presentation. The presentation is about the preparation of a disaster recovery plan for the Villa health community hospital</w:t>
      </w:r>
      <w:r w:rsidRPr="00E55D25">
        <w:rPr>
          <w:sz w:val="24"/>
          <w:szCs w:val="24"/>
        </w:rPr>
        <w:t xml:space="preserve">. Thank you for taking the time out of your busy schedules to listen to this proposal. My name </w:t>
      </w:r>
      <w:r w:rsidRPr="00E55D25">
        <w:rPr>
          <w:sz w:val="24"/>
          <w:szCs w:val="24"/>
          <w:highlight w:val="yellow"/>
        </w:rPr>
        <w:t>name</w:t>
      </w:r>
      <w:r w:rsidRPr="00E55D25">
        <w:rPr>
          <w:sz w:val="24"/>
          <w:szCs w:val="24"/>
        </w:rPr>
        <w:t>s and I hope that by the end of this presentation, the stakeholders and the city officials will be satisfied by the plan set in line.</w:t>
      </w:r>
    </w:p>
    <w:p w14:paraId="3572C810" w14:textId="5E1C3FA8" w:rsidR="001C7310" w:rsidRPr="00E55D25" w:rsidRDefault="00B93329" w:rsidP="00E55D25">
      <w:pPr>
        <w:spacing w:line="480" w:lineRule="auto"/>
        <w:ind w:firstLine="720"/>
        <w:jc w:val="both"/>
        <w:rPr>
          <w:b/>
          <w:bCs/>
          <w:sz w:val="24"/>
          <w:szCs w:val="24"/>
        </w:rPr>
      </w:pPr>
      <w:r w:rsidRPr="00E55D25">
        <w:rPr>
          <w:b/>
          <w:bCs/>
          <w:sz w:val="24"/>
          <w:szCs w:val="24"/>
        </w:rPr>
        <w:t>Slide 2.</w:t>
      </w:r>
    </w:p>
    <w:p w14:paraId="7CC306C0" w14:textId="6B06D331" w:rsidR="001C7310" w:rsidRPr="00E55D25" w:rsidRDefault="00B93329" w:rsidP="00E55D25">
      <w:pPr>
        <w:spacing w:line="480" w:lineRule="auto"/>
        <w:ind w:firstLine="720"/>
        <w:jc w:val="both"/>
        <w:rPr>
          <w:sz w:val="24"/>
          <w:szCs w:val="24"/>
        </w:rPr>
      </w:pPr>
      <w:r w:rsidRPr="00E55D25">
        <w:rPr>
          <w:sz w:val="24"/>
          <w:szCs w:val="24"/>
        </w:rPr>
        <w:t>Every organiza</w:t>
      </w:r>
      <w:r w:rsidRPr="00E55D25">
        <w:rPr>
          <w:sz w:val="24"/>
          <w:szCs w:val="24"/>
        </w:rPr>
        <w:t xml:space="preserve">tion has experienced disaster more than once in the lifetime of their operations. Disaster can be defined as an unexpected natural or man-made catastrophe that causes significant damage or destruction. Villa Health Community experiences physical </w:t>
      </w:r>
      <w:r w:rsidR="00C0221A" w:rsidRPr="00E55D25">
        <w:rPr>
          <w:sz w:val="24"/>
          <w:szCs w:val="24"/>
        </w:rPr>
        <w:t>disasters that may lead to the loss of sensitive information.  Therefore, every organization must come up with a disaster recovery plan that will ensure that the organization keeps running even after the disaster has happened.</w:t>
      </w:r>
      <w:r w:rsidR="00FE3FF1">
        <w:rPr>
          <w:sz w:val="24"/>
          <w:szCs w:val="24"/>
        </w:rPr>
        <w:t xml:space="preserve"> Moreover, developing a disaster recovery plan requires the hospital to understand their determinants of healthy safety. For instance, Villa community determines the safety of their patients by identifying the problem at hand, determining who the problem might affect, understanding possible risks and effects of the problem and determining the possible solutions for that problem.</w:t>
      </w:r>
    </w:p>
    <w:p w14:paraId="236E884C" w14:textId="58A6A899" w:rsidR="001C7310" w:rsidRPr="00E55D25" w:rsidRDefault="00B93329" w:rsidP="00E55D25">
      <w:pPr>
        <w:spacing w:line="480" w:lineRule="auto"/>
        <w:ind w:firstLine="720"/>
        <w:jc w:val="both"/>
        <w:rPr>
          <w:b/>
          <w:bCs/>
          <w:sz w:val="24"/>
          <w:szCs w:val="24"/>
        </w:rPr>
      </w:pPr>
      <w:r w:rsidRPr="00E55D25">
        <w:rPr>
          <w:b/>
          <w:bCs/>
          <w:sz w:val="24"/>
          <w:szCs w:val="24"/>
        </w:rPr>
        <w:t>Slide 3.</w:t>
      </w:r>
    </w:p>
    <w:p w14:paraId="68F01AA8" w14:textId="0655EA16" w:rsidR="00C0221A" w:rsidRPr="00E55D25" w:rsidRDefault="00B93329" w:rsidP="00E55D25">
      <w:pPr>
        <w:spacing w:line="480" w:lineRule="auto"/>
        <w:ind w:firstLine="720"/>
        <w:jc w:val="both"/>
        <w:rPr>
          <w:sz w:val="24"/>
          <w:szCs w:val="24"/>
        </w:rPr>
      </w:pPr>
      <w:r w:rsidRPr="00E55D25">
        <w:rPr>
          <w:sz w:val="24"/>
          <w:szCs w:val="24"/>
        </w:rPr>
        <w:t>Since most organizational acti</w:t>
      </w:r>
      <w:r w:rsidRPr="00E55D25">
        <w:rPr>
          <w:sz w:val="24"/>
          <w:szCs w:val="24"/>
        </w:rPr>
        <w:t xml:space="preserve">vities come to a stop when a disaster occurs due to the availability of important data, personnel, and resources, it is important to comprehend the main aim of your disaster recovery plan. For instance, the main aim of Villa health's disaster recovery </w:t>
      </w:r>
      <w:r w:rsidRPr="00E55D25">
        <w:rPr>
          <w:sz w:val="24"/>
          <w:szCs w:val="24"/>
        </w:rPr>
        <w:lastRenderedPageBreak/>
        <w:t>plan</w:t>
      </w:r>
      <w:r w:rsidRPr="00E55D25">
        <w:rPr>
          <w:sz w:val="24"/>
          <w:szCs w:val="24"/>
        </w:rPr>
        <w:t xml:space="preserve"> was to continue providing access to health services to their patients and ensure health difficulties are reduced to a minimum level. According to a research study done by Fallara in 2004, an organization may need to recover from damages caused by website </w:t>
      </w:r>
      <w:r w:rsidRPr="00E55D25">
        <w:rPr>
          <w:sz w:val="24"/>
          <w:szCs w:val="24"/>
        </w:rPr>
        <w:t xml:space="preserve">attacks, viruses, and network attacks, a fire destroying servers, and water damages.  </w:t>
      </w:r>
    </w:p>
    <w:p w14:paraId="626F8215" w14:textId="780369E5" w:rsidR="001C7310" w:rsidRPr="00E55D25" w:rsidRDefault="00B93329" w:rsidP="00E55D25">
      <w:pPr>
        <w:spacing w:line="480" w:lineRule="auto"/>
        <w:ind w:firstLine="720"/>
        <w:jc w:val="both"/>
        <w:rPr>
          <w:b/>
          <w:bCs/>
          <w:sz w:val="24"/>
          <w:szCs w:val="24"/>
        </w:rPr>
      </w:pPr>
      <w:r w:rsidRPr="00E55D25">
        <w:rPr>
          <w:b/>
          <w:bCs/>
          <w:sz w:val="24"/>
          <w:szCs w:val="24"/>
        </w:rPr>
        <w:t>Slide 4</w:t>
      </w:r>
    </w:p>
    <w:p w14:paraId="674F4211" w14:textId="77777777" w:rsidR="00552D60" w:rsidRPr="00E55D25" w:rsidRDefault="00B93329" w:rsidP="00552D60">
      <w:pPr>
        <w:spacing w:line="480" w:lineRule="auto"/>
        <w:ind w:firstLine="720"/>
        <w:jc w:val="both"/>
        <w:rPr>
          <w:sz w:val="24"/>
          <w:szCs w:val="24"/>
        </w:rPr>
      </w:pPr>
      <w:r w:rsidRPr="00E55D25">
        <w:rPr>
          <w:sz w:val="24"/>
          <w:szCs w:val="24"/>
        </w:rPr>
        <w:t>To ensure that the disaster recovery plan is effectively planned, developed, and successfully implemented, an organization has to assess the needs of the communi</w:t>
      </w:r>
      <w:r w:rsidRPr="00E55D25">
        <w:rPr>
          <w:sz w:val="24"/>
          <w:szCs w:val="24"/>
        </w:rPr>
        <w:t>ty. Villa Health community assesses the needs of the community, that is, the patients, the stakeholders, and the local authorities by analyzing the resources needed to ensure the success of the disaster recovery plan and the people accountable for the impl</w:t>
      </w:r>
      <w:r w:rsidRPr="00E55D25">
        <w:rPr>
          <w:sz w:val="24"/>
          <w:szCs w:val="24"/>
        </w:rPr>
        <w:t>ementation of the project. Assessment of the needs of the community is important because it helps in detecting the strength of the recovery plan and the effectiveness of helping the community.</w:t>
      </w:r>
      <w:r w:rsidR="00552D60">
        <w:rPr>
          <w:sz w:val="24"/>
          <w:szCs w:val="24"/>
        </w:rPr>
        <w:t xml:space="preserve"> </w:t>
      </w:r>
      <w:r w:rsidR="00552D60" w:rsidRPr="00E55D25">
        <w:rPr>
          <w:sz w:val="24"/>
          <w:szCs w:val="24"/>
        </w:rPr>
        <w:t>Successful implementation of a disaster recovery plan requires the availability of resources. In the case of the Villa health Community, the resources have been divided into personnel and budget estimations. The personnel involved in the recovery plan involved the patients whose information was important, the stakeholders, the city officials, and organizational analysts and employees. Moreover, it was important to determine the number of finances that would be used to plan, implement, and use the recovery plan in the future so that to ensure that the organization's finances are not over-used.</w:t>
      </w:r>
    </w:p>
    <w:p w14:paraId="7A1F723D" w14:textId="66A6851A" w:rsidR="001C7310" w:rsidRPr="00E55D25" w:rsidRDefault="001C7310" w:rsidP="00E55D25">
      <w:pPr>
        <w:spacing w:line="480" w:lineRule="auto"/>
        <w:ind w:firstLine="720"/>
        <w:jc w:val="both"/>
        <w:rPr>
          <w:sz w:val="24"/>
          <w:szCs w:val="24"/>
        </w:rPr>
      </w:pPr>
    </w:p>
    <w:p w14:paraId="28B26F38" w14:textId="63590FE6" w:rsidR="001C7310" w:rsidRDefault="00B93329" w:rsidP="00E55D25">
      <w:pPr>
        <w:spacing w:line="480" w:lineRule="auto"/>
        <w:ind w:firstLine="720"/>
        <w:jc w:val="both"/>
        <w:rPr>
          <w:b/>
          <w:bCs/>
          <w:sz w:val="24"/>
          <w:szCs w:val="24"/>
        </w:rPr>
      </w:pPr>
      <w:r w:rsidRPr="00E55D25">
        <w:rPr>
          <w:b/>
          <w:bCs/>
          <w:sz w:val="24"/>
          <w:szCs w:val="24"/>
        </w:rPr>
        <w:t>Slide 5</w:t>
      </w:r>
      <w:r w:rsidR="00552D60">
        <w:rPr>
          <w:b/>
          <w:bCs/>
          <w:sz w:val="24"/>
          <w:szCs w:val="24"/>
        </w:rPr>
        <w:t>.</w:t>
      </w:r>
    </w:p>
    <w:p w14:paraId="6AC3D134" w14:textId="5FF25BDC" w:rsidR="00486685" w:rsidRPr="00486685" w:rsidRDefault="00486685" w:rsidP="00E55D25">
      <w:pPr>
        <w:spacing w:line="480" w:lineRule="auto"/>
        <w:ind w:firstLine="720"/>
        <w:jc w:val="both"/>
        <w:rPr>
          <w:sz w:val="24"/>
          <w:szCs w:val="24"/>
        </w:rPr>
      </w:pPr>
      <w:r w:rsidRPr="00486685">
        <w:rPr>
          <w:sz w:val="24"/>
          <w:szCs w:val="24"/>
        </w:rPr>
        <w:t>T</w:t>
      </w:r>
      <w:r>
        <w:rPr>
          <w:sz w:val="24"/>
          <w:szCs w:val="24"/>
        </w:rPr>
        <w:t xml:space="preserve">his slide discusses the cultural, social and economic barriers that impact safety of patients and the disaster recovery efforts in the society. Cultural barriers discuss the barriers related to the </w:t>
      </w:r>
      <w:r>
        <w:rPr>
          <w:sz w:val="24"/>
          <w:szCs w:val="24"/>
        </w:rPr>
        <w:lastRenderedPageBreak/>
        <w:t xml:space="preserve">arts, customs, life style, background and habits of the community. For instance, the main barriers facing Villa community was lack of knowledge of the </w:t>
      </w:r>
      <w:r w:rsidR="009933B0">
        <w:rPr>
          <w:sz w:val="24"/>
          <w:szCs w:val="24"/>
        </w:rPr>
        <w:t>community’s</w:t>
      </w:r>
      <w:r>
        <w:rPr>
          <w:sz w:val="24"/>
          <w:szCs w:val="24"/>
        </w:rPr>
        <w:t xml:space="preserve"> rules, values, beliefs and </w:t>
      </w:r>
      <w:r w:rsidR="009933B0">
        <w:rPr>
          <w:sz w:val="24"/>
          <w:szCs w:val="24"/>
        </w:rPr>
        <w:t xml:space="preserve">customs of the local by the hospital personnel making it difficult during medical emergencies and during recoveries. Social barriers involve barriers relating to cooperating with groups. For instance, lack of proper training, lack of transportation networks and slow medical responses may affect how recovery is done during disasters within Villa community. </w:t>
      </w:r>
      <w:r w:rsidR="001D5689">
        <w:rPr>
          <w:sz w:val="24"/>
          <w:szCs w:val="24"/>
        </w:rPr>
        <w:t xml:space="preserve">Economic barriers refer to barriers pertaining to money and its transfer. For instance, barriers may occur if the organization lacks enough finances for developing the plan and provision of necessary resources for the recovery process. </w:t>
      </w:r>
    </w:p>
    <w:p w14:paraId="6A9D1EC6" w14:textId="7FDE8C61" w:rsidR="001C7310" w:rsidRPr="00E55D25" w:rsidRDefault="00B93329" w:rsidP="00E55D25">
      <w:pPr>
        <w:spacing w:line="480" w:lineRule="auto"/>
        <w:ind w:firstLine="720"/>
        <w:jc w:val="both"/>
        <w:rPr>
          <w:b/>
          <w:bCs/>
          <w:sz w:val="24"/>
          <w:szCs w:val="24"/>
        </w:rPr>
      </w:pPr>
      <w:r w:rsidRPr="00E55D25">
        <w:rPr>
          <w:b/>
          <w:bCs/>
          <w:sz w:val="24"/>
          <w:szCs w:val="24"/>
        </w:rPr>
        <w:t>Slide 6</w:t>
      </w:r>
      <w:r w:rsidR="008159DC" w:rsidRPr="00E55D25">
        <w:rPr>
          <w:b/>
          <w:bCs/>
          <w:sz w:val="24"/>
          <w:szCs w:val="24"/>
        </w:rPr>
        <w:t>.</w:t>
      </w:r>
    </w:p>
    <w:p w14:paraId="0E214DFD" w14:textId="7CECE2C0" w:rsidR="008159DC" w:rsidRPr="00E55D25" w:rsidRDefault="00B93329" w:rsidP="00E55D25">
      <w:pPr>
        <w:spacing w:line="480" w:lineRule="auto"/>
        <w:ind w:firstLine="720"/>
        <w:jc w:val="both"/>
        <w:rPr>
          <w:sz w:val="24"/>
          <w:szCs w:val="24"/>
        </w:rPr>
      </w:pPr>
      <w:r w:rsidRPr="00E55D25">
        <w:rPr>
          <w:sz w:val="24"/>
          <w:szCs w:val="24"/>
        </w:rPr>
        <w:t xml:space="preserve">To ensure that Villa Health Community experiences no power disruption, cyber-attacks, or virus attacks, it is essential to hire a highly qualified team.  Disaster recovery should be dedicated to ensuring that data </w:t>
      </w:r>
      <w:r w:rsidRPr="00E55D25">
        <w:rPr>
          <w:sz w:val="24"/>
          <w:szCs w:val="24"/>
        </w:rPr>
        <w:t xml:space="preserve">is available after a temporary or permanent disaster. </w:t>
      </w:r>
      <w:r w:rsidRPr="008159DC">
        <w:rPr>
          <w:sz w:val="24"/>
          <w:szCs w:val="24"/>
        </w:rPr>
        <w:t>Because disaster recovery plan influences all parts of the organization, people involved in the disaster recovery process should be from all levels of management. For the Villa health community, the tea</w:t>
      </w:r>
      <w:r w:rsidRPr="008159DC">
        <w:rPr>
          <w:sz w:val="24"/>
          <w:szCs w:val="24"/>
        </w:rPr>
        <w:t>m comprised of disaster recovery coordinators, disaster recovery ICT teams, and the business unit coordinator experts.</w:t>
      </w:r>
      <w:r w:rsidRPr="00E55D25">
        <w:rPr>
          <w:sz w:val="24"/>
          <w:szCs w:val="24"/>
        </w:rPr>
        <w:t xml:space="preserve"> The table below summarizes the people involved in the implementation of a recovery plan with their responsibilities. </w:t>
      </w:r>
    </w:p>
    <w:p w14:paraId="27614081" w14:textId="0C540607" w:rsidR="001C7310" w:rsidRPr="00E55D25" w:rsidRDefault="00B93329" w:rsidP="00E55D25">
      <w:pPr>
        <w:spacing w:line="480" w:lineRule="auto"/>
        <w:ind w:firstLine="720"/>
        <w:jc w:val="both"/>
        <w:rPr>
          <w:b/>
          <w:bCs/>
          <w:sz w:val="24"/>
          <w:szCs w:val="24"/>
        </w:rPr>
      </w:pPr>
      <w:r w:rsidRPr="00E55D25">
        <w:rPr>
          <w:b/>
          <w:bCs/>
          <w:sz w:val="24"/>
          <w:szCs w:val="24"/>
        </w:rPr>
        <w:t>Slide 7</w:t>
      </w:r>
      <w:r w:rsidR="00222ECF" w:rsidRPr="00E55D25">
        <w:rPr>
          <w:b/>
          <w:bCs/>
          <w:sz w:val="24"/>
          <w:szCs w:val="24"/>
        </w:rPr>
        <w:t>.</w:t>
      </w:r>
    </w:p>
    <w:p w14:paraId="42B5ADEC" w14:textId="4DE0F973" w:rsidR="00222ECF" w:rsidRPr="00E55D25" w:rsidRDefault="00B93329" w:rsidP="00E55D25">
      <w:pPr>
        <w:spacing w:line="480" w:lineRule="auto"/>
        <w:ind w:firstLine="720"/>
        <w:jc w:val="both"/>
        <w:rPr>
          <w:sz w:val="24"/>
          <w:szCs w:val="24"/>
        </w:rPr>
      </w:pPr>
      <w:r w:rsidRPr="00E55D25">
        <w:rPr>
          <w:sz w:val="24"/>
          <w:szCs w:val="24"/>
        </w:rPr>
        <w:t xml:space="preserve">After an </w:t>
      </w:r>
      <w:r w:rsidRPr="00E55D25">
        <w:rPr>
          <w:sz w:val="24"/>
          <w:szCs w:val="24"/>
        </w:rPr>
        <w:t>organization has set up the disaster recovery team and the available resources needed, the management team then develops a strategy that helps reach the organizational goals. For the case of the Villa Health community, they utilized the MAP-IT strategy whi</w:t>
      </w:r>
      <w:r w:rsidRPr="00E55D25">
        <w:rPr>
          <w:sz w:val="24"/>
          <w:szCs w:val="24"/>
        </w:rPr>
        <w:t xml:space="preserve">ch stands for </w:t>
      </w:r>
      <w:r w:rsidRPr="00E55D25">
        <w:rPr>
          <w:sz w:val="24"/>
          <w:szCs w:val="24"/>
        </w:rPr>
        <w:lastRenderedPageBreak/>
        <w:t>mobilizing, assess, plan, implement, and track. The</w:t>
      </w:r>
      <w:r w:rsidRPr="00222ECF">
        <w:rPr>
          <w:sz w:val="24"/>
          <w:szCs w:val="24"/>
        </w:rPr>
        <w:t xml:space="preserve"> MAP-IT is a strategy used by most health organizations to plan and evaluate their health systems to reach the objectives of Healthy people 2020. healthy people 2020 objectives involve attain</w:t>
      </w:r>
      <w:r w:rsidRPr="00222ECF">
        <w:rPr>
          <w:sz w:val="24"/>
          <w:szCs w:val="24"/>
        </w:rPr>
        <w:t>ing the highest quality of life, equality is health access, and creating good health for all people through the implementation of good social and physical environments.</w:t>
      </w:r>
      <w:r w:rsidRPr="00E55D25">
        <w:rPr>
          <w:sz w:val="24"/>
          <w:szCs w:val="24"/>
        </w:rPr>
        <w:t xml:space="preserve"> MAP-IT is useful because it helps the organization achieve its vision.  </w:t>
      </w:r>
    </w:p>
    <w:p w14:paraId="58F46C14" w14:textId="32F9D99A" w:rsidR="001C7310" w:rsidRPr="00E55D25" w:rsidRDefault="00B93329" w:rsidP="00E55D25">
      <w:pPr>
        <w:spacing w:line="480" w:lineRule="auto"/>
        <w:ind w:firstLine="720"/>
        <w:jc w:val="both"/>
        <w:rPr>
          <w:b/>
          <w:bCs/>
          <w:sz w:val="24"/>
          <w:szCs w:val="24"/>
        </w:rPr>
      </w:pPr>
      <w:r w:rsidRPr="00E55D25">
        <w:rPr>
          <w:b/>
          <w:bCs/>
          <w:sz w:val="24"/>
          <w:szCs w:val="24"/>
        </w:rPr>
        <w:t>Slide 8</w:t>
      </w:r>
    </w:p>
    <w:p w14:paraId="2CF0A7C7" w14:textId="52FDE592" w:rsidR="001C7310" w:rsidRPr="00E55D25" w:rsidRDefault="00B93329" w:rsidP="00E55D25">
      <w:pPr>
        <w:spacing w:line="480" w:lineRule="auto"/>
        <w:ind w:firstLine="720"/>
        <w:jc w:val="both"/>
        <w:rPr>
          <w:sz w:val="24"/>
          <w:szCs w:val="24"/>
        </w:rPr>
      </w:pPr>
      <w:r w:rsidRPr="00E55D25">
        <w:rPr>
          <w:sz w:val="24"/>
          <w:szCs w:val="24"/>
        </w:rPr>
        <w:t>Mobili</w:t>
      </w:r>
      <w:r w:rsidRPr="00E55D25">
        <w:rPr>
          <w:sz w:val="24"/>
          <w:szCs w:val="24"/>
        </w:rPr>
        <w:t xml:space="preserve">zation refers to assembling equipment, resources, and personnel in a harmonized fashion. </w:t>
      </w:r>
      <w:r w:rsidRPr="00222ECF">
        <w:rPr>
          <w:sz w:val="24"/>
          <w:szCs w:val="24"/>
        </w:rPr>
        <w:t>Villa Health Community invited all stakeholders and government official representatives, local health commissioners to help form the disaster recovery plan.</w:t>
      </w:r>
      <w:r w:rsidRPr="00E55D25">
        <w:rPr>
          <w:sz w:val="24"/>
          <w:szCs w:val="24"/>
        </w:rPr>
        <w:t xml:space="preserve"> Assessing </w:t>
      </w:r>
      <w:r w:rsidRPr="00E55D25">
        <w:rPr>
          <w:sz w:val="24"/>
          <w:szCs w:val="24"/>
        </w:rPr>
        <w:t xml:space="preserve">refers to </w:t>
      </w:r>
      <w:r w:rsidR="0027424C" w:rsidRPr="00E55D25">
        <w:rPr>
          <w:sz w:val="24"/>
          <w:szCs w:val="24"/>
        </w:rPr>
        <w:t xml:space="preserve">estimate the value of an idea, a product, service, or a risk. </w:t>
      </w:r>
      <w:r w:rsidR="0027424C" w:rsidRPr="0027424C">
        <w:rPr>
          <w:sz w:val="24"/>
          <w:szCs w:val="24"/>
        </w:rPr>
        <w:t>Villa health Community focused on the organizational branches with high environmental risks, such as floods and earthquakes</w:t>
      </w:r>
      <w:r w:rsidR="0027424C" w:rsidRPr="00E55D25">
        <w:rPr>
          <w:sz w:val="24"/>
          <w:szCs w:val="24"/>
        </w:rPr>
        <w:t xml:space="preserve">. Planning refers to coming up with technical details towards the accomplishment of a certain task. </w:t>
      </w:r>
      <w:r w:rsidR="0027424C" w:rsidRPr="0027424C">
        <w:rPr>
          <w:sz w:val="24"/>
          <w:szCs w:val="24"/>
        </w:rPr>
        <w:t>Villa health community decided on the schedule, budget, and resources needed for the disaster recovery plan.</w:t>
      </w:r>
      <w:r w:rsidR="0027424C" w:rsidRPr="00E55D25">
        <w:rPr>
          <w:sz w:val="24"/>
          <w:szCs w:val="24"/>
        </w:rPr>
        <w:t xml:space="preserve"> Implementation refers to putting an idea into practice. </w:t>
      </w:r>
      <w:r w:rsidR="0027424C" w:rsidRPr="0027424C">
        <w:rPr>
          <w:sz w:val="24"/>
          <w:szCs w:val="24"/>
        </w:rPr>
        <w:t>Villa health Community disaster recovery coordinator oversees the entire project working closely with IT management and the business continuity expert to ensure the recovery plan is successfully finished.</w:t>
      </w:r>
      <w:r w:rsidR="0027424C" w:rsidRPr="00E55D25">
        <w:rPr>
          <w:sz w:val="24"/>
          <w:szCs w:val="24"/>
        </w:rPr>
        <w:t xml:space="preserve"> Tracking involves the utilization of a mark to find something. </w:t>
      </w:r>
      <w:r w:rsidR="0027424C" w:rsidRPr="0027424C">
        <w:rPr>
          <w:sz w:val="24"/>
          <w:szCs w:val="24"/>
        </w:rPr>
        <w:t>Villa Health Community offered training to required management personnel to comprehend the concepts of security and back up.</w:t>
      </w:r>
      <w:r w:rsidR="00922B92">
        <w:rPr>
          <w:sz w:val="24"/>
          <w:szCs w:val="24"/>
        </w:rPr>
        <w:t xml:space="preserve"> </w:t>
      </w:r>
    </w:p>
    <w:p w14:paraId="445D0E05" w14:textId="4A2CC08A" w:rsidR="001C7310" w:rsidRPr="00E55D25" w:rsidRDefault="00B93329" w:rsidP="00E55D25">
      <w:pPr>
        <w:spacing w:line="480" w:lineRule="auto"/>
        <w:ind w:firstLine="720"/>
        <w:jc w:val="both"/>
        <w:rPr>
          <w:b/>
          <w:bCs/>
          <w:sz w:val="24"/>
          <w:szCs w:val="24"/>
        </w:rPr>
      </w:pPr>
      <w:r w:rsidRPr="00E55D25">
        <w:rPr>
          <w:b/>
          <w:bCs/>
          <w:sz w:val="24"/>
          <w:szCs w:val="24"/>
        </w:rPr>
        <w:t>Slide 9.</w:t>
      </w:r>
    </w:p>
    <w:p w14:paraId="31E34DAB" w14:textId="0C8CB444" w:rsidR="0027424C" w:rsidRPr="00E55D25" w:rsidRDefault="00B93329" w:rsidP="00E55D25">
      <w:pPr>
        <w:spacing w:line="480" w:lineRule="auto"/>
        <w:ind w:firstLine="720"/>
        <w:jc w:val="both"/>
        <w:rPr>
          <w:sz w:val="24"/>
          <w:szCs w:val="24"/>
        </w:rPr>
      </w:pPr>
      <w:r w:rsidRPr="00E55D25">
        <w:rPr>
          <w:sz w:val="24"/>
          <w:szCs w:val="24"/>
        </w:rPr>
        <w:t>It should be noted that every organization requires a plan in case things do not happen according to plan. Most organizations fail due to a high amount of downtim</w:t>
      </w:r>
      <w:r w:rsidRPr="00E55D25">
        <w:rPr>
          <w:sz w:val="24"/>
          <w:szCs w:val="24"/>
        </w:rPr>
        <w:t xml:space="preserve">e taken after a disaster has happened. </w:t>
      </w:r>
      <w:r w:rsidR="00E55D25" w:rsidRPr="00E55D25">
        <w:rPr>
          <w:sz w:val="24"/>
          <w:szCs w:val="24"/>
        </w:rPr>
        <w:t xml:space="preserve">Therefore, coming up with a strategy to ensure that organizational goals are met is </w:t>
      </w:r>
      <w:r w:rsidR="00E55D25" w:rsidRPr="00E55D25">
        <w:rPr>
          <w:sz w:val="24"/>
          <w:szCs w:val="24"/>
        </w:rPr>
        <w:lastRenderedPageBreak/>
        <w:t>important</w:t>
      </w:r>
      <w:r w:rsidR="00AF64EB">
        <w:rPr>
          <w:sz w:val="24"/>
          <w:szCs w:val="24"/>
        </w:rPr>
        <w:t>, such as through the use of the MAP-IT approach to eliminate disparities and increase medical care access to patients of Villa Health Community.</w:t>
      </w:r>
      <w:r>
        <w:rPr>
          <w:sz w:val="24"/>
          <w:szCs w:val="24"/>
        </w:rPr>
        <w:t xml:space="preserve"> Moreover, understanding th</w:t>
      </w:r>
      <w:r>
        <w:rPr>
          <w:sz w:val="24"/>
          <w:szCs w:val="24"/>
        </w:rPr>
        <w:t>i</w:t>
      </w:r>
      <w:r>
        <w:rPr>
          <w:sz w:val="24"/>
          <w:szCs w:val="24"/>
        </w:rPr>
        <w:t>s</w:t>
      </w:r>
      <w:r>
        <w:rPr>
          <w:sz w:val="24"/>
          <w:szCs w:val="24"/>
        </w:rPr>
        <w:t xml:space="preserve"> </w:t>
      </w:r>
      <w:r>
        <w:rPr>
          <w:sz w:val="24"/>
          <w:szCs w:val="24"/>
        </w:rPr>
        <w:t>concept</w:t>
      </w:r>
      <w:r>
        <w:rPr>
          <w:sz w:val="24"/>
          <w:szCs w:val="24"/>
        </w:rPr>
        <w:t xml:space="preserve"> </w:t>
      </w:r>
      <w:r>
        <w:rPr>
          <w:sz w:val="24"/>
          <w:szCs w:val="24"/>
        </w:rPr>
        <w:t>would ensure communication barriers are avoided.</w:t>
      </w:r>
      <w:r>
        <w:rPr>
          <w:sz w:val="24"/>
          <w:szCs w:val="24"/>
        </w:rPr>
        <w:t xml:space="preserve"> </w:t>
      </w:r>
    </w:p>
    <w:p w14:paraId="40EFA9BD" w14:textId="146F28DF" w:rsidR="001C7310" w:rsidRPr="00E55D25" w:rsidRDefault="00B93329" w:rsidP="00E55D25">
      <w:pPr>
        <w:spacing w:line="480" w:lineRule="auto"/>
        <w:ind w:firstLine="720"/>
        <w:jc w:val="both"/>
        <w:rPr>
          <w:b/>
          <w:bCs/>
          <w:sz w:val="24"/>
          <w:szCs w:val="24"/>
        </w:rPr>
      </w:pPr>
      <w:r w:rsidRPr="00E55D25">
        <w:rPr>
          <w:b/>
          <w:bCs/>
          <w:sz w:val="24"/>
          <w:szCs w:val="24"/>
        </w:rPr>
        <w:t>Slide 10.</w:t>
      </w:r>
    </w:p>
    <w:p w14:paraId="49929F05" w14:textId="1A6461DF" w:rsidR="0027424C" w:rsidRPr="00E55D25" w:rsidRDefault="00B93329" w:rsidP="00E55D25">
      <w:pPr>
        <w:spacing w:line="480" w:lineRule="auto"/>
        <w:ind w:firstLine="720"/>
        <w:jc w:val="both"/>
        <w:rPr>
          <w:sz w:val="24"/>
          <w:szCs w:val="24"/>
        </w:rPr>
      </w:pPr>
      <w:r w:rsidRPr="00E55D25">
        <w:rPr>
          <w:sz w:val="24"/>
          <w:szCs w:val="24"/>
        </w:rPr>
        <w:t>This last slide shows the credible sources that were used for research and to ensure the successful presentation of this disaster recovery plan. I hope the concepts of investment, ways of investment usage, and the importance of investing will help convince</w:t>
      </w:r>
      <w:r w:rsidRPr="00E55D25">
        <w:rPr>
          <w:sz w:val="24"/>
          <w:szCs w:val="24"/>
        </w:rPr>
        <w:t xml:space="preserve"> you of the benefits of undertaking this particular project. With all that said, thank you and have a nice day ahead.</w:t>
      </w:r>
    </w:p>
    <w:p w14:paraId="077FB6C0" w14:textId="77777777" w:rsidR="0027424C" w:rsidRPr="00E55D25" w:rsidRDefault="0027424C" w:rsidP="00E55D25">
      <w:pPr>
        <w:spacing w:line="480" w:lineRule="auto"/>
        <w:ind w:firstLine="720"/>
        <w:jc w:val="both"/>
        <w:rPr>
          <w:sz w:val="24"/>
          <w:szCs w:val="24"/>
        </w:rPr>
      </w:pPr>
    </w:p>
    <w:p w14:paraId="2C25E208" w14:textId="77777777" w:rsidR="001C7310" w:rsidRPr="00E55D25" w:rsidRDefault="001C7310" w:rsidP="00E55D25">
      <w:pPr>
        <w:spacing w:line="480" w:lineRule="auto"/>
        <w:ind w:firstLine="720"/>
        <w:jc w:val="both"/>
        <w:rPr>
          <w:sz w:val="24"/>
          <w:szCs w:val="24"/>
        </w:rPr>
      </w:pPr>
    </w:p>
    <w:sectPr w:rsidR="001C7310" w:rsidRPr="00E55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069F3"/>
    <w:multiLevelType w:val="hybridMultilevel"/>
    <w:tmpl w:val="B020725E"/>
    <w:lvl w:ilvl="0" w:tplc="C7463E24">
      <w:start w:val="1"/>
      <w:numFmt w:val="bullet"/>
      <w:lvlText w:val=""/>
      <w:lvlJc w:val="left"/>
      <w:pPr>
        <w:tabs>
          <w:tab w:val="num" w:pos="720"/>
        </w:tabs>
        <w:ind w:left="720" w:hanging="360"/>
      </w:pPr>
      <w:rPr>
        <w:rFonts w:ascii="Wingdings" w:hAnsi="Wingdings" w:hint="default"/>
      </w:rPr>
    </w:lvl>
    <w:lvl w:ilvl="1" w:tplc="44E47540">
      <w:start w:val="1"/>
      <w:numFmt w:val="bullet"/>
      <w:lvlText w:val=""/>
      <w:lvlJc w:val="left"/>
      <w:pPr>
        <w:tabs>
          <w:tab w:val="num" w:pos="1440"/>
        </w:tabs>
        <w:ind w:left="1440" w:hanging="360"/>
      </w:pPr>
      <w:rPr>
        <w:rFonts w:ascii="Wingdings" w:hAnsi="Wingdings" w:hint="default"/>
      </w:rPr>
    </w:lvl>
    <w:lvl w:ilvl="2" w:tplc="9EA0F6F0" w:tentative="1">
      <w:start w:val="1"/>
      <w:numFmt w:val="bullet"/>
      <w:lvlText w:val=""/>
      <w:lvlJc w:val="left"/>
      <w:pPr>
        <w:tabs>
          <w:tab w:val="num" w:pos="2160"/>
        </w:tabs>
        <w:ind w:left="2160" w:hanging="360"/>
      </w:pPr>
      <w:rPr>
        <w:rFonts w:ascii="Wingdings" w:hAnsi="Wingdings" w:hint="default"/>
      </w:rPr>
    </w:lvl>
    <w:lvl w:ilvl="3" w:tplc="0E80A5F4" w:tentative="1">
      <w:start w:val="1"/>
      <w:numFmt w:val="bullet"/>
      <w:lvlText w:val=""/>
      <w:lvlJc w:val="left"/>
      <w:pPr>
        <w:tabs>
          <w:tab w:val="num" w:pos="2880"/>
        </w:tabs>
        <w:ind w:left="2880" w:hanging="360"/>
      </w:pPr>
      <w:rPr>
        <w:rFonts w:ascii="Wingdings" w:hAnsi="Wingdings" w:hint="default"/>
      </w:rPr>
    </w:lvl>
    <w:lvl w:ilvl="4" w:tplc="11A4204C" w:tentative="1">
      <w:start w:val="1"/>
      <w:numFmt w:val="bullet"/>
      <w:lvlText w:val=""/>
      <w:lvlJc w:val="left"/>
      <w:pPr>
        <w:tabs>
          <w:tab w:val="num" w:pos="3600"/>
        </w:tabs>
        <w:ind w:left="3600" w:hanging="360"/>
      </w:pPr>
      <w:rPr>
        <w:rFonts w:ascii="Wingdings" w:hAnsi="Wingdings" w:hint="default"/>
      </w:rPr>
    </w:lvl>
    <w:lvl w:ilvl="5" w:tplc="750CDBC0" w:tentative="1">
      <w:start w:val="1"/>
      <w:numFmt w:val="bullet"/>
      <w:lvlText w:val=""/>
      <w:lvlJc w:val="left"/>
      <w:pPr>
        <w:tabs>
          <w:tab w:val="num" w:pos="4320"/>
        </w:tabs>
        <w:ind w:left="4320" w:hanging="360"/>
      </w:pPr>
      <w:rPr>
        <w:rFonts w:ascii="Wingdings" w:hAnsi="Wingdings" w:hint="default"/>
      </w:rPr>
    </w:lvl>
    <w:lvl w:ilvl="6" w:tplc="0316BA76" w:tentative="1">
      <w:start w:val="1"/>
      <w:numFmt w:val="bullet"/>
      <w:lvlText w:val=""/>
      <w:lvlJc w:val="left"/>
      <w:pPr>
        <w:tabs>
          <w:tab w:val="num" w:pos="5040"/>
        </w:tabs>
        <w:ind w:left="5040" w:hanging="360"/>
      </w:pPr>
      <w:rPr>
        <w:rFonts w:ascii="Wingdings" w:hAnsi="Wingdings" w:hint="default"/>
      </w:rPr>
    </w:lvl>
    <w:lvl w:ilvl="7" w:tplc="E3E41FC8" w:tentative="1">
      <w:start w:val="1"/>
      <w:numFmt w:val="bullet"/>
      <w:lvlText w:val=""/>
      <w:lvlJc w:val="left"/>
      <w:pPr>
        <w:tabs>
          <w:tab w:val="num" w:pos="5760"/>
        </w:tabs>
        <w:ind w:left="5760" w:hanging="360"/>
      </w:pPr>
      <w:rPr>
        <w:rFonts w:ascii="Wingdings" w:hAnsi="Wingdings" w:hint="default"/>
      </w:rPr>
    </w:lvl>
    <w:lvl w:ilvl="8" w:tplc="8BCEEDF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A61731"/>
    <w:multiLevelType w:val="hybridMultilevel"/>
    <w:tmpl w:val="F48C2050"/>
    <w:lvl w:ilvl="0" w:tplc="870091B2">
      <w:start w:val="1"/>
      <w:numFmt w:val="bullet"/>
      <w:lvlText w:val="•"/>
      <w:lvlJc w:val="left"/>
      <w:pPr>
        <w:tabs>
          <w:tab w:val="num" w:pos="720"/>
        </w:tabs>
        <w:ind w:left="720" w:hanging="360"/>
      </w:pPr>
      <w:rPr>
        <w:rFonts w:ascii="Arial" w:hAnsi="Arial" w:hint="default"/>
      </w:rPr>
    </w:lvl>
    <w:lvl w:ilvl="1" w:tplc="D2CC977A" w:tentative="1">
      <w:start w:val="1"/>
      <w:numFmt w:val="bullet"/>
      <w:lvlText w:val="•"/>
      <w:lvlJc w:val="left"/>
      <w:pPr>
        <w:tabs>
          <w:tab w:val="num" w:pos="1440"/>
        </w:tabs>
        <w:ind w:left="1440" w:hanging="360"/>
      </w:pPr>
      <w:rPr>
        <w:rFonts w:ascii="Arial" w:hAnsi="Arial" w:hint="default"/>
      </w:rPr>
    </w:lvl>
    <w:lvl w:ilvl="2" w:tplc="B57CED16" w:tentative="1">
      <w:start w:val="1"/>
      <w:numFmt w:val="bullet"/>
      <w:lvlText w:val="•"/>
      <w:lvlJc w:val="left"/>
      <w:pPr>
        <w:tabs>
          <w:tab w:val="num" w:pos="2160"/>
        </w:tabs>
        <w:ind w:left="2160" w:hanging="360"/>
      </w:pPr>
      <w:rPr>
        <w:rFonts w:ascii="Arial" w:hAnsi="Arial" w:hint="default"/>
      </w:rPr>
    </w:lvl>
    <w:lvl w:ilvl="3" w:tplc="1BD8B564" w:tentative="1">
      <w:start w:val="1"/>
      <w:numFmt w:val="bullet"/>
      <w:lvlText w:val="•"/>
      <w:lvlJc w:val="left"/>
      <w:pPr>
        <w:tabs>
          <w:tab w:val="num" w:pos="2880"/>
        </w:tabs>
        <w:ind w:left="2880" w:hanging="360"/>
      </w:pPr>
      <w:rPr>
        <w:rFonts w:ascii="Arial" w:hAnsi="Arial" w:hint="default"/>
      </w:rPr>
    </w:lvl>
    <w:lvl w:ilvl="4" w:tplc="661EF776" w:tentative="1">
      <w:start w:val="1"/>
      <w:numFmt w:val="bullet"/>
      <w:lvlText w:val="•"/>
      <w:lvlJc w:val="left"/>
      <w:pPr>
        <w:tabs>
          <w:tab w:val="num" w:pos="3600"/>
        </w:tabs>
        <w:ind w:left="3600" w:hanging="360"/>
      </w:pPr>
      <w:rPr>
        <w:rFonts w:ascii="Arial" w:hAnsi="Arial" w:hint="default"/>
      </w:rPr>
    </w:lvl>
    <w:lvl w:ilvl="5" w:tplc="0EEE3490" w:tentative="1">
      <w:start w:val="1"/>
      <w:numFmt w:val="bullet"/>
      <w:lvlText w:val="•"/>
      <w:lvlJc w:val="left"/>
      <w:pPr>
        <w:tabs>
          <w:tab w:val="num" w:pos="4320"/>
        </w:tabs>
        <w:ind w:left="4320" w:hanging="360"/>
      </w:pPr>
      <w:rPr>
        <w:rFonts w:ascii="Arial" w:hAnsi="Arial" w:hint="default"/>
      </w:rPr>
    </w:lvl>
    <w:lvl w:ilvl="6" w:tplc="C4045A18" w:tentative="1">
      <w:start w:val="1"/>
      <w:numFmt w:val="bullet"/>
      <w:lvlText w:val="•"/>
      <w:lvlJc w:val="left"/>
      <w:pPr>
        <w:tabs>
          <w:tab w:val="num" w:pos="5040"/>
        </w:tabs>
        <w:ind w:left="5040" w:hanging="360"/>
      </w:pPr>
      <w:rPr>
        <w:rFonts w:ascii="Arial" w:hAnsi="Arial" w:hint="default"/>
      </w:rPr>
    </w:lvl>
    <w:lvl w:ilvl="7" w:tplc="A094E776" w:tentative="1">
      <w:start w:val="1"/>
      <w:numFmt w:val="bullet"/>
      <w:lvlText w:val="•"/>
      <w:lvlJc w:val="left"/>
      <w:pPr>
        <w:tabs>
          <w:tab w:val="num" w:pos="5760"/>
        </w:tabs>
        <w:ind w:left="5760" w:hanging="360"/>
      </w:pPr>
      <w:rPr>
        <w:rFonts w:ascii="Arial" w:hAnsi="Arial" w:hint="default"/>
      </w:rPr>
    </w:lvl>
    <w:lvl w:ilvl="8" w:tplc="228CC5C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0FF2C52"/>
    <w:multiLevelType w:val="hybridMultilevel"/>
    <w:tmpl w:val="E518715C"/>
    <w:lvl w:ilvl="0" w:tplc="6C2E95D2">
      <w:start w:val="1"/>
      <w:numFmt w:val="bullet"/>
      <w:lvlText w:val=""/>
      <w:lvlJc w:val="left"/>
      <w:pPr>
        <w:tabs>
          <w:tab w:val="num" w:pos="720"/>
        </w:tabs>
        <w:ind w:left="720" w:hanging="360"/>
      </w:pPr>
      <w:rPr>
        <w:rFonts w:ascii="Wingdings 3" w:hAnsi="Wingdings 3" w:hint="default"/>
      </w:rPr>
    </w:lvl>
    <w:lvl w:ilvl="1" w:tplc="1146FBA6" w:tentative="1">
      <w:start w:val="1"/>
      <w:numFmt w:val="bullet"/>
      <w:lvlText w:val=""/>
      <w:lvlJc w:val="left"/>
      <w:pPr>
        <w:tabs>
          <w:tab w:val="num" w:pos="1440"/>
        </w:tabs>
        <w:ind w:left="1440" w:hanging="360"/>
      </w:pPr>
      <w:rPr>
        <w:rFonts w:ascii="Wingdings 3" w:hAnsi="Wingdings 3" w:hint="default"/>
      </w:rPr>
    </w:lvl>
    <w:lvl w:ilvl="2" w:tplc="A04274B6" w:tentative="1">
      <w:start w:val="1"/>
      <w:numFmt w:val="bullet"/>
      <w:lvlText w:val=""/>
      <w:lvlJc w:val="left"/>
      <w:pPr>
        <w:tabs>
          <w:tab w:val="num" w:pos="2160"/>
        </w:tabs>
        <w:ind w:left="2160" w:hanging="360"/>
      </w:pPr>
      <w:rPr>
        <w:rFonts w:ascii="Wingdings 3" w:hAnsi="Wingdings 3" w:hint="default"/>
      </w:rPr>
    </w:lvl>
    <w:lvl w:ilvl="3" w:tplc="E8AEE89A" w:tentative="1">
      <w:start w:val="1"/>
      <w:numFmt w:val="bullet"/>
      <w:lvlText w:val=""/>
      <w:lvlJc w:val="left"/>
      <w:pPr>
        <w:tabs>
          <w:tab w:val="num" w:pos="2880"/>
        </w:tabs>
        <w:ind w:left="2880" w:hanging="360"/>
      </w:pPr>
      <w:rPr>
        <w:rFonts w:ascii="Wingdings 3" w:hAnsi="Wingdings 3" w:hint="default"/>
      </w:rPr>
    </w:lvl>
    <w:lvl w:ilvl="4" w:tplc="FECC6436" w:tentative="1">
      <w:start w:val="1"/>
      <w:numFmt w:val="bullet"/>
      <w:lvlText w:val=""/>
      <w:lvlJc w:val="left"/>
      <w:pPr>
        <w:tabs>
          <w:tab w:val="num" w:pos="3600"/>
        </w:tabs>
        <w:ind w:left="3600" w:hanging="360"/>
      </w:pPr>
      <w:rPr>
        <w:rFonts w:ascii="Wingdings 3" w:hAnsi="Wingdings 3" w:hint="default"/>
      </w:rPr>
    </w:lvl>
    <w:lvl w:ilvl="5" w:tplc="E0E8A220" w:tentative="1">
      <w:start w:val="1"/>
      <w:numFmt w:val="bullet"/>
      <w:lvlText w:val=""/>
      <w:lvlJc w:val="left"/>
      <w:pPr>
        <w:tabs>
          <w:tab w:val="num" w:pos="4320"/>
        </w:tabs>
        <w:ind w:left="4320" w:hanging="360"/>
      </w:pPr>
      <w:rPr>
        <w:rFonts w:ascii="Wingdings 3" w:hAnsi="Wingdings 3" w:hint="default"/>
      </w:rPr>
    </w:lvl>
    <w:lvl w:ilvl="6" w:tplc="33DCD6D6" w:tentative="1">
      <w:start w:val="1"/>
      <w:numFmt w:val="bullet"/>
      <w:lvlText w:val=""/>
      <w:lvlJc w:val="left"/>
      <w:pPr>
        <w:tabs>
          <w:tab w:val="num" w:pos="5040"/>
        </w:tabs>
        <w:ind w:left="5040" w:hanging="360"/>
      </w:pPr>
      <w:rPr>
        <w:rFonts w:ascii="Wingdings 3" w:hAnsi="Wingdings 3" w:hint="default"/>
      </w:rPr>
    </w:lvl>
    <w:lvl w:ilvl="7" w:tplc="712AEBA0" w:tentative="1">
      <w:start w:val="1"/>
      <w:numFmt w:val="bullet"/>
      <w:lvlText w:val=""/>
      <w:lvlJc w:val="left"/>
      <w:pPr>
        <w:tabs>
          <w:tab w:val="num" w:pos="5760"/>
        </w:tabs>
        <w:ind w:left="5760" w:hanging="360"/>
      </w:pPr>
      <w:rPr>
        <w:rFonts w:ascii="Wingdings 3" w:hAnsi="Wingdings 3" w:hint="default"/>
      </w:rPr>
    </w:lvl>
    <w:lvl w:ilvl="8" w:tplc="16D07CDE"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41C32A50"/>
    <w:multiLevelType w:val="hybridMultilevel"/>
    <w:tmpl w:val="1A0236F2"/>
    <w:lvl w:ilvl="0" w:tplc="92A2CF14">
      <w:start w:val="1"/>
      <w:numFmt w:val="bullet"/>
      <w:lvlText w:val=""/>
      <w:lvlJc w:val="left"/>
      <w:pPr>
        <w:tabs>
          <w:tab w:val="num" w:pos="720"/>
        </w:tabs>
        <w:ind w:left="720" w:hanging="360"/>
      </w:pPr>
      <w:rPr>
        <w:rFonts w:ascii="Wingdings" w:hAnsi="Wingdings" w:hint="default"/>
      </w:rPr>
    </w:lvl>
    <w:lvl w:ilvl="1" w:tplc="AEB296BA">
      <w:start w:val="1"/>
      <w:numFmt w:val="bullet"/>
      <w:lvlText w:val=""/>
      <w:lvlJc w:val="left"/>
      <w:pPr>
        <w:tabs>
          <w:tab w:val="num" w:pos="1440"/>
        </w:tabs>
        <w:ind w:left="1440" w:hanging="360"/>
      </w:pPr>
      <w:rPr>
        <w:rFonts w:ascii="Wingdings" w:hAnsi="Wingdings" w:hint="default"/>
      </w:rPr>
    </w:lvl>
    <w:lvl w:ilvl="2" w:tplc="DFF43702" w:tentative="1">
      <w:start w:val="1"/>
      <w:numFmt w:val="bullet"/>
      <w:lvlText w:val=""/>
      <w:lvlJc w:val="left"/>
      <w:pPr>
        <w:tabs>
          <w:tab w:val="num" w:pos="2160"/>
        </w:tabs>
        <w:ind w:left="2160" w:hanging="360"/>
      </w:pPr>
      <w:rPr>
        <w:rFonts w:ascii="Wingdings" w:hAnsi="Wingdings" w:hint="default"/>
      </w:rPr>
    </w:lvl>
    <w:lvl w:ilvl="3" w:tplc="C3C25A9C" w:tentative="1">
      <w:start w:val="1"/>
      <w:numFmt w:val="bullet"/>
      <w:lvlText w:val=""/>
      <w:lvlJc w:val="left"/>
      <w:pPr>
        <w:tabs>
          <w:tab w:val="num" w:pos="2880"/>
        </w:tabs>
        <w:ind w:left="2880" w:hanging="360"/>
      </w:pPr>
      <w:rPr>
        <w:rFonts w:ascii="Wingdings" w:hAnsi="Wingdings" w:hint="default"/>
      </w:rPr>
    </w:lvl>
    <w:lvl w:ilvl="4" w:tplc="8DE05200" w:tentative="1">
      <w:start w:val="1"/>
      <w:numFmt w:val="bullet"/>
      <w:lvlText w:val=""/>
      <w:lvlJc w:val="left"/>
      <w:pPr>
        <w:tabs>
          <w:tab w:val="num" w:pos="3600"/>
        </w:tabs>
        <w:ind w:left="3600" w:hanging="360"/>
      </w:pPr>
      <w:rPr>
        <w:rFonts w:ascii="Wingdings" w:hAnsi="Wingdings" w:hint="default"/>
      </w:rPr>
    </w:lvl>
    <w:lvl w:ilvl="5" w:tplc="54829B32" w:tentative="1">
      <w:start w:val="1"/>
      <w:numFmt w:val="bullet"/>
      <w:lvlText w:val=""/>
      <w:lvlJc w:val="left"/>
      <w:pPr>
        <w:tabs>
          <w:tab w:val="num" w:pos="4320"/>
        </w:tabs>
        <w:ind w:left="4320" w:hanging="360"/>
      </w:pPr>
      <w:rPr>
        <w:rFonts w:ascii="Wingdings" w:hAnsi="Wingdings" w:hint="default"/>
      </w:rPr>
    </w:lvl>
    <w:lvl w:ilvl="6" w:tplc="5CDCBE08" w:tentative="1">
      <w:start w:val="1"/>
      <w:numFmt w:val="bullet"/>
      <w:lvlText w:val=""/>
      <w:lvlJc w:val="left"/>
      <w:pPr>
        <w:tabs>
          <w:tab w:val="num" w:pos="5040"/>
        </w:tabs>
        <w:ind w:left="5040" w:hanging="360"/>
      </w:pPr>
      <w:rPr>
        <w:rFonts w:ascii="Wingdings" w:hAnsi="Wingdings" w:hint="default"/>
      </w:rPr>
    </w:lvl>
    <w:lvl w:ilvl="7" w:tplc="D5B048C8" w:tentative="1">
      <w:start w:val="1"/>
      <w:numFmt w:val="bullet"/>
      <w:lvlText w:val=""/>
      <w:lvlJc w:val="left"/>
      <w:pPr>
        <w:tabs>
          <w:tab w:val="num" w:pos="5760"/>
        </w:tabs>
        <w:ind w:left="5760" w:hanging="360"/>
      </w:pPr>
      <w:rPr>
        <w:rFonts w:ascii="Wingdings" w:hAnsi="Wingdings" w:hint="default"/>
      </w:rPr>
    </w:lvl>
    <w:lvl w:ilvl="8" w:tplc="A4D0609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E63C8B"/>
    <w:multiLevelType w:val="hybridMultilevel"/>
    <w:tmpl w:val="BC1E6530"/>
    <w:lvl w:ilvl="0" w:tplc="5718A68C">
      <w:start w:val="1"/>
      <w:numFmt w:val="bullet"/>
      <w:lvlText w:val=""/>
      <w:lvlJc w:val="left"/>
      <w:pPr>
        <w:tabs>
          <w:tab w:val="num" w:pos="720"/>
        </w:tabs>
        <w:ind w:left="720" w:hanging="360"/>
      </w:pPr>
      <w:rPr>
        <w:rFonts w:ascii="Wingdings 3" w:hAnsi="Wingdings 3" w:hint="default"/>
      </w:rPr>
    </w:lvl>
    <w:lvl w:ilvl="1" w:tplc="F7F4E00E" w:tentative="1">
      <w:start w:val="1"/>
      <w:numFmt w:val="bullet"/>
      <w:lvlText w:val=""/>
      <w:lvlJc w:val="left"/>
      <w:pPr>
        <w:tabs>
          <w:tab w:val="num" w:pos="1440"/>
        </w:tabs>
        <w:ind w:left="1440" w:hanging="360"/>
      </w:pPr>
      <w:rPr>
        <w:rFonts w:ascii="Wingdings 3" w:hAnsi="Wingdings 3" w:hint="default"/>
      </w:rPr>
    </w:lvl>
    <w:lvl w:ilvl="2" w:tplc="05A0372C" w:tentative="1">
      <w:start w:val="1"/>
      <w:numFmt w:val="bullet"/>
      <w:lvlText w:val=""/>
      <w:lvlJc w:val="left"/>
      <w:pPr>
        <w:tabs>
          <w:tab w:val="num" w:pos="2160"/>
        </w:tabs>
        <w:ind w:left="2160" w:hanging="360"/>
      </w:pPr>
      <w:rPr>
        <w:rFonts w:ascii="Wingdings 3" w:hAnsi="Wingdings 3" w:hint="default"/>
      </w:rPr>
    </w:lvl>
    <w:lvl w:ilvl="3" w:tplc="01A8ED96" w:tentative="1">
      <w:start w:val="1"/>
      <w:numFmt w:val="bullet"/>
      <w:lvlText w:val=""/>
      <w:lvlJc w:val="left"/>
      <w:pPr>
        <w:tabs>
          <w:tab w:val="num" w:pos="2880"/>
        </w:tabs>
        <w:ind w:left="2880" w:hanging="360"/>
      </w:pPr>
      <w:rPr>
        <w:rFonts w:ascii="Wingdings 3" w:hAnsi="Wingdings 3" w:hint="default"/>
      </w:rPr>
    </w:lvl>
    <w:lvl w:ilvl="4" w:tplc="461C0400" w:tentative="1">
      <w:start w:val="1"/>
      <w:numFmt w:val="bullet"/>
      <w:lvlText w:val=""/>
      <w:lvlJc w:val="left"/>
      <w:pPr>
        <w:tabs>
          <w:tab w:val="num" w:pos="3600"/>
        </w:tabs>
        <w:ind w:left="3600" w:hanging="360"/>
      </w:pPr>
      <w:rPr>
        <w:rFonts w:ascii="Wingdings 3" w:hAnsi="Wingdings 3" w:hint="default"/>
      </w:rPr>
    </w:lvl>
    <w:lvl w:ilvl="5" w:tplc="CDDC1E88" w:tentative="1">
      <w:start w:val="1"/>
      <w:numFmt w:val="bullet"/>
      <w:lvlText w:val=""/>
      <w:lvlJc w:val="left"/>
      <w:pPr>
        <w:tabs>
          <w:tab w:val="num" w:pos="4320"/>
        </w:tabs>
        <w:ind w:left="4320" w:hanging="360"/>
      </w:pPr>
      <w:rPr>
        <w:rFonts w:ascii="Wingdings 3" w:hAnsi="Wingdings 3" w:hint="default"/>
      </w:rPr>
    </w:lvl>
    <w:lvl w:ilvl="6" w:tplc="B0D2D7C6" w:tentative="1">
      <w:start w:val="1"/>
      <w:numFmt w:val="bullet"/>
      <w:lvlText w:val=""/>
      <w:lvlJc w:val="left"/>
      <w:pPr>
        <w:tabs>
          <w:tab w:val="num" w:pos="5040"/>
        </w:tabs>
        <w:ind w:left="5040" w:hanging="360"/>
      </w:pPr>
      <w:rPr>
        <w:rFonts w:ascii="Wingdings 3" w:hAnsi="Wingdings 3" w:hint="default"/>
      </w:rPr>
    </w:lvl>
    <w:lvl w:ilvl="7" w:tplc="489293C0" w:tentative="1">
      <w:start w:val="1"/>
      <w:numFmt w:val="bullet"/>
      <w:lvlText w:val=""/>
      <w:lvlJc w:val="left"/>
      <w:pPr>
        <w:tabs>
          <w:tab w:val="num" w:pos="5760"/>
        </w:tabs>
        <w:ind w:left="5760" w:hanging="360"/>
      </w:pPr>
      <w:rPr>
        <w:rFonts w:ascii="Wingdings 3" w:hAnsi="Wingdings 3" w:hint="default"/>
      </w:rPr>
    </w:lvl>
    <w:lvl w:ilvl="8" w:tplc="A112AD48"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50907B13"/>
    <w:multiLevelType w:val="hybridMultilevel"/>
    <w:tmpl w:val="B4D4C316"/>
    <w:lvl w:ilvl="0" w:tplc="FDCC0936">
      <w:start w:val="1"/>
      <w:numFmt w:val="bullet"/>
      <w:lvlText w:val=""/>
      <w:lvlJc w:val="left"/>
      <w:pPr>
        <w:tabs>
          <w:tab w:val="num" w:pos="720"/>
        </w:tabs>
        <w:ind w:left="720" w:hanging="360"/>
      </w:pPr>
      <w:rPr>
        <w:rFonts w:ascii="Wingdings" w:hAnsi="Wingdings" w:hint="default"/>
      </w:rPr>
    </w:lvl>
    <w:lvl w:ilvl="1" w:tplc="BFE0A616">
      <w:start w:val="1"/>
      <w:numFmt w:val="bullet"/>
      <w:lvlText w:val=""/>
      <w:lvlJc w:val="left"/>
      <w:pPr>
        <w:tabs>
          <w:tab w:val="num" w:pos="1440"/>
        </w:tabs>
        <w:ind w:left="1440" w:hanging="360"/>
      </w:pPr>
      <w:rPr>
        <w:rFonts w:ascii="Wingdings" w:hAnsi="Wingdings" w:hint="default"/>
      </w:rPr>
    </w:lvl>
    <w:lvl w:ilvl="2" w:tplc="22E4C888" w:tentative="1">
      <w:start w:val="1"/>
      <w:numFmt w:val="bullet"/>
      <w:lvlText w:val=""/>
      <w:lvlJc w:val="left"/>
      <w:pPr>
        <w:tabs>
          <w:tab w:val="num" w:pos="2160"/>
        </w:tabs>
        <w:ind w:left="2160" w:hanging="360"/>
      </w:pPr>
      <w:rPr>
        <w:rFonts w:ascii="Wingdings" w:hAnsi="Wingdings" w:hint="default"/>
      </w:rPr>
    </w:lvl>
    <w:lvl w:ilvl="3" w:tplc="AF641326" w:tentative="1">
      <w:start w:val="1"/>
      <w:numFmt w:val="bullet"/>
      <w:lvlText w:val=""/>
      <w:lvlJc w:val="left"/>
      <w:pPr>
        <w:tabs>
          <w:tab w:val="num" w:pos="2880"/>
        </w:tabs>
        <w:ind w:left="2880" w:hanging="360"/>
      </w:pPr>
      <w:rPr>
        <w:rFonts w:ascii="Wingdings" w:hAnsi="Wingdings" w:hint="default"/>
      </w:rPr>
    </w:lvl>
    <w:lvl w:ilvl="4" w:tplc="12D8458C" w:tentative="1">
      <w:start w:val="1"/>
      <w:numFmt w:val="bullet"/>
      <w:lvlText w:val=""/>
      <w:lvlJc w:val="left"/>
      <w:pPr>
        <w:tabs>
          <w:tab w:val="num" w:pos="3600"/>
        </w:tabs>
        <w:ind w:left="3600" w:hanging="360"/>
      </w:pPr>
      <w:rPr>
        <w:rFonts w:ascii="Wingdings" w:hAnsi="Wingdings" w:hint="default"/>
      </w:rPr>
    </w:lvl>
    <w:lvl w:ilvl="5" w:tplc="A060FBF6" w:tentative="1">
      <w:start w:val="1"/>
      <w:numFmt w:val="bullet"/>
      <w:lvlText w:val=""/>
      <w:lvlJc w:val="left"/>
      <w:pPr>
        <w:tabs>
          <w:tab w:val="num" w:pos="4320"/>
        </w:tabs>
        <w:ind w:left="4320" w:hanging="360"/>
      </w:pPr>
      <w:rPr>
        <w:rFonts w:ascii="Wingdings" w:hAnsi="Wingdings" w:hint="default"/>
      </w:rPr>
    </w:lvl>
    <w:lvl w:ilvl="6" w:tplc="D840C694" w:tentative="1">
      <w:start w:val="1"/>
      <w:numFmt w:val="bullet"/>
      <w:lvlText w:val=""/>
      <w:lvlJc w:val="left"/>
      <w:pPr>
        <w:tabs>
          <w:tab w:val="num" w:pos="5040"/>
        </w:tabs>
        <w:ind w:left="5040" w:hanging="360"/>
      </w:pPr>
      <w:rPr>
        <w:rFonts w:ascii="Wingdings" w:hAnsi="Wingdings" w:hint="default"/>
      </w:rPr>
    </w:lvl>
    <w:lvl w:ilvl="7" w:tplc="ABEAE49A" w:tentative="1">
      <w:start w:val="1"/>
      <w:numFmt w:val="bullet"/>
      <w:lvlText w:val=""/>
      <w:lvlJc w:val="left"/>
      <w:pPr>
        <w:tabs>
          <w:tab w:val="num" w:pos="5760"/>
        </w:tabs>
        <w:ind w:left="5760" w:hanging="360"/>
      </w:pPr>
      <w:rPr>
        <w:rFonts w:ascii="Wingdings" w:hAnsi="Wingdings" w:hint="default"/>
      </w:rPr>
    </w:lvl>
    <w:lvl w:ilvl="8" w:tplc="79BEE42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2C1DE3"/>
    <w:multiLevelType w:val="hybridMultilevel"/>
    <w:tmpl w:val="7A044C22"/>
    <w:lvl w:ilvl="0" w:tplc="120A8864">
      <w:start w:val="1"/>
      <w:numFmt w:val="bullet"/>
      <w:lvlText w:val=""/>
      <w:lvlJc w:val="left"/>
      <w:pPr>
        <w:tabs>
          <w:tab w:val="num" w:pos="720"/>
        </w:tabs>
        <w:ind w:left="720" w:hanging="360"/>
      </w:pPr>
      <w:rPr>
        <w:rFonts w:ascii="Wingdings" w:hAnsi="Wingdings" w:hint="default"/>
      </w:rPr>
    </w:lvl>
    <w:lvl w:ilvl="1" w:tplc="F420EFA6">
      <w:start w:val="1"/>
      <w:numFmt w:val="bullet"/>
      <w:lvlText w:val=""/>
      <w:lvlJc w:val="left"/>
      <w:pPr>
        <w:tabs>
          <w:tab w:val="num" w:pos="1440"/>
        </w:tabs>
        <w:ind w:left="1440" w:hanging="360"/>
      </w:pPr>
      <w:rPr>
        <w:rFonts w:ascii="Wingdings" w:hAnsi="Wingdings" w:hint="default"/>
      </w:rPr>
    </w:lvl>
    <w:lvl w:ilvl="2" w:tplc="39C8FBB2" w:tentative="1">
      <w:start w:val="1"/>
      <w:numFmt w:val="bullet"/>
      <w:lvlText w:val=""/>
      <w:lvlJc w:val="left"/>
      <w:pPr>
        <w:tabs>
          <w:tab w:val="num" w:pos="2160"/>
        </w:tabs>
        <w:ind w:left="2160" w:hanging="360"/>
      </w:pPr>
      <w:rPr>
        <w:rFonts w:ascii="Wingdings" w:hAnsi="Wingdings" w:hint="default"/>
      </w:rPr>
    </w:lvl>
    <w:lvl w:ilvl="3" w:tplc="61266836" w:tentative="1">
      <w:start w:val="1"/>
      <w:numFmt w:val="bullet"/>
      <w:lvlText w:val=""/>
      <w:lvlJc w:val="left"/>
      <w:pPr>
        <w:tabs>
          <w:tab w:val="num" w:pos="2880"/>
        </w:tabs>
        <w:ind w:left="2880" w:hanging="360"/>
      </w:pPr>
      <w:rPr>
        <w:rFonts w:ascii="Wingdings" w:hAnsi="Wingdings" w:hint="default"/>
      </w:rPr>
    </w:lvl>
    <w:lvl w:ilvl="4" w:tplc="800A70EA" w:tentative="1">
      <w:start w:val="1"/>
      <w:numFmt w:val="bullet"/>
      <w:lvlText w:val=""/>
      <w:lvlJc w:val="left"/>
      <w:pPr>
        <w:tabs>
          <w:tab w:val="num" w:pos="3600"/>
        </w:tabs>
        <w:ind w:left="3600" w:hanging="360"/>
      </w:pPr>
      <w:rPr>
        <w:rFonts w:ascii="Wingdings" w:hAnsi="Wingdings" w:hint="default"/>
      </w:rPr>
    </w:lvl>
    <w:lvl w:ilvl="5" w:tplc="3744888C" w:tentative="1">
      <w:start w:val="1"/>
      <w:numFmt w:val="bullet"/>
      <w:lvlText w:val=""/>
      <w:lvlJc w:val="left"/>
      <w:pPr>
        <w:tabs>
          <w:tab w:val="num" w:pos="4320"/>
        </w:tabs>
        <w:ind w:left="4320" w:hanging="360"/>
      </w:pPr>
      <w:rPr>
        <w:rFonts w:ascii="Wingdings" w:hAnsi="Wingdings" w:hint="default"/>
      </w:rPr>
    </w:lvl>
    <w:lvl w:ilvl="6" w:tplc="F84AEBD0" w:tentative="1">
      <w:start w:val="1"/>
      <w:numFmt w:val="bullet"/>
      <w:lvlText w:val=""/>
      <w:lvlJc w:val="left"/>
      <w:pPr>
        <w:tabs>
          <w:tab w:val="num" w:pos="5040"/>
        </w:tabs>
        <w:ind w:left="5040" w:hanging="360"/>
      </w:pPr>
      <w:rPr>
        <w:rFonts w:ascii="Wingdings" w:hAnsi="Wingdings" w:hint="default"/>
      </w:rPr>
    </w:lvl>
    <w:lvl w:ilvl="7" w:tplc="15D039F0" w:tentative="1">
      <w:start w:val="1"/>
      <w:numFmt w:val="bullet"/>
      <w:lvlText w:val=""/>
      <w:lvlJc w:val="left"/>
      <w:pPr>
        <w:tabs>
          <w:tab w:val="num" w:pos="5760"/>
        </w:tabs>
        <w:ind w:left="5760" w:hanging="360"/>
      </w:pPr>
      <w:rPr>
        <w:rFonts w:ascii="Wingdings" w:hAnsi="Wingdings" w:hint="default"/>
      </w:rPr>
    </w:lvl>
    <w:lvl w:ilvl="8" w:tplc="0866945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3A2A87"/>
    <w:multiLevelType w:val="hybridMultilevel"/>
    <w:tmpl w:val="5678AA24"/>
    <w:lvl w:ilvl="0" w:tplc="81CCDD9A">
      <w:start w:val="1"/>
      <w:numFmt w:val="bullet"/>
      <w:lvlText w:val=""/>
      <w:lvlJc w:val="left"/>
      <w:pPr>
        <w:tabs>
          <w:tab w:val="num" w:pos="720"/>
        </w:tabs>
        <w:ind w:left="720" w:hanging="360"/>
      </w:pPr>
      <w:rPr>
        <w:rFonts w:ascii="Wingdings" w:hAnsi="Wingdings" w:hint="default"/>
      </w:rPr>
    </w:lvl>
    <w:lvl w:ilvl="1" w:tplc="F0D84C40">
      <w:start w:val="1"/>
      <w:numFmt w:val="bullet"/>
      <w:lvlText w:val=""/>
      <w:lvlJc w:val="left"/>
      <w:pPr>
        <w:tabs>
          <w:tab w:val="num" w:pos="1440"/>
        </w:tabs>
        <w:ind w:left="1440" w:hanging="360"/>
      </w:pPr>
      <w:rPr>
        <w:rFonts w:ascii="Wingdings" w:hAnsi="Wingdings" w:hint="default"/>
      </w:rPr>
    </w:lvl>
    <w:lvl w:ilvl="2" w:tplc="87006E04" w:tentative="1">
      <w:start w:val="1"/>
      <w:numFmt w:val="bullet"/>
      <w:lvlText w:val=""/>
      <w:lvlJc w:val="left"/>
      <w:pPr>
        <w:tabs>
          <w:tab w:val="num" w:pos="2160"/>
        </w:tabs>
        <w:ind w:left="2160" w:hanging="360"/>
      </w:pPr>
      <w:rPr>
        <w:rFonts w:ascii="Wingdings" w:hAnsi="Wingdings" w:hint="default"/>
      </w:rPr>
    </w:lvl>
    <w:lvl w:ilvl="3" w:tplc="0E74C928" w:tentative="1">
      <w:start w:val="1"/>
      <w:numFmt w:val="bullet"/>
      <w:lvlText w:val=""/>
      <w:lvlJc w:val="left"/>
      <w:pPr>
        <w:tabs>
          <w:tab w:val="num" w:pos="2880"/>
        </w:tabs>
        <w:ind w:left="2880" w:hanging="360"/>
      </w:pPr>
      <w:rPr>
        <w:rFonts w:ascii="Wingdings" w:hAnsi="Wingdings" w:hint="default"/>
      </w:rPr>
    </w:lvl>
    <w:lvl w:ilvl="4" w:tplc="85F8E82C" w:tentative="1">
      <w:start w:val="1"/>
      <w:numFmt w:val="bullet"/>
      <w:lvlText w:val=""/>
      <w:lvlJc w:val="left"/>
      <w:pPr>
        <w:tabs>
          <w:tab w:val="num" w:pos="3600"/>
        </w:tabs>
        <w:ind w:left="3600" w:hanging="360"/>
      </w:pPr>
      <w:rPr>
        <w:rFonts w:ascii="Wingdings" w:hAnsi="Wingdings" w:hint="default"/>
      </w:rPr>
    </w:lvl>
    <w:lvl w:ilvl="5" w:tplc="96A4BC0A" w:tentative="1">
      <w:start w:val="1"/>
      <w:numFmt w:val="bullet"/>
      <w:lvlText w:val=""/>
      <w:lvlJc w:val="left"/>
      <w:pPr>
        <w:tabs>
          <w:tab w:val="num" w:pos="4320"/>
        </w:tabs>
        <w:ind w:left="4320" w:hanging="360"/>
      </w:pPr>
      <w:rPr>
        <w:rFonts w:ascii="Wingdings" w:hAnsi="Wingdings" w:hint="default"/>
      </w:rPr>
    </w:lvl>
    <w:lvl w:ilvl="6" w:tplc="743CBC9C" w:tentative="1">
      <w:start w:val="1"/>
      <w:numFmt w:val="bullet"/>
      <w:lvlText w:val=""/>
      <w:lvlJc w:val="left"/>
      <w:pPr>
        <w:tabs>
          <w:tab w:val="num" w:pos="5040"/>
        </w:tabs>
        <w:ind w:left="5040" w:hanging="360"/>
      </w:pPr>
      <w:rPr>
        <w:rFonts w:ascii="Wingdings" w:hAnsi="Wingdings" w:hint="default"/>
      </w:rPr>
    </w:lvl>
    <w:lvl w:ilvl="7" w:tplc="322AF9B2" w:tentative="1">
      <w:start w:val="1"/>
      <w:numFmt w:val="bullet"/>
      <w:lvlText w:val=""/>
      <w:lvlJc w:val="left"/>
      <w:pPr>
        <w:tabs>
          <w:tab w:val="num" w:pos="5760"/>
        </w:tabs>
        <w:ind w:left="5760" w:hanging="360"/>
      </w:pPr>
      <w:rPr>
        <w:rFonts w:ascii="Wingdings" w:hAnsi="Wingdings" w:hint="default"/>
      </w:rPr>
    </w:lvl>
    <w:lvl w:ilvl="8" w:tplc="EA600EC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FD0F5C"/>
    <w:multiLevelType w:val="hybridMultilevel"/>
    <w:tmpl w:val="C8DADABC"/>
    <w:lvl w:ilvl="0" w:tplc="07E2C4C6">
      <w:start w:val="1"/>
      <w:numFmt w:val="bullet"/>
      <w:lvlText w:val=""/>
      <w:lvlJc w:val="left"/>
      <w:pPr>
        <w:tabs>
          <w:tab w:val="num" w:pos="720"/>
        </w:tabs>
        <w:ind w:left="720" w:hanging="360"/>
      </w:pPr>
      <w:rPr>
        <w:rFonts w:ascii="Wingdings 3" w:hAnsi="Wingdings 3" w:hint="default"/>
      </w:rPr>
    </w:lvl>
    <w:lvl w:ilvl="1" w:tplc="61346CD0" w:tentative="1">
      <w:start w:val="1"/>
      <w:numFmt w:val="bullet"/>
      <w:lvlText w:val=""/>
      <w:lvlJc w:val="left"/>
      <w:pPr>
        <w:tabs>
          <w:tab w:val="num" w:pos="1440"/>
        </w:tabs>
        <w:ind w:left="1440" w:hanging="360"/>
      </w:pPr>
      <w:rPr>
        <w:rFonts w:ascii="Wingdings 3" w:hAnsi="Wingdings 3" w:hint="default"/>
      </w:rPr>
    </w:lvl>
    <w:lvl w:ilvl="2" w:tplc="D01C5EEC" w:tentative="1">
      <w:start w:val="1"/>
      <w:numFmt w:val="bullet"/>
      <w:lvlText w:val=""/>
      <w:lvlJc w:val="left"/>
      <w:pPr>
        <w:tabs>
          <w:tab w:val="num" w:pos="2160"/>
        </w:tabs>
        <w:ind w:left="2160" w:hanging="360"/>
      </w:pPr>
      <w:rPr>
        <w:rFonts w:ascii="Wingdings 3" w:hAnsi="Wingdings 3" w:hint="default"/>
      </w:rPr>
    </w:lvl>
    <w:lvl w:ilvl="3" w:tplc="00F2ACB2" w:tentative="1">
      <w:start w:val="1"/>
      <w:numFmt w:val="bullet"/>
      <w:lvlText w:val=""/>
      <w:lvlJc w:val="left"/>
      <w:pPr>
        <w:tabs>
          <w:tab w:val="num" w:pos="2880"/>
        </w:tabs>
        <w:ind w:left="2880" w:hanging="360"/>
      </w:pPr>
      <w:rPr>
        <w:rFonts w:ascii="Wingdings 3" w:hAnsi="Wingdings 3" w:hint="default"/>
      </w:rPr>
    </w:lvl>
    <w:lvl w:ilvl="4" w:tplc="D89C88C4" w:tentative="1">
      <w:start w:val="1"/>
      <w:numFmt w:val="bullet"/>
      <w:lvlText w:val=""/>
      <w:lvlJc w:val="left"/>
      <w:pPr>
        <w:tabs>
          <w:tab w:val="num" w:pos="3600"/>
        </w:tabs>
        <w:ind w:left="3600" w:hanging="360"/>
      </w:pPr>
      <w:rPr>
        <w:rFonts w:ascii="Wingdings 3" w:hAnsi="Wingdings 3" w:hint="default"/>
      </w:rPr>
    </w:lvl>
    <w:lvl w:ilvl="5" w:tplc="56B4BECC" w:tentative="1">
      <w:start w:val="1"/>
      <w:numFmt w:val="bullet"/>
      <w:lvlText w:val=""/>
      <w:lvlJc w:val="left"/>
      <w:pPr>
        <w:tabs>
          <w:tab w:val="num" w:pos="4320"/>
        </w:tabs>
        <w:ind w:left="4320" w:hanging="360"/>
      </w:pPr>
      <w:rPr>
        <w:rFonts w:ascii="Wingdings 3" w:hAnsi="Wingdings 3" w:hint="default"/>
      </w:rPr>
    </w:lvl>
    <w:lvl w:ilvl="6" w:tplc="2BC21D4A" w:tentative="1">
      <w:start w:val="1"/>
      <w:numFmt w:val="bullet"/>
      <w:lvlText w:val=""/>
      <w:lvlJc w:val="left"/>
      <w:pPr>
        <w:tabs>
          <w:tab w:val="num" w:pos="5040"/>
        </w:tabs>
        <w:ind w:left="5040" w:hanging="360"/>
      </w:pPr>
      <w:rPr>
        <w:rFonts w:ascii="Wingdings 3" w:hAnsi="Wingdings 3" w:hint="default"/>
      </w:rPr>
    </w:lvl>
    <w:lvl w:ilvl="7" w:tplc="29588FB6" w:tentative="1">
      <w:start w:val="1"/>
      <w:numFmt w:val="bullet"/>
      <w:lvlText w:val=""/>
      <w:lvlJc w:val="left"/>
      <w:pPr>
        <w:tabs>
          <w:tab w:val="num" w:pos="5760"/>
        </w:tabs>
        <w:ind w:left="5760" w:hanging="360"/>
      </w:pPr>
      <w:rPr>
        <w:rFonts w:ascii="Wingdings 3" w:hAnsi="Wingdings 3" w:hint="default"/>
      </w:rPr>
    </w:lvl>
    <w:lvl w:ilvl="8" w:tplc="CB2CDF82"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700D62E7"/>
    <w:multiLevelType w:val="hybridMultilevel"/>
    <w:tmpl w:val="020A8916"/>
    <w:lvl w:ilvl="0" w:tplc="83385A24">
      <w:start w:val="1"/>
      <w:numFmt w:val="bullet"/>
      <w:lvlText w:val=""/>
      <w:lvlJc w:val="left"/>
      <w:pPr>
        <w:tabs>
          <w:tab w:val="num" w:pos="720"/>
        </w:tabs>
        <w:ind w:left="720" w:hanging="360"/>
      </w:pPr>
      <w:rPr>
        <w:rFonts w:ascii="Wingdings 3" w:hAnsi="Wingdings 3" w:hint="default"/>
      </w:rPr>
    </w:lvl>
    <w:lvl w:ilvl="1" w:tplc="855821B0" w:tentative="1">
      <w:start w:val="1"/>
      <w:numFmt w:val="bullet"/>
      <w:lvlText w:val=""/>
      <w:lvlJc w:val="left"/>
      <w:pPr>
        <w:tabs>
          <w:tab w:val="num" w:pos="1440"/>
        </w:tabs>
        <w:ind w:left="1440" w:hanging="360"/>
      </w:pPr>
      <w:rPr>
        <w:rFonts w:ascii="Wingdings 3" w:hAnsi="Wingdings 3" w:hint="default"/>
      </w:rPr>
    </w:lvl>
    <w:lvl w:ilvl="2" w:tplc="B26C48C6" w:tentative="1">
      <w:start w:val="1"/>
      <w:numFmt w:val="bullet"/>
      <w:lvlText w:val=""/>
      <w:lvlJc w:val="left"/>
      <w:pPr>
        <w:tabs>
          <w:tab w:val="num" w:pos="2160"/>
        </w:tabs>
        <w:ind w:left="2160" w:hanging="360"/>
      </w:pPr>
      <w:rPr>
        <w:rFonts w:ascii="Wingdings 3" w:hAnsi="Wingdings 3" w:hint="default"/>
      </w:rPr>
    </w:lvl>
    <w:lvl w:ilvl="3" w:tplc="6026E734" w:tentative="1">
      <w:start w:val="1"/>
      <w:numFmt w:val="bullet"/>
      <w:lvlText w:val=""/>
      <w:lvlJc w:val="left"/>
      <w:pPr>
        <w:tabs>
          <w:tab w:val="num" w:pos="2880"/>
        </w:tabs>
        <w:ind w:left="2880" w:hanging="360"/>
      </w:pPr>
      <w:rPr>
        <w:rFonts w:ascii="Wingdings 3" w:hAnsi="Wingdings 3" w:hint="default"/>
      </w:rPr>
    </w:lvl>
    <w:lvl w:ilvl="4" w:tplc="43403C56" w:tentative="1">
      <w:start w:val="1"/>
      <w:numFmt w:val="bullet"/>
      <w:lvlText w:val=""/>
      <w:lvlJc w:val="left"/>
      <w:pPr>
        <w:tabs>
          <w:tab w:val="num" w:pos="3600"/>
        </w:tabs>
        <w:ind w:left="3600" w:hanging="360"/>
      </w:pPr>
      <w:rPr>
        <w:rFonts w:ascii="Wingdings 3" w:hAnsi="Wingdings 3" w:hint="default"/>
      </w:rPr>
    </w:lvl>
    <w:lvl w:ilvl="5" w:tplc="36720E8E" w:tentative="1">
      <w:start w:val="1"/>
      <w:numFmt w:val="bullet"/>
      <w:lvlText w:val=""/>
      <w:lvlJc w:val="left"/>
      <w:pPr>
        <w:tabs>
          <w:tab w:val="num" w:pos="4320"/>
        </w:tabs>
        <w:ind w:left="4320" w:hanging="360"/>
      </w:pPr>
      <w:rPr>
        <w:rFonts w:ascii="Wingdings 3" w:hAnsi="Wingdings 3" w:hint="default"/>
      </w:rPr>
    </w:lvl>
    <w:lvl w:ilvl="6" w:tplc="AE521B26" w:tentative="1">
      <w:start w:val="1"/>
      <w:numFmt w:val="bullet"/>
      <w:lvlText w:val=""/>
      <w:lvlJc w:val="left"/>
      <w:pPr>
        <w:tabs>
          <w:tab w:val="num" w:pos="5040"/>
        </w:tabs>
        <w:ind w:left="5040" w:hanging="360"/>
      </w:pPr>
      <w:rPr>
        <w:rFonts w:ascii="Wingdings 3" w:hAnsi="Wingdings 3" w:hint="default"/>
      </w:rPr>
    </w:lvl>
    <w:lvl w:ilvl="7" w:tplc="CD4C848A" w:tentative="1">
      <w:start w:val="1"/>
      <w:numFmt w:val="bullet"/>
      <w:lvlText w:val=""/>
      <w:lvlJc w:val="left"/>
      <w:pPr>
        <w:tabs>
          <w:tab w:val="num" w:pos="5760"/>
        </w:tabs>
        <w:ind w:left="5760" w:hanging="360"/>
      </w:pPr>
      <w:rPr>
        <w:rFonts w:ascii="Wingdings 3" w:hAnsi="Wingdings 3" w:hint="default"/>
      </w:rPr>
    </w:lvl>
    <w:lvl w:ilvl="8" w:tplc="23003462"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716E4CEF"/>
    <w:multiLevelType w:val="hybridMultilevel"/>
    <w:tmpl w:val="6368F8E8"/>
    <w:lvl w:ilvl="0" w:tplc="80D2A124">
      <w:start w:val="1"/>
      <w:numFmt w:val="bullet"/>
      <w:lvlText w:val=""/>
      <w:lvlJc w:val="left"/>
      <w:pPr>
        <w:tabs>
          <w:tab w:val="num" w:pos="720"/>
        </w:tabs>
        <w:ind w:left="720" w:hanging="360"/>
      </w:pPr>
      <w:rPr>
        <w:rFonts w:ascii="Wingdings 3" w:hAnsi="Wingdings 3" w:hint="default"/>
      </w:rPr>
    </w:lvl>
    <w:lvl w:ilvl="1" w:tplc="6D7C8C64" w:tentative="1">
      <w:start w:val="1"/>
      <w:numFmt w:val="bullet"/>
      <w:lvlText w:val=""/>
      <w:lvlJc w:val="left"/>
      <w:pPr>
        <w:tabs>
          <w:tab w:val="num" w:pos="1440"/>
        </w:tabs>
        <w:ind w:left="1440" w:hanging="360"/>
      </w:pPr>
      <w:rPr>
        <w:rFonts w:ascii="Wingdings 3" w:hAnsi="Wingdings 3" w:hint="default"/>
      </w:rPr>
    </w:lvl>
    <w:lvl w:ilvl="2" w:tplc="7CE0FBDA" w:tentative="1">
      <w:start w:val="1"/>
      <w:numFmt w:val="bullet"/>
      <w:lvlText w:val=""/>
      <w:lvlJc w:val="left"/>
      <w:pPr>
        <w:tabs>
          <w:tab w:val="num" w:pos="2160"/>
        </w:tabs>
        <w:ind w:left="2160" w:hanging="360"/>
      </w:pPr>
      <w:rPr>
        <w:rFonts w:ascii="Wingdings 3" w:hAnsi="Wingdings 3" w:hint="default"/>
      </w:rPr>
    </w:lvl>
    <w:lvl w:ilvl="3" w:tplc="A4A4B0AE" w:tentative="1">
      <w:start w:val="1"/>
      <w:numFmt w:val="bullet"/>
      <w:lvlText w:val=""/>
      <w:lvlJc w:val="left"/>
      <w:pPr>
        <w:tabs>
          <w:tab w:val="num" w:pos="2880"/>
        </w:tabs>
        <w:ind w:left="2880" w:hanging="360"/>
      </w:pPr>
      <w:rPr>
        <w:rFonts w:ascii="Wingdings 3" w:hAnsi="Wingdings 3" w:hint="default"/>
      </w:rPr>
    </w:lvl>
    <w:lvl w:ilvl="4" w:tplc="8004799A" w:tentative="1">
      <w:start w:val="1"/>
      <w:numFmt w:val="bullet"/>
      <w:lvlText w:val=""/>
      <w:lvlJc w:val="left"/>
      <w:pPr>
        <w:tabs>
          <w:tab w:val="num" w:pos="3600"/>
        </w:tabs>
        <w:ind w:left="3600" w:hanging="360"/>
      </w:pPr>
      <w:rPr>
        <w:rFonts w:ascii="Wingdings 3" w:hAnsi="Wingdings 3" w:hint="default"/>
      </w:rPr>
    </w:lvl>
    <w:lvl w:ilvl="5" w:tplc="680AAE5C" w:tentative="1">
      <w:start w:val="1"/>
      <w:numFmt w:val="bullet"/>
      <w:lvlText w:val=""/>
      <w:lvlJc w:val="left"/>
      <w:pPr>
        <w:tabs>
          <w:tab w:val="num" w:pos="4320"/>
        </w:tabs>
        <w:ind w:left="4320" w:hanging="360"/>
      </w:pPr>
      <w:rPr>
        <w:rFonts w:ascii="Wingdings 3" w:hAnsi="Wingdings 3" w:hint="default"/>
      </w:rPr>
    </w:lvl>
    <w:lvl w:ilvl="6" w:tplc="89A4E508" w:tentative="1">
      <w:start w:val="1"/>
      <w:numFmt w:val="bullet"/>
      <w:lvlText w:val=""/>
      <w:lvlJc w:val="left"/>
      <w:pPr>
        <w:tabs>
          <w:tab w:val="num" w:pos="5040"/>
        </w:tabs>
        <w:ind w:left="5040" w:hanging="360"/>
      </w:pPr>
      <w:rPr>
        <w:rFonts w:ascii="Wingdings 3" w:hAnsi="Wingdings 3" w:hint="default"/>
      </w:rPr>
    </w:lvl>
    <w:lvl w:ilvl="7" w:tplc="0D5E1F74" w:tentative="1">
      <w:start w:val="1"/>
      <w:numFmt w:val="bullet"/>
      <w:lvlText w:val=""/>
      <w:lvlJc w:val="left"/>
      <w:pPr>
        <w:tabs>
          <w:tab w:val="num" w:pos="5760"/>
        </w:tabs>
        <w:ind w:left="5760" w:hanging="360"/>
      </w:pPr>
      <w:rPr>
        <w:rFonts w:ascii="Wingdings 3" w:hAnsi="Wingdings 3" w:hint="default"/>
      </w:rPr>
    </w:lvl>
    <w:lvl w:ilvl="8" w:tplc="F634D370" w:tentative="1">
      <w:start w:val="1"/>
      <w:numFmt w:val="bullet"/>
      <w:lvlText w:val=""/>
      <w:lvlJc w:val="left"/>
      <w:pPr>
        <w:tabs>
          <w:tab w:val="num" w:pos="6480"/>
        </w:tabs>
        <w:ind w:left="6480" w:hanging="360"/>
      </w:pPr>
      <w:rPr>
        <w:rFonts w:ascii="Wingdings 3" w:hAnsi="Wingdings 3" w:hint="default"/>
      </w:rPr>
    </w:lvl>
  </w:abstractNum>
  <w:num w:numId="1">
    <w:abstractNumId w:val="5"/>
  </w:num>
  <w:num w:numId="2">
    <w:abstractNumId w:val="3"/>
  </w:num>
  <w:num w:numId="3">
    <w:abstractNumId w:val="7"/>
  </w:num>
  <w:num w:numId="4">
    <w:abstractNumId w:val="1"/>
  </w:num>
  <w:num w:numId="5">
    <w:abstractNumId w:val="6"/>
  </w:num>
  <w:num w:numId="6">
    <w:abstractNumId w:val="0"/>
  </w:num>
  <w:num w:numId="7">
    <w:abstractNumId w:val="9"/>
  </w:num>
  <w:num w:numId="8">
    <w:abstractNumId w:val="4"/>
  </w:num>
  <w:num w:numId="9">
    <w:abstractNumId w:val="10"/>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1EF"/>
    <w:rsid w:val="0011194F"/>
    <w:rsid w:val="001C7310"/>
    <w:rsid w:val="001D5689"/>
    <w:rsid w:val="00222ECF"/>
    <w:rsid w:val="0027424C"/>
    <w:rsid w:val="00486685"/>
    <w:rsid w:val="00552D60"/>
    <w:rsid w:val="006803D4"/>
    <w:rsid w:val="00811070"/>
    <w:rsid w:val="008159DC"/>
    <w:rsid w:val="00922B92"/>
    <w:rsid w:val="009933B0"/>
    <w:rsid w:val="009B11EF"/>
    <w:rsid w:val="00AF64EB"/>
    <w:rsid w:val="00B93329"/>
    <w:rsid w:val="00C0221A"/>
    <w:rsid w:val="00C7032C"/>
    <w:rsid w:val="00E55D25"/>
    <w:rsid w:val="00FE3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B4BAC"/>
  <w15:chartTrackingRefBased/>
  <w15:docId w15:val="{CC6D431C-5B11-4889-A8CD-FC9137171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ECF"/>
    <w:pPr>
      <w:spacing w:after="0" w:line="240" w:lineRule="auto"/>
      <w:ind w:left="720"/>
      <w:contextualSpacing/>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6818114">
      <w:bodyDiv w:val="1"/>
      <w:marLeft w:val="0"/>
      <w:marRight w:val="0"/>
      <w:marTop w:val="0"/>
      <w:marBottom w:val="0"/>
      <w:divBdr>
        <w:top w:val="none" w:sz="0" w:space="0" w:color="auto"/>
        <w:left w:val="none" w:sz="0" w:space="0" w:color="auto"/>
        <w:bottom w:val="none" w:sz="0" w:space="0" w:color="auto"/>
        <w:right w:val="none" w:sz="0" w:space="0" w:color="auto"/>
      </w:divBdr>
      <w:divsChild>
        <w:div w:id="1568031631">
          <w:marLeft w:val="547"/>
          <w:marRight w:val="0"/>
          <w:marTop w:val="200"/>
          <w:marBottom w:val="0"/>
          <w:divBdr>
            <w:top w:val="none" w:sz="0" w:space="0" w:color="auto"/>
            <w:left w:val="none" w:sz="0" w:space="0" w:color="auto"/>
            <w:bottom w:val="none" w:sz="0" w:space="0" w:color="auto"/>
            <w:right w:val="none" w:sz="0" w:space="0" w:color="auto"/>
          </w:divBdr>
        </w:div>
        <w:div w:id="1331329481">
          <w:marLeft w:val="547"/>
          <w:marRight w:val="0"/>
          <w:marTop w:val="200"/>
          <w:marBottom w:val="0"/>
          <w:divBdr>
            <w:top w:val="none" w:sz="0" w:space="0" w:color="auto"/>
            <w:left w:val="none" w:sz="0" w:space="0" w:color="auto"/>
            <w:bottom w:val="none" w:sz="0" w:space="0" w:color="auto"/>
            <w:right w:val="none" w:sz="0" w:space="0" w:color="auto"/>
          </w:divBdr>
        </w:div>
        <w:div w:id="95830638">
          <w:marLeft w:val="547"/>
          <w:marRight w:val="0"/>
          <w:marTop w:val="200"/>
          <w:marBottom w:val="0"/>
          <w:divBdr>
            <w:top w:val="none" w:sz="0" w:space="0" w:color="auto"/>
            <w:left w:val="none" w:sz="0" w:space="0" w:color="auto"/>
            <w:bottom w:val="none" w:sz="0" w:space="0" w:color="auto"/>
            <w:right w:val="none" w:sz="0" w:space="0" w:color="auto"/>
          </w:divBdr>
        </w:div>
        <w:div w:id="1149782825">
          <w:marLeft w:val="547"/>
          <w:marRight w:val="0"/>
          <w:marTop w:val="200"/>
          <w:marBottom w:val="0"/>
          <w:divBdr>
            <w:top w:val="none" w:sz="0" w:space="0" w:color="auto"/>
            <w:left w:val="none" w:sz="0" w:space="0" w:color="auto"/>
            <w:bottom w:val="none" w:sz="0" w:space="0" w:color="auto"/>
            <w:right w:val="none" w:sz="0" w:space="0" w:color="auto"/>
          </w:divBdr>
        </w:div>
        <w:div w:id="1211920793">
          <w:marLeft w:val="547"/>
          <w:marRight w:val="0"/>
          <w:marTop w:val="200"/>
          <w:marBottom w:val="0"/>
          <w:divBdr>
            <w:top w:val="none" w:sz="0" w:space="0" w:color="auto"/>
            <w:left w:val="none" w:sz="0" w:space="0" w:color="auto"/>
            <w:bottom w:val="none" w:sz="0" w:space="0" w:color="auto"/>
            <w:right w:val="none" w:sz="0" w:space="0" w:color="auto"/>
          </w:divBdr>
        </w:div>
        <w:div w:id="2000385669">
          <w:marLeft w:val="547"/>
          <w:marRight w:val="0"/>
          <w:marTop w:val="200"/>
          <w:marBottom w:val="0"/>
          <w:divBdr>
            <w:top w:val="none" w:sz="0" w:space="0" w:color="auto"/>
            <w:left w:val="none" w:sz="0" w:space="0" w:color="auto"/>
            <w:bottom w:val="none" w:sz="0" w:space="0" w:color="auto"/>
            <w:right w:val="none" w:sz="0" w:space="0" w:color="auto"/>
          </w:divBdr>
        </w:div>
        <w:div w:id="789281155">
          <w:marLeft w:val="547"/>
          <w:marRight w:val="0"/>
          <w:marTop w:val="200"/>
          <w:marBottom w:val="0"/>
          <w:divBdr>
            <w:top w:val="none" w:sz="0" w:space="0" w:color="auto"/>
            <w:left w:val="none" w:sz="0" w:space="0" w:color="auto"/>
            <w:bottom w:val="none" w:sz="0" w:space="0" w:color="auto"/>
            <w:right w:val="none" w:sz="0" w:space="0" w:color="auto"/>
          </w:divBdr>
        </w:div>
        <w:div w:id="167523990">
          <w:marLeft w:val="547"/>
          <w:marRight w:val="0"/>
          <w:marTop w:val="200"/>
          <w:marBottom w:val="0"/>
          <w:divBdr>
            <w:top w:val="none" w:sz="0" w:space="0" w:color="auto"/>
            <w:left w:val="none" w:sz="0" w:space="0" w:color="auto"/>
            <w:bottom w:val="none" w:sz="0" w:space="0" w:color="auto"/>
            <w:right w:val="none" w:sz="0" w:space="0" w:color="auto"/>
          </w:divBdr>
        </w:div>
        <w:div w:id="566065924">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6</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2020-09-01T16:03:00Z</dcterms:created>
  <dcterms:modified xsi:type="dcterms:W3CDTF">2020-09-05T18:02:00Z</dcterms:modified>
</cp:coreProperties>
</file>