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5BCF" w:rsidRDefault="00073D7D">
      <w:bookmarkStart w:id="0" w:name="_GoBack"/>
      <w:bookmarkEnd w:id="0"/>
    </w:p>
    <w:p w:rsidR="00C4729A" w:rsidRDefault="00C4729A"/>
    <w:p w:rsidR="00C4729A" w:rsidRDefault="00C4729A"/>
    <w:p w:rsidR="00C4729A" w:rsidRPr="007E0179" w:rsidRDefault="00D15360" w:rsidP="00390284">
      <w:pPr>
        <w:spacing w:line="480" w:lineRule="auto"/>
        <w:rPr>
          <w:rFonts w:ascii="Times New Roman" w:hAnsi="Times New Roman" w:cs="Times New Roman"/>
          <w:sz w:val="24"/>
          <w:szCs w:val="24"/>
        </w:rPr>
      </w:pPr>
      <w:r>
        <w:t xml:space="preserve">                              </w:t>
      </w:r>
      <w:r w:rsidR="00C4729A" w:rsidRPr="007E0179">
        <w:rPr>
          <w:rFonts w:ascii="Times New Roman" w:hAnsi="Times New Roman" w:cs="Times New Roman"/>
          <w:sz w:val="24"/>
          <w:szCs w:val="24"/>
        </w:rPr>
        <w:t>How Health Care Advances and Future of Health Care</w:t>
      </w:r>
    </w:p>
    <w:p w:rsidR="00C4729A" w:rsidRPr="007E0179" w:rsidRDefault="00D15360" w:rsidP="00390284">
      <w:pPr>
        <w:spacing w:line="480" w:lineRule="auto"/>
        <w:rPr>
          <w:rFonts w:ascii="Times New Roman" w:hAnsi="Times New Roman" w:cs="Times New Roman"/>
          <w:sz w:val="24"/>
          <w:szCs w:val="24"/>
        </w:rPr>
      </w:pPr>
      <w:r w:rsidRPr="007E0179">
        <w:rPr>
          <w:rFonts w:ascii="Times New Roman" w:hAnsi="Times New Roman" w:cs="Times New Roman"/>
          <w:sz w:val="24"/>
          <w:szCs w:val="24"/>
        </w:rPr>
        <w:t xml:space="preserve">                                                    </w:t>
      </w:r>
      <w:r w:rsidR="00C4729A" w:rsidRPr="007E0179">
        <w:rPr>
          <w:rFonts w:ascii="Times New Roman" w:hAnsi="Times New Roman" w:cs="Times New Roman"/>
          <w:sz w:val="24"/>
          <w:szCs w:val="24"/>
        </w:rPr>
        <w:t>Student’s Name</w:t>
      </w:r>
    </w:p>
    <w:p w:rsidR="00C4729A" w:rsidRPr="007E0179" w:rsidRDefault="00D15360" w:rsidP="00390284">
      <w:pPr>
        <w:spacing w:line="480" w:lineRule="auto"/>
        <w:rPr>
          <w:rFonts w:ascii="Times New Roman" w:hAnsi="Times New Roman" w:cs="Times New Roman"/>
          <w:sz w:val="24"/>
          <w:szCs w:val="24"/>
        </w:rPr>
      </w:pPr>
      <w:r w:rsidRPr="007E0179">
        <w:rPr>
          <w:rFonts w:ascii="Times New Roman" w:hAnsi="Times New Roman" w:cs="Times New Roman"/>
          <w:sz w:val="24"/>
          <w:szCs w:val="24"/>
        </w:rPr>
        <w:t xml:space="preserve">                                               </w:t>
      </w:r>
      <w:r w:rsidR="00C4729A" w:rsidRPr="007E0179">
        <w:rPr>
          <w:rFonts w:ascii="Times New Roman" w:hAnsi="Times New Roman" w:cs="Times New Roman"/>
          <w:sz w:val="24"/>
          <w:szCs w:val="24"/>
        </w:rPr>
        <w:t>Institutional Affiliation</w:t>
      </w:r>
    </w:p>
    <w:p w:rsidR="00C4729A" w:rsidRPr="007E0179" w:rsidRDefault="00D15360" w:rsidP="00390284">
      <w:pPr>
        <w:spacing w:line="480" w:lineRule="auto"/>
        <w:rPr>
          <w:rFonts w:ascii="Times New Roman" w:hAnsi="Times New Roman" w:cs="Times New Roman"/>
          <w:sz w:val="24"/>
          <w:szCs w:val="24"/>
        </w:rPr>
      </w:pPr>
      <w:r w:rsidRPr="007E0179">
        <w:rPr>
          <w:rFonts w:ascii="Times New Roman" w:hAnsi="Times New Roman" w:cs="Times New Roman"/>
          <w:sz w:val="24"/>
          <w:szCs w:val="24"/>
        </w:rPr>
        <w:t xml:space="preserve">                                                         </w:t>
      </w:r>
      <w:r w:rsidR="00C4729A" w:rsidRPr="007E0179">
        <w:rPr>
          <w:rFonts w:ascii="Times New Roman" w:hAnsi="Times New Roman" w:cs="Times New Roman"/>
          <w:sz w:val="24"/>
          <w:szCs w:val="24"/>
        </w:rPr>
        <w:t>Instructor Name</w:t>
      </w:r>
    </w:p>
    <w:p w:rsidR="00C4729A" w:rsidRPr="007E0179" w:rsidRDefault="00D15360" w:rsidP="00390284">
      <w:pPr>
        <w:spacing w:line="480" w:lineRule="auto"/>
        <w:rPr>
          <w:rFonts w:ascii="Times New Roman" w:hAnsi="Times New Roman" w:cs="Times New Roman"/>
          <w:sz w:val="24"/>
          <w:szCs w:val="24"/>
        </w:rPr>
      </w:pPr>
      <w:r w:rsidRPr="007E0179">
        <w:rPr>
          <w:rFonts w:ascii="Times New Roman" w:hAnsi="Times New Roman" w:cs="Times New Roman"/>
          <w:sz w:val="24"/>
          <w:szCs w:val="24"/>
        </w:rPr>
        <w:t xml:space="preserve">                                                          </w:t>
      </w:r>
      <w:r w:rsidR="00C4729A" w:rsidRPr="007E0179">
        <w:rPr>
          <w:rFonts w:ascii="Times New Roman" w:hAnsi="Times New Roman" w:cs="Times New Roman"/>
          <w:sz w:val="24"/>
          <w:szCs w:val="24"/>
        </w:rPr>
        <w:t>Course Title</w:t>
      </w:r>
    </w:p>
    <w:p w:rsidR="00C4729A" w:rsidRPr="007E0179" w:rsidRDefault="00D15360" w:rsidP="00390284">
      <w:pPr>
        <w:spacing w:line="480" w:lineRule="auto"/>
        <w:rPr>
          <w:rFonts w:ascii="Times New Roman" w:hAnsi="Times New Roman" w:cs="Times New Roman"/>
          <w:sz w:val="24"/>
          <w:szCs w:val="24"/>
        </w:rPr>
      </w:pPr>
      <w:r w:rsidRPr="007E0179">
        <w:rPr>
          <w:rFonts w:ascii="Times New Roman" w:hAnsi="Times New Roman" w:cs="Times New Roman"/>
          <w:sz w:val="24"/>
          <w:szCs w:val="24"/>
        </w:rPr>
        <w:t xml:space="preserve">                                                                  </w:t>
      </w:r>
      <w:r w:rsidR="00C4729A" w:rsidRPr="007E0179">
        <w:rPr>
          <w:rFonts w:ascii="Times New Roman" w:hAnsi="Times New Roman" w:cs="Times New Roman"/>
          <w:sz w:val="24"/>
          <w:szCs w:val="24"/>
        </w:rPr>
        <w:t>Date</w:t>
      </w: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9F5669" w:rsidP="00390284">
      <w:pPr>
        <w:spacing w:line="480" w:lineRule="auto"/>
        <w:rPr>
          <w:rFonts w:ascii="Times New Roman" w:hAnsi="Times New Roman" w:cs="Times New Roman"/>
          <w:sz w:val="24"/>
          <w:szCs w:val="24"/>
        </w:rPr>
      </w:pPr>
    </w:p>
    <w:p w:rsidR="009F5669" w:rsidRPr="007E0179" w:rsidRDefault="00A235DC" w:rsidP="00390284">
      <w:pPr>
        <w:spacing w:line="480" w:lineRule="auto"/>
        <w:rPr>
          <w:rFonts w:ascii="Times New Roman" w:hAnsi="Times New Roman" w:cs="Times New Roman"/>
          <w:b/>
          <w:sz w:val="24"/>
          <w:szCs w:val="24"/>
        </w:rPr>
      </w:pPr>
      <w:r w:rsidRPr="007E0179">
        <w:rPr>
          <w:rFonts w:ascii="Times New Roman" w:hAnsi="Times New Roman" w:cs="Times New Roman"/>
          <w:b/>
          <w:sz w:val="24"/>
          <w:szCs w:val="24"/>
        </w:rPr>
        <w:t xml:space="preserve">                         </w:t>
      </w:r>
      <w:r w:rsidR="000B4F6A" w:rsidRPr="007E0179">
        <w:rPr>
          <w:rFonts w:ascii="Times New Roman" w:hAnsi="Times New Roman" w:cs="Times New Roman"/>
          <w:b/>
          <w:sz w:val="24"/>
          <w:szCs w:val="24"/>
        </w:rPr>
        <w:t>HOW HEALTH CARE ADVANCES</w:t>
      </w:r>
    </w:p>
    <w:p w:rsidR="00A235DC" w:rsidRPr="007E0179" w:rsidRDefault="00326F1A" w:rsidP="00390284">
      <w:pPr>
        <w:spacing w:line="480" w:lineRule="auto"/>
        <w:rPr>
          <w:rFonts w:ascii="Times New Roman" w:hAnsi="Times New Roman" w:cs="Times New Roman"/>
          <w:b/>
          <w:sz w:val="24"/>
          <w:szCs w:val="24"/>
        </w:rPr>
      </w:pPr>
      <w:r w:rsidRPr="007E0179">
        <w:rPr>
          <w:rFonts w:ascii="Times New Roman" w:hAnsi="Times New Roman" w:cs="Times New Roman"/>
          <w:b/>
          <w:sz w:val="24"/>
          <w:szCs w:val="24"/>
        </w:rPr>
        <w:t>1.</w:t>
      </w:r>
      <w:r w:rsidR="00A235DC" w:rsidRPr="007E0179">
        <w:rPr>
          <w:rFonts w:ascii="Times New Roman" w:hAnsi="Times New Roman" w:cs="Times New Roman"/>
          <w:b/>
          <w:sz w:val="24"/>
          <w:szCs w:val="24"/>
        </w:rPr>
        <w:t>Name one other dimension of quality care and why is it important?</w:t>
      </w:r>
    </w:p>
    <w:p w:rsidR="0066150E" w:rsidRPr="007E0179" w:rsidRDefault="0066150E" w:rsidP="00390284">
      <w:pPr>
        <w:pStyle w:val="ListParagraph"/>
        <w:spacing w:line="480" w:lineRule="auto"/>
        <w:rPr>
          <w:rFonts w:ascii="Times New Roman" w:hAnsi="Times New Roman" w:cs="Times New Roman"/>
          <w:sz w:val="24"/>
          <w:szCs w:val="24"/>
        </w:rPr>
      </w:pPr>
      <w:r w:rsidRPr="007E0179">
        <w:rPr>
          <w:rFonts w:ascii="Times New Roman" w:hAnsi="Times New Roman" w:cs="Times New Roman"/>
          <w:sz w:val="24"/>
          <w:szCs w:val="24"/>
        </w:rPr>
        <w:t>Quality of documentation</w:t>
      </w:r>
    </w:p>
    <w:p w:rsidR="0066150E" w:rsidRPr="007E0179" w:rsidRDefault="0066150E" w:rsidP="00390284">
      <w:pPr>
        <w:pStyle w:val="ListParagraph"/>
        <w:spacing w:line="480" w:lineRule="auto"/>
        <w:rPr>
          <w:rFonts w:ascii="Times New Roman" w:hAnsi="Times New Roman" w:cs="Times New Roman"/>
          <w:sz w:val="24"/>
          <w:szCs w:val="24"/>
        </w:rPr>
      </w:pPr>
      <w:r w:rsidRPr="007E0179">
        <w:rPr>
          <w:rFonts w:ascii="Times New Roman" w:hAnsi="Times New Roman" w:cs="Times New Roman"/>
          <w:sz w:val="24"/>
          <w:szCs w:val="24"/>
        </w:rPr>
        <w:t>Quality of documentation helps in ensuring that  medical patient medical records are kept well so that they can easily be retrieved. It ensures that patient medical records are kept safely as they are documented.</w:t>
      </w:r>
    </w:p>
    <w:p w:rsidR="0066150E" w:rsidRPr="007E0179" w:rsidRDefault="0066150E" w:rsidP="00390284">
      <w:pPr>
        <w:spacing w:line="480" w:lineRule="auto"/>
        <w:rPr>
          <w:rFonts w:ascii="Times New Roman" w:hAnsi="Times New Roman" w:cs="Times New Roman"/>
          <w:b/>
          <w:sz w:val="24"/>
          <w:szCs w:val="24"/>
        </w:rPr>
      </w:pPr>
      <w:r w:rsidRPr="007E0179">
        <w:rPr>
          <w:rFonts w:ascii="Times New Roman" w:hAnsi="Times New Roman" w:cs="Times New Roman"/>
          <w:b/>
          <w:sz w:val="24"/>
          <w:szCs w:val="24"/>
        </w:rPr>
        <w:t>2.</w:t>
      </w:r>
      <w:r w:rsidR="00326F1A" w:rsidRPr="007E0179">
        <w:rPr>
          <w:rFonts w:ascii="Times New Roman" w:hAnsi="Times New Roman" w:cs="Times New Roman"/>
          <w:b/>
          <w:sz w:val="24"/>
          <w:szCs w:val="24"/>
        </w:rPr>
        <w:t xml:space="preserve"> </w:t>
      </w:r>
      <w:r w:rsidRPr="007E0179">
        <w:rPr>
          <w:rFonts w:ascii="Times New Roman" w:hAnsi="Times New Roman" w:cs="Times New Roman"/>
          <w:b/>
          <w:sz w:val="24"/>
          <w:szCs w:val="24"/>
        </w:rPr>
        <w:t>What is the primary method of continuous quality improvement(CQI) in health care, and what is its underlying premise?</w:t>
      </w:r>
    </w:p>
    <w:p w:rsidR="0066150E" w:rsidRPr="007E0179" w:rsidRDefault="00C52968" w:rsidP="00390284">
      <w:pPr>
        <w:spacing w:line="480" w:lineRule="auto"/>
        <w:rPr>
          <w:rFonts w:ascii="Times New Roman" w:hAnsi="Times New Roman" w:cs="Times New Roman"/>
          <w:sz w:val="24"/>
          <w:szCs w:val="24"/>
        </w:rPr>
      </w:pPr>
      <w:r w:rsidRPr="007E0179">
        <w:rPr>
          <w:rFonts w:ascii="Times New Roman" w:hAnsi="Times New Roman" w:cs="Times New Roman"/>
          <w:sz w:val="24"/>
          <w:szCs w:val="24"/>
        </w:rPr>
        <w:t xml:space="preserve">   </w:t>
      </w:r>
      <w:r w:rsidR="003D7FDD" w:rsidRPr="007E0179">
        <w:rPr>
          <w:rFonts w:ascii="Times New Roman" w:hAnsi="Times New Roman" w:cs="Times New Roman"/>
          <w:sz w:val="24"/>
          <w:szCs w:val="24"/>
        </w:rPr>
        <w:t>Culture of improvement for the patient,</w:t>
      </w:r>
      <w:r w:rsidR="00DF2C5A" w:rsidRPr="007E0179">
        <w:rPr>
          <w:rFonts w:ascii="Times New Roman" w:hAnsi="Times New Roman" w:cs="Times New Roman"/>
          <w:sz w:val="24"/>
          <w:szCs w:val="24"/>
        </w:rPr>
        <w:t xml:space="preserve"> </w:t>
      </w:r>
      <w:r w:rsidR="003D7FDD" w:rsidRPr="007E0179">
        <w:rPr>
          <w:rFonts w:ascii="Times New Roman" w:hAnsi="Times New Roman" w:cs="Times New Roman"/>
          <w:sz w:val="24"/>
          <w:szCs w:val="24"/>
        </w:rPr>
        <w:t>the practic</w:t>
      </w:r>
      <w:r w:rsidR="00D4087A" w:rsidRPr="007E0179">
        <w:rPr>
          <w:rFonts w:ascii="Times New Roman" w:hAnsi="Times New Roman" w:cs="Times New Roman"/>
          <w:sz w:val="24"/>
          <w:szCs w:val="24"/>
        </w:rPr>
        <w:t>e and the population in general</w:t>
      </w:r>
    </w:p>
    <w:p w:rsidR="003D7FDD" w:rsidRPr="007E0179" w:rsidRDefault="00DF2C5A" w:rsidP="00390284">
      <w:pPr>
        <w:spacing w:line="480" w:lineRule="auto"/>
        <w:rPr>
          <w:rFonts w:ascii="Times New Roman" w:hAnsi="Times New Roman" w:cs="Times New Roman"/>
          <w:sz w:val="24"/>
          <w:szCs w:val="24"/>
        </w:rPr>
      </w:pPr>
      <w:r w:rsidRPr="007E0179">
        <w:rPr>
          <w:rFonts w:ascii="Times New Roman" w:hAnsi="Times New Roman" w:cs="Times New Roman"/>
          <w:sz w:val="24"/>
          <w:szCs w:val="24"/>
        </w:rPr>
        <w:t>C</w:t>
      </w:r>
      <w:r w:rsidR="003D7FDD" w:rsidRPr="007E0179">
        <w:rPr>
          <w:rFonts w:ascii="Times New Roman" w:hAnsi="Times New Roman" w:cs="Times New Roman"/>
          <w:sz w:val="24"/>
          <w:szCs w:val="24"/>
        </w:rPr>
        <w:t>ontinuo</w:t>
      </w:r>
      <w:r w:rsidR="008B1341" w:rsidRPr="007E0179">
        <w:rPr>
          <w:rFonts w:ascii="Times New Roman" w:hAnsi="Times New Roman" w:cs="Times New Roman"/>
          <w:sz w:val="24"/>
          <w:szCs w:val="24"/>
        </w:rPr>
        <w:t>us quality improvement CQI is a quality management philosophy</w:t>
      </w:r>
      <w:r w:rsidRPr="007E0179">
        <w:rPr>
          <w:rFonts w:ascii="Times New Roman" w:hAnsi="Times New Roman" w:cs="Times New Roman"/>
          <w:sz w:val="24"/>
          <w:szCs w:val="24"/>
        </w:rPr>
        <w:t xml:space="preserve"> that encourages all team members, including board members, volunteers and employees, to continuously ask what can be done better. </w:t>
      </w:r>
      <w:r w:rsidR="003D7FDD" w:rsidRPr="007E0179">
        <w:rPr>
          <w:rFonts w:ascii="Times New Roman" w:hAnsi="Times New Roman" w:cs="Times New Roman"/>
          <w:sz w:val="24"/>
          <w:szCs w:val="24"/>
        </w:rPr>
        <w:t>Besides creating this inquisitive CQI culture in an organization, the key to any CQI initiative is using a structured planning approach</w:t>
      </w:r>
      <w:r w:rsidR="008B1341" w:rsidRPr="007E0179">
        <w:rPr>
          <w:rFonts w:ascii="Times New Roman" w:hAnsi="Times New Roman" w:cs="Times New Roman"/>
          <w:sz w:val="24"/>
          <w:szCs w:val="24"/>
        </w:rPr>
        <w:t xml:space="preserve"> to evaluate the current practice processes and improve systems and processes to achieve the desired outcome and </w:t>
      </w:r>
      <w:r w:rsidR="008B1341" w:rsidRPr="007E0179">
        <w:rPr>
          <w:rFonts w:ascii="Times New Roman" w:hAnsi="Times New Roman" w:cs="Times New Roman"/>
          <w:sz w:val="24"/>
          <w:szCs w:val="24"/>
        </w:rPr>
        <w:lastRenderedPageBreak/>
        <w:t>vision for the desired future state. Tools commonly used in CQI include strategies that enable team members to assess and improve health care delivery and services.</w:t>
      </w:r>
    </w:p>
    <w:p w:rsidR="00F12B73" w:rsidRPr="007E0179" w:rsidRDefault="00F12B73" w:rsidP="00390284">
      <w:pPr>
        <w:spacing w:line="480" w:lineRule="auto"/>
        <w:rPr>
          <w:rFonts w:ascii="Times New Roman" w:hAnsi="Times New Roman" w:cs="Times New Roman"/>
          <w:b/>
          <w:sz w:val="24"/>
          <w:szCs w:val="24"/>
        </w:rPr>
      </w:pPr>
      <w:r w:rsidRPr="007E0179">
        <w:rPr>
          <w:rFonts w:ascii="Times New Roman" w:hAnsi="Times New Roman" w:cs="Times New Roman"/>
          <w:b/>
          <w:sz w:val="24"/>
          <w:szCs w:val="24"/>
        </w:rPr>
        <w:t>3.Since an ever-increasing amount of research is funded by commercial companies,</w:t>
      </w:r>
      <w:r w:rsidR="00CA04D9" w:rsidRPr="007E0179">
        <w:rPr>
          <w:rFonts w:ascii="Times New Roman" w:hAnsi="Times New Roman" w:cs="Times New Roman"/>
          <w:b/>
          <w:sz w:val="24"/>
          <w:szCs w:val="24"/>
        </w:rPr>
        <w:t xml:space="preserve"> </w:t>
      </w:r>
      <w:r w:rsidRPr="007E0179">
        <w:rPr>
          <w:rFonts w:ascii="Times New Roman" w:hAnsi="Times New Roman" w:cs="Times New Roman"/>
          <w:b/>
          <w:sz w:val="24"/>
          <w:szCs w:val="24"/>
        </w:rPr>
        <w:t>What is your opinion on a requirement for authors of scientific studies who receive income from these</w:t>
      </w:r>
      <w:r w:rsidR="00CA04D9" w:rsidRPr="007E0179">
        <w:rPr>
          <w:rFonts w:ascii="Times New Roman" w:hAnsi="Times New Roman" w:cs="Times New Roman"/>
          <w:b/>
          <w:sz w:val="24"/>
          <w:szCs w:val="24"/>
        </w:rPr>
        <w:t xml:space="preserve"> companies to disclose funding sources in their scientific publications? </w:t>
      </w:r>
    </w:p>
    <w:p w:rsidR="0066150E" w:rsidRPr="007E0179" w:rsidRDefault="0066150E" w:rsidP="00390284">
      <w:pPr>
        <w:pStyle w:val="ListParagraph"/>
        <w:spacing w:line="480" w:lineRule="auto"/>
        <w:rPr>
          <w:rFonts w:ascii="Times New Roman" w:hAnsi="Times New Roman" w:cs="Times New Roman"/>
          <w:sz w:val="24"/>
          <w:szCs w:val="24"/>
        </w:rPr>
      </w:pPr>
    </w:p>
    <w:p w:rsidR="00A235DC" w:rsidRPr="007E0179" w:rsidRDefault="00696712" w:rsidP="00390284">
      <w:pPr>
        <w:pStyle w:val="ListParagraph"/>
        <w:spacing w:line="480" w:lineRule="auto"/>
        <w:rPr>
          <w:rFonts w:ascii="Times New Roman" w:hAnsi="Times New Roman" w:cs="Times New Roman"/>
          <w:sz w:val="24"/>
          <w:szCs w:val="24"/>
        </w:rPr>
      </w:pPr>
      <w:r w:rsidRPr="007E0179">
        <w:rPr>
          <w:rFonts w:ascii="Times New Roman" w:hAnsi="Times New Roman" w:cs="Times New Roman"/>
          <w:sz w:val="24"/>
          <w:szCs w:val="24"/>
        </w:rPr>
        <w:t>The authors should be efficient and effective.these qualities helps to give analysed research based on their findings.</w:t>
      </w:r>
      <w:r w:rsidR="00326F1A" w:rsidRPr="007E0179">
        <w:rPr>
          <w:rFonts w:ascii="Times New Roman" w:hAnsi="Times New Roman" w:cs="Times New Roman"/>
          <w:sz w:val="24"/>
          <w:szCs w:val="24"/>
        </w:rPr>
        <w:t xml:space="preserve"> </w:t>
      </w:r>
      <w:r w:rsidRPr="007E0179">
        <w:rPr>
          <w:rFonts w:ascii="Times New Roman" w:hAnsi="Times New Roman" w:cs="Times New Roman"/>
          <w:sz w:val="24"/>
          <w:szCs w:val="24"/>
        </w:rPr>
        <w:t>In this case, the</w:t>
      </w:r>
      <w:r w:rsidR="00326F1A" w:rsidRPr="007E0179">
        <w:rPr>
          <w:rFonts w:ascii="Times New Roman" w:hAnsi="Times New Roman" w:cs="Times New Roman"/>
          <w:sz w:val="24"/>
          <w:szCs w:val="24"/>
        </w:rPr>
        <w:t xml:space="preserve"> </w:t>
      </w:r>
      <w:r w:rsidRPr="007E0179">
        <w:rPr>
          <w:rFonts w:ascii="Times New Roman" w:hAnsi="Times New Roman" w:cs="Times New Roman"/>
          <w:sz w:val="24"/>
          <w:szCs w:val="24"/>
        </w:rPr>
        <w:t>authors of scientific study needs to be flexible and the funds they receive should motivate them even more in relaying the information to the public as they will write more on research findings.</w:t>
      </w:r>
      <w:r w:rsidR="00326F1A" w:rsidRPr="007E0179">
        <w:rPr>
          <w:rFonts w:ascii="Times New Roman" w:hAnsi="Times New Roman" w:cs="Times New Roman"/>
          <w:sz w:val="24"/>
          <w:szCs w:val="24"/>
        </w:rPr>
        <w:t xml:space="preserve"> </w:t>
      </w:r>
      <w:r w:rsidRPr="007E0179">
        <w:rPr>
          <w:rFonts w:ascii="Times New Roman" w:hAnsi="Times New Roman" w:cs="Times New Roman"/>
          <w:sz w:val="24"/>
          <w:szCs w:val="24"/>
        </w:rPr>
        <w:t>Funding by various companies fac</w:t>
      </w:r>
      <w:r w:rsidR="00326F1A" w:rsidRPr="007E0179">
        <w:rPr>
          <w:rFonts w:ascii="Times New Roman" w:hAnsi="Times New Roman" w:cs="Times New Roman"/>
          <w:sz w:val="24"/>
          <w:szCs w:val="24"/>
        </w:rPr>
        <w:t>ilit</w:t>
      </w:r>
      <w:r w:rsidRPr="007E0179">
        <w:rPr>
          <w:rFonts w:ascii="Times New Roman" w:hAnsi="Times New Roman" w:cs="Times New Roman"/>
          <w:sz w:val="24"/>
          <w:szCs w:val="24"/>
        </w:rPr>
        <w:t>ate their work.</w:t>
      </w:r>
    </w:p>
    <w:p w:rsidR="00696712" w:rsidRPr="007E0179" w:rsidRDefault="000B4F6A" w:rsidP="00390284">
      <w:pPr>
        <w:pStyle w:val="ListParagraph"/>
        <w:spacing w:line="480" w:lineRule="auto"/>
        <w:rPr>
          <w:rFonts w:ascii="Times New Roman" w:hAnsi="Times New Roman" w:cs="Times New Roman"/>
          <w:b/>
          <w:sz w:val="24"/>
          <w:szCs w:val="24"/>
        </w:rPr>
      </w:pPr>
      <w:r w:rsidRPr="007E0179">
        <w:rPr>
          <w:rFonts w:ascii="Times New Roman" w:hAnsi="Times New Roman" w:cs="Times New Roman"/>
          <w:b/>
          <w:sz w:val="24"/>
          <w:szCs w:val="24"/>
        </w:rPr>
        <w:t xml:space="preserve">                       </w:t>
      </w:r>
      <w:r w:rsidR="00696712" w:rsidRPr="007E0179">
        <w:rPr>
          <w:rFonts w:ascii="Times New Roman" w:hAnsi="Times New Roman" w:cs="Times New Roman"/>
          <w:b/>
          <w:sz w:val="24"/>
          <w:szCs w:val="24"/>
        </w:rPr>
        <w:t>FUTURE OF HEALTH CARE</w:t>
      </w:r>
    </w:p>
    <w:p w:rsidR="00233222" w:rsidRPr="007E0179" w:rsidRDefault="00326F1A" w:rsidP="00390284">
      <w:pPr>
        <w:spacing w:line="480" w:lineRule="auto"/>
        <w:rPr>
          <w:rFonts w:ascii="Times New Roman" w:hAnsi="Times New Roman" w:cs="Times New Roman"/>
          <w:b/>
          <w:sz w:val="24"/>
          <w:szCs w:val="24"/>
        </w:rPr>
      </w:pPr>
      <w:r w:rsidRPr="007E0179">
        <w:rPr>
          <w:rFonts w:ascii="Times New Roman" w:hAnsi="Times New Roman" w:cs="Times New Roman"/>
          <w:b/>
          <w:sz w:val="24"/>
          <w:szCs w:val="24"/>
        </w:rPr>
        <w:t>4.</w:t>
      </w:r>
      <w:r w:rsidR="00233222" w:rsidRPr="007E0179">
        <w:rPr>
          <w:rFonts w:ascii="Times New Roman" w:hAnsi="Times New Roman" w:cs="Times New Roman"/>
          <w:b/>
          <w:sz w:val="24"/>
          <w:szCs w:val="24"/>
        </w:rPr>
        <w:t xml:space="preserve"> Today’s not-for-profit hospitals and health systems are commonly multi-billion dollar tax-exempt Organizations.</w:t>
      </w:r>
      <w:r w:rsidR="00EB31D1" w:rsidRPr="007E0179">
        <w:rPr>
          <w:rFonts w:ascii="Times New Roman" w:hAnsi="Times New Roman" w:cs="Times New Roman"/>
          <w:b/>
          <w:sz w:val="24"/>
          <w:szCs w:val="24"/>
        </w:rPr>
        <w:t xml:space="preserve"> </w:t>
      </w:r>
      <w:r w:rsidR="00233222" w:rsidRPr="007E0179">
        <w:rPr>
          <w:rFonts w:ascii="Times New Roman" w:hAnsi="Times New Roman" w:cs="Times New Roman"/>
          <w:b/>
          <w:sz w:val="24"/>
          <w:szCs w:val="24"/>
        </w:rPr>
        <w:t>What is your position on the new federal scrutiny upon,</w:t>
      </w:r>
      <w:r w:rsidR="00EB31D1" w:rsidRPr="007E0179">
        <w:rPr>
          <w:rFonts w:ascii="Times New Roman" w:hAnsi="Times New Roman" w:cs="Times New Roman"/>
          <w:b/>
          <w:sz w:val="24"/>
          <w:szCs w:val="24"/>
        </w:rPr>
        <w:t xml:space="preserve"> </w:t>
      </w:r>
      <w:r w:rsidR="00233222" w:rsidRPr="007E0179">
        <w:rPr>
          <w:rFonts w:ascii="Times New Roman" w:hAnsi="Times New Roman" w:cs="Times New Roman"/>
          <w:b/>
          <w:sz w:val="24"/>
          <w:szCs w:val="24"/>
        </w:rPr>
        <w:t>and reporting requirements for justifying the charitable missions of not-for-profit hospitals and health systems?</w:t>
      </w:r>
    </w:p>
    <w:p w:rsidR="00233222" w:rsidRPr="007E0179" w:rsidRDefault="00233222" w:rsidP="00390284">
      <w:pPr>
        <w:pStyle w:val="ListParagraph"/>
        <w:spacing w:line="480" w:lineRule="auto"/>
        <w:rPr>
          <w:rFonts w:ascii="Times New Roman" w:hAnsi="Times New Roman" w:cs="Times New Roman"/>
          <w:sz w:val="24"/>
          <w:szCs w:val="24"/>
        </w:rPr>
      </w:pPr>
      <w:r w:rsidRPr="007E0179">
        <w:rPr>
          <w:rFonts w:ascii="Times New Roman" w:hAnsi="Times New Roman" w:cs="Times New Roman"/>
          <w:sz w:val="24"/>
          <w:szCs w:val="24"/>
        </w:rPr>
        <w:t>My opinion on charitable missions of not-for-profit hospitals and health systems is that these hospitals should offer health services to the public.</w:t>
      </w:r>
      <w:r w:rsidR="00EB31D1" w:rsidRPr="007E0179">
        <w:rPr>
          <w:rFonts w:ascii="Times New Roman" w:hAnsi="Times New Roman" w:cs="Times New Roman"/>
          <w:sz w:val="24"/>
          <w:szCs w:val="24"/>
        </w:rPr>
        <w:t xml:space="preserve"> </w:t>
      </w:r>
      <w:r w:rsidRPr="007E0179">
        <w:rPr>
          <w:rFonts w:ascii="Times New Roman" w:hAnsi="Times New Roman" w:cs="Times New Roman"/>
          <w:sz w:val="24"/>
          <w:szCs w:val="24"/>
        </w:rPr>
        <w:t>They should not operate these hospitals as profit oriented businesses.</w:t>
      </w:r>
      <w:r w:rsidR="00EB31D1" w:rsidRPr="007E0179">
        <w:rPr>
          <w:rFonts w:ascii="Times New Roman" w:hAnsi="Times New Roman" w:cs="Times New Roman"/>
          <w:sz w:val="24"/>
          <w:szCs w:val="24"/>
        </w:rPr>
        <w:t xml:space="preserve"> </w:t>
      </w:r>
      <w:r w:rsidRPr="007E0179">
        <w:rPr>
          <w:rFonts w:ascii="Times New Roman" w:hAnsi="Times New Roman" w:cs="Times New Roman"/>
          <w:sz w:val="24"/>
          <w:szCs w:val="24"/>
        </w:rPr>
        <w:t>The governments should also support these services offered by these hospitals</w:t>
      </w:r>
      <w:r w:rsidR="00EB31D1" w:rsidRPr="007E0179">
        <w:rPr>
          <w:rFonts w:ascii="Times New Roman" w:hAnsi="Times New Roman" w:cs="Times New Roman"/>
          <w:sz w:val="24"/>
          <w:szCs w:val="24"/>
        </w:rPr>
        <w:t xml:space="preserve"> which their main task is to help the public in eradication and cure of diseases. These hospitals should continue with their task by not being profit oriented but educate the people on ways that can be done to control diseases to avoid cure since prevention is better than cure.</w:t>
      </w:r>
    </w:p>
    <w:p w:rsidR="00C14B64" w:rsidRPr="007E0179" w:rsidRDefault="00C14B64" w:rsidP="00390284">
      <w:pPr>
        <w:spacing w:line="480" w:lineRule="auto"/>
        <w:rPr>
          <w:rFonts w:ascii="Times New Roman" w:hAnsi="Times New Roman" w:cs="Times New Roman"/>
          <w:b/>
          <w:sz w:val="24"/>
          <w:szCs w:val="24"/>
        </w:rPr>
      </w:pPr>
      <w:r w:rsidRPr="007E0179">
        <w:rPr>
          <w:rFonts w:ascii="Times New Roman" w:hAnsi="Times New Roman" w:cs="Times New Roman"/>
          <w:b/>
          <w:sz w:val="24"/>
          <w:szCs w:val="24"/>
        </w:rPr>
        <w:lastRenderedPageBreak/>
        <w:t>5.In 1999, the institute of medicine report,</w:t>
      </w:r>
      <w:r w:rsidR="00326F1A" w:rsidRPr="007E0179">
        <w:rPr>
          <w:rFonts w:ascii="Times New Roman" w:hAnsi="Times New Roman" w:cs="Times New Roman"/>
          <w:b/>
          <w:sz w:val="24"/>
          <w:szCs w:val="24"/>
        </w:rPr>
        <w:t xml:space="preserve"> </w:t>
      </w:r>
      <w:r w:rsidRPr="007E0179">
        <w:rPr>
          <w:rFonts w:ascii="Times New Roman" w:hAnsi="Times New Roman" w:cs="Times New Roman"/>
          <w:b/>
          <w:sz w:val="24"/>
          <w:szCs w:val="24"/>
        </w:rPr>
        <w:t>to Err is human,</w:t>
      </w:r>
      <w:r w:rsidR="00326F1A" w:rsidRPr="007E0179">
        <w:rPr>
          <w:rFonts w:ascii="Times New Roman" w:hAnsi="Times New Roman" w:cs="Times New Roman"/>
          <w:b/>
          <w:sz w:val="24"/>
          <w:szCs w:val="24"/>
        </w:rPr>
        <w:t xml:space="preserve"> </w:t>
      </w:r>
      <w:r w:rsidRPr="007E0179">
        <w:rPr>
          <w:rFonts w:ascii="Times New Roman" w:hAnsi="Times New Roman" w:cs="Times New Roman"/>
          <w:b/>
          <w:sz w:val="24"/>
          <w:szCs w:val="24"/>
        </w:rPr>
        <w:t>generated a brief flurry  of concerns about avoidable hospital deaths.</w:t>
      </w:r>
      <w:r w:rsidR="00326F1A" w:rsidRPr="007E0179">
        <w:rPr>
          <w:rFonts w:ascii="Times New Roman" w:hAnsi="Times New Roman" w:cs="Times New Roman"/>
          <w:b/>
          <w:sz w:val="24"/>
          <w:szCs w:val="24"/>
        </w:rPr>
        <w:t xml:space="preserve"> </w:t>
      </w:r>
      <w:r w:rsidRPr="007E0179">
        <w:rPr>
          <w:rFonts w:ascii="Times New Roman" w:hAnsi="Times New Roman" w:cs="Times New Roman"/>
          <w:b/>
          <w:sz w:val="24"/>
          <w:szCs w:val="24"/>
        </w:rPr>
        <w:t>While progress has been made in addressing system errors and deficiencies</w:t>
      </w:r>
      <w:r w:rsidR="00326F1A" w:rsidRPr="007E0179">
        <w:rPr>
          <w:rFonts w:ascii="Times New Roman" w:hAnsi="Times New Roman" w:cs="Times New Roman"/>
          <w:b/>
          <w:sz w:val="24"/>
          <w:szCs w:val="24"/>
        </w:rPr>
        <w:t xml:space="preserve"> </w:t>
      </w:r>
      <w:r w:rsidRPr="007E0179">
        <w:rPr>
          <w:rFonts w:ascii="Times New Roman" w:hAnsi="Times New Roman" w:cs="Times New Roman"/>
          <w:b/>
          <w:sz w:val="24"/>
          <w:szCs w:val="24"/>
        </w:rPr>
        <w:t>,it remains inconsistent across the nation’s hospitals.</w:t>
      </w:r>
      <w:r w:rsidR="00FE6910" w:rsidRPr="007E0179">
        <w:rPr>
          <w:rFonts w:ascii="Times New Roman" w:hAnsi="Times New Roman" w:cs="Times New Roman"/>
          <w:b/>
          <w:sz w:val="24"/>
          <w:szCs w:val="24"/>
        </w:rPr>
        <w:t xml:space="preserve"> </w:t>
      </w:r>
      <w:r w:rsidRPr="007E0179">
        <w:rPr>
          <w:rFonts w:ascii="Times New Roman" w:hAnsi="Times New Roman" w:cs="Times New Roman"/>
          <w:b/>
          <w:sz w:val="24"/>
          <w:szCs w:val="24"/>
        </w:rPr>
        <w:t>Fourteen years after this report, is it time for the professions,</w:t>
      </w:r>
      <w:r w:rsidR="00326F1A" w:rsidRPr="007E0179">
        <w:rPr>
          <w:rFonts w:ascii="Times New Roman" w:hAnsi="Times New Roman" w:cs="Times New Roman"/>
          <w:b/>
          <w:sz w:val="24"/>
          <w:szCs w:val="24"/>
        </w:rPr>
        <w:t xml:space="preserve"> </w:t>
      </w:r>
      <w:r w:rsidRPr="007E0179">
        <w:rPr>
          <w:rFonts w:ascii="Times New Roman" w:hAnsi="Times New Roman" w:cs="Times New Roman"/>
          <w:b/>
          <w:sz w:val="24"/>
          <w:szCs w:val="24"/>
        </w:rPr>
        <w:t>payers and the public to demand corrections of system problems in an accountable,</w:t>
      </w:r>
      <w:r w:rsidR="00326F1A" w:rsidRPr="007E0179">
        <w:rPr>
          <w:rFonts w:ascii="Times New Roman" w:hAnsi="Times New Roman" w:cs="Times New Roman"/>
          <w:b/>
          <w:sz w:val="24"/>
          <w:szCs w:val="24"/>
        </w:rPr>
        <w:t xml:space="preserve"> </w:t>
      </w:r>
      <w:r w:rsidRPr="007E0179">
        <w:rPr>
          <w:rFonts w:ascii="Times New Roman" w:hAnsi="Times New Roman" w:cs="Times New Roman"/>
          <w:b/>
          <w:sz w:val="24"/>
          <w:szCs w:val="24"/>
        </w:rPr>
        <w:t>transparent and publicly disclose manner?</w:t>
      </w:r>
      <w:r w:rsidR="00326F1A" w:rsidRPr="007E0179">
        <w:rPr>
          <w:rFonts w:ascii="Times New Roman" w:hAnsi="Times New Roman" w:cs="Times New Roman"/>
          <w:b/>
          <w:sz w:val="24"/>
          <w:szCs w:val="24"/>
        </w:rPr>
        <w:t xml:space="preserve"> </w:t>
      </w:r>
      <w:r w:rsidRPr="007E0179">
        <w:rPr>
          <w:rFonts w:ascii="Times New Roman" w:hAnsi="Times New Roman" w:cs="Times New Roman"/>
          <w:b/>
          <w:sz w:val="24"/>
          <w:szCs w:val="24"/>
        </w:rPr>
        <w:t>What form can or should these demands take?</w:t>
      </w:r>
    </w:p>
    <w:p w:rsidR="00E7002D" w:rsidRPr="007E0179" w:rsidRDefault="00E7002D" w:rsidP="00390284">
      <w:pPr>
        <w:pStyle w:val="ListParagraph"/>
        <w:spacing w:line="480" w:lineRule="auto"/>
        <w:rPr>
          <w:rFonts w:ascii="Times New Roman" w:hAnsi="Times New Roman" w:cs="Times New Roman"/>
          <w:sz w:val="24"/>
          <w:szCs w:val="24"/>
        </w:rPr>
      </w:pPr>
      <w:r w:rsidRPr="007E0179">
        <w:rPr>
          <w:rFonts w:ascii="Times New Roman" w:hAnsi="Times New Roman" w:cs="Times New Roman"/>
          <w:sz w:val="24"/>
          <w:szCs w:val="24"/>
        </w:rPr>
        <w:t>To my opinion the professions,</w:t>
      </w:r>
      <w:r w:rsidR="00326F1A" w:rsidRPr="007E0179">
        <w:rPr>
          <w:rFonts w:ascii="Times New Roman" w:hAnsi="Times New Roman" w:cs="Times New Roman"/>
          <w:sz w:val="24"/>
          <w:szCs w:val="24"/>
        </w:rPr>
        <w:t xml:space="preserve"> </w:t>
      </w:r>
      <w:r w:rsidRPr="007E0179">
        <w:rPr>
          <w:rFonts w:ascii="Times New Roman" w:hAnsi="Times New Roman" w:cs="Times New Roman"/>
          <w:sz w:val="24"/>
          <w:szCs w:val="24"/>
        </w:rPr>
        <w:t>payers and the public should speak up and take their roles and look at the reasons why these av</w:t>
      </w:r>
      <w:r w:rsidR="00DD65EE" w:rsidRPr="007E0179">
        <w:rPr>
          <w:rFonts w:ascii="Times New Roman" w:hAnsi="Times New Roman" w:cs="Times New Roman"/>
          <w:sz w:val="24"/>
          <w:szCs w:val="24"/>
        </w:rPr>
        <w:t>oidable deaths occur since it</w:t>
      </w:r>
      <w:r w:rsidRPr="007E0179">
        <w:rPr>
          <w:rFonts w:ascii="Times New Roman" w:hAnsi="Times New Roman" w:cs="Times New Roman"/>
          <w:sz w:val="24"/>
          <w:szCs w:val="24"/>
        </w:rPr>
        <w:t xml:space="preserve"> is from a human error ,</w:t>
      </w:r>
      <w:r w:rsidR="00326F1A" w:rsidRPr="007E0179">
        <w:rPr>
          <w:rFonts w:ascii="Times New Roman" w:hAnsi="Times New Roman" w:cs="Times New Roman"/>
          <w:sz w:val="24"/>
          <w:szCs w:val="24"/>
        </w:rPr>
        <w:t xml:space="preserve"> </w:t>
      </w:r>
      <w:r w:rsidRPr="007E0179">
        <w:rPr>
          <w:rFonts w:ascii="Times New Roman" w:hAnsi="Times New Roman" w:cs="Times New Roman"/>
          <w:sz w:val="24"/>
          <w:szCs w:val="24"/>
        </w:rPr>
        <w:t>the situation can be corrected.</w:t>
      </w:r>
    </w:p>
    <w:p w:rsidR="00E7002D" w:rsidRPr="007E0179" w:rsidRDefault="00E7002D" w:rsidP="00390284">
      <w:pPr>
        <w:pStyle w:val="ListParagraph"/>
        <w:spacing w:line="480" w:lineRule="auto"/>
        <w:rPr>
          <w:rFonts w:ascii="Times New Roman" w:hAnsi="Times New Roman" w:cs="Times New Roman"/>
          <w:sz w:val="24"/>
          <w:szCs w:val="24"/>
        </w:rPr>
      </w:pPr>
      <w:r w:rsidRPr="007E0179">
        <w:rPr>
          <w:rFonts w:ascii="Times New Roman" w:hAnsi="Times New Roman" w:cs="Times New Roman"/>
          <w:sz w:val="24"/>
          <w:szCs w:val="24"/>
        </w:rPr>
        <w:t>Their demands should take a form of discussion since they are to discuss the way forward after realising and establishing what are the causes of these deaths in hospitals.</w:t>
      </w:r>
      <w:r w:rsidR="00DD65EE" w:rsidRPr="007E0179">
        <w:rPr>
          <w:rFonts w:ascii="Times New Roman" w:hAnsi="Times New Roman" w:cs="Times New Roman"/>
          <w:sz w:val="24"/>
          <w:szCs w:val="24"/>
        </w:rPr>
        <w:t xml:space="preserve"> </w:t>
      </w:r>
      <w:r w:rsidRPr="007E0179">
        <w:rPr>
          <w:rFonts w:ascii="Times New Roman" w:hAnsi="Times New Roman" w:cs="Times New Roman"/>
          <w:sz w:val="24"/>
          <w:szCs w:val="24"/>
        </w:rPr>
        <w:t>They should also involve other players in the private sectors to help them with ideas.</w:t>
      </w:r>
      <w:r w:rsidR="00DD65EE" w:rsidRPr="007E0179">
        <w:rPr>
          <w:rFonts w:ascii="Times New Roman" w:hAnsi="Times New Roman" w:cs="Times New Roman"/>
          <w:sz w:val="24"/>
          <w:szCs w:val="24"/>
        </w:rPr>
        <w:t xml:space="preserve"> </w:t>
      </w:r>
      <w:r w:rsidRPr="007E0179">
        <w:rPr>
          <w:rFonts w:ascii="Times New Roman" w:hAnsi="Times New Roman" w:cs="Times New Roman"/>
          <w:sz w:val="24"/>
          <w:szCs w:val="24"/>
        </w:rPr>
        <w:t>Those offering health services in hospitals should be educated well and well trained in their areas of interest so that we can avoid these mistakes from occurring in future.</w:t>
      </w:r>
    </w:p>
    <w:p w:rsidR="008B254C" w:rsidRPr="007E0179" w:rsidRDefault="008B254C" w:rsidP="00390284">
      <w:pPr>
        <w:pStyle w:val="ListParagraph"/>
        <w:spacing w:line="480" w:lineRule="auto"/>
        <w:rPr>
          <w:rFonts w:ascii="Times New Roman" w:hAnsi="Times New Roman" w:cs="Times New Roman"/>
          <w:b/>
          <w:sz w:val="24"/>
          <w:szCs w:val="24"/>
        </w:rPr>
      </w:pPr>
      <w:r w:rsidRPr="007E0179">
        <w:rPr>
          <w:rFonts w:ascii="Times New Roman" w:hAnsi="Times New Roman" w:cs="Times New Roman"/>
          <w:sz w:val="24"/>
          <w:szCs w:val="24"/>
        </w:rPr>
        <w:t>With the more complex health-care systems, a shift of responsibility towards the hospitals, and thus the managers of the hospitals,</w:t>
      </w:r>
      <w:r w:rsidR="00DD65EE" w:rsidRPr="007E0179">
        <w:rPr>
          <w:rFonts w:ascii="Times New Roman" w:hAnsi="Times New Roman" w:cs="Times New Roman"/>
          <w:sz w:val="24"/>
          <w:szCs w:val="24"/>
        </w:rPr>
        <w:t xml:space="preserve"> has develop</w:t>
      </w:r>
      <w:r w:rsidRPr="007E0179">
        <w:rPr>
          <w:rFonts w:ascii="Times New Roman" w:hAnsi="Times New Roman" w:cs="Times New Roman"/>
          <w:sz w:val="24"/>
          <w:szCs w:val="24"/>
        </w:rPr>
        <w:t>(</w:t>
      </w:r>
      <w:r w:rsidRPr="007E0179">
        <w:rPr>
          <w:rFonts w:ascii="Times New Roman" w:hAnsi="Times New Roman" w:cs="Times New Roman"/>
          <w:b/>
          <w:sz w:val="24"/>
          <w:szCs w:val="24"/>
        </w:rPr>
        <w:t>Hayes, Batalden,&amp; Goldmann</w:t>
      </w:r>
      <w:r w:rsidRPr="007E0179">
        <w:rPr>
          <w:rFonts w:ascii="Times New Roman" w:hAnsi="Times New Roman" w:cs="Times New Roman"/>
          <w:sz w:val="24"/>
          <w:szCs w:val="24"/>
        </w:rPr>
        <w:t xml:space="preserve">, </w:t>
      </w:r>
      <w:r w:rsidRPr="007E0179">
        <w:rPr>
          <w:rFonts w:ascii="Times New Roman" w:hAnsi="Times New Roman" w:cs="Times New Roman"/>
          <w:b/>
          <w:sz w:val="24"/>
          <w:szCs w:val="24"/>
        </w:rPr>
        <w:t>2015)</w:t>
      </w:r>
      <w:r w:rsidRPr="007E0179">
        <w:rPr>
          <w:rFonts w:ascii="Times New Roman" w:hAnsi="Times New Roman" w:cs="Times New Roman"/>
          <w:sz w:val="24"/>
          <w:szCs w:val="24"/>
        </w:rPr>
        <w:t>.The modern approach to quality and patient safety implies ‘systems thinking’, meaning that when they occur, poor quality or errors are made by competent,caring people who do their best in flawed system that does not block errors from leading to harm</w:t>
      </w:r>
      <w:r w:rsidRPr="007E0179">
        <w:rPr>
          <w:rFonts w:ascii="Times New Roman" w:hAnsi="Times New Roman" w:cs="Times New Roman"/>
          <w:b/>
          <w:sz w:val="24"/>
          <w:szCs w:val="24"/>
        </w:rPr>
        <w:t>(Wachter,2012).</w:t>
      </w:r>
      <w:r w:rsidR="00DD65EE" w:rsidRPr="007E0179">
        <w:rPr>
          <w:rFonts w:ascii="Times New Roman" w:hAnsi="Times New Roman" w:cs="Times New Roman"/>
          <w:b/>
          <w:sz w:val="24"/>
          <w:szCs w:val="24"/>
        </w:rPr>
        <w:t xml:space="preserve"> </w:t>
      </w:r>
      <w:r w:rsidR="008472BE" w:rsidRPr="007E0179">
        <w:rPr>
          <w:rFonts w:ascii="Times New Roman" w:hAnsi="Times New Roman" w:cs="Times New Roman"/>
          <w:sz w:val="24"/>
          <w:szCs w:val="24"/>
        </w:rPr>
        <w:t>Batalden has stated that everybody in health care has two jobs; doing their job well, meaning with continuous updating of clinical knowledge and skills, and contributing to continuo</w:t>
      </w:r>
      <w:r w:rsidR="00FE6910" w:rsidRPr="007E0179">
        <w:rPr>
          <w:rFonts w:ascii="Times New Roman" w:hAnsi="Times New Roman" w:cs="Times New Roman"/>
          <w:sz w:val="24"/>
          <w:szCs w:val="24"/>
        </w:rPr>
        <w:t>u</w:t>
      </w:r>
      <w:r w:rsidR="008A07EC" w:rsidRPr="007E0179">
        <w:rPr>
          <w:rFonts w:ascii="Times New Roman" w:hAnsi="Times New Roman" w:cs="Times New Roman"/>
          <w:sz w:val="24"/>
          <w:szCs w:val="24"/>
        </w:rPr>
        <w:t>sly improving the system in which one works</w:t>
      </w:r>
      <w:r w:rsidR="008A07EC" w:rsidRPr="007E0179">
        <w:rPr>
          <w:rFonts w:ascii="Times New Roman" w:hAnsi="Times New Roman" w:cs="Times New Roman"/>
          <w:b/>
          <w:sz w:val="24"/>
          <w:szCs w:val="24"/>
        </w:rPr>
        <w:t>(Batalden, Godfrey,&amp;Nelson,2007).</w:t>
      </w:r>
    </w:p>
    <w:p w:rsidR="0093169F" w:rsidRDefault="0093169F" w:rsidP="00390284">
      <w:pPr>
        <w:spacing w:line="480" w:lineRule="auto"/>
        <w:rPr>
          <w:rFonts w:ascii="Times New Roman" w:hAnsi="Times New Roman" w:cs="Times New Roman"/>
          <w:sz w:val="24"/>
          <w:szCs w:val="24"/>
        </w:rPr>
      </w:pPr>
    </w:p>
    <w:p w:rsidR="00A322F2" w:rsidRPr="007E0179" w:rsidRDefault="0093169F" w:rsidP="00390284">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EA7954" w:rsidRPr="007E0179">
        <w:rPr>
          <w:rFonts w:ascii="Times New Roman" w:hAnsi="Times New Roman" w:cs="Times New Roman"/>
          <w:b/>
          <w:sz w:val="24"/>
          <w:szCs w:val="24"/>
        </w:rPr>
        <w:t xml:space="preserve">   </w:t>
      </w:r>
      <w:r w:rsidR="00A322F2" w:rsidRPr="007E0179">
        <w:rPr>
          <w:rFonts w:ascii="Times New Roman" w:hAnsi="Times New Roman" w:cs="Times New Roman"/>
          <w:b/>
          <w:sz w:val="24"/>
          <w:szCs w:val="24"/>
        </w:rPr>
        <w:t>REFERENCES</w:t>
      </w:r>
    </w:p>
    <w:p w:rsidR="00403A17" w:rsidRPr="007E0179" w:rsidRDefault="00403A17" w:rsidP="00390284">
      <w:pPr>
        <w:spacing w:line="480" w:lineRule="auto"/>
        <w:jc w:val="center"/>
        <w:rPr>
          <w:rFonts w:ascii="Times New Roman" w:hAnsi="Times New Roman" w:cs="Times New Roman"/>
          <w:sz w:val="24"/>
          <w:szCs w:val="24"/>
        </w:rPr>
      </w:pPr>
      <w:r w:rsidRPr="007E0179">
        <w:rPr>
          <w:rFonts w:ascii="Times New Roman" w:hAnsi="Times New Roman" w:cs="Times New Roman"/>
          <w:sz w:val="24"/>
          <w:szCs w:val="24"/>
        </w:rPr>
        <w:t>Batalden, P.B., Godfrey, M.M., &amp; Nelson, E.C.(2007). Quality by design: a clinical Microsystems approach. San Francisco: Jossey-Bass.</w:t>
      </w:r>
    </w:p>
    <w:p w:rsidR="00403A17" w:rsidRPr="007E0179" w:rsidRDefault="00403A17" w:rsidP="00390284">
      <w:pPr>
        <w:spacing w:line="480" w:lineRule="auto"/>
        <w:jc w:val="center"/>
        <w:rPr>
          <w:rFonts w:ascii="Times New Roman" w:hAnsi="Times New Roman" w:cs="Times New Roman"/>
          <w:sz w:val="24"/>
          <w:szCs w:val="24"/>
        </w:rPr>
      </w:pPr>
      <w:r w:rsidRPr="007E0179">
        <w:rPr>
          <w:rFonts w:ascii="Times New Roman" w:hAnsi="Times New Roman" w:cs="Times New Roman"/>
          <w:sz w:val="24"/>
          <w:szCs w:val="24"/>
        </w:rPr>
        <w:t>Department of Health(1997). A first class service- quality in the news NHS. London: Department of Health.</w:t>
      </w:r>
    </w:p>
    <w:p w:rsidR="00403A17" w:rsidRPr="007E0179" w:rsidRDefault="003F13EF" w:rsidP="00390284">
      <w:pPr>
        <w:spacing w:line="480" w:lineRule="auto"/>
        <w:jc w:val="center"/>
        <w:rPr>
          <w:rFonts w:ascii="Times New Roman" w:hAnsi="Times New Roman" w:cs="Times New Roman"/>
          <w:sz w:val="24"/>
          <w:szCs w:val="24"/>
        </w:rPr>
      </w:pPr>
      <w:r w:rsidRPr="007E0179">
        <w:rPr>
          <w:rFonts w:ascii="Times New Roman" w:hAnsi="Times New Roman" w:cs="Times New Roman"/>
          <w:sz w:val="24"/>
          <w:szCs w:val="24"/>
        </w:rPr>
        <w:t>Donabellian,A., &amp; Bashshur, R.(2003).An introduction to quality assurance in health care.Oxford:Oxford University Press.</w:t>
      </w:r>
    </w:p>
    <w:p w:rsidR="003F13EF" w:rsidRPr="007E0179" w:rsidRDefault="003F13EF" w:rsidP="00390284">
      <w:pPr>
        <w:spacing w:line="480" w:lineRule="auto"/>
        <w:jc w:val="center"/>
        <w:rPr>
          <w:rFonts w:ascii="Times New Roman" w:hAnsi="Times New Roman" w:cs="Times New Roman"/>
          <w:sz w:val="24"/>
          <w:szCs w:val="24"/>
        </w:rPr>
      </w:pPr>
      <w:r w:rsidRPr="007E0179">
        <w:rPr>
          <w:rFonts w:ascii="Times New Roman" w:hAnsi="Times New Roman" w:cs="Times New Roman"/>
          <w:sz w:val="24"/>
          <w:szCs w:val="24"/>
        </w:rPr>
        <w:t>Hayes, C.W., Batalden,P.B.,&amp; Goldmann, D.(2015).A ‘work smarter, not harder’ approach to improving healthcare quality.BMJ Quality &amp; Safety,24(2),100-102.</w:t>
      </w:r>
    </w:p>
    <w:p w:rsidR="003F13EF" w:rsidRPr="007E0179" w:rsidRDefault="003F13EF" w:rsidP="00390284">
      <w:pPr>
        <w:spacing w:line="480" w:lineRule="auto"/>
        <w:jc w:val="center"/>
        <w:rPr>
          <w:rFonts w:ascii="Times New Roman" w:hAnsi="Times New Roman" w:cs="Times New Roman"/>
          <w:sz w:val="24"/>
          <w:szCs w:val="24"/>
        </w:rPr>
      </w:pPr>
      <w:r w:rsidRPr="007E0179">
        <w:rPr>
          <w:rFonts w:ascii="Times New Roman" w:hAnsi="Times New Roman" w:cs="Times New Roman"/>
          <w:sz w:val="24"/>
          <w:szCs w:val="24"/>
        </w:rPr>
        <w:t>Watchter, R.M.(2012).Understanding patient safety(2 ed.). New York: McGraw-Hill Medical.</w:t>
      </w:r>
    </w:p>
    <w:p w:rsidR="003F13EF" w:rsidRPr="007E0179" w:rsidRDefault="003F13EF" w:rsidP="00390284">
      <w:pPr>
        <w:spacing w:line="480" w:lineRule="auto"/>
        <w:rPr>
          <w:rFonts w:ascii="Times New Roman" w:hAnsi="Times New Roman" w:cs="Times New Roman"/>
          <w:sz w:val="24"/>
          <w:szCs w:val="24"/>
        </w:rPr>
      </w:pPr>
    </w:p>
    <w:p w:rsidR="003F13EF" w:rsidRPr="007E0179" w:rsidRDefault="003F13EF" w:rsidP="00390284">
      <w:pPr>
        <w:spacing w:line="480" w:lineRule="auto"/>
        <w:rPr>
          <w:rFonts w:ascii="Times New Roman" w:hAnsi="Times New Roman" w:cs="Times New Roman"/>
          <w:sz w:val="24"/>
          <w:szCs w:val="24"/>
        </w:rPr>
      </w:pPr>
    </w:p>
    <w:p w:rsidR="00A322F2" w:rsidRPr="007E0179" w:rsidRDefault="00A322F2" w:rsidP="00390284">
      <w:pPr>
        <w:pStyle w:val="ListParagraph"/>
        <w:spacing w:line="480" w:lineRule="auto"/>
        <w:rPr>
          <w:rFonts w:ascii="Times New Roman" w:hAnsi="Times New Roman" w:cs="Times New Roman"/>
          <w:b/>
          <w:sz w:val="24"/>
          <w:szCs w:val="24"/>
        </w:rPr>
      </w:pPr>
    </w:p>
    <w:sectPr w:rsidR="00A322F2" w:rsidRPr="007E0179" w:rsidSect="00A41CD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74AE" w:rsidRDefault="004D74AE" w:rsidP="00C4729A">
      <w:pPr>
        <w:spacing w:after="0" w:line="240" w:lineRule="auto"/>
      </w:pPr>
      <w:r>
        <w:separator/>
      </w:r>
    </w:p>
  </w:endnote>
  <w:endnote w:type="continuationSeparator" w:id="0">
    <w:p w:rsidR="004D74AE" w:rsidRDefault="004D74AE" w:rsidP="00C47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00000000"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74AE" w:rsidRDefault="004D74AE" w:rsidP="00C4729A">
      <w:pPr>
        <w:spacing w:after="0" w:line="240" w:lineRule="auto"/>
      </w:pPr>
      <w:r>
        <w:separator/>
      </w:r>
    </w:p>
  </w:footnote>
  <w:footnote w:type="continuationSeparator" w:id="0">
    <w:p w:rsidR="004D74AE" w:rsidRDefault="004D74AE" w:rsidP="00C47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29A" w:rsidRDefault="00C4729A">
    <w:pPr>
      <w:pStyle w:val="Header"/>
    </w:pPr>
    <w:r>
      <w:t>Running Head: How Health Care Advances and Future of Health Care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E2D99"/>
    <w:multiLevelType w:val="hybridMultilevel"/>
    <w:tmpl w:val="AC443D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7606F57"/>
    <w:multiLevelType w:val="hybridMultilevel"/>
    <w:tmpl w:val="65A00E6C"/>
    <w:lvl w:ilvl="0" w:tplc="EB70F0D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29A"/>
    <w:rsid w:val="00073D7D"/>
    <w:rsid w:val="000B4F6A"/>
    <w:rsid w:val="001D1B3A"/>
    <w:rsid w:val="00233222"/>
    <w:rsid w:val="00326F1A"/>
    <w:rsid w:val="00390284"/>
    <w:rsid w:val="003D7FDD"/>
    <w:rsid w:val="003F13EF"/>
    <w:rsid w:val="00403A17"/>
    <w:rsid w:val="004D74AE"/>
    <w:rsid w:val="0066150E"/>
    <w:rsid w:val="00696712"/>
    <w:rsid w:val="007E0179"/>
    <w:rsid w:val="008472BE"/>
    <w:rsid w:val="008A07EC"/>
    <w:rsid w:val="008B1341"/>
    <w:rsid w:val="008B254C"/>
    <w:rsid w:val="0093169F"/>
    <w:rsid w:val="009F5669"/>
    <w:rsid w:val="00A235DC"/>
    <w:rsid w:val="00A322F2"/>
    <w:rsid w:val="00A41CD6"/>
    <w:rsid w:val="00BE603F"/>
    <w:rsid w:val="00C14B64"/>
    <w:rsid w:val="00C4729A"/>
    <w:rsid w:val="00C52968"/>
    <w:rsid w:val="00CA04D9"/>
    <w:rsid w:val="00D15360"/>
    <w:rsid w:val="00D15943"/>
    <w:rsid w:val="00D4087A"/>
    <w:rsid w:val="00DD049E"/>
    <w:rsid w:val="00DD65EE"/>
    <w:rsid w:val="00DE6C3A"/>
    <w:rsid w:val="00DF2C5A"/>
    <w:rsid w:val="00E7002D"/>
    <w:rsid w:val="00EA7954"/>
    <w:rsid w:val="00EB31D1"/>
    <w:rsid w:val="00F12B73"/>
    <w:rsid w:val="00FE69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80D576-0568-2942-9FBC-836BD376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1C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4729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4729A"/>
  </w:style>
  <w:style w:type="paragraph" w:styleId="Footer">
    <w:name w:val="footer"/>
    <w:basedOn w:val="Normal"/>
    <w:link w:val="FooterChar"/>
    <w:uiPriority w:val="99"/>
    <w:semiHidden/>
    <w:unhideWhenUsed/>
    <w:rsid w:val="00C4729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4729A"/>
  </w:style>
  <w:style w:type="paragraph" w:styleId="ListParagraph">
    <w:name w:val="List Paragraph"/>
    <w:basedOn w:val="Normal"/>
    <w:uiPriority w:val="34"/>
    <w:qFormat/>
    <w:rsid w:val="00A235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848</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KIPNGENO-PC</dc:creator>
  <cp:lastModifiedBy/>
  <cp:revision>2</cp:revision>
  <dcterms:created xsi:type="dcterms:W3CDTF">2018-04-16T18:40:00Z</dcterms:created>
  <dcterms:modified xsi:type="dcterms:W3CDTF">2018-04-16T18:40:00Z</dcterms:modified>
</cp:coreProperties>
</file>