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7E49125" w14:textId="55129907" w:rsidR="00D12DD2" w:rsidRDefault="007B1238">
      <w:pPr>
        <w:pStyle w:val="Heading1"/>
        <w:jc w:val="center"/>
        <w:rPr>
          <w:color w:val="000000"/>
        </w:rPr>
      </w:pPr>
      <w:bookmarkStart w:id="0" w:name="_gjdgxs" w:colFirst="0" w:colLast="0"/>
      <w:bookmarkEnd w:id="0"/>
      <w:r>
        <w:rPr>
          <w:color w:val="000000"/>
        </w:rPr>
        <w:t>Network Design Proposal</w:t>
      </w:r>
    </w:p>
    <w:p w14:paraId="56A108EA" w14:textId="77777777" w:rsidR="00D12DD2" w:rsidRDefault="007B1238">
      <w:pPr>
        <w:rPr>
          <w:color w:val="000000"/>
        </w:rPr>
      </w:pPr>
      <w:r>
        <w:rPr>
          <w:b/>
          <w:color w:val="000000"/>
          <w:sz w:val="72"/>
          <w:szCs w:val="72"/>
        </w:rPr>
        <w:t>Network Design Proposal</w:t>
      </w:r>
    </w:p>
    <w:p w14:paraId="7ADFD5FE" w14:textId="77777777" w:rsidR="00D12DD2" w:rsidRDefault="007B1238">
      <w:pPr>
        <w:jc w:val="center"/>
        <w:rPr>
          <w:color w:val="000000"/>
        </w:rPr>
      </w:pPr>
      <w:r>
        <w:rPr>
          <w:b/>
          <w:color w:val="000000"/>
          <w:sz w:val="40"/>
          <w:szCs w:val="40"/>
        </w:rPr>
        <w:t xml:space="preserve"> </w:t>
      </w:r>
    </w:p>
    <w:p w14:paraId="78215B12" w14:textId="77777777" w:rsidR="00D12DD2" w:rsidRDefault="007B1238">
      <w:pPr>
        <w:jc w:val="center"/>
        <w:rPr>
          <w:color w:val="000000"/>
        </w:rPr>
      </w:pPr>
      <w:r>
        <w:rPr>
          <w:b/>
          <w:color w:val="000000"/>
          <w:sz w:val="40"/>
          <w:szCs w:val="40"/>
        </w:rPr>
        <w:t xml:space="preserve"> </w:t>
      </w:r>
    </w:p>
    <w:p w14:paraId="32AFADA9" w14:textId="77777777" w:rsidR="00D12DD2" w:rsidRDefault="007B1238">
      <w:pPr>
        <w:jc w:val="center"/>
        <w:rPr>
          <w:color w:val="000000"/>
        </w:rPr>
      </w:pPr>
      <w:r>
        <w:rPr>
          <w:b/>
          <w:color w:val="000000"/>
          <w:sz w:val="40"/>
          <w:szCs w:val="40"/>
        </w:rPr>
        <w:t xml:space="preserve"> </w:t>
      </w:r>
    </w:p>
    <w:p w14:paraId="18A60A6F" w14:textId="77777777" w:rsidR="00D12DD2" w:rsidRDefault="007B1238">
      <w:pPr>
        <w:jc w:val="center"/>
        <w:rPr>
          <w:color w:val="000000"/>
        </w:rPr>
      </w:pPr>
      <w:r>
        <w:rPr>
          <w:b/>
          <w:color w:val="000000"/>
          <w:sz w:val="40"/>
          <w:szCs w:val="40"/>
        </w:rPr>
        <w:t xml:space="preserve"> </w:t>
      </w:r>
    </w:p>
    <w:p w14:paraId="34EAF63A" w14:textId="77777777" w:rsidR="00D12DD2" w:rsidRDefault="007B1238">
      <w:pPr>
        <w:jc w:val="center"/>
        <w:rPr>
          <w:color w:val="000000"/>
        </w:rPr>
      </w:pPr>
      <w:r>
        <w:rPr>
          <w:b/>
          <w:color w:val="000000"/>
          <w:sz w:val="40"/>
          <w:szCs w:val="40"/>
        </w:rPr>
        <w:t xml:space="preserve"> </w:t>
      </w:r>
    </w:p>
    <w:p w14:paraId="34F4E7DD" w14:textId="77777777" w:rsidR="00D12DD2" w:rsidRDefault="007B1238">
      <w:pPr>
        <w:jc w:val="center"/>
        <w:rPr>
          <w:color w:val="000000"/>
        </w:rPr>
      </w:pPr>
      <w:r>
        <w:rPr>
          <w:b/>
          <w:color w:val="000000"/>
          <w:sz w:val="40"/>
          <w:szCs w:val="40"/>
        </w:rPr>
        <w:t>Prepared for:</w:t>
      </w:r>
    </w:p>
    <w:p w14:paraId="326FC621" w14:textId="77777777" w:rsidR="00D12DD2" w:rsidRDefault="007B1238">
      <w:pPr>
        <w:jc w:val="center"/>
        <w:rPr>
          <w:color w:val="000000"/>
        </w:rPr>
      </w:pPr>
      <w:r>
        <w:rPr>
          <w:b/>
          <w:color w:val="000000"/>
          <w:sz w:val="40"/>
          <w:szCs w:val="40"/>
        </w:rPr>
        <w:t>University of Maryland University College</w:t>
      </w:r>
    </w:p>
    <w:p w14:paraId="0510A65A" w14:textId="77777777" w:rsidR="00D12DD2" w:rsidRDefault="007B1238">
      <w:pPr>
        <w:jc w:val="center"/>
        <w:rPr>
          <w:color w:val="000000"/>
        </w:rPr>
      </w:pPr>
      <w:r>
        <w:rPr>
          <w:b/>
          <w:color w:val="000000"/>
          <w:sz w:val="40"/>
          <w:szCs w:val="40"/>
        </w:rPr>
        <w:t xml:space="preserve"> </w:t>
      </w:r>
    </w:p>
    <w:p w14:paraId="6ACA6D4F" w14:textId="77777777" w:rsidR="00D12DD2" w:rsidRDefault="007B1238">
      <w:pPr>
        <w:jc w:val="center"/>
        <w:rPr>
          <w:color w:val="000000"/>
        </w:rPr>
      </w:pPr>
      <w:r>
        <w:rPr>
          <w:b/>
          <w:color w:val="000000"/>
          <w:sz w:val="40"/>
          <w:szCs w:val="40"/>
        </w:rPr>
        <w:t xml:space="preserve"> </w:t>
      </w:r>
    </w:p>
    <w:p w14:paraId="72D06CC0" w14:textId="77777777" w:rsidR="00D12DD2" w:rsidRDefault="007B1238">
      <w:pPr>
        <w:jc w:val="center"/>
        <w:rPr>
          <w:color w:val="000000"/>
        </w:rPr>
      </w:pPr>
      <w:r>
        <w:rPr>
          <w:b/>
          <w:color w:val="000000"/>
          <w:sz w:val="40"/>
          <w:szCs w:val="40"/>
        </w:rPr>
        <w:t>Prepared by:</w:t>
      </w:r>
    </w:p>
    <w:p w14:paraId="40E90819" w14:textId="77777777" w:rsidR="00D12DD2" w:rsidRDefault="007B1238">
      <w:pPr>
        <w:jc w:val="center"/>
        <w:rPr>
          <w:color w:val="000000"/>
        </w:rPr>
      </w:pPr>
      <w:r>
        <w:rPr>
          <w:b/>
          <w:color w:val="000000"/>
          <w:sz w:val="40"/>
          <w:szCs w:val="40"/>
        </w:rPr>
        <w:t>Student Name</w:t>
      </w:r>
    </w:p>
    <w:p w14:paraId="46E874C8" w14:textId="77777777" w:rsidR="00D12DD2" w:rsidRDefault="00D12DD2">
      <w:pPr>
        <w:rPr>
          <w:color w:val="000000"/>
        </w:rPr>
      </w:pPr>
    </w:p>
    <w:p w14:paraId="5ED5045B" w14:textId="77777777" w:rsidR="00D12DD2" w:rsidRDefault="00D12DD2">
      <w:pPr>
        <w:rPr>
          <w:color w:val="000000"/>
        </w:rPr>
      </w:pPr>
    </w:p>
    <w:p w14:paraId="2D14FFE2" w14:textId="77777777" w:rsidR="00D12DD2" w:rsidRDefault="00D12DD2">
      <w:pPr>
        <w:rPr>
          <w:color w:val="000000"/>
        </w:rPr>
      </w:pPr>
    </w:p>
    <w:p w14:paraId="19A95F5D" w14:textId="77777777" w:rsidR="00D12DD2" w:rsidRDefault="00D12DD2">
      <w:pPr>
        <w:rPr>
          <w:color w:val="000000"/>
        </w:rPr>
      </w:pPr>
    </w:p>
    <w:p w14:paraId="11BC3998" w14:textId="77777777" w:rsidR="00D12DD2" w:rsidRDefault="00D12DD2">
      <w:pPr>
        <w:rPr>
          <w:color w:val="000000"/>
        </w:rPr>
      </w:pPr>
    </w:p>
    <w:p w14:paraId="7CFA48A4" w14:textId="77777777" w:rsidR="00D12DD2" w:rsidRDefault="00D12DD2">
      <w:pPr>
        <w:rPr>
          <w:color w:val="000000"/>
        </w:rPr>
      </w:pPr>
    </w:p>
    <w:p w14:paraId="28C1C646" w14:textId="77777777" w:rsidR="00D12DD2" w:rsidRDefault="00D12DD2">
      <w:pPr>
        <w:rPr>
          <w:color w:val="000000"/>
        </w:rPr>
      </w:pPr>
    </w:p>
    <w:p w14:paraId="2CE0274D" w14:textId="77777777" w:rsidR="00D12DD2" w:rsidRDefault="00D12DD2">
      <w:pPr>
        <w:rPr>
          <w:color w:val="000000"/>
        </w:rPr>
      </w:pPr>
    </w:p>
    <w:p w14:paraId="2E506D78" w14:textId="77777777" w:rsidR="00D12DD2" w:rsidRDefault="00D12DD2">
      <w:pPr>
        <w:rPr>
          <w:color w:val="000000"/>
        </w:rPr>
      </w:pPr>
    </w:p>
    <w:p w14:paraId="5E846CC8" w14:textId="77777777" w:rsidR="00D12DD2" w:rsidRDefault="00D12DD2">
      <w:pPr>
        <w:rPr>
          <w:color w:val="000000"/>
        </w:rPr>
      </w:pPr>
    </w:p>
    <w:p w14:paraId="194E2CD8" w14:textId="77777777" w:rsidR="00D12DD2" w:rsidRDefault="00D12DD2">
      <w:pPr>
        <w:rPr>
          <w:color w:val="000000"/>
        </w:rPr>
      </w:pPr>
    </w:p>
    <w:p w14:paraId="671B1B6E" w14:textId="77777777" w:rsidR="00D12DD2" w:rsidRDefault="00D12DD2">
      <w:pPr>
        <w:rPr>
          <w:color w:val="000000"/>
        </w:rPr>
      </w:pPr>
    </w:p>
    <w:p w14:paraId="15F8374F" w14:textId="77777777" w:rsidR="00D12DD2" w:rsidRDefault="00D12DD2">
      <w:pPr>
        <w:rPr>
          <w:color w:val="000000"/>
        </w:rPr>
      </w:pPr>
    </w:p>
    <w:p w14:paraId="6E6E9E33" w14:textId="77777777" w:rsidR="00D12DD2" w:rsidRDefault="00D12DD2">
      <w:pPr>
        <w:rPr>
          <w:color w:val="000000"/>
        </w:rPr>
      </w:pPr>
    </w:p>
    <w:p w14:paraId="24B7F5D4" w14:textId="77777777" w:rsidR="00D12DD2" w:rsidRDefault="00D12DD2">
      <w:pPr>
        <w:rPr>
          <w:color w:val="000000"/>
        </w:rPr>
      </w:pPr>
    </w:p>
    <w:p w14:paraId="405E7DB0" w14:textId="77777777" w:rsidR="00D12DD2" w:rsidRDefault="00D12DD2">
      <w:pPr>
        <w:rPr>
          <w:b/>
          <w:color w:val="000000"/>
        </w:rPr>
      </w:pPr>
    </w:p>
    <w:p w14:paraId="0408A135" w14:textId="77777777" w:rsidR="00A11232" w:rsidRDefault="00A11232">
      <w:pPr>
        <w:rPr>
          <w:b/>
          <w:color w:val="000000"/>
        </w:rPr>
      </w:pPr>
    </w:p>
    <w:p w14:paraId="5A1D20AE" w14:textId="77777777" w:rsidR="00A11232" w:rsidRDefault="00A11232">
      <w:pPr>
        <w:rPr>
          <w:b/>
          <w:color w:val="000000"/>
        </w:rPr>
      </w:pPr>
    </w:p>
    <w:p w14:paraId="2A7B966B" w14:textId="77777777" w:rsidR="00A11232" w:rsidRDefault="00A11232">
      <w:pPr>
        <w:rPr>
          <w:b/>
          <w:color w:val="000000"/>
        </w:rPr>
      </w:pPr>
    </w:p>
    <w:p w14:paraId="62464D3A" w14:textId="77777777" w:rsidR="00A11232" w:rsidRPr="00A11232" w:rsidRDefault="00A11232">
      <w:pPr>
        <w:rPr>
          <w:b/>
          <w:color w:val="000000"/>
        </w:rPr>
      </w:pPr>
    </w:p>
    <w:p w14:paraId="3E0D996A" w14:textId="77777777" w:rsidR="00D12DD2" w:rsidRDefault="007B1238">
      <w:pPr>
        <w:pStyle w:val="Heading2"/>
        <w:rPr>
          <w:color w:val="000000"/>
        </w:rPr>
      </w:pPr>
      <w:r>
        <w:rPr>
          <w:color w:val="000000"/>
        </w:rPr>
        <w:lastRenderedPageBreak/>
        <w:t>I. Network Design</w:t>
      </w:r>
    </w:p>
    <w:p w14:paraId="2AC34E34" w14:textId="77777777" w:rsidR="00D12DD2" w:rsidRDefault="007B1238">
      <w:pPr>
        <w:rPr>
          <w:color w:val="000000"/>
        </w:rPr>
      </w:pPr>
      <w:r>
        <w:rPr>
          <w:b/>
          <w:color w:val="000000"/>
          <w:sz w:val="32"/>
          <w:szCs w:val="32"/>
        </w:rPr>
        <w:t xml:space="preserve"> </w:t>
      </w:r>
    </w:p>
    <w:p w14:paraId="219BDA70" w14:textId="77777777" w:rsidR="00D12DD2" w:rsidRDefault="007B1238">
      <w:pPr>
        <w:rPr>
          <w:color w:val="000000"/>
        </w:rPr>
      </w:pPr>
      <w:r>
        <w:rPr>
          <w:b/>
          <w:color w:val="000000"/>
          <w:sz w:val="28"/>
          <w:szCs w:val="28"/>
        </w:rPr>
        <w:t>A.    Network Topology</w:t>
      </w:r>
    </w:p>
    <w:p w14:paraId="7317C158" w14:textId="77777777" w:rsidR="00D12DD2" w:rsidRDefault="00D12DD2">
      <w:pPr>
        <w:rPr>
          <w:color w:val="000000"/>
        </w:rPr>
      </w:pPr>
    </w:p>
    <w:p w14:paraId="716131D2" w14:textId="77777777" w:rsidR="00D12DD2" w:rsidRDefault="007B1238">
      <w:pPr>
        <w:rPr>
          <w:color w:val="000000"/>
        </w:rPr>
      </w:pPr>
      <w:r>
        <w:rPr>
          <w:b/>
          <w:color w:val="000000"/>
        </w:rPr>
        <w:t>Technical Requirements</w:t>
      </w:r>
    </w:p>
    <w:p w14:paraId="38C13203" w14:textId="77777777" w:rsidR="00D12DD2" w:rsidRDefault="00D12DD2">
      <w:pPr>
        <w:spacing w:line="295" w:lineRule="auto"/>
        <w:ind w:right="240"/>
        <w:rPr>
          <w:color w:val="000000"/>
        </w:rPr>
      </w:pPr>
    </w:p>
    <w:p w14:paraId="38ABFF8C" w14:textId="77777777" w:rsidR="00602144" w:rsidRPr="00602144" w:rsidRDefault="00602144" w:rsidP="00602144">
      <w:pPr>
        <w:spacing w:line="297" w:lineRule="auto"/>
        <w:ind w:right="500"/>
        <w:rPr>
          <w:color w:val="000000"/>
        </w:rPr>
      </w:pPr>
      <w:r w:rsidRPr="00602144">
        <w:rPr>
          <w:color w:val="000000"/>
        </w:rPr>
        <w:t>In this section, the physical topology demonstrates the direction of the physical design implementation and illustrates the major points of the network upgrade, which includes the devices, locations, and cable installation.</w:t>
      </w:r>
    </w:p>
    <w:p w14:paraId="71A0CA2E" w14:textId="1867C485" w:rsidR="00602144" w:rsidRDefault="00602144" w:rsidP="00602144">
      <w:pPr>
        <w:spacing w:line="297" w:lineRule="auto"/>
        <w:ind w:right="500"/>
        <w:rPr>
          <w:color w:val="000000"/>
        </w:rPr>
      </w:pPr>
      <w:r w:rsidRPr="00602144">
        <w:rPr>
          <w:color w:val="000000"/>
        </w:rPr>
        <w:t xml:space="preserve">In the </w:t>
      </w:r>
      <w:r w:rsidR="00E5716B">
        <w:rPr>
          <w:color w:val="000000"/>
        </w:rPr>
        <w:t>2 server rooms</w:t>
      </w:r>
      <w:r w:rsidRPr="00602144">
        <w:rPr>
          <w:color w:val="000000"/>
        </w:rPr>
        <w:t xml:space="preserve"> of the building, the mainframe and the servers are in place. The mainframe connects to the servers. The managed switches from the different floors then connect to the mainframe.</w:t>
      </w:r>
    </w:p>
    <w:p w14:paraId="2291C93F" w14:textId="77777777" w:rsidR="00602144" w:rsidRPr="00602144" w:rsidRDefault="00602144" w:rsidP="00602144">
      <w:pPr>
        <w:spacing w:line="297" w:lineRule="auto"/>
        <w:ind w:right="500"/>
        <w:rPr>
          <w:color w:val="000000"/>
        </w:rPr>
      </w:pPr>
      <w:r w:rsidRPr="00602144">
        <w:rPr>
          <w:color w:val="000000"/>
        </w:rPr>
        <w:t>The physical design has the following features:</w:t>
      </w:r>
    </w:p>
    <w:p w14:paraId="4DE23919" w14:textId="15DA1962" w:rsidR="00602144" w:rsidRPr="00602144" w:rsidRDefault="00602144" w:rsidP="00602144">
      <w:pPr>
        <w:pStyle w:val="ListParagraph"/>
        <w:numPr>
          <w:ilvl w:val="0"/>
          <w:numId w:val="5"/>
        </w:numPr>
        <w:spacing w:line="297" w:lineRule="auto"/>
        <w:ind w:right="500"/>
        <w:rPr>
          <w:color w:val="000000"/>
        </w:rPr>
      </w:pPr>
      <w:r w:rsidRPr="00602144">
        <w:rPr>
          <w:color w:val="000000"/>
        </w:rPr>
        <w:t xml:space="preserve">The building is equipped with Category </w:t>
      </w:r>
      <w:r>
        <w:rPr>
          <w:color w:val="000000"/>
        </w:rPr>
        <w:t>6</w:t>
      </w:r>
      <w:r w:rsidRPr="00602144">
        <w:rPr>
          <w:color w:val="000000"/>
        </w:rPr>
        <w:t>e cabling and wall</w:t>
      </w:r>
      <w:r>
        <w:rPr>
          <w:color w:val="000000"/>
        </w:rPr>
        <w:t xml:space="preserve"> </w:t>
      </w:r>
      <w:r w:rsidRPr="00602144">
        <w:rPr>
          <w:color w:val="000000"/>
        </w:rPr>
        <w:t>plates in the offices, classrooms, labs, and so on.</w:t>
      </w:r>
    </w:p>
    <w:p w14:paraId="7AB54B4C" w14:textId="4D286889" w:rsidR="00602144" w:rsidRPr="00602144" w:rsidRDefault="00602144" w:rsidP="00602144">
      <w:pPr>
        <w:pStyle w:val="ListParagraph"/>
        <w:numPr>
          <w:ilvl w:val="0"/>
          <w:numId w:val="5"/>
        </w:numPr>
        <w:spacing w:line="297" w:lineRule="auto"/>
        <w:ind w:right="500"/>
        <w:rPr>
          <w:color w:val="000000"/>
        </w:rPr>
      </w:pPr>
      <w:r w:rsidRPr="00602144">
        <w:rPr>
          <w:color w:val="000000"/>
        </w:rPr>
        <w:t>Within the building, managed switches are used. Managed switches give more control over LAN traffic and offer advanced features to control that traffic. It provides the ability to configure, manage, and monitor LAN and this gives greater control over how data travels over the network and who has access to it. In addition, managed switches use protocols such as the Simple Network Management Protocol, or what we call SNMP, for monitoring the devices on the network. SNMP is a protocol that facilitates the exchange of management information between network devices. SNMP queries can determine the health of the network or the status of a particular device. By displaying this data in an easily understood format, IT managers located at a central site can monitor the performance of the network and quickly detect and repair network problems without having to physically interact with the switch.</w:t>
      </w:r>
    </w:p>
    <w:p w14:paraId="18168CEF" w14:textId="6EA3BDED" w:rsidR="00602144" w:rsidRPr="00602144" w:rsidRDefault="00602144" w:rsidP="00602144">
      <w:pPr>
        <w:pStyle w:val="ListParagraph"/>
        <w:numPr>
          <w:ilvl w:val="0"/>
          <w:numId w:val="5"/>
        </w:numPr>
        <w:spacing w:line="297" w:lineRule="auto"/>
        <w:ind w:right="500"/>
        <w:rPr>
          <w:color w:val="000000"/>
        </w:rPr>
      </w:pPr>
      <w:r w:rsidRPr="00602144">
        <w:rPr>
          <w:color w:val="000000"/>
        </w:rPr>
        <w:t xml:space="preserve">A separate router is used in the </w:t>
      </w:r>
      <w:r w:rsidR="00E5716B">
        <w:rPr>
          <w:color w:val="000000"/>
        </w:rPr>
        <w:t>other</w:t>
      </w:r>
      <w:r w:rsidRPr="00602144">
        <w:rPr>
          <w:color w:val="000000"/>
        </w:rPr>
        <w:t xml:space="preserve"> floor. The sole purpose of this router is to manage the VLAN of </w:t>
      </w:r>
      <w:r w:rsidR="00E5716B">
        <w:rPr>
          <w:color w:val="000000"/>
        </w:rPr>
        <w:t xml:space="preserve">the </w:t>
      </w:r>
      <w:r w:rsidRPr="00602144">
        <w:rPr>
          <w:color w:val="000000"/>
        </w:rPr>
        <w:t xml:space="preserve">School in order to prevent the students from accessing the critical information of the such as </w:t>
      </w:r>
      <w:r w:rsidR="00E5716B">
        <w:rPr>
          <w:color w:val="000000"/>
        </w:rPr>
        <w:t>administrative</w:t>
      </w:r>
      <w:r w:rsidRPr="00602144">
        <w:rPr>
          <w:color w:val="000000"/>
        </w:rPr>
        <w:t xml:space="preserve"> information.</w:t>
      </w:r>
    </w:p>
    <w:p w14:paraId="34297D13" w14:textId="20E2052D" w:rsidR="00602144" w:rsidRPr="00602144" w:rsidRDefault="00602144" w:rsidP="00602144">
      <w:pPr>
        <w:pStyle w:val="ListParagraph"/>
        <w:numPr>
          <w:ilvl w:val="0"/>
          <w:numId w:val="5"/>
        </w:numPr>
        <w:spacing w:line="297" w:lineRule="auto"/>
        <w:ind w:right="500"/>
        <w:rPr>
          <w:color w:val="000000"/>
        </w:rPr>
      </w:pPr>
      <w:r w:rsidRPr="00602144">
        <w:rPr>
          <w:color w:val="000000"/>
        </w:rPr>
        <w:t>The ISP stands for Internet Service Provider. These are companies that provide access to the Internet.</w:t>
      </w:r>
    </w:p>
    <w:p w14:paraId="08F24C4D" w14:textId="684A37C0" w:rsidR="00D12DD2" w:rsidRPr="00602144" w:rsidRDefault="00602144" w:rsidP="00602144">
      <w:pPr>
        <w:pStyle w:val="ListParagraph"/>
        <w:numPr>
          <w:ilvl w:val="0"/>
          <w:numId w:val="5"/>
        </w:numPr>
        <w:spacing w:line="297" w:lineRule="auto"/>
        <w:ind w:right="500"/>
        <w:rPr>
          <w:color w:val="000000"/>
        </w:rPr>
      </w:pPr>
      <w:r w:rsidRPr="00602144">
        <w:rPr>
          <w:color w:val="000000"/>
        </w:rPr>
        <w:t>The firewall is a device designed to permit or deny network transmissions based upon a set of rules and is frequently used to protect networks from unauthorized access while permitting legitimate communications to pass.</w:t>
      </w:r>
      <w:r w:rsidR="007B1238" w:rsidRPr="00602144">
        <w:rPr>
          <w:color w:val="000000"/>
        </w:rPr>
        <w:br/>
      </w:r>
      <w:r w:rsidR="007B1238" w:rsidRPr="00602144">
        <w:rPr>
          <w:color w:val="000000"/>
        </w:rPr>
        <w:br/>
      </w:r>
      <w:r w:rsidR="007B1238">
        <w:br/>
      </w:r>
      <w:r w:rsidR="007B1238" w:rsidRPr="00602144">
        <w:rPr>
          <w:b/>
          <w:color w:val="000000"/>
        </w:rPr>
        <w:t>Proposed Topology</w:t>
      </w:r>
    </w:p>
    <w:p w14:paraId="5265E2E3" w14:textId="77777777" w:rsidR="00D12DD2" w:rsidRDefault="00D12DD2">
      <w:pPr>
        <w:rPr>
          <w:color w:val="000000"/>
        </w:rPr>
      </w:pPr>
    </w:p>
    <w:p w14:paraId="19CF5AD7" w14:textId="59F6B41D" w:rsidR="00B74280" w:rsidRDefault="00343E43">
      <w:pPr>
        <w:spacing w:line="240" w:lineRule="auto"/>
        <w:rPr>
          <w:color w:val="000000"/>
        </w:rPr>
      </w:pPr>
      <w:r w:rsidRPr="00343E43">
        <w:rPr>
          <w:color w:val="000000"/>
        </w:rPr>
        <w:t xml:space="preserve">A star topology is a topology for a Local Area Network (LAN) in which all nodes are individually </w:t>
      </w:r>
      <w:r w:rsidRPr="00343E43">
        <w:rPr>
          <w:color w:val="000000"/>
        </w:rPr>
        <w:lastRenderedPageBreak/>
        <w:t>connected to a central connection point, like a hub or a switch. A star takes more cable than e.g. a bus, but the benefit is that if a cable fails, only one node will be brought down.</w:t>
      </w:r>
    </w:p>
    <w:p w14:paraId="68689061" w14:textId="0EB9B0F1" w:rsidR="00B74280" w:rsidRDefault="00B74280" w:rsidP="00B74280">
      <w:pPr>
        <w:spacing w:after="240" w:line="240" w:lineRule="auto"/>
        <w:rPr>
          <w:color w:val="000000"/>
        </w:rPr>
      </w:pPr>
      <w:r w:rsidRPr="00B74280">
        <w:rPr>
          <w:color w:val="000000"/>
        </w:rPr>
        <w:t>In this configuration, every node connects to a central network device, like a hub, switch, or computer. The central network device acts as a server and the peripheral devices act as clients. Depending on the type of network card used in each computer of the star topology, a coaxial cable or an RJ-45 network cable is used to connect computers together.</w:t>
      </w:r>
    </w:p>
    <w:p w14:paraId="4F481E4A" w14:textId="77777777" w:rsidR="00B74280" w:rsidRPr="00B74280" w:rsidRDefault="00B74280" w:rsidP="00B74280">
      <w:pPr>
        <w:spacing w:after="240" w:line="240" w:lineRule="auto"/>
        <w:rPr>
          <w:b/>
          <w:color w:val="000000"/>
        </w:rPr>
      </w:pPr>
      <w:r w:rsidRPr="00B74280">
        <w:rPr>
          <w:b/>
          <w:color w:val="000000"/>
        </w:rPr>
        <w:t>Advantages of star topology</w:t>
      </w:r>
    </w:p>
    <w:p w14:paraId="1CBECB56" w14:textId="77777777" w:rsidR="00B74280" w:rsidRPr="00B74280" w:rsidRDefault="00B74280" w:rsidP="00B74280">
      <w:pPr>
        <w:pStyle w:val="ListParagraph"/>
        <w:numPr>
          <w:ilvl w:val="0"/>
          <w:numId w:val="6"/>
        </w:numPr>
        <w:spacing w:after="240" w:line="240" w:lineRule="auto"/>
        <w:rPr>
          <w:color w:val="000000"/>
        </w:rPr>
      </w:pPr>
      <w:r w:rsidRPr="00B74280">
        <w:rPr>
          <w:color w:val="000000"/>
        </w:rPr>
        <w:t>Centralized management of the network, through the use of the central computer, hub, or switch.</w:t>
      </w:r>
    </w:p>
    <w:p w14:paraId="5E8B5C89" w14:textId="77777777" w:rsidR="00B74280" w:rsidRPr="00B74280" w:rsidRDefault="00B74280" w:rsidP="00B74280">
      <w:pPr>
        <w:pStyle w:val="ListParagraph"/>
        <w:numPr>
          <w:ilvl w:val="0"/>
          <w:numId w:val="6"/>
        </w:numPr>
        <w:spacing w:after="240" w:line="240" w:lineRule="auto"/>
        <w:rPr>
          <w:color w:val="000000"/>
        </w:rPr>
      </w:pPr>
      <w:r w:rsidRPr="00B74280">
        <w:rPr>
          <w:color w:val="000000"/>
        </w:rPr>
        <w:t>Easy to add another computer to the network.</w:t>
      </w:r>
    </w:p>
    <w:p w14:paraId="2369D9C0" w14:textId="77777777" w:rsidR="00B74280" w:rsidRPr="00B74280" w:rsidRDefault="00B74280" w:rsidP="00B74280">
      <w:pPr>
        <w:pStyle w:val="ListParagraph"/>
        <w:numPr>
          <w:ilvl w:val="0"/>
          <w:numId w:val="6"/>
        </w:numPr>
        <w:spacing w:after="240" w:line="240" w:lineRule="auto"/>
        <w:rPr>
          <w:color w:val="000000"/>
        </w:rPr>
      </w:pPr>
      <w:r w:rsidRPr="00B74280">
        <w:rPr>
          <w:color w:val="000000"/>
        </w:rPr>
        <w:t>If one computer on the network fails, the rest of the network continues to function normally.</w:t>
      </w:r>
    </w:p>
    <w:p w14:paraId="2ED35665" w14:textId="77777777" w:rsidR="00B74280" w:rsidRPr="00B74280" w:rsidRDefault="00B74280" w:rsidP="00B74280">
      <w:pPr>
        <w:spacing w:after="240" w:line="240" w:lineRule="auto"/>
        <w:rPr>
          <w:b/>
          <w:color w:val="000000"/>
        </w:rPr>
      </w:pPr>
      <w:r w:rsidRPr="00B74280">
        <w:rPr>
          <w:b/>
          <w:color w:val="000000"/>
        </w:rPr>
        <w:t>Disadvantages of star topology</w:t>
      </w:r>
    </w:p>
    <w:p w14:paraId="7CA62AA4" w14:textId="77777777" w:rsidR="00B74280" w:rsidRPr="00B74280" w:rsidRDefault="00B74280" w:rsidP="00B74280">
      <w:pPr>
        <w:pStyle w:val="ListParagraph"/>
        <w:numPr>
          <w:ilvl w:val="0"/>
          <w:numId w:val="7"/>
        </w:numPr>
        <w:spacing w:after="240" w:line="240" w:lineRule="auto"/>
        <w:rPr>
          <w:color w:val="000000"/>
        </w:rPr>
      </w:pPr>
      <w:r w:rsidRPr="00B74280">
        <w:rPr>
          <w:color w:val="000000"/>
        </w:rPr>
        <w:t>May have a higher cost to implement, especially when using a switch or router as the central network device.</w:t>
      </w:r>
    </w:p>
    <w:p w14:paraId="0DBEE080" w14:textId="77777777" w:rsidR="00B74280" w:rsidRPr="00B74280" w:rsidRDefault="00B74280" w:rsidP="00B74280">
      <w:pPr>
        <w:pStyle w:val="ListParagraph"/>
        <w:numPr>
          <w:ilvl w:val="0"/>
          <w:numId w:val="7"/>
        </w:numPr>
        <w:spacing w:after="240" w:line="240" w:lineRule="auto"/>
        <w:rPr>
          <w:color w:val="000000"/>
        </w:rPr>
      </w:pPr>
      <w:r w:rsidRPr="00B74280">
        <w:rPr>
          <w:color w:val="000000"/>
        </w:rPr>
        <w:t>The central network device determines the performance and number of nodes the network can handle.</w:t>
      </w:r>
    </w:p>
    <w:p w14:paraId="04C5C993" w14:textId="6EB738FB" w:rsidR="00B74280" w:rsidRPr="00B74280" w:rsidRDefault="00B74280" w:rsidP="00B74280">
      <w:pPr>
        <w:pStyle w:val="ListParagraph"/>
        <w:numPr>
          <w:ilvl w:val="0"/>
          <w:numId w:val="7"/>
        </w:numPr>
        <w:spacing w:after="240" w:line="240" w:lineRule="auto"/>
        <w:rPr>
          <w:color w:val="000000"/>
        </w:rPr>
      </w:pPr>
      <w:r w:rsidRPr="00B74280">
        <w:rPr>
          <w:color w:val="000000"/>
        </w:rPr>
        <w:t>If the central computer, hub, or switch fails, the entire network goes down and all computers are disconnected from the network.</w:t>
      </w:r>
    </w:p>
    <w:p w14:paraId="7BCB4D63" w14:textId="7A54946F" w:rsidR="00D12DD2" w:rsidRDefault="00554A68">
      <w:pPr>
        <w:spacing w:line="240" w:lineRule="auto"/>
        <w:rPr>
          <w:color w:val="000000"/>
        </w:rPr>
      </w:pPr>
      <w:r>
        <w:rPr>
          <w:noProof/>
        </w:rPr>
        <w:drawing>
          <wp:inline distT="0" distB="0" distL="0" distR="0" wp14:anchorId="4F32BCE5" wp14:editId="7958AD21">
            <wp:extent cx="5943600" cy="2548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548255"/>
                    </a:xfrm>
                    <a:prstGeom prst="rect">
                      <a:avLst/>
                    </a:prstGeom>
                    <a:noFill/>
                    <a:ln>
                      <a:noFill/>
                    </a:ln>
                  </pic:spPr>
                </pic:pic>
              </a:graphicData>
            </a:graphic>
          </wp:inline>
        </w:drawing>
      </w:r>
    </w:p>
    <w:p w14:paraId="10BC957C" w14:textId="77777777" w:rsidR="00D12DD2" w:rsidRDefault="00D12DD2">
      <w:pPr>
        <w:spacing w:line="297" w:lineRule="auto"/>
        <w:ind w:right="500"/>
        <w:rPr>
          <w:color w:val="000000"/>
        </w:rPr>
      </w:pPr>
    </w:p>
    <w:p w14:paraId="2DBF73B7" w14:textId="77777777" w:rsidR="00D12DD2" w:rsidRDefault="007B1238">
      <w:pPr>
        <w:rPr>
          <w:color w:val="000000"/>
        </w:rPr>
      </w:pPr>
      <w:r>
        <w:rPr>
          <w:b/>
          <w:color w:val="000000"/>
        </w:rPr>
        <w:t>Justification</w:t>
      </w:r>
    </w:p>
    <w:p w14:paraId="24C6F9C4" w14:textId="77777777" w:rsidR="00D12DD2" w:rsidRDefault="00D12DD2">
      <w:pPr>
        <w:rPr>
          <w:color w:val="000000"/>
        </w:rPr>
      </w:pPr>
    </w:p>
    <w:p w14:paraId="00689638" w14:textId="77777777" w:rsidR="00D12DD2" w:rsidRDefault="007B1238">
      <w:pPr>
        <w:rPr>
          <w:color w:val="000000"/>
        </w:rPr>
      </w:pPr>
      <w:r>
        <w:rPr>
          <w:b/>
          <w:color w:val="000000"/>
        </w:rPr>
        <w:t xml:space="preserve">This section should be used to </w:t>
      </w:r>
      <w:r>
        <w:rPr>
          <w:b/>
          <w:color w:val="000000"/>
          <w:u w:val="single"/>
        </w:rPr>
        <w:t>justify your proposed solution based on the requirement(s)</w:t>
      </w:r>
      <w:r>
        <w:rPr>
          <w:b/>
          <w:color w:val="000000"/>
        </w:rPr>
        <w:t xml:space="preserve">.  </w:t>
      </w:r>
      <w:r>
        <w:rPr>
          <w:color w:val="000000"/>
        </w:rPr>
        <w:t xml:space="preserve">That is, you are explaining why you proposed the solution in the aforementioned paragraph, based on the technical requirement you made explicit in aforementioned paragraph. </w:t>
      </w:r>
    </w:p>
    <w:p w14:paraId="475796CB" w14:textId="77777777" w:rsidR="00D12DD2" w:rsidRDefault="00D12DD2">
      <w:pPr>
        <w:rPr>
          <w:color w:val="000000"/>
        </w:rPr>
      </w:pPr>
    </w:p>
    <w:p w14:paraId="0640C949" w14:textId="77777777" w:rsidR="00D12DD2" w:rsidRDefault="007B1238">
      <w:pPr>
        <w:rPr>
          <w:i/>
          <w:color w:val="000000"/>
        </w:rPr>
      </w:pPr>
      <w:r>
        <w:rPr>
          <w:b/>
          <w:i/>
          <w:color w:val="000000"/>
        </w:rPr>
        <w:t>Example (</w:t>
      </w:r>
      <w:r>
        <w:rPr>
          <w:i/>
          <w:color w:val="000000"/>
        </w:rPr>
        <w:t xml:space="preserve">Note: The paragraph that follows is an example.  It is expected that students will use </w:t>
      </w:r>
      <w:r>
        <w:rPr>
          <w:i/>
          <w:color w:val="000000"/>
        </w:rPr>
        <w:lastRenderedPageBreak/>
        <w:t>this as a reference only.  Remember to include references and cite your work according to IEEE-style format.)</w:t>
      </w:r>
    </w:p>
    <w:p w14:paraId="7E76A7B8" w14:textId="77777777" w:rsidR="00D12DD2" w:rsidRDefault="00D12DD2">
      <w:pPr>
        <w:rPr>
          <w:color w:val="000000"/>
        </w:rPr>
      </w:pPr>
    </w:p>
    <w:p w14:paraId="290D3282" w14:textId="77777777" w:rsidR="00D12DD2" w:rsidRDefault="00D12DD2">
      <w:pPr>
        <w:spacing w:line="240" w:lineRule="auto"/>
        <w:rPr>
          <w:color w:val="000000"/>
        </w:rPr>
      </w:pPr>
    </w:p>
    <w:p w14:paraId="7A577805" w14:textId="77777777" w:rsidR="00D12DD2" w:rsidRDefault="007B1238">
      <w:pPr>
        <w:spacing w:line="297" w:lineRule="auto"/>
        <w:ind w:right="500"/>
        <w:rPr>
          <w:color w:val="000000"/>
        </w:rPr>
      </w:pPr>
      <w:r>
        <w:rPr>
          <w:i/>
          <w:color w:val="000000"/>
        </w:rPr>
        <w:t>Secure Network Contractors believes that a ring topology is the best solution based on the requirements described by the University of Maryland University College (UMUC).  Specifically, the requirement that data flows in one direction, reducing the chance of packet collisions.  The ring topology reduce the need for network servers because they are not needed to control network connectivity between each workstation.  Etc. (students should continue to explain their proposal).</w:t>
      </w:r>
    </w:p>
    <w:p w14:paraId="08A44D02" w14:textId="77777777" w:rsidR="00D12DD2" w:rsidRDefault="00D12DD2">
      <w:pPr>
        <w:rPr>
          <w:color w:val="000000"/>
        </w:rPr>
      </w:pPr>
    </w:p>
    <w:p w14:paraId="222AFC80" w14:textId="77777777" w:rsidR="00D12DD2" w:rsidRDefault="007B1238">
      <w:pPr>
        <w:rPr>
          <w:color w:val="000000"/>
        </w:rPr>
      </w:pPr>
      <w:r>
        <w:rPr>
          <w:b/>
          <w:color w:val="000000"/>
          <w:sz w:val="28"/>
          <w:szCs w:val="28"/>
        </w:rPr>
        <w:t>B.    Cables and Connectors</w:t>
      </w:r>
    </w:p>
    <w:p w14:paraId="66258BDF" w14:textId="77777777" w:rsidR="00D12DD2" w:rsidRDefault="00D12DD2">
      <w:pPr>
        <w:rPr>
          <w:color w:val="000000"/>
        </w:rPr>
      </w:pPr>
    </w:p>
    <w:p w14:paraId="4973CDE4" w14:textId="77777777" w:rsidR="00D12DD2" w:rsidRDefault="007B1238">
      <w:pPr>
        <w:rPr>
          <w:color w:val="000000"/>
        </w:rPr>
      </w:pPr>
      <w:r>
        <w:rPr>
          <w:b/>
          <w:color w:val="000000"/>
        </w:rPr>
        <w:t>Note: (</w:t>
      </w:r>
      <w:r>
        <w:rPr>
          <w:color w:val="000000"/>
        </w:rPr>
        <w:t>Students should</w:t>
      </w:r>
      <w:r>
        <w:rPr>
          <w:b/>
          <w:color w:val="000000"/>
        </w:rPr>
        <w:t xml:space="preserve"> </w:t>
      </w:r>
      <w:r>
        <w:rPr>
          <w:color w:val="000000"/>
        </w:rPr>
        <w:t>consider the needs for both a wired and wireless implementation as your proposal should include both.</w:t>
      </w:r>
      <w:r>
        <w:rPr>
          <w:b/>
          <w:color w:val="000000"/>
        </w:rPr>
        <w:t>)</w:t>
      </w:r>
    </w:p>
    <w:p w14:paraId="7AAE8289" w14:textId="77777777" w:rsidR="00D12DD2" w:rsidRDefault="00D12DD2">
      <w:pPr>
        <w:rPr>
          <w:color w:val="000000"/>
        </w:rPr>
      </w:pPr>
    </w:p>
    <w:p w14:paraId="13D2B264" w14:textId="77777777" w:rsidR="00D12DD2" w:rsidRDefault="007B1238">
      <w:pPr>
        <w:rPr>
          <w:color w:val="000000"/>
        </w:rPr>
      </w:pPr>
      <w:r>
        <w:rPr>
          <w:b/>
          <w:color w:val="000000"/>
        </w:rPr>
        <w:t>Technical Requirements</w:t>
      </w:r>
    </w:p>
    <w:p w14:paraId="15125A1B" w14:textId="77777777" w:rsidR="00D12DD2" w:rsidRDefault="00D12DD2">
      <w:pPr>
        <w:rPr>
          <w:color w:val="000000"/>
        </w:rPr>
      </w:pPr>
    </w:p>
    <w:p w14:paraId="23214779" w14:textId="4E73E6F3" w:rsidR="00F977B4" w:rsidRPr="00F977B4" w:rsidRDefault="005A5D60" w:rsidP="00F977B4">
      <w:pPr>
        <w:rPr>
          <w:color w:val="000000"/>
        </w:rPr>
      </w:pPr>
      <w:r>
        <w:rPr>
          <w:color w:val="000000"/>
        </w:rPr>
        <w:t>Cat 6</w:t>
      </w:r>
      <w:r w:rsidR="00F977B4" w:rsidRPr="00F977B4">
        <w:rPr>
          <w:color w:val="000000"/>
        </w:rPr>
        <w:t xml:space="preserve"> cables or to give them their full name category </w:t>
      </w:r>
      <w:r>
        <w:rPr>
          <w:color w:val="000000"/>
        </w:rPr>
        <w:t>6</w:t>
      </w:r>
      <w:r w:rsidR="00F977B4" w:rsidRPr="00F977B4">
        <w:rPr>
          <w:color w:val="000000"/>
        </w:rPr>
        <w:t xml:space="preserve"> cable is the current preferred cable type for LAN network and telephone wiring where twisted pair cabling is required. </w:t>
      </w:r>
      <w:r>
        <w:rPr>
          <w:color w:val="000000"/>
        </w:rPr>
        <w:t>Cat 6</w:t>
      </w:r>
      <w:r w:rsidR="00F977B4" w:rsidRPr="00F977B4">
        <w:rPr>
          <w:color w:val="000000"/>
        </w:rPr>
        <w:t xml:space="preserve"> cables consist of an unshielded cable comprising four twisted pairs, typically of </w:t>
      </w:r>
      <w:proofErr w:type="gramStart"/>
      <w:r w:rsidR="00F977B4" w:rsidRPr="00F977B4">
        <w:rPr>
          <w:color w:val="000000"/>
        </w:rPr>
        <w:t>24 gauge</w:t>
      </w:r>
      <w:proofErr w:type="gramEnd"/>
      <w:r w:rsidR="00F977B4" w:rsidRPr="00F977B4">
        <w:rPr>
          <w:color w:val="000000"/>
        </w:rPr>
        <w:t xml:space="preserve"> wire. The terminating connector is an RJ-45 jack. In view of this these Cat5 network cables are often referred to as RJ45 network cables or RJ45 patch cables. Certified Cat-</w:t>
      </w:r>
      <w:r>
        <w:rPr>
          <w:color w:val="000000"/>
        </w:rPr>
        <w:t>6</w:t>
      </w:r>
      <w:r w:rsidR="00F977B4" w:rsidRPr="00F977B4">
        <w:rPr>
          <w:color w:val="000000"/>
        </w:rPr>
        <w:t xml:space="preserve"> cables will have the wording "Cat-</w:t>
      </w:r>
      <w:r>
        <w:rPr>
          <w:color w:val="000000"/>
        </w:rPr>
        <w:t>6</w:t>
      </w:r>
      <w:r w:rsidR="00F977B4" w:rsidRPr="00F977B4">
        <w:rPr>
          <w:color w:val="000000"/>
        </w:rPr>
        <w:t>" written on the side. As they conform to EIA/TIA 568A-5, this is written on the outer sheath. It is always best to use the appropriate network cables when setting up a network as faulty or not to standard cables can cause problems that may be difficult to identify and trace.</w:t>
      </w:r>
    </w:p>
    <w:p w14:paraId="4EBFC42C" w14:textId="77777777" w:rsidR="00F977B4" w:rsidRPr="00F977B4" w:rsidRDefault="00F977B4" w:rsidP="00F977B4">
      <w:pPr>
        <w:rPr>
          <w:color w:val="000000"/>
        </w:rPr>
      </w:pPr>
    </w:p>
    <w:p w14:paraId="2DD5B64F" w14:textId="123B1F49" w:rsidR="00F977B4" w:rsidRPr="00F977B4" w:rsidRDefault="00F977B4" w:rsidP="00F977B4">
      <w:pPr>
        <w:rPr>
          <w:color w:val="000000"/>
        </w:rPr>
      </w:pPr>
      <w:r w:rsidRPr="00F977B4">
        <w:rPr>
          <w:color w:val="000000"/>
        </w:rPr>
        <w:t>Cat</w:t>
      </w:r>
      <w:r w:rsidR="005A5D60">
        <w:rPr>
          <w:color w:val="000000"/>
        </w:rPr>
        <w:t xml:space="preserve"> 6</w:t>
      </w:r>
      <w:r w:rsidRPr="00F977B4">
        <w:rPr>
          <w:color w:val="000000"/>
        </w:rPr>
        <w:t xml:space="preserve"> network cable is now the standard form of twisted pair cable and supersedes Cat 3. The </w:t>
      </w:r>
      <w:r w:rsidR="005A5D60">
        <w:rPr>
          <w:color w:val="000000"/>
        </w:rPr>
        <w:t>Cat 6</w:t>
      </w:r>
      <w:r w:rsidRPr="00F977B4">
        <w:rPr>
          <w:color w:val="000000"/>
        </w:rPr>
        <w:t xml:space="preserve"> cables can be used for data speeds up to 125 Mbps, thereby enabling them to support 100Base-T which has a maximum data speed of 100 Mbps whereas the Cat-3 cable was designed to be compatible with 10Base-T. The Cat</w:t>
      </w:r>
      <w:r w:rsidR="005A5D60">
        <w:rPr>
          <w:color w:val="000000"/>
        </w:rPr>
        <w:t>6</w:t>
      </w:r>
      <w:r w:rsidRPr="00F977B4">
        <w:rPr>
          <w:color w:val="000000"/>
        </w:rPr>
        <w:t xml:space="preserve"> cable is able to support working up to lengths of 100 </w:t>
      </w:r>
      <w:proofErr w:type="spellStart"/>
      <w:r w:rsidRPr="00F977B4">
        <w:rPr>
          <w:color w:val="000000"/>
        </w:rPr>
        <w:t>metres</w:t>
      </w:r>
      <w:proofErr w:type="spellEnd"/>
      <w:r w:rsidRPr="00F977B4">
        <w:rPr>
          <w:color w:val="000000"/>
        </w:rPr>
        <w:t xml:space="preserve"> at the full data rate.</w:t>
      </w:r>
    </w:p>
    <w:p w14:paraId="7ABFC4DF" w14:textId="77777777" w:rsidR="00F977B4" w:rsidRPr="00F977B4" w:rsidRDefault="00F977B4" w:rsidP="00F977B4">
      <w:pPr>
        <w:rPr>
          <w:color w:val="000000"/>
        </w:rPr>
      </w:pPr>
    </w:p>
    <w:p w14:paraId="2D55CD2E" w14:textId="2C914CD3" w:rsidR="00D12DD2" w:rsidRDefault="00F977B4" w:rsidP="005A5D60">
      <w:pPr>
        <w:spacing w:after="240"/>
        <w:rPr>
          <w:color w:val="000000"/>
        </w:rPr>
      </w:pPr>
      <w:r w:rsidRPr="00F977B4">
        <w:rPr>
          <w:color w:val="000000"/>
        </w:rPr>
        <w:t xml:space="preserve">Where it is necessary to operate at higher speeds, as in the case of Gigabit Ethernet, an enhanced version of </w:t>
      </w:r>
      <w:r w:rsidR="005A5D60">
        <w:rPr>
          <w:color w:val="000000"/>
        </w:rPr>
        <w:t>Cat 6</w:t>
      </w:r>
      <w:r w:rsidRPr="00F977B4">
        <w:rPr>
          <w:color w:val="000000"/>
        </w:rPr>
        <w:t xml:space="preserve"> cable known as </w:t>
      </w:r>
      <w:r w:rsidR="005A5D60">
        <w:rPr>
          <w:color w:val="000000"/>
        </w:rPr>
        <w:t>Cat 6</w:t>
      </w:r>
      <w:r w:rsidRPr="00F977B4">
        <w:rPr>
          <w:color w:val="000000"/>
        </w:rPr>
        <w:t xml:space="preserve">e is often recommended, although </w:t>
      </w:r>
      <w:r w:rsidR="005A5D60">
        <w:rPr>
          <w:color w:val="000000"/>
        </w:rPr>
        <w:t>Cat 6</w:t>
      </w:r>
      <w:r w:rsidRPr="00F977B4">
        <w:rPr>
          <w:color w:val="000000"/>
        </w:rPr>
        <w:t xml:space="preserve"> is specified to operate with Gigabit Ethernet, 1000Base-T. Alternatively </w:t>
      </w:r>
      <w:r w:rsidR="005A5D60">
        <w:rPr>
          <w:color w:val="000000"/>
        </w:rPr>
        <w:t>Cat 6</w:t>
      </w:r>
      <w:r w:rsidRPr="00F977B4">
        <w:rPr>
          <w:color w:val="000000"/>
        </w:rPr>
        <w:t xml:space="preserve">e can be used with 100Base-T to enable greater lengths (up to 350 </w:t>
      </w:r>
      <w:proofErr w:type="spellStart"/>
      <w:r w:rsidRPr="00F977B4">
        <w:rPr>
          <w:color w:val="000000"/>
        </w:rPr>
        <w:t>metres</w:t>
      </w:r>
      <w:proofErr w:type="spellEnd"/>
      <w:r w:rsidRPr="00F977B4">
        <w:rPr>
          <w:color w:val="000000"/>
        </w:rPr>
        <w:t>) to be achieved.</w:t>
      </w:r>
      <w:r w:rsidR="007B1238">
        <w:rPr>
          <w:color w:val="000000"/>
        </w:rPr>
        <w:t xml:space="preserve"> </w:t>
      </w:r>
    </w:p>
    <w:p w14:paraId="4FAD2D82" w14:textId="77777777" w:rsidR="00D12DD2" w:rsidRDefault="007B1238">
      <w:pPr>
        <w:rPr>
          <w:color w:val="000000"/>
        </w:rPr>
      </w:pPr>
      <w:r>
        <w:rPr>
          <w:b/>
          <w:color w:val="000000"/>
        </w:rPr>
        <w:t>Proposed Cables and Connectors</w:t>
      </w:r>
    </w:p>
    <w:p w14:paraId="41B7BF39" w14:textId="77777777" w:rsidR="00D12DD2" w:rsidRDefault="00D12DD2">
      <w:pPr>
        <w:rPr>
          <w:color w:val="000000"/>
        </w:rPr>
      </w:pPr>
    </w:p>
    <w:p w14:paraId="412FD63B" w14:textId="15CDC3C5" w:rsidR="00D12DD2" w:rsidRDefault="00DC0238" w:rsidP="00DC0238">
      <w:pPr>
        <w:rPr>
          <w:color w:val="000000"/>
        </w:rPr>
      </w:pPr>
      <w:r w:rsidRPr="00DC0238">
        <w:rPr>
          <w:color w:val="000000"/>
        </w:rPr>
        <w:t>Unshielded Twisted Pair (UTP)</w:t>
      </w:r>
      <w:r>
        <w:rPr>
          <w:color w:val="000000"/>
        </w:rPr>
        <w:t xml:space="preserve"> - </w:t>
      </w:r>
      <w:r w:rsidRPr="00DC0238">
        <w:rPr>
          <w:color w:val="000000"/>
        </w:rPr>
        <w:t>This is the most popular form of cables in the network and the cheapest form that you can go with. The UTP has four pairs of wires and all inside plastic sheathing. The biggest reason that we call it Twisted Pair is to protect the wires from interference from themselves. Each wire is only protected with a thin plastic sheath.</w:t>
      </w:r>
    </w:p>
    <w:p w14:paraId="633A7E2E" w14:textId="77777777" w:rsidR="00D12DD2" w:rsidRDefault="007B1238">
      <w:pPr>
        <w:rPr>
          <w:color w:val="000000"/>
        </w:rPr>
      </w:pPr>
      <w:r>
        <w:rPr>
          <w:color w:val="000000"/>
        </w:rPr>
        <w:lastRenderedPageBreak/>
        <w:t xml:space="preserve"> </w:t>
      </w:r>
    </w:p>
    <w:p w14:paraId="5607A85D" w14:textId="77777777" w:rsidR="00D12DD2" w:rsidRDefault="007B1238">
      <w:pPr>
        <w:rPr>
          <w:color w:val="000000"/>
        </w:rPr>
      </w:pPr>
      <w:r>
        <w:rPr>
          <w:b/>
          <w:color w:val="000000"/>
        </w:rPr>
        <w:t>Justification</w:t>
      </w:r>
    </w:p>
    <w:p w14:paraId="7ED2E913" w14:textId="77777777" w:rsidR="00D12DD2" w:rsidRDefault="00D12DD2">
      <w:pPr>
        <w:rPr>
          <w:color w:val="000000"/>
        </w:rPr>
      </w:pPr>
    </w:p>
    <w:p w14:paraId="7C447051"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 The justification should explain why you chose what you did and how it meets the UMUC’s goals for training and presentation to students</w:t>
      </w:r>
    </w:p>
    <w:p w14:paraId="6895BB59" w14:textId="77777777" w:rsidR="00D12DD2" w:rsidRDefault="00D12DD2">
      <w:pPr>
        <w:rPr>
          <w:color w:val="000000"/>
        </w:rPr>
      </w:pPr>
    </w:p>
    <w:p w14:paraId="53414323" w14:textId="77777777" w:rsidR="00D12DD2" w:rsidRDefault="007B1238">
      <w:pPr>
        <w:rPr>
          <w:color w:val="000000"/>
        </w:rPr>
      </w:pPr>
      <w:r>
        <w:rPr>
          <w:color w:val="000000"/>
        </w:rPr>
        <w:t xml:space="preserve"> </w:t>
      </w:r>
    </w:p>
    <w:p w14:paraId="09B96E95" w14:textId="77777777" w:rsidR="00D12DD2" w:rsidRDefault="007B1238">
      <w:pPr>
        <w:rPr>
          <w:color w:val="000000"/>
        </w:rPr>
      </w:pPr>
      <w:r>
        <w:rPr>
          <w:b/>
          <w:color w:val="000000"/>
          <w:sz w:val="28"/>
          <w:szCs w:val="28"/>
        </w:rPr>
        <w:t>C.     Networking and Internetworking Hardware</w:t>
      </w:r>
    </w:p>
    <w:p w14:paraId="29D40DF1" w14:textId="77777777" w:rsidR="00D12DD2" w:rsidRDefault="00D12DD2">
      <w:pPr>
        <w:rPr>
          <w:color w:val="000000"/>
        </w:rPr>
      </w:pPr>
    </w:p>
    <w:p w14:paraId="472798CA" w14:textId="77777777" w:rsidR="00D12DD2" w:rsidRDefault="007B1238">
      <w:pPr>
        <w:rPr>
          <w:color w:val="000000"/>
        </w:rPr>
      </w:pPr>
      <w:r>
        <w:rPr>
          <w:b/>
          <w:color w:val="000000"/>
        </w:rPr>
        <w:t>Technical Requirements</w:t>
      </w:r>
    </w:p>
    <w:p w14:paraId="551D46BD" w14:textId="77777777" w:rsidR="00D12DD2" w:rsidRDefault="00D12DD2">
      <w:pPr>
        <w:rPr>
          <w:color w:val="000000"/>
        </w:rPr>
      </w:pPr>
    </w:p>
    <w:p w14:paraId="5F2F93D4"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networking and internetworking hardware.  You will need to make assumptions where appropriate.  When making assumptions, list each and make sure to justify the solution in the Justification section.</w:t>
      </w:r>
    </w:p>
    <w:p w14:paraId="3F471DAF" w14:textId="77777777" w:rsidR="00D12DD2" w:rsidRDefault="007B1238">
      <w:pPr>
        <w:rPr>
          <w:color w:val="000000"/>
        </w:rPr>
      </w:pPr>
      <w:r>
        <w:rPr>
          <w:color w:val="000000"/>
        </w:rPr>
        <w:t xml:space="preserve"> </w:t>
      </w:r>
    </w:p>
    <w:p w14:paraId="264A8B1B" w14:textId="77777777" w:rsidR="00D12DD2" w:rsidRDefault="007B1238">
      <w:pPr>
        <w:rPr>
          <w:color w:val="000000"/>
        </w:rPr>
      </w:pPr>
      <w:r>
        <w:rPr>
          <w:b/>
          <w:color w:val="000000"/>
        </w:rPr>
        <w:t>Proposed Networking and Internetworking Devices</w:t>
      </w:r>
    </w:p>
    <w:p w14:paraId="14C75E0F" w14:textId="77777777" w:rsidR="00D12DD2" w:rsidRDefault="00D12DD2">
      <w:pPr>
        <w:rPr>
          <w:color w:val="000000"/>
        </w:rPr>
      </w:pPr>
    </w:p>
    <w:p w14:paraId="239B775B" w14:textId="7D3ACB3C" w:rsidR="005A5D60" w:rsidRDefault="005A5D60" w:rsidP="005A5D60">
      <w:pPr>
        <w:rPr>
          <w:color w:val="000000"/>
        </w:rPr>
      </w:pPr>
      <w:r w:rsidRPr="005A5D60">
        <w:rPr>
          <w:b/>
          <w:color w:val="000000"/>
        </w:rPr>
        <w:t>Network Hub</w:t>
      </w:r>
      <w:r w:rsidRPr="005A5D60">
        <w:rPr>
          <w:color w:val="000000"/>
        </w:rPr>
        <w:t>:</w:t>
      </w:r>
      <w:r>
        <w:rPr>
          <w:color w:val="000000"/>
        </w:rPr>
        <w:t xml:space="preserve"> </w:t>
      </w:r>
      <w:r w:rsidRPr="005A5D60">
        <w:rPr>
          <w:color w:val="000000"/>
        </w:rPr>
        <w:t xml:space="preserve">Network Hub is a networking device which is used to connect multiple network hosts. A network hub is also used to do data transfer. The data is transferred in terms of packets on a computer network. </w:t>
      </w:r>
      <w:r w:rsidRPr="005A5D60">
        <w:rPr>
          <w:color w:val="000000"/>
        </w:rPr>
        <w:t>So,</w:t>
      </w:r>
      <w:r w:rsidRPr="005A5D60">
        <w:rPr>
          <w:color w:val="000000"/>
        </w:rPr>
        <w:t xml:space="preserve"> when a host sends a data packet to a network hub, the hub copies the data packet to all of its ports connected to. Like this, all the ports know about the data and the port for whom the packet is intended, claims the packet.</w:t>
      </w:r>
    </w:p>
    <w:p w14:paraId="4956BAD5" w14:textId="23703B30" w:rsidR="00D12DD2" w:rsidRDefault="005A5D60" w:rsidP="005A5D60">
      <w:pPr>
        <w:rPr>
          <w:color w:val="000000"/>
        </w:rPr>
      </w:pPr>
      <w:r w:rsidRPr="005A5D60">
        <w:rPr>
          <w:b/>
          <w:color w:val="000000"/>
        </w:rPr>
        <w:t>Network Switch:</w:t>
      </w:r>
      <w:r>
        <w:rPr>
          <w:color w:val="000000"/>
        </w:rPr>
        <w:t xml:space="preserve"> </w:t>
      </w:r>
      <w:r w:rsidRPr="005A5D60">
        <w:rPr>
          <w:color w:val="000000"/>
        </w:rPr>
        <w:t>Like a hub, a switch also works at the layer of LAN (Local Area Network) but you can say that a switch is more intelligent than a hub. While hub just does the work of data forwarding, a switch does 'filter and forwarding' which is a more intelligent way of dealing with the data packets.</w:t>
      </w:r>
    </w:p>
    <w:p w14:paraId="1F4A5100" w14:textId="77777777" w:rsidR="00D12DD2" w:rsidRDefault="007B1238">
      <w:pPr>
        <w:rPr>
          <w:color w:val="000000"/>
        </w:rPr>
      </w:pPr>
      <w:r>
        <w:rPr>
          <w:b/>
          <w:color w:val="000000"/>
        </w:rPr>
        <w:t>Justification</w:t>
      </w:r>
    </w:p>
    <w:p w14:paraId="01123BC1" w14:textId="77777777" w:rsidR="00D12DD2" w:rsidRDefault="00D12DD2">
      <w:pPr>
        <w:rPr>
          <w:color w:val="000000"/>
        </w:rPr>
      </w:pPr>
    </w:p>
    <w:p w14:paraId="338B0AEB"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782EAEDD" w14:textId="77777777" w:rsidR="00D12DD2" w:rsidRDefault="007B1238">
      <w:pPr>
        <w:rPr>
          <w:color w:val="000000"/>
        </w:rPr>
      </w:pPr>
      <w:r>
        <w:rPr>
          <w:color w:val="000000"/>
        </w:rPr>
        <w:t xml:space="preserve"> </w:t>
      </w:r>
    </w:p>
    <w:p w14:paraId="31F7434B" w14:textId="77777777" w:rsidR="00D12DD2" w:rsidRDefault="007B1238">
      <w:pPr>
        <w:rPr>
          <w:color w:val="000000"/>
        </w:rPr>
      </w:pPr>
      <w:r>
        <w:rPr>
          <w:b/>
          <w:color w:val="000000"/>
          <w:sz w:val="28"/>
          <w:szCs w:val="28"/>
        </w:rPr>
        <w:t>D.    Wide Area Network (WAN) Design</w:t>
      </w:r>
    </w:p>
    <w:p w14:paraId="75DD5ECC" w14:textId="77777777" w:rsidR="00D12DD2" w:rsidRDefault="00D12DD2">
      <w:pPr>
        <w:rPr>
          <w:color w:val="000000"/>
        </w:rPr>
      </w:pPr>
    </w:p>
    <w:p w14:paraId="488AAE0C" w14:textId="77777777" w:rsidR="00D12DD2" w:rsidRDefault="007B1238">
      <w:pPr>
        <w:rPr>
          <w:color w:val="000000"/>
        </w:rPr>
      </w:pPr>
      <w:r>
        <w:rPr>
          <w:b/>
          <w:color w:val="000000"/>
        </w:rPr>
        <w:t>Technical Requirements</w:t>
      </w:r>
    </w:p>
    <w:p w14:paraId="0B43D89B" w14:textId="77777777" w:rsidR="00D12DD2" w:rsidRDefault="00D12DD2">
      <w:pPr>
        <w:rPr>
          <w:color w:val="000000"/>
        </w:rPr>
      </w:pPr>
    </w:p>
    <w:p w14:paraId="44D96868"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Wide Area Network (WAN) design.  You will need to make assumptions where appropriate.  When making assumptions, list each and make sure to justify the solution in the Justification section.</w:t>
      </w:r>
    </w:p>
    <w:p w14:paraId="63873D2A" w14:textId="77777777" w:rsidR="00D12DD2" w:rsidRDefault="007B1238">
      <w:pPr>
        <w:rPr>
          <w:color w:val="000000"/>
        </w:rPr>
      </w:pPr>
      <w:r>
        <w:rPr>
          <w:color w:val="000000"/>
        </w:rPr>
        <w:t xml:space="preserve"> </w:t>
      </w:r>
    </w:p>
    <w:p w14:paraId="564256DD" w14:textId="77777777" w:rsidR="00D12DD2" w:rsidRDefault="007B1238">
      <w:pPr>
        <w:rPr>
          <w:color w:val="000000"/>
        </w:rPr>
      </w:pPr>
      <w:r>
        <w:rPr>
          <w:b/>
          <w:color w:val="000000"/>
        </w:rPr>
        <w:t>Proposed Wide Area Network (WAN) Design</w:t>
      </w:r>
    </w:p>
    <w:p w14:paraId="4A0B379F" w14:textId="77777777" w:rsidR="00D12DD2" w:rsidRDefault="00D12DD2">
      <w:pPr>
        <w:rPr>
          <w:color w:val="000000"/>
        </w:rPr>
      </w:pPr>
    </w:p>
    <w:p w14:paraId="2B61B8B6"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Internet Service P</w:t>
      </w:r>
      <w:r>
        <w:rPr>
          <w:u w:val="single"/>
        </w:rPr>
        <w:t>rovider (</w:t>
      </w:r>
      <w:r>
        <w:rPr>
          <w:color w:val="000000"/>
          <w:u w:val="single"/>
        </w:rPr>
        <w:t>ISP) solution</w:t>
      </w:r>
      <w:r>
        <w:t>.</w:t>
      </w:r>
      <w:r>
        <w:rPr>
          <w:color w:val="000000"/>
        </w:rPr>
        <w:t xml:space="preserve"> Be sure to cover what options are available through leased lines, metro Ethernet, and dedicated connections are based on the technical requirements and assumptions.  </w:t>
      </w:r>
      <w:r>
        <w:t xml:space="preserve">Students should connect to the ISP with two different technologies.  </w:t>
      </w:r>
      <w:r>
        <w:rPr>
          <w:color w:val="000000"/>
        </w:rPr>
        <w:t>Student should be specific when discussing the models, types, and costs.</w:t>
      </w:r>
    </w:p>
    <w:p w14:paraId="5EF7F1CF" w14:textId="77777777" w:rsidR="00D12DD2" w:rsidRDefault="007B1238">
      <w:pPr>
        <w:rPr>
          <w:color w:val="000000"/>
        </w:rPr>
      </w:pPr>
      <w:r>
        <w:rPr>
          <w:color w:val="000000"/>
        </w:rPr>
        <w:t xml:space="preserve"> </w:t>
      </w:r>
    </w:p>
    <w:p w14:paraId="69048E47" w14:textId="77777777" w:rsidR="00D12DD2" w:rsidRDefault="007B1238">
      <w:pPr>
        <w:rPr>
          <w:color w:val="000000"/>
        </w:rPr>
      </w:pPr>
      <w:r>
        <w:rPr>
          <w:b/>
          <w:color w:val="000000"/>
        </w:rPr>
        <w:t>Justification</w:t>
      </w:r>
    </w:p>
    <w:p w14:paraId="6ED33233" w14:textId="77777777" w:rsidR="00D12DD2" w:rsidRDefault="00D12DD2">
      <w:pPr>
        <w:rPr>
          <w:color w:val="000000"/>
        </w:rPr>
      </w:pPr>
    </w:p>
    <w:p w14:paraId="3739CAC2"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3F24549C" w14:textId="77777777" w:rsidR="00D12DD2" w:rsidRDefault="00D12DD2">
      <w:pPr>
        <w:rPr>
          <w:color w:val="000000"/>
        </w:rPr>
      </w:pPr>
    </w:p>
    <w:p w14:paraId="6FCEC03B" w14:textId="77777777" w:rsidR="00D12DD2" w:rsidRDefault="00D12DD2">
      <w:pPr>
        <w:rPr>
          <w:color w:val="000000"/>
        </w:rPr>
      </w:pPr>
    </w:p>
    <w:p w14:paraId="69B19649" w14:textId="77777777" w:rsidR="00D12DD2" w:rsidRDefault="007B1238">
      <w:pPr>
        <w:rPr>
          <w:color w:val="000000"/>
        </w:rPr>
      </w:pPr>
      <w:r>
        <w:rPr>
          <w:b/>
          <w:color w:val="000000"/>
          <w:sz w:val="28"/>
          <w:szCs w:val="28"/>
        </w:rPr>
        <w:t>E.    Computer Systems Hardware</w:t>
      </w:r>
    </w:p>
    <w:p w14:paraId="5CDF5C4A" w14:textId="77777777" w:rsidR="00D12DD2" w:rsidRDefault="00D12DD2">
      <w:pPr>
        <w:rPr>
          <w:color w:val="000000"/>
        </w:rPr>
      </w:pPr>
    </w:p>
    <w:p w14:paraId="7FE460B1" w14:textId="77777777" w:rsidR="00D12DD2" w:rsidRDefault="007B1238">
      <w:pPr>
        <w:rPr>
          <w:color w:val="000000"/>
        </w:rPr>
      </w:pPr>
      <w:r>
        <w:rPr>
          <w:b/>
          <w:color w:val="000000"/>
        </w:rPr>
        <w:t>Technical Requirements</w:t>
      </w:r>
    </w:p>
    <w:p w14:paraId="775E5006" w14:textId="77777777" w:rsidR="00D12DD2" w:rsidRDefault="00D12DD2">
      <w:pPr>
        <w:rPr>
          <w:color w:val="000000"/>
        </w:rPr>
      </w:pPr>
    </w:p>
    <w:p w14:paraId="7830DB68"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computer systems hardware for both classroom end points and servers as well as what would be needed for dedicated IT use.  You will need to make assumptions where appropriate.  When making assumptions, list each and make sure to justify the solution in the Justification section.</w:t>
      </w:r>
    </w:p>
    <w:p w14:paraId="055E0DE9" w14:textId="77777777" w:rsidR="00D12DD2" w:rsidRDefault="007B1238">
      <w:pPr>
        <w:rPr>
          <w:color w:val="000000"/>
        </w:rPr>
      </w:pPr>
      <w:r>
        <w:rPr>
          <w:color w:val="000000"/>
        </w:rPr>
        <w:t xml:space="preserve"> </w:t>
      </w:r>
    </w:p>
    <w:p w14:paraId="04485121" w14:textId="77777777" w:rsidR="00D12DD2" w:rsidRDefault="007B1238">
      <w:pPr>
        <w:rPr>
          <w:color w:val="000000"/>
        </w:rPr>
      </w:pPr>
      <w:r>
        <w:rPr>
          <w:b/>
          <w:color w:val="000000"/>
        </w:rPr>
        <w:t>Proposed Computer Systems Hardware</w:t>
      </w:r>
    </w:p>
    <w:p w14:paraId="655D1C47" w14:textId="77777777" w:rsidR="00D12DD2" w:rsidRDefault="00D12DD2">
      <w:pPr>
        <w:rPr>
          <w:color w:val="000000"/>
        </w:rPr>
      </w:pPr>
    </w:p>
    <w:p w14:paraId="4012BFF6"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Student should be specific when discussing the models, types, and costs.</w:t>
      </w:r>
    </w:p>
    <w:p w14:paraId="2A5B16FC" w14:textId="77777777" w:rsidR="00D12DD2" w:rsidRDefault="007B1238">
      <w:pPr>
        <w:rPr>
          <w:color w:val="000000"/>
        </w:rPr>
      </w:pPr>
      <w:r>
        <w:rPr>
          <w:color w:val="000000"/>
        </w:rPr>
        <w:t xml:space="preserve"> </w:t>
      </w:r>
    </w:p>
    <w:p w14:paraId="038D9A7E" w14:textId="77777777" w:rsidR="00D12DD2" w:rsidRDefault="00D12DD2">
      <w:pPr>
        <w:rPr>
          <w:color w:val="000000"/>
        </w:rPr>
      </w:pPr>
    </w:p>
    <w:p w14:paraId="6A6C7830" w14:textId="77777777" w:rsidR="00D12DD2" w:rsidRDefault="007B1238">
      <w:pPr>
        <w:rPr>
          <w:color w:val="000000"/>
        </w:rPr>
      </w:pPr>
      <w:r>
        <w:rPr>
          <w:b/>
          <w:color w:val="000000"/>
        </w:rPr>
        <w:t>Justification</w:t>
      </w:r>
    </w:p>
    <w:p w14:paraId="5E4BADEA" w14:textId="77777777" w:rsidR="00D12DD2" w:rsidRDefault="00D12DD2">
      <w:pPr>
        <w:rPr>
          <w:color w:val="000000"/>
        </w:rPr>
      </w:pPr>
    </w:p>
    <w:p w14:paraId="185BDA1A"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16CAE719" w14:textId="77777777" w:rsidR="00D12DD2" w:rsidRDefault="00D12DD2">
      <w:pPr>
        <w:rPr>
          <w:color w:val="000000"/>
        </w:rPr>
      </w:pPr>
    </w:p>
    <w:p w14:paraId="011060C9" w14:textId="77777777" w:rsidR="00D12DD2" w:rsidRDefault="00D12DD2">
      <w:pPr>
        <w:rPr>
          <w:color w:val="000000"/>
        </w:rPr>
      </w:pPr>
    </w:p>
    <w:p w14:paraId="6C5DA30F" w14:textId="77777777" w:rsidR="00D12DD2" w:rsidRDefault="00D12DD2">
      <w:pPr>
        <w:rPr>
          <w:color w:val="000000"/>
        </w:rPr>
      </w:pPr>
    </w:p>
    <w:p w14:paraId="5F455E73" w14:textId="77777777" w:rsidR="00D12DD2" w:rsidRDefault="00D12DD2">
      <w:pPr>
        <w:rPr>
          <w:color w:val="000000"/>
        </w:rPr>
      </w:pPr>
    </w:p>
    <w:p w14:paraId="03454BA8" w14:textId="77777777" w:rsidR="00D12DD2" w:rsidRDefault="00D12DD2">
      <w:pPr>
        <w:rPr>
          <w:color w:val="000000"/>
        </w:rPr>
      </w:pPr>
    </w:p>
    <w:p w14:paraId="14741266" w14:textId="77777777" w:rsidR="00D12DD2" w:rsidRDefault="007B1238">
      <w:pPr>
        <w:pStyle w:val="Heading2"/>
        <w:rPr>
          <w:color w:val="000000"/>
        </w:rPr>
      </w:pPr>
      <w:r>
        <w:rPr>
          <w:color w:val="000000"/>
        </w:rPr>
        <w:t xml:space="preserve">II. Network Addressing and Security </w:t>
      </w:r>
    </w:p>
    <w:p w14:paraId="43F28688" w14:textId="77777777" w:rsidR="00D12DD2" w:rsidRDefault="00D12DD2">
      <w:pPr>
        <w:rPr>
          <w:color w:val="000000"/>
        </w:rPr>
      </w:pPr>
    </w:p>
    <w:p w14:paraId="4A1FF815" w14:textId="77777777" w:rsidR="00D12DD2" w:rsidRDefault="007B1238">
      <w:pPr>
        <w:rPr>
          <w:color w:val="000000"/>
        </w:rPr>
      </w:pPr>
      <w:r>
        <w:rPr>
          <w:b/>
          <w:color w:val="000000"/>
          <w:sz w:val="28"/>
          <w:szCs w:val="28"/>
        </w:rPr>
        <w:lastRenderedPageBreak/>
        <w:t>A.    Subnetting</w:t>
      </w:r>
    </w:p>
    <w:p w14:paraId="477D0DF4" w14:textId="77777777" w:rsidR="00D12DD2" w:rsidRDefault="00D12DD2">
      <w:pPr>
        <w:rPr>
          <w:color w:val="000000"/>
        </w:rPr>
      </w:pPr>
    </w:p>
    <w:p w14:paraId="238D18B1" w14:textId="77777777" w:rsidR="00D12DD2" w:rsidRDefault="007B1238">
      <w:pPr>
        <w:rPr>
          <w:color w:val="000000"/>
        </w:rPr>
      </w:pPr>
      <w:r>
        <w:rPr>
          <w:b/>
          <w:color w:val="000000"/>
        </w:rPr>
        <w:t>Overview</w:t>
      </w:r>
    </w:p>
    <w:p w14:paraId="76F909FA" w14:textId="77777777" w:rsidR="00D12DD2" w:rsidRDefault="00D12DD2">
      <w:pPr>
        <w:rPr>
          <w:color w:val="000000"/>
        </w:rPr>
      </w:pPr>
    </w:p>
    <w:p w14:paraId="4B00A731" w14:textId="77777777" w:rsidR="00D12DD2" w:rsidRDefault="007B1238">
      <w:pPr>
        <w:rPr>
          <w:color w:val="000000"/>
        </w:rPr>
      </w:pPr>
      <w:r>
        <w:rPr>
          <w:color w:val="000000"/>
        </w:rPr>
        <w:t>Subnetting is a process of breaking a large network into small networks known as subnets. Subnetting happens when we extend the default boundary of the subnet mask. Basically, we borrow host bits to create networks (i.e., subnets).</w:t>
      </w:r>
    </w:p>
    <w:p w14:paraId="731AE7E0" w14:textId="77777777" w:rsidR="00D12DD2" w:rsidRDefault="00D12DD2">
      <w:pPr>
        <w:rPr>
          <w:color w:val="000000"/>
        </w:rPr>
      </w:pPr>
    </w:p>
    <w:p w14:paraId="6A3E7DD9" w14:textId="77777777" w:rsidR="00D12DD2" w:rsidRDefault="007B1238">
      <w:pPr>
        <w:rPr>
          <w:color w:val="000000"/>
        </w:rPr>
      </w:pPr>
      <w:r>
        <w:rPr>
          <w:color w:val="000000"/>
        </w:rPr>
        <w:t>We have been assigned the network address 192.168.</w:t>
      </w:r>
      <w:r>
        <w:t>22</w:t>
      </w:r>
      <w:r>
        <w:rPr>
          <w:color w:val="000000"/>
        </w:rPr>
        <w:t>.0.  Based on the chart below, we know this is a Class C address.  This is determined by observing the first octet of the IP address, which is 192.  This octet falls in between 192 and 223.</w:t>
      </w:r>
    </w:p>
    <w:p w14:paraId="7A6EE93C" w14:textId="77777777" w:rsidR="00D12DD2" w:rsidRDefault="00D12DD2">
      <w:pPr>
        <w:rPr>
          <w:color w:val="000000"/>
        </w:rPr>
      </w:pPr>
    </w:p>
    <w:tbl>
      <w:tblPr>
        <w:tblStyle w:val="a"/>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2EAB9C8B" w14:textId="77777777">
        <w:tc>
          <w:tcPr>
            <w:tcW w:w="4680" w:type="dxa"/>
            <w:tcMar>
              <w:top w:w="100" w:type="dxa"/>
              <w:left w:w="100" w:type="dxa"/>
              <w:bottom w:w="100" w:type="dxa"/>
              <w:right w:w="100" w:type="dxa"/>
            </w:tcMar>
          </w:tcPr>
          <w:p w14:paraId="0BF6A939" w14:textId="77777777" w:rsidR="00D12DD2" w:rsidRDefault="007B1238">
            <w:pPr>
              <w:spacing w:line="240" w:lineRule="auto"/>
              <w:contextualSpacing w:val="0"/>
              <w:jc w:val="center"/>
              <w:rPr>
                <w:color w:val="000000"/>
              </w:rPr>
            </w:pPr>
            <w:r>
              <w:rPr>
                <w:b/>
                <w:color w:val="000000"/>
              </w:rPr>
              <w:t>Class</w:t>
            </w:r>
          </w:p>
        </w:tc>
        <w:tc>
          <w:tcPr>
            <w:tcW w:w="4680" w:type="dxa"/>
            <w:tcMar>
              <w:top w:w="100" w:type="dxa"/>
              <w:left w:w="100" w:type="dxa"/>
              <w:bottom w:w="100" w:type="dxa"/>
              <w:right w:w="100" w:type="dxa"/>
            </w:tcMar>
          </w:tcPr>
          <w:p w14:paraId="10C69E17" w14:textId="77777777" w:rsidR="00D12DD2" w:rsidRDefault="007B1238">
            <w:pPr>
              <w:spacing w:line="240" w:lineRule="auto"/>
              <w:contextualSpacing w:val="0"/>
              <w:jc w:val="center"/>
              <w:rPr>
                <w:color w:val="000000"/>
              </w:rPr>
            </w:pPr>
            <w:r>
              <w:rPr>
                <w:b/>
                <w:color w:val="000000"/>
              </w:rPr>
              <w:t>Octet Decimal Range</w:t>
            </w:r>
          </w:p>
        </w:tc>
      </w:tr>
      <w:tr w:rsidR="00D12DD2" w14:paraId="60CE3BFA" w14:textId="77777777">
        <w:tc>
          <w:tcPr>
            <w:tcW w:w="4680" w:type="dxa"/>
            <w:tcMar>
              <w:top w:w="100" w:type="dxa"/>
              <w:left w:w="100" w:type="dxa"/>
              <w:bottom w:w="100" w:type="dxa"/>
              <w:right w:w="100" w:type="dxa"/>
            </w:tcMar>
          </w:tcPr>
          <w:p w14:paraId="08A13F37" w14:textId="77777777" w:rsidR="00D12DD2" w:rsidRDefault="007B1238">
            <w:pPr>
              <w:spacing w:line="240" w:lineRule="auto"/>
              <w:contextualSpacing w:val="0"/>
              <w:rPr>
                <w:color w:val="000000"/>
              </w:rPr>
            </w:pPr>
            <w:r>
              <w:rPr>
                <w:color w:val="000000"/>
              </w:rPr>
              <w:t>A</w:t>
            </w:r>
          </w:p>
        </w:tc>
        <w:tc>
          <w:tcPr>
            <w:tcW w:w="4680" w:type="dxa"/>
            <w:tcMar>
              <w:top w:w="100" w:type="dxa"/>
              <w:left w:w="100" w:type="dxa"/>
              <w:bottom w:w="100" w:type="dxa"/>
              <w:right w:w="100" w:type="dxa"/>
            </w:tcMar>
          </w:tcPr>
          <w:p w14:paraId="2D02D5BB" w14:textId="77777777" w:rsidR="00D12DD2" w:rsidRDefault="007B1238">
            <w:pPr>
              <w:spacing w:line="240" w:lineRule="auto"/>
              <w:contextualSpacing w:val="0"/>
              <w:rPr>
                <w:color w:val="000000"/>
              </w:rPr>
            </w:pPr>
            <w:r>
              <w:rPr>
                <w:color w:val="000000"/>
              </w:rPr>
              <w:t>1 - 126</w:t>
            </w:r>
          </w:p>
        </w:tc>
      </w:tr>
      <w:tr w:rsidR="00D12DD2" w14:paraId="34ED227E" w14:textId="77777777">
        <w:tc>
          <w:tcPr>
            <w:tcW w:w="4680" w:type="dxa"/>
            <w:tcMar>
              <w:top w:w="100" w:type="dxa"/>
              <w:left w:w="100" w:type="dxa"/>
              <w:bottom w:w="100" w:type="dxa"/>
              <w:right w:w="100" w:type="dxa"/>
            </w:tcMar>
          </w:tcPr>
          <w:p w14:paraId="62DFC5E0" w14:textId="77777777" w:rsidR="00D12DD2" w:rsidRDefault="007B1238">
            <w:pPr>
              <w:spacing w:line="240" w:lineRule="auto"/>
              <w:contextualSpacing w:val="0"/>
              <w:rPr>
                <w:color w:val="000000"/>
              </w:rPr>
            </w:pPr>
            <w:r>
              <w:rPr>
                <w:color w:val="000000"/>
              </w:rPr>
              <w:t>B</w:t>
            </w:r>
          </w:p>
        </w:tc>
        <w:tc>
          <w:tcPr>
            <w:tcW w:w="4680" w:type="dxa"/>
            <w:tcMar>
              <w:top w:w="100" w:type="dxa"/>
              <w:left w:w="100" w:type="dxa"/>
              <w:bottom w:w="100" w:type="dxa"/>
              <w:right w:w="100" w:type="dxa"/>
            </w:tcMar>
          </w:tcPr>
          <w:p w14:paraId="3DB71D55" w14:textId="77777777" w:rsidR="00D12DD2" w:rsidRDefault="007B1238">
            <w:pPr>
              <w:spacing w:line="240" w:lineRule="auto"/>
              <w:contextualSpacing w:val="0"/>
              <w:rPr>
                <w:color w:val="000000"/>
              </w:rPr>
            </w:pPr>
            <w:r>
              <w:rPr>
                <w:color w:val="000000"/>
              </w:rPr>
              <w:t xml:space="preserve">128 - 191 </w:t>
            </w:r>
          </w:p>
        </w:tc>
      </w:tr>
      <w:tr w:rsidR="00D12DD2" w14:paraId="5E4631B2" w14:textId="77777777">
        <w:tc>
          <w:tcPr>
            <w:tcW w:w="4680" w:type="dxa"/>
            <w:tcMar>
              <w:top w:w="100" w:type="dxa"/>
              <w:left w:w="100" w:type="dxa"/>
              <w:bottom w:w="100" w:type="dxa"/>
              <w:right w:w="100" w:type="dxa"/>
            </w:tcMar>
          </w:tcPr>
          <w:p w14:paraId="085102BC" w14:textId="77777777" w:rsidR="00D12DD2" w:rsidRDefault="007B1238">
            <w:pPr>
              <w:spacing w:line="240" w:lineRule="auto"/>
              <w:contextualSpacing w:val="0"/>
              <w:rPr>
                <w:color w:val="000000"/>
              </w:rPr>
            </w:pPr>
            <w:r>
              <w:rPr>
                <w:color w:val="000000"/>
              </w:rPr>
              <w:t>C</w:t>
            </w:r>
          </w:p>
        </w:tc>
        <w:tc>
          <w:tcPr>
            <w:tcW w:w="4680" w:type="dxa"/>
            <w:tcMar>
              <w:top w:w="100" w:type="dxa"/>
              <w:left w:w="100" w:type="dxa"/>
              <w:bottom w:w="100" w:type="dxa"/>
              <w:right w:w="100" w:type="dxa"/>
            </w:tcMar>
          </w:tcPr>
          <w:p w14:paraId="26E29A4D" w14:textId="77777777" w:rsidR="00D12DD2" w:rsidRDefault="007B1238">
            <w:pPr>
              <w:spacing w:line="240" w:lineRule="auto"/>
              <w:contextualSpacing w:val="0"/>
              <w:rPr>
                <w:color w:val="000000"/>
              </w:rPr>
            </w:pPr>
            <w:r>
              <w:rPr>
                <w:color w:val="000000"/>
              </w:rPr>
              <w:t>192 - 223</w:t>
            </w:r>
          </w:p>
        </w:tc>
      </w:tr>
    </w:tbl>
    <w:p w14:paraId="45ED5C92" w14:textId="77777777" w:rsidR="00D12DD2" w:rsidRDefault="00D12DD2">
      <w:pPr>
        <w:rPr>
          <w:color w:val="000000"/>
        </w:rPr>
      </w:pPr>
    </w:p>
    <w:p w14:paraId="3E051DE3" w14:textId="77777777" w:rsidR="00D12DD2" w:rsidRDefault="007B1238">
      <w:pPr>
        <w:rPr>
          <w:color w:val="000000"/>
        </w:rPr>
      </w:pPr>
      <w:r>
        <w:rPr>
          <w:color w:val="000000"/>
        </w:rPr>
        <w:t>Each class has a predefined default subnet mask that tells us the octets, which are already part of the network portion, as well as how many bits we have available to work with.</w:t>
      </w:r>
    </w:p>
    <w:p w14:paraId="655866ED" w14:textId="77777777" w:rsidR="00D12DD2" w:rsidRDefault="00D12DD2">
      <w:pPr>
        <w:rPr>
          <w:color w:val="000000"/>
        </w:rPr>
      </w:pPr>
    </w:p>
    <w:tbl>
      <w:tblPr>
        <w:tblStyle w:val="a0"/>
        <w:tblW w:w="9359" w:type="dxa"/>
        <w:tblInd w:w="-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1"/>
        <w:gridCol w:w="2964"/>
        <w:gridCol w:w="3844"/>
      </w:tblGrid>
      <w:tr w:rsidR="00D12DD2" w14:paraId="2EACD289" w14:textId="77777777">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18DA8" w14:textId="77777777" w:rsidR="00D12DD2" w:rsidRDefault="007B1238">
            <w:pPr>
              <w:contextualSpacing w:val="0"/>
              <w:jc w:val="center"/>
              <w:rPr>
                <w:color w:val="000000"/>
              </w:rPr>
            </w:pPr>
            <w:r>
              <w:rPr>
                <w:b/>
                <w:color w:val="000000"/>
              </w:rPr>
              <w:t>Class</w:t>
            </w:r>
          </w:p>
        </w:tc>
        <w:tc>
          <w:tcPr>
            <w:tcW w:w="296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542DAA" w14:textId="77777777" w:rsidR="00D12DD2" w:rsidRDefault="007B1238">
            <w:pPr>
              <w:contextualSpacing w:val="0"/>
              <w:jc w:val="center"/>
              <w:rPr>
                <w:color w:val="000000"/>
              </w:rPr>
            </w:pPr>
            <w:r>
              <w:rPr>
                <w:b/>
                <w:color w:val="000000"/>
              </w:rPr>
              <w:t>Subnet Mask</w:t>
            </w:r>
          </w:p>
        </w:tc>
        <w:tc>
          <w:tcPr>
            <w:tcW w:w="384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689F1D" w14:textId="77777777" w:rsidR="00D12DD2" w:rsidRDefault="007B1238">
            <w:pPr>
              <w:contextualSpacing w:val="0"/>
              <w:jc w:val="center"/>
              <w:rPr>
                <w:color w:val="000000"/>
              </w:rPr>
            </w:pPr>
            <w:r>
              <w:rPr>
                <w:b/>
                <w:color w:val="000000"/>
              </w:rPr>
              <w:t>Format</w:t>
            </w:r>
          </w:p>
        </w:tc>
      </w:tr>
      <w:tr w:rsidR="00D12DD2" w14:paraId="241B0F7E"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1591AF" w14:textId="77777777" w:rsidR="00D12DD2" w:rsidRDefault="007B1238">
            <w:pPr>
              <w:contextualSpacing w:val="0"/>
              <w:rPr>
                <w:color w:val="000000"/>
              </w:rPr>
            </w:pPr>
            <w:r>
              <w:rPr>
                <w:color w:val="000000"/>
              </w:rPr>
              <w:t>A</w:t>
            </w:r>
          </w:p>
        </w:tc>
        <w:tc>
          <w:tcPr>
            <w:tcW w:w="2964" w:type="dxa"/>
            <w:tcBorders>
              <w:bottom w:val="single" w:sz="8" w:space="0" w:color="000000"/>
              <w:right w:val="single" w:sz="8" w:space="0" w:color="000000"/>
            </w:tcBorders>
            <w:tcMar>
              <w:top w:w="100" w:type="dxa"/>
              <w:left w:w="100" w:type="dxa"/>
              <w:bottom w:w="100" w:type="dxa"/>
              <w:right w:w="100" w:type="dxa"/>
            </w:tcMar>
          </w:tcPr>
          <w:p w14:paraId="5182BE17" w14:textId="77777777" w:rsidR="00D12DD2" w:rsidRDefault="007B1238">
            <w:pPr>
              <w:contextualSpacing w:val="0"/>
              <w:rPr>
                <w:color w:val="000000"/>
              </w:rPr>
            </w:pPr>
            <w:r>
              <w:rPr>
                <w:color w:val="000000"/>
              </w:rPr>
              <w:t>255.0.0.0</w:t>
            </w:r>
          </w:p>
        </w:tc>
        <w:tc>
          <w:tcPr>
            <w:tcW w:w="3844" w:type="dxa"/>
            <w:tcBorders>
              <w:bottom w:val="single" w:sz="8" w:space="0" w:color="000000"/>
              <w:right w:val="single" w:sz="8" w:space="0" w:color="000000"/>
            </w:tcBorders>
            <w:tcMar>
              <w:top w:w="100" w:type="dxa"/>
              <w:left w:w="100" w:type="dxa"/>
              <w:bottom w:w="100" w:type="dxa"/>
              <w:right w:w="100" w:type="dxa"/>
            </w:tcMar>
          </w:tcPr>
          <w:p w14:paraId="1FC35831" w14:textId="77777777" w:rsidR="00D12DD2" w:rsidRDefault="007B1238">
            <w:pPr>
              <w:contextualSpacing w:val="0"/>
              <w:rPr>
                <w:color w:val="000000"/>
              </w:rPr>
            </w:pPr>
            <w:proofErr w:type="spellStart"/>
            <w:r>
              <w:rPr>
                <w:color w:val="000000"/>
              </w:rPr>
              <w:t>Network.Host.Host.Host</w:t>
            </w:r>
            <w:proofErr w:type="spellEnd"/>
          </w:p>
        </w:tc>
      </w:tr>
      <w:tr w:rsidR="00D12DD2" w14:paraId="657CADCF"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2E1763" w14:textId="77777777" w:rsidR="00D12DD2" w:rsidRDefault="007B1238">
            <w:pPr>
              <w:contextualSpacing w:val="0"/>
              <w:rPr>
                <w:color w:val="000000"/>
              </w:rPr>
            </w:pPr>
            <w:r>
              <w:rPr>
                <w:color w:val="000000"/>
              </w:rPr>
              <w:t>B</w:t>
            </w:r>
          </w:p>
        </w:tc>
        <w:tc>
          <w:tcPr>
            <w:tcW w:w="2964" w:type="dxa"/>
            <w:tcBorders>
              <w:bottom w:val="single" w:sz="8" w:space="0" w:color="000000"/>
              <w:right w:val="single" w:sz="8" w:space="0" w:color="000000"/>
            </w:tcBorders>
            <w:tcMar>
              <w:top w:w="100" w:type="dxa"/>
              <w:left w:w="100" w:type="dxa"/>
              <w:bottom w:w="100" w:type="dxa"/>
              <w:right w:w="100" w:type="dxa"/>
            </w:tcMar>
          </w:tcPr>
          <w:p w14:paraId="2C43F6CD" w14:textId="77777777" w:rsidR="00D12DD2" w:rsidRDefault="007B1238">
            <w:pPr>
              <w:contextualSpacing w:val="0"/>
              <w:rPr>
                <w:color w:val="000000"/>
              </w:rPr>
            </w:pPr>
            <w:r>
              <w:rPr>
                <w:color w:val="000000"/>
              </w:rPr>
              <w:t>255.255.0.0</w:t>
            </w:r>
          </w:p>
        </w:tc>
        <w:tc>
          <w:tcPr>
            <w:tcW w:w="3844" w:type="dxa"/>
            <w:tcBorders>
              <w:bottom w:val="single" w:sz="8" w:space="0" w:color="000000"/>
              <w:right w:val="single" w:sz="8" w:space="0" w:color="000000"/>
            </w:tcBorders>
            <w:tcMar>
              <w:top w:w="100" w:type="dxa"/>
              <w:left w:w="100" w:type="dxa"/>
              <w:bottom w:w="100" w:type="dxa"/>
              <w:right w:w="100" w:type="dxa"/>
            </w:tcMar>
          </w:tcPr>
          <w:p w14:paraId="465FD50A" w14:textId="77777777" w:rsidR="00D12DD2" w:rsidRDefault="007B1238">
            <w:pPr>
              <w:contextualSpacing w:val="0"/>
              <w:rPr>
                <w:color w:val="000000"/>
              </w:rPr>
            </w:pPr>
            <w:proofErr w:type="spellStart"/>
            <w:r>
              <w:rPr>
                <w:color w:val="000000"/>
              </w:rPr>
              <w:t>Network.Network.Host.Host</w:t>
            </w:r>
            <w:proofErr w:type="spellEnd"/>
          </w:p>
        </w:tc>
      </w:tr>
      <w:tr w:rsidR="00D12DD2" w14:paraId="2DA10D20"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24BB7B" w14:textId="77777777" w:rsidR="00D12DD2" w:rsidRDefault="007B1238">
            <w:pPr>
              <w:contextualSpacing w:val="0"/>
              <w:rPr>
                <w:color w:val="000000"/>
              </w:rPr>
            </w:pPr>
            <w:r>
              <w:rPr>
                <w:color w:val="000000"/>
              </w:rPr>
              <w:t>C</w:t>
            </w:r>
          </w:p>
        </w:tc>
        <w:tc>
          <w:tcPr>
            <w:tcW w:w="2964" w:type="dxa"/>
            <w:tcBorders>
              <w:bottom w:val="single" w:sz="8" w:space="0" w:color="000000"/>
              <w:right w:val="single" w:sz="8" w:space="0" w:color="000000"/>
            </w:tcBorders>
            <w:tcMar>
              <w:top w:w="100" w:type="dxa"/>
              <w:left w:w="100" w:type="dxa"/>
              <w:bottom w:w="100" w:type="dxa"/>
              <w:right w:w="100" w:type="dxa"/>
            </w:tcMar>
          </w:tcPr>
          <w:p w14:paraId="4B39635B" w14:textId="77777777" w:rsidR="00D12DD2" w:rsidRDefault="007B1238">
            <w:pPr>
              <w:contextualSpacing w:val="0"/>
              <w:rPr>
                <w:color w:val="000000"/>
              </w:rPr>
            </w:pPr>
            <w:r>
              <w:rPr>
                <w:color w:val="000000"/>
              </w:rPr>
              <w:t>255.255.255.0</w:t>
            </w:r>
          </w:p>
        </w:tc>
        <w:tc>
          <w:tcPr>
            <w:tcW w:w="3844" w:type="dxa"/>
            <w:tcBorders>
              <w:bottom w:val="single" w:sz="8" w:space="0" w:color="000000"/>
              <w:right w:val="single" w:sz="8" w:space="0" w:color="000000"/>
            </w:tcBorders>
            <w:tcMar>
              <w:top w:w="100" w:type="dxa"/>
              <w:left w:w="100" w:type="dxa"/>
              <w:bottom w:w="100" w:type="dxa"/>
              <w:right w:w="100" w:type="dxa"/>
            </w:tcMar>
          </w:tcPr>
          <w:p w14:paraId="73A575B1" w14:textId="77777777" w:rsidR="00D12DD2" w:rsidRDefault="007B1238">
            <w:pPr>
              <w:contextualSpacing w:val="0"/>
              <w:rPr>
                <w:color w:val="000000"/>
              </w:rPr>
            </w:pPr>
            <w:proofErr w:type="spellStart"/>
            <w:r>
              <w:rPr>
                <w:color w:val="000000"/>
              </w:rPr>
              <w:t>Network.Network.Network.Host</w:t>
            </w:r>
            <w:proofErr w:type="spellEnd"/>
          </w:p>
        </w:tc>
      </w:tr>
    </w:tbl>
    <w:p w14:paraId="168147FD" w14:textId="77777777" w:rsidR="00D12DD2" w:rsidRDefault="007B1238">
      <w:pPr>
        <w:rPr>
          <w:color w:val="000000"/>
        </w:rPr>
      </w:pPr>
      <w:r>
        <w:rPr>
          <w:color w:val="000000"/>
        </w:rPr>
        <w:t xml:space="preserve"> </w:t>
      </w:r>
    </w:p>
    <w:p w14:paraId="78B373B2" w14:textId="77777777" w:rsidR="00D12DD2" w:rsidRDefault="007B1238">
      <w:pPr>
        <w:rPr>
          <w:color w:val="000000"/>
        </w:rPr>
      </w:pPr>
      <w:r>
        <w:rPr>
          <w:b/>
          <w:color w:val="000000"/>
        </w:rPr>
        <w:t>CIDR (Classless Inter Domain Routing)</w:t>
      </w:r>
    </w:p>
    <w:p w14:paraId="176A7C1C" w14:textId="77777777" w:rsidR="00D12DD2" w:rsidRDefault="00D12DD2">
      <w:pPr>
        <w:rPr>
          <w:color w:val="000000"/>
        </w:rPr>
      </w:pPr>
    </w:p>
    <w:p w14:paraId="6B280F2B" w14:textId="77777777" w:rsidR="00D12DD2" w:rsidRDefault="007B1238">
      <w:pPr>
        <w:rPr>
          <w:color w:val="000000"/>
        </w:rPr>
      </w:pPr>
      <w:r>
        <w:rPr>
          <w:color w:val="000000"/>
        </w:rPr>
        <w:t>CIDR is a slash notation of the subnet mask.  CIDR tells us the number of on bits in a network address.</w:t>
      </w:r>
      <w:bookmarkStart w:id="1" w:name="_GoBack"/>
      <w:bookmarkEnd w:id="1"/>
    </w:p>
    <w:p w14:paraId="7ADACC05" w14:textId="77777777" w:rsidR="00D12DD2" w:rsidRDefault="00D12DD2">
      <w:pPr>
        <w:rPr>
          <w:color w:val="000000"/>
        </w:rPr>
      </w:pPr>
    </w:p>
    <w:p w14:paraId="36D1CF22" w14:textId="77777777" w:rsidR="00D12DD2" w:rsidRDefault="007B1238">
      <w:pPr>
        <w:numPr>
          <w:ilvl w:val="0"/>
          <w:numId w:val="1"/>
        </w:numPr>
        <w:ind w:hanging="360"/>
        <w:contextualSpacing/>
        <w:rPr>
          <w:color w:val="000000"/>
        </w:rPr>
      </w:pPr>
      <w:r>
        <w:rPr>
          <w:color w:val="000000"/>
        </w:rPr>
        <w:t>Class A has default subnet mask 255.0.0.0. that means first octet of the subnet mask has all on bits. In slash notation, it would be written as /8, means address has 8 bits on.</w:t>
      </w:r>
    </w:p>
    <w:p w14:paraId="2A0413CF" w14:textId="77777777" w:rsidR="00D12DD2" w:rsidRDefault="00D12DD2">
      <w:pPr>
        <w:rPr>
          <w:color w:val="000000"/>
        </w:rPr>
      </w:pPr>
    </w:p>
    <w:p w14:paraId="7978B879" w14:textId="77777777" w:rsidR="00D12DD2" w:rsidRDefault="007B1238">
      <w:pPr>
        <w:numPr>
          <w:ilvl w:val="0"/>
          <w:numId w:val="1"/>
        </w:numPr>
        <w:ind w:hanging="360"/>
        <w:contextualSpacing/>
        <w:rPr>
          <w:color w:val="000000"/>
        </w:rPr>
      </w:pPr>
      <w:r>
        <w:rPr>
          <w:color w:val="000000"/>
        </w:rPr>
        <w:t>Class B has default subnet mask 255.255.0.0. that means first two octets of the subnet mask have all on bits. In slash notation, it would be written as /16, means address has 16 bits on.</w:t>
      </w:r>
    </w:p>
    <w:p w14:paraId="2749F6B7" w14:textId="77777777" w:rsidR="00D12DD2" w:rsidRDefault="00D12DD2">
      <w:pPr>
        <w:rPr>
          <w:color w:val="000000"/>
        </w:rPr>
      </w:pPr>
    </w:p>
    <w:p w14:paraId="5B8A8E97" w14:textId="77777777" w:rsidR="00D12DD2" w:rsidRDefault="007B1238">
      <w:pPr>
        <w:numPr>
          <w:ilvl w:val="0"/>
          <w:numId w:val="1"/>
        </w:numPr>
        <w:ind w:hanging="360"/>
        <w:contextualSpacing/>
        <w:rPr>
          <w:color w:val="000000"/>
        </w:rPr>
      </w:pPr>
      <w:r>
        <w:rPr>
          <w:color w:val="000000"/>
        </w:rPr>
        <w:t xml:space="preserve">Class C has default subnet mask 255.255.255.0. that means first three octets of the </w:t>
      </w:r>
      <w:r>
        <w:rPr>
          <w:color w:val="000000"/>
        </w:rPr>
        <w:lastRenderedPageBreak/>
        <w:t>subnet mask have all on bits. In slash notation, it would be written as /24, means address has 24 bits on.</w:t>
      </w:r>
    </w:p>
    <w:p w14:paraId="6D8D14F7" w14:textId="77777777" w:rsidR="00D12DD2" w:rsidRDefault="00D12DD2">
      <w:pPr>
        <w:rPr>
          <w:color w:val="000000"/>
        </w:rPr>
      </w:pPr>
    </w:p>
    <w:p w14:paraId="586A26F7" w14:textId="77777777" w:rsidR="00D12DD2" w:rsidRDefault="007B1238">
      <w:pPr>
        <w:rPr>
          <w:color w:val="000000"/>
        </w:rPr>
      </w:pPr>
      <w:r>
        <w:rPr>
          <w:b/>
          <w:color w:val="000000"/>
        </w:rPr>
        <w:t>Technical Requirements</w:t>
      </w:r>
    </w:p>
    <w:p w14:paraId="7B65A679" w14:textId="77777777" w:rsidR="00D12DD2" w:rsidRDefault="00D12DD2">
      <w:pPr>
        <w:rPr>
          <w:color w:val="000000"/>
        </w:rPr>
      </w:pPr>
    </w:p>
    <w:p w14:paraId="05B05A82" w14:textId="77777777" w:rsidR="00D12DD2" w:rsidRDefault="007B1238">
      <w:pPr>
        <w:rPr>
          <w:color w:val="000000"/>
        </w:rPr>
      </w:pPr>
      <w:r>
        <w:rPr>
          <w:color w:val="000000"/>
        </w:rPr>
        <w:t xml:space="preserve">UMUC has not decided how they will use all of the physical space within the newly leased building, but the diagrams below convey the proposed end state.  However, they have decided to use some of the space in the short term.  In doing so, we will proceed with the proposed plan.   Initially, the building will house </w:t>
      </w:r>
      <w:r>
        <w:rPr>
          <w:b/>
          <w:i/>
          <w:color w:val="000000"/>
        </w:rPr>
        <w:t>5 classrooms, 1 student computer lab, 1 library, and 1 office</w:t>
      </w:r>
      <w:r>
        <w:rPr>
          <w:color w:val="000000"/>
        </w:rPr>
        <w:t xml:space="preserve">.  </w:t>
      </w:r>
    </w:p>
    <w:p w14:paraId="598CEC17" w14:textId="77777777" w:rsidR="00D12DD2" w:rsidRDefault="00D12DD2">
      <w:pPr>
        <w:rPr>
          <w:color w:val="000000"/>
        </w:rPr>
      </w:pPr>
    </w:p>
    <w:p w14:paraId="0E4A1769" w14:textId="77777777" w:rsidR="00D12DD2" w:rsidRDefault="007B1238">
      <w:pPr>
        <w:numPr>
          <w:ilvl w:val="0"/>
          <w:numId w:val="2"/>
        </w:numPr>
        <w:pBdr>
          <w:top w:val="nil"/>
          <w:left w:val="nil"/>
          <w:bottom w:val="nil"/>
          <w:right w:val="nil"/>
          <w:between w:val="nil"/>
        </w:pBdr>
        <w:contextualSpacing/>
        <w:rPr>
          <w:color w:val="000000"/>
        </w:rPr>
      </w:pPr>
      <w:r>
        <w:rPr>
          <w:color w:val="000000"/>
        </w:rPr>
        <w:t xml:space="preserve">In the below building diagrams, we will use Office 5 (Admissions) on the first floor.  Each office will have 1 computer for staff use, with the exception of the admissions office, which will have 5 computers.  </w:t>
      </w:r>
      <w:r>
        <w:t>Based on the subnetting performed above, we may be able to add more devices in the future.</w:t>
      </w:r>
    </w:p>
    <w:p w14:paraId="4B70BD95" w14:textId="77777777" w:rsidR="00D12DD2" w:rsidRDefault="00D12DD2">
      <w:pPr>
        <w:rPr>
          <w:color w:val="000000"/>
        </w:rPr>
      </w:pPr>
    </w:p>
    <w:p w14:paraId="3F25DDF0" w14:textId="77777777" w:rsidR="00D12DD2" w:rsidRDefault="007B1238">
      <w:pPr>
        <w:numPr>
          <w:ilvl w:val="0"/>
          <w:numId w:val="2"/>
        </w:numPr>
        <w:pBdr>
          <w:top w:val="nil"/>
          <w:left w:val="nil"/>
          <w:bottom w:val="nil"/>
          <w:right w:val="nil"/>
          <w:between w:val="nil"/>
        </w:pBdr>
        <w:contextualSpacing/>
        <w:rPr>
          <w:color w:val="000000"/>
        </w:rPr>
      </w:pPr>
      <w:r>
        <w:rPr>
          <w:color w:val="000000"/>
        </w:rPr>
        <w:t xml:space="preserve">The classrooms are labeled Classroom #1, Classroom #2, and Classroom #4 on the first floor and Classroom #1 and Classroom #5 on the second floor; each classroom will have a closet.  Each classroom will have 25 devices: 23 student computers, 1 instructor computer, and 1 server in the closet, for instructional use. </w:t>
      </w:r>
    </w:p>
    <w:p w14:paraId="2AC00DBD" w14:textId="77777777" w:rsidR="00D12DD2" w:rsidRDefault="00D12DD2">
      <w:pPr>
        <w:pBdr>
          <w:top w:val="nil"/>
          <w:left w:val="nil"/>
          <w:bottom w:val="nil"/>
          <w:right w:val="nil"/>
          <w:between w:val="nil"/>
        </w:pBdr>
        <w:ind w:left="720" w:hanging="720"/>
        <w:rPr>
          <w:color w:val="000000"/>
        </w:rPr>
      </w:pPr>
    </w:p>
    <w:p w14:paraId="24DBE56D" w14:textId="77777777" w:rsidR="00D12DD2" w:rsidRDefault="007B1238">
      <w:pPr>
        <w:numPr>
          <w:ilvl w:val="0"/>
          <w:numId w:val="2"/>
        </w:numPr>
        <w:pBdr>
          <w:top w:val="nil"/>
          <w:left w:val="nil"/>
          <w:bottom w:val="nil"/>
          <w:right w:val="nil"/>
          <w:between w:val="nil"/>
        </w:pBdr>
        <w:contextualSpacing/>
        <w:rPr>
          <w:color w:val="000000"/>
        </w:rPr>
      </w:pPr>
      <w:r>
        <w:rPr>
          <w:color w:val="000000"/>
        </w:rPr>
        <w:t>Students should consider high traffic areas for Wi-Fi, such as the sitting areas and not the classrooms.  The Wi-Fi network should be segregated from the wired network and implemented on a separate Class C network. What will the network address, range, and broadcast address for this separate Class C wireless address be?</w:t>
      </w:r>
    </w:p>
    <w:p w14:paraId="22FD514E" w14:textId="77777777" w:rsidR="00D12DD2" w:rsidRDefault="007B1238">
      <w:pPr>
        <w:widowControl/>
        <w:spacing w:line="240" w:lineRule="auto"/>
        <w:rPr>
          <w:color w:val="000000"/>
        </w:rPr>
      </w:pPr>
      <w:r>
        <w:rPr>
          <w:color w:val="000000"/>
        </w:rPr>
        <w:t> </w:t>
      </w:r>
    </w:p>
    <w:p w14:paraId="6B24D47B" w14:textId="77777777" w:rsidR="00D12DD2" w:rsidRDefault="007B1238">
      <w:pPr>
        <w:widowControl/>
        <w:numPr>
          <w:ilvl w:val="0"/>
          <w:numId w:val="2"/>
        </w:numPr>
        <w:pBdr>
          <w:top w:val="nil"/>
          <w:left w:val="nil"/>
          <w:bottom w:val="nil"/>
          <w:right w:val="nil"/>
          <w:between w:val="nil"/>
        </w:pBdr>
        <w:spacing w:line="240" w:lineRule="auto"/>
        <w:contextualSpacing/>
        <w:rPr>
          <w:color w:val="000000"/>
        </w:rPr>
      </w:pPr>
      <w:r>
        <w:rPr>
          <w:color w:val="000000"/>
        </w:rPr>
        <w:t xml:space="preserve">In addition, there will be a student computer lab that will provide computer access to students to do their homework.  The student computer lab is located on the second floor. There will be 24 computers in this lab and 1 server in the closet. </w:t>
      </w:r>
    </w:p>
    <w:p w14:paraId="7EF866E5" w14:textId="77777777" w:rsidR="00D12DD2" w:rsidRDefault="00D12DD2">
      <w:pPr>
        <w:pBdr>
          <w:top w:val="nil"/>
          <w:left w:val="nil"/>
          <w:bottom w:val="nil"/>
          <w:right w:val="nil"/>
          <w:between w:val="nil"/>
        </w:pBdr>
        <w:ind w:left="720" w:hanging="720"/>
        <w:rPr>
          <w:color w:val="000000"/>
        </w:rPr>
      </w:pPr>
    </w:p>
    <w:p w14:paraId="1A9054E8" w14:textId="77777777" w:rsidR="00D12DD2" w:rsidRDefault="007B1238">
      <w:pPr>
        <w:widowControl/>
        <w:numPr>
          <w:ilvl w:val="0"/>
          <w:numId w:val="2"/>
        </w:numPr>
        <w:pBdr>
          <w:top w:val="nil"/>
          <w:left w:val="nil"/>
          <w:bottom w:val="nil"/>
          <w:right w:val="nil"/>
          <w:between w:val="nil"/>
        </w:pBdr>
        <w:spacing w:line="240" w:lineRule="auto"/>
        <w:contextualSpacing/>
        <w:rPr>
          <w:color w:val="000000"/>
        </w:rPr>
      </w:pPr>
      <w:r>
        <w:rPr>
          <w:color w:val="000000"/>
        </w:rPr>
        <w:t xml:space="preserve">To allow students access to library resources, the library will also have 10 computers for the general public to use and 5 computers for library staff.  </w:t>
      </w:r>
    </w:p>
    <w:p w14:paraId="2E16098C" w14:textId="77777777" w:rsidR="00D12DD2" w:rsidRDefault="00D12DD2">
      <w:pPr>
        <w:widowControl/>
        <w:spacing w:line="240" w:lineRule="auto"/>
        <w:rPr>
          <w:color w:val="000000"/>
        </w:rPr>
      </w:pPr>
    </w:p>
    <w:p w14:paraId="1E78FB5B" w14:textId="77777777" w:rsidR="00D12DD2" w:rsidRDefault="007B1238">
      <w:pPr>
        <w:widowControl/>
        <w:numPr>
          <w:ilvl w:val="0"/>
          <w:numId w:val="2"/>
        </w:numPr>
        <w:pBdr>
          <w:top w:val="nil"/>
          <w:left w:val="nil"/>
          <w:bottom w:val="nil"/>
          <w:right w:val="nil"/>
          <w:between w:val="nil"/>
        </w:pBdr>
        <w:spacing w:line="240" w:lineRule="auto"/>
        <w:contextualSpacing/>
        <w:rPr>
          <w:color w:val="000000"/>
        </w:rPr>
      </w:pPr>
      <w:r>
        <w:rPr>
          <w:color w:val="000000"/>
        </w:rPr>
        <w:t>There will be two server rooms, one on the first floor and one on the second floor.</w:t>
      </w:r>
    </w:p>
    <w:p w14:paraId="224F8E14" w14:textId="77777777" w:rsidR="00D12DD2" w:rsidRDefault="00D12DD2">
      <w:pPr>
        <w:widowControl/>
        <w:spacing w:line="240" w:lineRule="auto"/>
        <w:rPr>
          <w:color w:val="000000"/>
        </w:rPr>
      </w:pPr>
    </w:p>
    <w:p w14:paraId="610A5BB2" w14:textId="77777777" w:rsidR="00D12DD2" w:rsidRDefault="007B1238">
      <w:pPr>
        <w:widowControl/>
        <w:spacing w:line="240" w:lineRule="auto"/>
        <w:rPr>
          <w:color w:val="000000"/>
        </w:rPr>
      </w:pPr>
      <w:r>
        <w:rPr>
          <w:color w:val="000000"/>
        </w:rPr>
        <w:t>To be clear, the diagram below conveys the proposed end state.</w:t>
      </w:r>
    </w:p>
    <w:p w14:paraId="656CB1F9" w14:textId="77777777" w:rsidR="00D12DD2" w:rsidRDefault="00D12DD2">
      <w:pPr>
        <w:widowControl/>
        <w:spacing w:line="240" w:lineRule="auto"/>
        <w:rPr>
          <w:color w:val="000000"/>
        </w:rPr>
      </w:pPr>
    </w:p>
    <w:p w14:paraId="15F49665" w14:textId="77777777" w:rsidR="00D12DD2" w:rsidRDefault="007B1238">
      <w:pPr>
        <w:widowControl/>
        <w:spacing w:line="240" w:lineRule="auto"/>
        <w:rPr>
          <w:color w:val="000000"/>
        </w:rPr>
      </w:pPr>
      <w:r>
        <w:rPr>
          <w:noProof/>
          <w:color w:val="000000"/>
        </w:rPr>
        <w:lastRenderedPageBreak/>
        <w:drawing>
          <wp:inline distT="0" distB="0" distL="0" distR="0" wp14:anchorId="5AE24C9D" wp14:editId="36A2026B">
            <wp:extent cx="5546940" cy="3354496"/>
            <wp:effectExtent l="0" t="0" r="0" b="0"/>
            <wp:docPr id="4" name="image1.jpg" descr="../../Downloads/Building%20Details%20Floor%201.jpg"/>
            <wp:cNvGraphicFramePr/>
            <a:graphic xmlns:a="http://schemas.openxmlformats.org/drawingml/2006/main">
              <a:graphicData uri="http://schemas.openxmlformats.org/drawingml/2006/picture">
                <pic:pic xmlns:pic="http://schemas.openxmlformats.org/drawingml/2006/picture">
                  <pic:nvPicPr>
                    <pic:cNvPr id="0" name="image1.jpg" descr="../../Downloads/Building%20Details%20Floor%201.jpg"/>
                    <pic:cNvPicPr preferRelativeResize="0"/>
                  </pic:nvPicPr>
                  <pic:blipFill>
                    <a:blip r:embed="rId8"/>
                    <a:srcRect/>
                    <a:stretch>
                      <a:fillRect/>
                    </a:stretch>
                  </pic:blipFill>
                  <pic:spPr>
                    <a:xfrm>
                      <a:off x="0" y="0"/>
                      <a:ext cx="5546940" cy="3354496"/>
                    </a:xfrm>
                    <a:prstGeom prst="rect">
                      <a:avLst/>
                    </a:prstGeom>
                    <a:ln/>
                  </pic:spPr>
                </pic:pic>
              </a:graphicData>
            </a:graphic>
          </wp:inline>
        </w:drawing>
      </w:r>
    </w:p>
    <w:p w14:paraId="633A5A9C" w14:textId="77777777" w:rsidR="00D12DD2" w:rsidRDefault="00D12DD2">
      <w:pPr>
        <w:widowControl/>
        <w:spacing w:line="240" w:lineRule="auto"/>
        <w:rPr>
          <w:color w:val="000000"/>
        </w:rPr>
      </w:pPr>
    </w:p>
    <w:p w14:paraId="50B2FC2C" w14:textId="77777777" w:rsidR="00D12DD2" w:rsidRDefault="00D12DD2">
      <w:pPr>
        <w:widowControl/>
        <w:spacing w:line="240" w:lineRule="auto"/>
        <w:rPr>
          <w:color w:val="000000"/>
        </w:rPr>
      </w:pPr>
    </w:p>
    <w:p w14:paraId="7D80F43B" w14:textId="77777777" w:rsidR="00D12DD2" w:rsidRDefault="00D12DD2">
      <w:pPr>
        <w:widowControl/>
        <w:spacing w:line="240" w:lineRule="auto"/>
        <w:rPr>
          <w:color w:val="000000"/>
        </w:rPr>
      </w:pPr>
    </w:p>
    <w:p w14:paraId="572669E0" w14:textId="77777777" w:rsidR="00D12DD2" w:rsidRDefault="007B1238">
      <w:pPr>
        <w:widowControl/>
        <w:spacing w:line="240" w:lineRule="auto"/>
        <w:rPr>
          <w:color w:val="000000"/>
        </w:rPr>
      </w:pPr>
      <w:r>
        <w:rPr>
          <w:noProof/>
          <w:color w:val="000000"/>
        </w:rPr>
        <w:drawing>
          <wp:inline distT="0" distB="0" distL="0" distR="0" wp14:anchorId="0043A57B" wp14:editId="3E3014A9">
            <wp:extent cx="5587295" cy="3378901"/>
            <wp:effectExtent l="0" t="0" r="0" b="0"/>
            <wp:docPr id="3" name="image2.jpg" descr="../../Downloads/Building%20Details%20Floor%202.jpg"/>
            <wp:cNvGraphicFramePr/>
            <a:graphic xmlns:a="http://schemas.openxmlformats.org/drawingml/2006/main">
              <a:graphicData uri="http://schemas.openxmlformats.org/drawingml/2006/picture">
                <pic:pic xmlns:pic="http://schemas.openxmlformats.org/drawingml/2006/picture">
                  <pic:nvPicPr>
                    <pic:cNvPr id="0" name="image2.jpg" descr="../../Downloads/Building%20Details%20Floor%202.jpg"/>
                    <pic:cNvPicPr preferRelativeResize="0"/>
                  </pic:nvPicPr>
                  <pic:blipFill>
                    <a:blip r:embed="rId9"/>
                    <a:srcRect/>
                    <a:stretch>
                      <a:fillRect/>
                    </a:stretch>
                  </pic:blipFill>
                  <pic:spPr>
                    <a:xfrm>
                      <a:off x="0" y="0"/>
                      <a:ext cx="5587295" cy="3378901"/>
                    </a:xfrm>
                    <a:prstGeom prst="rect">
                      <a:avLst/>
                    </a:prstGeom>
                    <a:ln/>
                  </pic:spPr>
                </pic:pic>
              </a:graphicData>
            </a:graphic>
          </wp:inline>
        </w:drawing>
      </w:r>
    </w:p>
    <w:p w14:paraId="77B8ACAF" w14:textId="77777777" w:rsidR="00D12DD2" w:rsidRDefault="00D12DD2">
      <w:pPr>
        <w:rPr>
          <w:color w:val="000000"/>
        </w:rPr>
      </w:pPr>
    </w:p>
    <w:p w14:paraId="02C5AE83" w14:textId="77777777" w:rsidR="00D12DD2" w:rsidRDefault="007B1238">
      <w:pPr>
        <w:rPr>
          <w:color w:val="000000"/>
        </w:rPr>
      </w:pPr>
      <w:r>
        <w:rPr>
          <w:color w:val="000000"/>
        </w:rPr>
        <w:t xml:space="preserve">Given the aforementioned scenario, we are going to use the 192.168.3.0 network and create a total of 8 subnets, with 25 </w:t>
      </w:r>
      <w:r>
        <w:rPr>
          <w:b/>
          <w:color w:val="000000"/>
        </w:rPr>
        <w:t>possible</w:t>
      </w:r>
      <w:r>
        <w:rPr>
          <w:color w:val="000000"/>
        </w:rPr>
        <w:t xml:space="preserve"> hosts on each subnet.  The chart below describes structures the scenario to include each subnet and required hosts.</w:t>
      </w:r>
    </w:p>
    <w:p w14:paraId="74C491A8" w14:textId="77777777" w:rsidR="00D12DD2" w:rsidRDefault="00D12DD2">
      <w:pPr>
        <w:rPr>
          <w:color w:val="000000"/>
        </w:rPr>
      </w:pPr>
    </w:p>
    <w:tbl>
      <w:tblPr>
        <w:tblStyle w:val="a1"/>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3B5D24F2" w14:textId="77777777">
        <w:tc>
          <w:tcPr>
            <w:tcW w:w="4680" w:type="dxa"/>
            <w:tcMar>
              <w:top w:w="100" w:type="dxa"/>
              <w:left w:w="100" w:type="dxa"/>
              <w:bottom w:w="100" w:type="dxa"/>
              <w:right w:w="100" w:type="dxa"/>
            </w:tcMar>
          </w:tcPr>
          <w:p w14:paraId="3414D178" w14:textId="77777777" w:rsidR="00D12DD2" w:rsidRDefault="007B1238">
            <w:pPr>
              <w:spacing w:line="240" w:lineRule="auto"/>
              <w:contextualSpacing w:val="0"/>
              <w:jc w:val="center"/>
              <w:rPr>
                <w:color w:val="000000"/>
              </w:rPr>
            </w:pPr>
            <w:r>
              <w:rPr>
                <w:b/>
                <w:color w:val="000000"/>
              </w:rPr>
              <w:lastRenderedPageBreak/>
              <w:t>Subnet Description</w:t>
            </w:r>
          </w:p>
        </w:tc>
        <w:tc>
          <w:tcPr>
            <w:tcW w:w="4680" w:type="dxa"/>
            <w:tcMar>
              <w:top w:w="100" w:type="dxa"/>
              <w:left w:w="100" w:type="dxa"/>
              <w:bottom w:w="100" w:type="dxa"/>
              <w:right w:w="100" w:type="dxa"/>
            </w:tcMar>
          </w:tcPr>
          <w:p w14:paraId="1DB4C7AE" w14:textId="77777777" w:rsidR="00D12DD2" w:rsidRDefault="007B1238">
            <w:pPr>
              <w:spacing w:line="240" w:lineRule="auto"/>
              <w:contextualSpacing w:val="0"/>
              <w:jc w:val="center"/>
              <w:rPr>
                <w:color w:val="000000"/>
              </w:rPr>
            </w:pPr>
            <w:r>
              <w:rPr>
                <w:b/>
                <w:color w:val="000000"/>
              </w:rPr>
              <w:t>Required Hosts</w:t>
            </w:r>
          </w:p>
        </w:tc>
      </w:tr>
      <w:tr w:rsidR="00D12DD2" w14:paraId="587C984C" w14:textId="77777777">
        <w:tc>
          <w:tcPr>
            <w:tcW w:w="4680" w:type="dxa"/>
            <w:tcMar>
              <w:top w:w="100" w:type="dxa"/>
              <w:left w:w="100" w:type="dxa"/>
              <w:bottom w:w="100" w:type="dxa"/>
              <w:right w:w="100" w:type="dxa"/>
            </w:tcMar>
          </w:tcPr>
          <w:p w14:paraId="7F5F1D5E" w14:textId="77777777" w:rsidR="00D12DD2" w:rsidRDefault="007B1238">
            <w:pPr>
              <w:spacing w:line="240" w:lineRule="auto"/>
              <w:contextualSpacing w:val="0"/>
              <w:rPr>
                <w:color w:val="000000"/>
              </w:rPr>
            </w:pPr>
            <w:r>
              <w:rPr>
                <w:color w:val="000000"/>
              </w:rPr>
              <w:t>Classroom 1 (First Floor)</w:t>
            </w:r>
          </w:p>
        </w:tc>
        <w:tc>
          <w:tcPr>
            <w:tcW w:w="4680" w:type="dxa"/>
            <w:tcMar>
              <w:top w:w="100" w:type="dxa"/>
              <w:left w:w="100" w:type="dxa"/>
              <w:bottom w:w="100" w:type="dxa"/>
              <w:right w:w="100" w:type="dxa"/>
            </w:tcMar>
          </w:tcPr>
          <w:p w14:paraId="7EF6ADF5" w14:textId="77777777" w:rsidR="00D12DD2" w:rsidRDefault="007B1238">
            <w:pPr>
              <w:spacing w:line="240" w:lineRule="auto"/>
              <w:contextualSpacing w:val="0"/>
              <w:rPr>
                <w:color w:val="000000"/>
              </w:rPr>
            </w:pPr>
            <w:r>
              <w:rPr>
                <w:color w:val="000000"/>
              </w:rPr>
              <w:t>25 Computers</w:t>
            </w:r>
          </w:p>
        </w:tc>
      </w:tr>
      <w:tr w:rsidR="00D12DD2" w14:paraId="0B6CB46E" w14:textId="77777777">
        <w:tc>
          <w:tcPr>
            <w:tcW w:w="4680" w:type="dxa"/>
            <w:tcMar>
              <w:top w:w="100" w:type="dxa"/>
              <w:left w:w="100" w:type="dxa"/>
              <w:bottom w:w="100" w:type="dxa"/>
              <w:right w:w="100" w:type="dxa"/>
            </w:tcMar>
          </w:tcPr>
          <w:p w14:paraId="3EEB8509" w14:textId="77777777" w:rsidR="00D12DD2" w:rsidRDefault="007B1238">
            <w:pPr>
              <w:spacing w:line="240" w:lineRule="auto"/>
              <w:contextualSpacing w:val="0"/>
              <w:rPr>
                <w:color w:val="000000"/>
              </w:rPr>
            </w:pPr>
            <w:r>
              <w:rPr>
                <w:color w:val="000000"/>
              </w:rPr>
              <w:t>Classroom 2 (First Floor)</w:t>
            </w:r>
          </w:p>
        </w:tc>
        <w:tc>
          <w:tcPr>
            <w:tcW w:w="4680" w:type="dxa"/>
            <w:tcMar>
              <w:top w:w="100" w:type="dxa"/>
              <w:left w:w="100" w:type="dxa"/>
              <w:bottom w:w="100" w:type="dxa"/>
              <w:right w:w="100" w:type="dxa"/>
            </w:tcMar>
          </w:tcPr>
          <w:p w14:paraId="6C5B738C" w14:textId="77777777" w:rsidR="00D12DD2" w:rsidRDefault="007B1238">
            <w:pPr>
              <w:spacing w:line="240" w:lineRule="auto"/>
              <w:contextualSpacing w:val="0"/>
              <w:rPr>
                <w:color w:val="000000"/>
              </w:rPr>
            </w:pPr>
            <w:r>
              <w:rPr>
                <w:color w:val="000000"/>
              </w:rPr>
              <w:t>25 Computers</w:t>
            </w:r>
          </w:p>
        </w:tc>
      </w:tr>
      <w:tr w:rsidR="00D12DD2" w14:paraId="501EEAE6" w14:textId="77777777">
        <w:tc>
          <w:tcPr>
            <w:tcW w:w="4680" w:type="dxa"/>
            <w:tcMar>
              <w:top w:w="100" w:type="dxa"/>
              <w:left w:w="100" w:type="dxa"/>
              <w:bottom w:w="100" w:type="dxa"/>
              <w:right w:w="100" w:type="dxa"/>
            </w:tcMar>
          </w:tcPr>
          <w:p w14:paraId="64528918" w14:textId="77777777" w:rsidR="00D12DD2" w:rsidRDefault="007B1238">
            <w:pPr>
              <w:spacing w:line="240" w:lineRule="auto"/>
              <w:contextualSpacing w:val="0"/>
              <w:rPr>
                <w:color w:val="000000"/>
              </w:rPr>
            </w:pPr>
            <w:r>
              <w:rPr>
                <w:color w:val="000000"/>
              </w:rPr>
              <w:t xml:space="preserve">Classroom 4 (First Floor) </w:t>
            </w:r>
          </w:p>
        </w:tc>
        <w:tc>
          <w:tcPr>
            <w:tcW w:w="4680" w:type="dxa"/>
            <w:tcMar>
              <w:top w:w="100" w:type="dxa"/>
              <w:left w:w="100" w:type="dxa"/>
              <w:bottom w:w="100" w:type="dxa"/>
              <w:right w:w="100" w:type="dxa"/>
            </w:tcMar>
          </w:tcPr>
          <w:p w14:paraId="4D625335" w14:textId="77777777" w:rsidR="00D12DD2" w:rsidRDefault="007B1238">
            <w:pPr>
              <w:spacing w:line="240" w:lineRule="auto"/>
              <w:contextualSpacing w:val="0"/>
              <w:rPr>
                <w:color w:val="000000"/>
              </w:rPr>
            </w:pPr>
            <w:r>
              <w:rPr>
                <w:color w:val="000000"/>
              </w:rPr>
              <w:t>25 Computers</w:t>
            </w:r>
          </w:p>
        </w:tc>
      </w:tr>
      <w:tr w:rsidR="00D12DD2" w14:paraId="0114A29C" w14:textId="77777777">
        <w:tc>
          <w:tcPr>
            <w:tcW w:w="4680" w:type="dxa"/>
            <w:tcMar>
              <w:top w:w="100" w:type="dxa"/>
              <w:left w:w="100" w:type="dxa"/>
              <w:bottom w:w="100" w:type="dxa"/>
              <w:right w:w="100" w:type="dxa"/>
            </w:tcMar>
          </w:tcPr>
          <w:p w14:paraId="4D2660CE" w14:textId="77777777" w:rsidR="00D12DD2" w:rsidRDefault="007B1238">
            <w:pPr>
              <w:spacing w:line="240" w:lineRule="auto"/>
              <w:contextualSpacing w:val="0"/>
              <w:rPr>
                <w:color w:val="000000"/>
              </w:rPr>
            </w:pPr>
            <w:r>
              <w:rPr>
                <w:color w:val="000000"/>
              </w:rPr>
              <w:t>Classroom 1 (Second Floor)</w:t>
            </w:r>
          </w:p>
        </w:tc>
        <w:tc>
          <w:tcPr>
            <w:tcW w:w="4680" w:type="dxa"/>
            <w:tcMar>
              <w:top w:w="100" w:type="dxa"/>
              <w:left w:w="100" w:type="dxa"/>
              <w:bottom w:w="100" w:type="dxa"/>
              <w:right w:w="100" w:type="dxa"/>
            </w:tcMar>
          </w:tcPr>
          <w:p w14:paraId="545CA437" w14:textId="77777777" w:rsidR="00D12DD2" w:rsidRDefault="007B1238">
            <w:pPr>
              <w:spacing w:line="240" w:lineRule="auto"/>
              <w:contextualSpacing w:val="0"/>
              <w:rPr>
                <w:color w:val="000000"/>
              </w:rPr>
            </w:pPr>
            <w:r>
              <w:rPr>
                <w:color w:val="000000"/>
              </w:rPr>
              <w:t>25 Computers</w:t>
            </w:r>
          </w:p>
        </w:tc>
      </w:tr>
      <w:tr w:rsidR="00D12DD2" w14:paraId="623C2943" w14:textId="77777777">
        <w:tc>
          <w:tcPr>
            <w:tcW w:w="4680" w:type="dxa"/>
            <w:tcMar>
              <w:top w:w="100" w:type="dxa"/>
              <w:left w:w="100" w:type="dxa"/>
              <w:bottom w:w="100" w:type="dxa"/>
              <w:right w:w="100" w:type="dxa"/>
            </w:tcMar>
          </w:tcPr>
          <w:p w14:paraId="0FAED8DF" w14:textId="77777777" w:rsidR="00D12DD2" w:rsidRDefault="007B1238">
            <w:pPr>
              <w:spacing w:line="240" w:lineRule="auto"/>
              <w:contextualSpacing w:val="0"/>
              <w:rPr>
                <w:color w:val="000000"/>
              </w:rPr>
            </w:pPr>
            <w:r>
              <w:rPr>
                <w:color w:val="000000"/>
              </w:rPr>
              <w:t>Classroom 5 (Second Floor)</w:t>
            </w:r>
          </w:p>
        </w:tc>
        <w:tc>
          <w:tcPr>
            <w:tcW w:w="4680" w:type="dxa"/>
            <w:tcMar>
              <w:top w:w="100" w:type="dxa"/>
              <w:left w:w="100" w:type="dxa"/>
              <w:bottom w:w="100" w:type="dxa"/>
              <w:right w:w="100" w:type="dxa"/>
            </w:tcMar>
          </w:tcPr>
          <w:p w14:paraId="41C29E35" w14:textId="77777777" w:rsidR="00D12DD2" w:rsidRDefault="007B1238">
            <w:pPr>
              <w:spacing w:line="240" w:lineRule="auto"/>
              <w:contextualSpacing w:val="0"/>
              <w:rPr>
                <w:color w:val="000000"/>
              </w:rPr>
            </w:pPr>
            <w:r>
              <w:rPr>
                <w:color w:val="000000"/>
              </w:rPr>
              <w:t>25 Computers</w:t>
            </w:r>
          </w:p>
        </w:tc>
      </w:tr>
      <w:tr w:rsidR="00D12DD2" w14:paraId="7CF968D2" w14:textId="77777777">
        <w:tc>
          <w:tcPr>
            <w:tcW w:w="4680" w:type="dxa"/>
            <w:tcMar>
              <w:top w:w="100" w:type="dxa"/>
              <w:left w:w="100" w:type="dxa"/>
              <w:bottom w:w="100" w:type="dxa"/>
              <w:right w:w="100" w:type="dxa"/>
            </w:tcMar>
          </w:tcPr>
          <w:p w14:paraId="3907D4F1" w14:textId="77777777" w:rsidR="00D12DD2" w:rsidRDefault="007B1238">
            <w:pPr>
              <w:spacing w:line="240" w:lineRule="auto"/>
              <w:contextualSpacing w:val="0"/>
              <w:rPr>
                <w:color w:val="000000"/>
              </w:rPr>
            </w:pPr>
            <w:r>
              <w:rPr>
                <w:color w:val="000000"/>
              </w:rPr>
              <w:t>Office 5 – Admissions (Second Floor)</w:t>
            </w:r>
          </w:p>
        </w:tc>
        <w:tc>
          <w:tcPr>
            <w:tcW w:w="4680" w:type="dxa"/>
            <w:tcMar>
              <w:top w:w="100" w:type="dxa"/>
              <w:left w:w="100" w:type="dxa"/>
              <w:bottom w:w="100" w:type="dxa"/>
              <w:right w:w="100" w:type="dxa"/>
            </w:tcMar>
          </w:tcPr>
          <w:p w14:paraId="7C810713" w14:textId="77777777" w:rsidR="00D12DD2" w:rsidRDefault="007B1238">
            <w:pPr>
              <w:spacing w:line="240" w:lineRule="auto"/>
              <w:contextualSpacing w:val="0"/>
              <w:rPr>
                <w:color w:val="000000"/>
              </w:rPr>
            </w:pPr>
            <w:r>
              <w:rPr>
                <w:color w:val="000000"/>
              </w:rPr>
              <w:t>25 Computers</w:t>
            </w:r>
          </w:p>
        </w:tc>
      </w:tr>
      <w:tr w:rsidR="00D12DD2" w14:paraId="0FD9B88F" w14:textId="77777777">
        <w:tc>
          <w:tcPr>
            <w:tcW w:w="4680" w:type="dxa"/>
            <w:tcMar>
              <w:top w:w="100" w:type="dxa"/>
              <w:left w:w="100" w:type="dxa"/>
              <w:bottom w:w="100" w:type="dxa"/>
              <w:right w:w="100" w:type="dxa"/>
            </w:tcMar>
          </w:tcPr>
          <w:p w14:paraId="0737497D" w14:textId="77777777" w:rsidR="00D12DD2" w:rsidRDefault="007B1238">
            <w:pPr>
              <w:spacing w:line="240" w:lineRule="auto"/>
              <w:contextualSpacing w:val="0"/>
              <w:rPr>
                <w:color w:val="000000"/>
              </w:rPr>
            </w:pPr>
            <w:r>
              <w:rPr>
                <w:color w:val="000000"/>
              </w:rPr>
              <w:t>Student Computer Lab</w:t>
            </w:r>
          </w:p>
        </w:tc>
        <w:tc>
          <w:tcPr>
            <w:tcW w:w="4680" w:type="dxa"/>
            <w:tcMar>
              <w:top w:w="100" w:type="dxa"/>
              <w:left w:w="100" w:type="dxa"/>
              <w:bottom w:w="100" w:type="dxa"/>
              <w:right w:w="100" w:type="dxa"/>
            </w:tcMar>
          </w:tcPr>
          <w:p w14:paraId="6F0AE400" w14:textId="77777777" w:rsidR="00D12DD2" w:rsidRDefault="007B1238">
            <w:pPr>
              <w:spacing w:line="240" w:lineRule="auto"/>
              <w:contextualSpacing w:val="0"/>
              <w:rPr>
                <w:color w:val="000000"/>
              </w:rPr>
            </w:pPr>
            <w:r>
              <w:rPr>
                <w:color w:val="000000"/>
              </w:rPr>
              <w:t>25 Computers</w:t>
            </w:r>
          </w:p>
        </w:tc>
      </w:tr>
      <w:tr w:rsidR="00D12DD2" w14:paraId="45A03994" w14:textId="77777777">
        <w:tc>
          <w:tcPr>
            <w:tcW w:w="4680" w:type="dxa"/>
            <w:tcMar>
              <w:top w:w="100" w:type="dxa"/>
              <w:left w:w="100" w:type="dxa"/>
              <w:bottom w:w="100" w:type="dxa"/>
              <w:right w:w="100" w:type="dxa"/>
            </w:tcMar>
          </w:tcPr>
          <w:p w14:paraId="2E89F06F" w14:textId="77777777" w:rsidR="00D12DD2" w:rsidRDefault="007B1238">
            <w:pPr>
              <w:spacing w:line="240" w:lineRule="auto"/>
              <w:contextualSpacing w:val="0"/>
              <w:rPr>
                <w:color w:val="000000"/>
              </w:rPr>
            </w:pPr>
            <w:r>
              <w:rPr>
                <w:color w:val="000000"/>
              </w:rPr>
              <w:t>Library</w:t>
            </w:r>
          </w:p>
        </w:tc>
        <w:tc>
          <w:tcPr>
            <w:tcW w:w="4680" w:type="dxa"/>
            <w:tcMar>
              <w:top w:w="100" w:type="dxa"/>
              <w:left w:w="100" w:type="dxa"/>
              <w:bottom w:w="100" w:type="dxa"/>
              <w:right w:w="100" w:type="dxa"/>
            </w:tcMar>
          </w:tcPr>
          <w:p w14:paraId="7CD9ABC9" w14:textId="77777777" w:rsidR="00D12DD2" w:rsidRDefault="007B1238">
            <w:pPr>
              <w:spacing w:line="240" w:lineRule="auto"/>
              <w:contextualSpacing w:val="0"/>
              <w:rPr>
                <w:color w:val="000000"/>
              </w:rPr>
            </w:pPr>
            <w:r>
              <w:rPr>
                <w:color w:val="000000"/>
              </w:rPr>
              <w:t>15 Computers</w:t>
            </w:r>
          </w:p>
        </w:tc>
      </w:tr>
    </w:tbl>
    <w:p w14:paraId="2ECDAA79" w14:textId="77777777" w:rsidR="00D12DD2" w:rsidRDefault="007B1238">
      <w:pPr>
        <w:rPr>
          <w:color w:val="000000"/>
        </w:rPr>
      </w:pPr>
      <w:r>
        <w:rPr>
          <w:color w:val="000000"/>
        </w:rPr>
        <w:t xml:space="preserve">Note: Using the </w:t>
      </w:r>
      <w:r>
        <w:rPr>
          <w:i/>
          <w:color w:val="000000"/>
        </w:rPr>
        <w:t>How to Subnet a Network Video</w:t>
      </w:r>
      <w:r>
        <w:rPr>
          <w:color w:val="000000"/>
        </w:rPr>
        <w:t xml:space="preserve"> provided in CMIT 265 LEO - Content - UMUC Network Design Proposal, </w:t>
      </w:r>
      <w:r>
        <w:rPr>
          <w:b/>
          <w:color w:val="000000"/>
        </w:rPr>
        <w:t>complete the following chart</w:t>
      </w:r>
      <w:r>
        <w:rPr>
          <w:color w:val="000000"/>
        </w:rPr>
        <w:t>.</w:t>
      </w:r>
    </w:p>
    <w:p w14:paraId="2311B748" w14:textId="77777777" w:rsidR="00A11232" w:rsidRDefault="00A11232">
      <w:pPr>
        <w:rPr>
          <w:b/>
          <w:color w:val="000000"/>
        </w:rPr>
      </w:pPr>
    </w:p>
    <w:p w14:paraId="79B0F808" w14:textId="77777777" w:rsidR="00D12DD2" w:rsidRDefault="007B1238">
      <w:pPr>
        <w:rPr>
          <w:color w:val="000000"/>
        </w:rPr>
      </w:pPr>
      <w:r>
        <w:rPr>
          <w:b/>
          <w:color w:val="000000"/>
        </w:rPr>
        <w:t>Proposed Subnet</w:t>
      </w:r>
    </w:p>
    <w:tbl>
      <w:tblPr>
        <w:tblStyle w:val="a2"/>
        <w:tblW w:w="935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035"/>
        <w:gridCol w:w="3435"/>
        <w:gridCol w:w="1950"/>
      </w:tblGrid>
      <w:tr w:rsidR="00D12DD2" w14:paraId="604BA422" w14:textId="77777777" w:rsidTr="00A11232">
        <w:trPr>
          <w:trHeight w:val="357"/>
        </w:trPr>
        <w:tc>
          <w:tcPr>
            <w:tcW w:w="1935" w:type="dxa"/>
            <w:tcMar>
              <w:top w:w="100" w:type="dxa"/>
              <w:left w:w="100" w:type="dxa"/>
              <w:bottom w:w="100" w:type="dxa"/>
              <w:right w:w="100" w:type="dxa"/>
            </w:tcMar>
          </w:tcPr>
          <w:p w14:paraId="15283190" w14:textId="77777777" w:rsidR="00D12DD2" w:rsidRDefault="007B1238">
            <w:pPr>
              <w:spacing w:line="240" w:lineRule="auto"/>
              <w:contextualSpacing w:val="0"/>
              <w:jc w:val="center"/>
              <w:rPr>
                <w:color w:val="000000"/>
              </w:rPr>
            </w:pPr>
            <w:r>
              <w:rPr>
                <w:b/>
                <w:color w:val="000000"/>
              </w:rPr>
              <w:t>Subnet</w:t>
            </w:r>
          </w:p>
        </w:tc>
        <w:tc>
          <w:tcPr>
            <w:tcW w:w="2035" w:type="dxa"/>
            <w:tcMar>
              <w:top w:w="100" w:type="dxa"/>
              <w:left w:w="100" w:type="dxa"/>
              <w:bottom w:w="100" w:type="dxa"/>
              <w:right w:w="100" w:type="dxa"/>
            </w:tcMar>
          </w:tcPr>
          <w:p w14:paraId="42020F18" w14:textId="77777777" w:rsidR="00D12DD2" w:rsidRDefault="007B1238">
            <w:pPr>
              <w:spacing w:line="240" w:lineRule="auto"/>
              <w:contextualSpacing w:val="0"/>
              <w:jc w:val="center"/>
              <w:rPr>
                <w:color w:val="000000"/>
              </w:rPr>
            </w:pPr>
            <w:r>
              <w:rPr>
                <w:b/>
                <w:color w:val="000000"/>
              </w:rPr>
              <w:t>Network Address</w:t>
            </w:r>
          </w:p>
        </w:tc>
        <w:tc>
          <w:tcPr>
            <w:tcW w:w="3435" w:type="dxa"/>
            <w:tcMar>
              <w:top w:w="100" w:type="dxa"/>
              <w:left w:w="100" w:type="dxa"/>
              <w:bottom w:w="100" w:type="dxa"/>
              <w:right w:w="100" w:type="dxa"/>
            </w:tcMar>
          </w:tcPr>
          <w:p w14:paraId="6409E4E2" w14:textId="77777777" w:rsidR="00D12DD2" w:rsidRDefault="007B1238">
            <w:pPr>
              <w:spacing w:line="240" w:lineRule="auto"/>
              <w:contextualSpacing w:val="0"/>
              <w:jc w:val="center"/>
              <w:rPr>
                <w:color w:val="000000"/>
              </w:rPr>
            </w:pPr>
            <w:r>
              <w:rPr>
                <w:b/>
                <w:color w:val="000000"/>
              </w:rPr>
              <w:t>Host Address Range</w:t>
            </w:r>
          </w:p>
        </w:tc>
        <w:tc>
          <w:tcPr>
            <w:tcW w:w="1950" w:type="dxa"/>
            <w:tcMar>
              <w:top w:w="100" w:type="dxa"/>
              <w:left w:w="100" w:type="dxa"/>
              <w:bottom w:w="100" w:type="dxa"/>
              <w:right w:w="100" w:type="dxa"/>
            </w:tcMar>
          </w:tcPr>
          <w:p w14:paraId="6A9E91C8" w14:textId="77777777" w:rsidR="00D12DD2" w:rsidRDefault="007B1238">
            <w:pPr>
              <w:spacing w:line="240" w:lineRule="auto"/>
              <w:contextualSpacing w:val="0"/>
              <w:jc w:val="center"/>
              <w:rPr>
                <w:color w:val="000000"/>
              </w:rPr>
            </w:pPr>
            <w:r>
              <w:rPr>
                <w:b/>
                <w:color w:val="000000"/>
              </w:rPr>
              <w:t>Broadcast Address</w:t>
            </w:r>
          </w:p>
        </w:tc>
      </w:tr>
      <w:tr w:rsidR="00D12DD2" w14:paraId="6D7DAF1F" w14:textId="77777777" w:rsidTr="00A11232">
        <w:trPr>
          <w:trHeight w:val="267"/>
        </w:trPr>
        <w:tc>
          <w:tcPr>
            <w:tcW w:w="9355" w:type="dxa"/>
            <w:gridSpan w:val="4"/>
            <w:tcMar>
              <w:top w:w="100" w:type="dxa"/>
              <w:left w:w="100" w:type="dxa"/>
              <w:bottom w:w="100" w:type="dxa"/>
              <w:right w:w="100" w:type="dxa"/>
            </w:tcMar>
          </w:tcPr>
          <w:p w14:paraId="50E49D91" w14:textId="77777777" w:rsidR="00D12DD2" w:rsidRDefault="007B1238">
            <w:pPr>
              <w:spacing w:line="240" w:lineRule="auto"/>
              <w:contextualSpacing w:val="0"/>
              <w:rPr>
                <w:color w:val="000000"/>
              </w:rPr>
            </w:pPr>
            <w:r>
              <w:rPr>
                <w:color w:val="000000"/>
              </w:rPr>
              <w:t>Subnet Mask: 255.255.255. ___</w:t>
            </w:r>
          </w:p>
        </w:tc>
      </w:tr>
      <w:tr w:rsidR="00D12DD2" w14:paraId="0737736E" w14:textId="77777777">
        <w:tc>
          <w:tcPr>
            <w:tcW w:w="1935" w:type="dxa"/>
            <w:tcMar>
              <w:top w:w="100" w:type="dxa"/>
              <w:left w:w="100" w:type="dxa"/>
              <w:bottom w:w="100" w:type="dxa"/>
              <w:right w:w="100" w:type="dxa"/>
            </w:tcMar>
          </w:tcPr>
          <w:p w14:paraId="09B4243D" w14:textId="77777777" w:rsidR="00D12DD2" w:rsidRDefault="007B1238">
            <w:pPr>
              <w:spacing w:line="240" w:lineRule="auto"/>
              <w:contextualSpacing w:val="0"/>
              <w:rPr>
                <w:color w:val="000000"/>
              </w:rPr>
            </w:pPr>
            <w:r>
              <w:rPr>
                <w:color w:val="000000"/>
              </w:rPr>
              <w:t>Classroom 1 (First Floor)</w:t>
            </w:r>
          </w:p>
        </w:tc>
        <w:tc>
          <w:tcPr>
            <w:tcW w:w="2035" w:type="dxa"/>
            <w:tcMar>
              <w:top w:w="100" w:type="dxa"/>
              <w:left w:w="100" w:type="dxa"/>
              <w:bottom w:w="100" w:type="dxa"/>
              <w:right w:w="100" w:type="dxa"/>
            </w:tcMar>
          </w:tcPr>
          <w:p w14:paraId="5EDEE1E5" w14:textId="77777777" w:rsidR="00D12DD2" w:rsidRDefault="007B1238">
            <w:pPr>
              <w:spacing w:line="240" w:lineRule="auto"/>
              <w:contextualSpacing w:val="0"/>
              <w:jc w:val="center"/>
              <w:rPr>
                <w:color w:val="000000"/>
              </w:rPr>
            </w:pPr>
            <w:r>
              <w:rPr>
                <w:color w:val="000000"/>
              </w:rPr>
              <w:t>192.168.</w:t>
            </w:r>
            <w:r>
              <w:t>22</w:t>
            </w:r>
            <w:r>
              <w:rPr>
                <w:color w:val="000000"/>
              </w:rPr>
              <w:t>.0</w:t>
            </w:r>
          </w:p>
        </w:tc>
        <w:tc>
          <w:tcPr>
            <w:tcW w:w="3435" w:type="dxa"/>
            <w:tcMar>
              <w:top w:w="100" w:type="dxa"/>
              <w:left w:w="100" w:type="dxa"/>
              <w:bottom w:w="100" w:type="dxa"/>
              <w:right w:w="100" w:type="dxa"/>
            </w:tcMar>
          </w:tcPr>
          <w:p w14:paraId="278CEEB3" w14:textId="77777777" w:rsidR="00D12DD2" w:rsidRDefault="007B1238">
            <w:pPr>
              <w:spacing w:line="240" w:lineRule="auto"/>
              <w:contextualSpacing w:val="0"/>
              <w:jc w:val="center"/>
              <w:rPr>
                <w:color w:val="000000"/>
              </w:rPr>
            </w:pPr>
            <w:r>
              <w:rPr>
                <w:color w:val="000000"/>
              </w:rPr>
              <w:t>192.168.</w:t>
            </w:r>
            <w:r>
              <w:t>22</w:t>
            </w:r>
            <w:r>
              <w:rPr>
                <w:color w:val="000000"/>
              </w:rPr>
              <w:t>.1 - 192.168.</w:t>
            </w:r>
            <w:r>
              <w:t>22</w:t>
            </w:r>
            <w:r>
              <w:rPr>
                <w:color w:val="000000"/>
              </w:rPr>
              <w:t>.30</w:t>
            </w:r>
          </w:p>
        </w:tc>
        <w:tc>
          <w:tcPr>
            <w:tcW w:w="1950" w:type="dxa"/>
            <w:tcMar>
              <w:top w:w="100" w:type="dxa"/>
              <w:left w:w="100" w:type="dxa"/>
              <w:bottom w:w="100" w:type="dxa"/>
              <w:right w:w="100" w:type="dxa"/>
            </w:tcMar>
          </w:tcPr>
          <w:p w14:paraId="64AE2111" w14:textId="77777777" w:rsidR="00D12DD2" w:rsidRDefault="007B1238">
            <w:pPr>
              <w:spacing w:line="240" w:lineRule="auto"/>
              <w:contextualSpacing w:val="0"/>
              <w:jc w:val="center"/>
              <w:rPr>
                <w:color w:val="000000"/>
              </w:rPr>
            </w:pPr>
            <w:r>
              <w:rPr>
                <w:color w:val="000000"/>
              </w:rPr>
              <w:t>192.168.</w:t>
            </w:r>
            <w:r>
              <w:t>22</w:t>
            </w:r>
            <w:r>
              <w:rPr>
                <w:color w:val="000000"/>
              </w:rPr>
              <w:t>.31</w:t>
            </w:r>
          </w:p>
        </w:tc>
      </w:tr>
      <w:tr w:rsidR="00D12DD2" w14:paraId="788CCC37" w14:textId="77777777">
        <w:tc>
          <w:tcPr>
            <w:tcW w:w="1935" w:type="dxa"/>
            <w:tcMar>
              <w:top w:w="100" w:type="dxa"/>
              <w:left w:w="100" w:type="dxa"/>
              <w:bottom w:w="100" w:type="dxa"/>
              <w:right w:w="100" w:type="dxa"/>
            </w:tcMar>
          </w:tcPr>
          <w:p w14:paraId="7553E5CD" w14:textId="77777777" w:rsidR="00D12DD2" w:rsidRDefault="007B1238">
            <w:pPr>
              <w:spacing w:line="240" w:lineRule="auto"/>
              <w:contextualSpacing w:val="0"/>
              <w:rPr>
                <w:color w:val="000000"/>
              </w:rPr>
            </w:pPr>
            <w:r>
              <w:rPr>
                <w:color w:val="000000"/>
              </w:rPr>
              <w:t>Classroom 2 (First Floor)</w:t>
            </w:r>
          </w:p>
        </w:tc>
        <w:tc>
          <w:tcPr>
            <w:tcW w:w="2035" w:type="dxa"/>
            <w:tcMar>
              <w:top w:w="100" w:type="dxa"/>
              <w:left w:w="100" w:type="dxa"/>
              <w:bottom w:w="100" w:type="dxa"/>
              <w:right w:w="100" w:type="dxa"/>
            </w:tcMar>
          </w:tcPr>
          <w:p w14:paraId="2EA3D512"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5E31E715"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3B7AFEC6"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14A4D7E6" w14:textId="77777777">
        <w:tc>
          <w:tcPr>
            <w:tcW w:w="1935" w:type="dxa"/>
            <w:tcMar>
              <w:top w:w="100" w:type="dxa"/>
              <w:left w:w="100" w:type="dxa"/>
              <w:bottom w:w="100" w:type="dxa"/>
              <w:right w:w="100" w:type="dxa"/>
            </w:tcMar>
          </w:tcPr>
          <w:p w14:paraId="4C835576" w14:textId="77777777" w:rsidR="00D12DD2" w:rsidRDefault="007B1238">
            <w:pPr>
              <w:spacing w:line="240" w:lineRule="auto"/>
              <w:contextualSpacing w:val="0"/>
              <w:rPr>
                <w:color w:val="000000"/>
              </w:rPr>
            </w:pPr>
            <w:r>
              <w:rPr>
                <w:color w:val="000000"/>
              </w:rPr>
              <w:t>Classroom 4 (First Floor)</w:t>
            </w:r>
          </w:p>
        </w:tc>
        <w:tc>
          <w:tcPr>
            <w:tcW w:w="2035" w:type="dxa"/>
            <w:tcMar>
              <w:top w:w="100" w:type="dxa"/>
              <w:left w:w="100" w:type="dxa"/>
              <w:bottom w:w="100" w:type="dxa"/>
              <w:right w:w="100" w:type="dxa"/>
            </w:tcMar>
          </w:tcPr>
          <w:p w14:paraId="657276E4"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7347FFA9"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2C27F9BF"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77613694" w14:textId="77777777">
        <w:tc>
          <w:tcPr>
            <w:tcW w:w="1935" w:type="dxa"/>
            <w:tcMar>
              <w:top w:w="100" w:type="dxa"/>
              <w:left w:w="100" w:type="dxa"/>
              <w:bottom w:w="100" w:type="dxa"/>
              <w:right w:w="100" w:type="dxa"/>
            </w:tcMar>
          </w:tcPr>
          <w:p w14:paraId="12FB5F49" w14:textId="77777777" w:rsidR="00D12DD2" w:rsidRDefault="007B1238">
            <w:pPr>
              <w:spacing w:line="240" w:lineRule="auto"/>
              <w:contextualSpacing w:val="0"/>
              <w:rPr>
                <w:color w:val="000000"/>
              </w:rPr>
            </w:pPr>
            <w:r>
              <w:rPr>
                <w:color w:val="000000"/>
              </w:rPr>
              <w:t>Classroom 1 (Second Floor)</w:t>
            </w:r>
          </w:p>
        </w:tc>
        <w:tc>
          <w:tcPr>
            <w:tcW w:w="2035" w:type="dxa"/>
            <w:tcMar>
              <w:top w:w="100" w:type="dxa"/>
              <w:left w:w="100" w:type="dxa"/>
              <w:bottom w:w="100" w:type="dxa"/>
              <w:right w:w="100" w:type="dxa"/>
            </w:tcMar>
          </w:tcPr>
          <w:p w14:paraId="508326FF" w14:textId="77777777" w:rsidR="00D12DD2" w:rsidRDefault="007B1238">
            <w:pPr>
              <w:spacing w:line="240" w:lineRule="auto"/>
              <w:contextualSpacing w:val="0"/>
              <w:jc w:val="center"/>
              <w:rPr>
                <w:color w:val="000000"/>
              </w:rPr>
            </w:pPr>
            <w:r>
              <w:rPr>
                <w:color w:val="000000"/>
              </w:rPr>
              <w:t>192.168.</w:t>
            </w:r>
            <w:r>
              <w:t>22</w:t>
            </w:r>
            <w:r>
              <w:rPr>
                <w:color w:val="000000"/>
              </w:rPr>
              <w:t>.96</w:t>
            </w:r>
          </w:p>
        </w:tc>
        <w:tc>
          <w:tcPr>
            <w:tcW w:w="3435" w:type="dxa"/>
            <w:tcMar>
              <w:top w:w="100" w:type="dxa"/>
              <w:left w:w="100" w:type="dxa"/>
              <w:bottom w:w="100" w:type="dxa"/>
              <w:right w:w="100" w:type="dxa"/>
            </w:tcMar>
          </w:tcPr>
          <w:p w14:paraId="527BD64F" w14:textId="77777777" w:rsidR="00D12DD2" w:rsidRDefault="007B1238">
            <w:pPr>
              <w:spacing w:line="240" w:lineRule="auto"/>
              <w:contextualSpacing w:val="0"/>
              <w:jc w:val="center"/>
              <w:rPr>
                <w:color w:val="000000"/>
              </w:rPr>
            </w:pPr>
            <w:r>
              <w:rPr>
                <w:color w:val="000000"/>
              </w:rPr>
              <w:t>192.168.</w:t>
            </w:r>
            <w:r>
              <w:t>22</w:t>
            </w:r>
            <w:r>
              <w:rPr>
                <w:color w:val="000000"/>
              </w:rPr>
              <w:t>.97 - 192.168.</w:t>
            </w:r>
            <w:r>
              <w:t>22</w:t>
            </w:r>
            <w:r>
              <w:rPr>
                <w:color w:val="000000"/>
              </w:rPr>
              <w:t>.126</w:t>
            </w:r>
          </w:p>
        </w:tc>
        <w:tc>
          <w:tcPr>
            <w:tcW w:w="1950" w:type="dxa"/>
            <w:tcMar>
              <w:top w:w="100" w:type="dxa"/>
              <w:left w:w="100" w:type="dxa"/>
              <w:bottom w:w="100" w:type="dxa"/>
              <w:right w:w="100" w:type="dxa"/>
            </w:tcMar>
          </w:tcPr>
          <w:p w14:paraId="73D96E16" w14:textId="77777777" w:rsidR="00D12DD2" w:rsidRDefault="007B1238">
            <w:pPr>
              <w:spacing w:line="240" w:lineRule="auto"/>
              <w:contextualSpacing w:val="0"/>
              <w:jc w:val="center"/>
              <w:rPr>
                <w:color w:val="000000"/>
              </w:rPr>
            </w:pPr>
            <w:r>
              <w:rPr>
                <w:color w:val="000000"/>
              </w:rPr>
              <w:t>192.168.</w:t>
            </w:r>
            <w:r>
              <w:t>22</w:t>
            </w:r>
            <w:r>
              <w:rPr>
                <w:color w:val="000000"/>
              </w:rPr>
              <w:t>.127</w:t>
            </w:r>
          </w:p>
        </w:tc>
      </w:tr>
      <w:tr w:rsidR="00D12DD2" w14:paraId="2C6682BE" w14:textId="77777777">
        <w:tc>
          <w:tcPr>
            <w:tcW w:w="1935" w:type="dxa"/>
            <w:tcMar>
              <w:top w:w="100" w:type="dxa"/>
              <w:left w:w="100" w:type="dxa"/>
              <w:bottom w:w="100" w:type="dxa"/>
              <w:right w:w="100" w:type="dxa"/>
            </w:tcMar>
          </w:tcPr>
          <w:p w14:paraId="6777BDE1" w14:textId="77777777" w:rsidR="00D12DD2" w:rsidRDefault="007B1238">
            <w:pPr>
              <w:spacing w:line="240" w:lineRule="auto"/>
              <w:contextualSpacing w:val="0"/>
              <w:rPr>
                <w:color w:val="000000"/>
              </w:rPr>
            </w:pPr>
            <w:r>
              <w:rPr>
                <w:color w:val="000000"/>
              </w:rPr>
              <w:t>Classroom 5 (Second Floor)</w:t>
            </w:r>
          </w:p>
        </w:tc>
        <w:tc>
          <w:tcPr>
            <w:tcW w:w="2035" w:type="dxa"/>
            <w:tcMar>
              <w:top w:w="100" w:type="dxa"/>
              <w:left w:w="100" w:type="dxa"/>
              <w:bottom w:w="100" w:type="dxa"/>
              <w:right w:w="100" w:type="dxa"/>
            </w:tcMar>
          </w:tcPr>
          <w:p w14:paraId="77BC5327" w14:textId="77777777" w:rsidR="00D12DD2" w:rsidRDefault="007B1238">
            <w:pPr>
              <w:spacing w:line="240" w:lineRule="auto"/>
              <w:contextualSpacing w:val="0"/>
              <w:jc w:val="center"/>
              <w:rPr>
                <w:color w:val="000000"/>
              </w:rPr>
            </w:pPr>
            <w:r>
              <w:rPr>
                <w:color w:val="000000"/>
              </w:rPr>
              <w:t>192.168.</w:t>
            </w:r>
            <w:r>
              <w:t>22</w:t>
            </w:r>
            <w:r>
              <w:rPr>
                <w:color w:val="000000"/>
              </w:rPr>
              <w:t>.128</w:t>
            </w:r>
          </w:p>
        </w:tc>
        <w:tc>
          <w:tcPr>
            <w:tcW w:w="3435" w:type="dxa"/>
            <w:tcMar>
              <w:top w:w="100" w:type="dxa"/>
              <w:left w:w="100" w:type="dxa"/>
              <w:bottom w:w="100" w:type="dxa"/>
              <w:right w:w="100" w:type="dxa"/>
            </w:tcMar>
          </w:tcPr>
          <w:p w14:paraId="0ECEE706" w14:textId="77777777" w:rsidR="00D12DD2" w:rsidRDefault="007B1238">
            <w:pPr>
              <w:spacing w:line="240" w:lineRule="auto"/>
              <w:contextualSpacing w:val="0"/>
              <w:jc w:val="center"/>
              <w:rPr>
                <w:color w:val="000000"/>
              </w:rPr>
            </w:pPr>
            <w:r>
              <w:rPr>
                <w:color w:val="000000"/>
              </w:rPr>
              <w:t>192.168.</w:t>
            </w:r>
            <w:r>
              <w:t>22</w:t>
            </w:r>
            <w:r>
              <w:rPr>
                <w:color w:val="000000"/>
              </w:rPr>
              <w:t>.129 - 192.168.</w:t>
            </w:r>
            <w:r>
              <w:t>22</w:t>
            </w:r>
            <w:r>
              <w:rPr>
                <w:color w:val="000000"/>
              </w:rPr>
              <w:t>.158</w:t>
            </w:r>
          </w:p>
        </w:tc>
        <w:tc>
          <w:tcPr>
            <w:tcW w:w="1950" w:type="dxa"/>
            <w:tcMar>
              <w:top w:w="100" w:type="dxa"/>
              <w:left w:w="100" w:type="dxa"/>
              <w:bottom w:w="100" w:type="dxa"/>
              <w:right w:w="100" w:type="dxa"/>
            </w:tcMar>
          </w:tcPr>
          <w:p w14:paraId="32817B5E" w14:textId="77777777" w:rsidR="00D12DD2" w:rsidRDefault="007B1238">
            <w:pPr>
              <w:spacing w:line="240" w:lineRule="auto"/>
              <w:contextualSpacing w:val="0"/>
              <w:jc w:val="center"/>
              <w:rPr>
                <w:color w:val="000000"/>
              </w:rPr>
            </w:pPr>
            <w:r>
              <w:rPr>
                <w:color w:val="000000"/>
              </w:rPr>
              <w:t>192.168.</w:t>
            </w:r>
            <w:r>
              <w:t>22</w:t>
            </w:r>
            <w:r>
              <w:rPr>
                <w:color w:val="000000"/>
              </w:rPr>
              <w:t>.159</w:t>
            </w:r>
          </w:p>
        </w:tc>
      </w:tr>
      <w:tr w:rsidR="00D12DD2" w14:paraId="037C69A7" w14:textId="77777777">
        <w:tc>
          <w:tcPr>
            <w:tcW w:w="1935" w:type="dxa"/>
            <w:tcMar>
              <w:top w:w="100" w:type="dxa"/>
              <w:left w:w="100" w:type="dxa"/>
              <w:bottom w:w="100" w:type="dxa"/>
              <w:right w:w="100" w:type="dxa"/>
            </w:tcMar>
          </w:tcPr>
          <w:p w14:paraId="73B27256" w14:textId="77777777" w:rsidR="00D12DD2" w:rsidRDefault="007B1238">
            <w:pPr>
              <w:spacing w:line="240" w:lineRule="auto"/>
              <w:contextualSpacing w:val="0"/>
              <w:rPr>
                <w:color w:val="000000"/>
              </w:rPr>
            </w:pPr>
            <w:r>
              <w:rPr>
                <w:color w:val="000000"/>
              </w:rPr>
              <w:t>Office 5 – Admissions (Second Floor)</w:t>
            </w:r>
          </w:p>
        </w:tc>
        <w:tc>
          <w:tcPr>
            <w:tcW w:w="2035" w:type="dxa"/>
            <w:tcMar>
              <w:top w:w="100" w:type="dxa"/>
              <w:left w:w="100" w:type="dxa"/>
              <w:bottom w:w="100" w:type="dxa"/>
              <w:right w:w="100" w:type="dxa"/>
            </w:tcMar>
          </w:tcPr>
          <w:p w14:paraId="1FD939BE"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6B88E219"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7D56BC22"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19AED16C" w14:textId="77777777">
        <w:tc>
          <w:tcPr>
            <w:tcW w:w="1935" w:type="dxa"/>
            <w:tcMar>
              <w:top w:w="100" w:type="dxa"/>
              <w:left w:w="100" w:type="dxa"/>
              <w:bottom w:w="100" w:type="dxa"/>
              <w:right w:w="100" w:type="dxa"/>
            </w:tcMar>
          </w:tcPr>
          <w:p w14:paraId="56EDE48A" w14:textId="77777777" w:rsidR="00D12DD2" w:rsidRDefault="007B1238">
            <w:pPr>
              <w:spacing w:line="240" w:lineRule="auto"/>
              <w:contextualSpacing w:val="0"/>
              <w:rPr>
                <w:color w:val="000000"/>
              </w:rPr>
            </w:pPr>
            <w:r>
              <w:rPr>
                <w:color w:val="000000"/>
              </w:rPr>
              <w:t>Student Computer Lab</w:t>
            </w:r>
          </w:p>
        </w:tc>
        <w:tc>
          <w:tcPr>
            <w:tcW w:w="2035" w:type="dxa"/>
            <w:tcMar>
              <w:top w:w="100" w:type="dxa"/>
              <w:left w:w="100" w:type="dxa"/>
              <w:bottom w:w="100" w:type="dxa"/>
              <w:right w:w="100" w:type="dxa"/>
            </w:tcMar>
          </w:tcPr>
          <w:p w14:paraId="7F6556CC"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6DBFDA0D"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741D0DFE"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6C069E8D" w14:textId="77777777">
        <w:tc>
          <w:tcPr>
            <w:tcW w:w="1935" w:type="dxa"/>
            <w:tcMar>
              <w:top w:w="100" w:type="dxa"/>
              <w:left w:w="100" w:type="dxa"/>
              <w:bottom w:w="100" w:type="dxa"/>
              <w:right w:w="100" w:type="dxa"/>
            </w:tcMar>
          </w:tcPr>
          <w:p w14:paraId="62A4D15B" w14:textId="77777777" w:rsidR="00D12DD2" w:rsidRDefault="007B1238">
            <w:pPr>
              <w:spacing w:line="240" w:lineRule="auto"/>
              <w:contextualSpacing w:val="0"/>
              <w:rPr>
                <w:color w:val="000000"/>
              </w:rPr>
            </w:pPr>
            <w:r>
              <w:rPr>
                <w:color w:val="000000"/>
              </w:rPr>
              <w:t>Library</w:t>
            </w:r>
          </w:p>
        </w:tc>
        <w:tc>
          <w:tcPr>
            <w:tcW w:w="2035" w:type="dxa"/>
            <w:tcMar>
              <w:top w:w="100" w:type="dxa"/>
              <w:left w:w="100" w:type="dxa"/>
              <w:bottom w:w="100" w:type="dxa"/>
              <w:right w:w="100" w:type="dxa"/>
            </w:tcMar>
          </w:tcPr>
          <w:p w14:paraId="680087F1"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776C1A5D"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093C5E9F"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1B868939" w14:textId="77777777">
        <w:tc>
          <w:tcPr>
            <w:tcW w:w="1935" w:type="dxa"/>
            <w:tcMar>
              <w:top w:w="100" w:type="dxa"/>
              <w:left w:w="100" w:type="dxa"/>
              <w:bottom w:w="100" w:type="dxa"/>
              <w:right w:w="100" w:type="dxa"/>
            </w:tcMar>
          </w:tcPr>
          <w:p w14:paraId="54FD682E" w14:textId="77777777" w:rsidR="00D12DD2" w:rsidRDefault="007B1238">
            <w:pPr>
              <w:spacing w:line="240" w:lineRule="auto"/>
              <w:contextualSpacing w:val="0"/>
              <w:rPr>
                <w:color w:val="000000"/>
              </w:rPr>
            </w:pPr>
            <w:r>
              <w:rPr>
                <w:color w:val="000000"/>
              </w:rPr>
              <w:t>Wi-Fi Network</w:t>
            </w:r>
          </w:p>
        </w:tc>
        <w:tc>
          <w:tcPr>
            <w:tcW w:w="2035" w:type="dxa"/>
            <w:tcMar>
              <w:top w:w="100" w:type="dxa"/>
              <w:left w:w="100" w:type="dxa"/>
              <w:bottom w:w="100" w:type="dxa"/>
              <w:right w:w="100" w:type="dxa"/>
            </w:tcMar>
          </w:tcPr>
          <w:p w14:paraId="1892885A" w14:textId="77777777" w:rsidR="00D12DD2" w:rsidRDefault="007B1238">
            <w:pPr>
              <w:spacing w:line="240" w:lineRule="auto"/>
              <w:contextualSpacing w:val="0"/>
              <w:jc w:val="center"/>
              <w:rPr>
                <w:color w:val="000000"/>
              </w:rPr>
            </w:pPr>
            <w:r>
              <w:rPr>
                <w:color w:val="000000"/>
              </w:rPr>
              <w:t>192.__. __.__</w:t>
            </w:r>
          </w:p>
        </w:tc>
        <w:tc>
          <w:tcPr>
            <w:tcW w:w="3435" w:type="dxa"/>
            <w:tcMar>
              <w:top w:w="100" w:type="dxa"/>
              <w:left w:w="100" w:type="dxa"/>
              <w:bottom w:w="100" w:type="dxa"/>
              <w:right w:w="100" w:type="dxa"/>
            </w:tcMar>
          </w:tcPr>
          <w:p w14:paraId="48859DCA" w14:textId="77777777" w:rsidR="00D12DD2" w:rsidRDefault="007B1238">
            <w:pPr>
              <w:spacing w:line="240" w:lineRule="auto"/>
              <w:contextualSpacing w:val="0"/>
              <w:jc w:val="center"/>
              <w:rPr>
                <w:color w:val="000000"/>
              </w:rPr>
            </w:pPr>
            <w:r>
              <w:rPr>
                <w:color w:val="000000"/>
              </w:rPr>
              <w:t>192._._. _ - 192._._. _</w:t>
            </w:r>
          </w:p>
        </w:tc>
        <w:tc>
          <w:tcPr>
            <w:tcW w:w="1950" w:type="dxa"/>
            <w:tcMar>
              <w:top w:w="100" w:type="dxa"/>
              <w:left w:w="100" w:type="dxa"/>
              <w:bottom w:w="100" w:type="dxa"/>
              <w:right w:w="100" w:type="dxa"/>
            </w:tcMar>
          </w:tcPr>
          <w:p w14:paraId="490337F5" w14:textId="77777777" w:rsidR="00D12DD2" w:rsidRDefault="007B1238">
            <w:pPr>
              <w:spacing w:line="240" w:lineRule="auto"/>
              <w:contextualSpacing w:val="0"/>
              <w:jc w:val="center"/>
              <w:rPr>
                <w:color w:val="000000"/>
              </w:rPr>
            </w:pPr>
            <w:r>
              <w:rPr>
                <w:color w:val="000000"/>
              </w:rPr>
              <w:t>192._._. _</w:t>
            </w:r>
          </w:p>
        </w:tc>
      </w:tr>
    </w:tbl>
    <w:p w14:paraId="134B13AC" w14:textId="77777777" w:rsidR="00D12DD2" w:rsidRDefault="007B1238">
      <w:pPr>
        <w:rPr>
          <w:color w:val="000000"/>
        </w:rPr>
      </w:pPr>
      <w:r>
        <w:rPr>
          <w:b/>
          <w:color w:val="000000"/>
          <w:sz w:val="28"/>
          <w:szCs w:val="28"/>
        </w:rPr>
        <w:lastRenderedPageBreak/>
        <w:t>B.    Firewall Implementation</w:t>
      </w:r>
    </w:p>
    <w:p w14:paraId="423E574B" w14:textId="77777777" w:rsidR="00D12DD2" w:rsidRDefault="00D12DD2">
      <w:pPr>
        <w:rPr>
          <w:color w:val="000000"/>
        </w:rPr>
      </w:pPr>
    </w:p>
    <w:p w14:paraId="6CA7BFB8" w14:textId="77777777" w:rsidR="00D12DD2" w:rsidRDefault="007B1238">
      <w:pPr>
        <w:rPr>
          <w:color w:val="000000"/>
        </w:rPr>
      </w:pPr>
      <w:r>
        <w:rPr>
          <w:b/>
          <w:color w:val="000000"/>
        </w:rPr>
        <w:t>Technical Requirements</w:t>
      </w:r>
    </w:p>
    <w:p w14:paraId="7A72F020" w14:textId="77777777" w:rsidR="00D12DD2" w:rsidRDefault="00D12DD2">
      <w:pPr>
        <w:rPr>
          <w:color w:val="000000"/>
        </w:rPr>
      </w:pPr>
    </w:p>
    <w:p w14:paraId="2672E640"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firewall implementation.  You will need to make assumptions where appropriate.  When making assumptions, list each and make sure to justify the solution in the Justification section.</w:t>
      </w:r>
    </w:p>
    <w:p w14:paraId="20F7EB03" w14:textId="77777777" w:rsidR="00D12DD2" w:rsidRDefault="007B1238">
      <w:pPr>
        <w:rPr>
          <w:color w:val="000000"/>
        </w:rPr>
      </w:pPr>
      <w:r>
        <w:rPr>
          <w:color w:val="000000"/>
        </w:rPr>
        <w:t xml:space="preserve"> </w:t>
      </w:r>
    </w:p>
    <w:p w14:paraId="61FF89AF" w14:textId="77777777" w:rsidR="00D12DD2" w:rsidRDefault="007B1238">
      <w:pPr>
        <w:rPr>
          <w:color w:val="000000"/>
        </w:rPr>
      </w:pPr>
      <w:r>
        <w:rPr>
          <w:b/>
          <w:color w:val="000000"/>
        </w:rPr>
        <w:t xml:space="preserve">Proposed </w:t>
      </w:r>
      <w:r>
        <w:rPr>
          <w:b/>
        </w:rPr>
        <w:t>Firewall Implementation</w:t>
      </w:r>
    </w:p>
    <w:p w14:paraId="2351F63D" w14:textId="77777777" w:rsidR="00D12DD2" w:rsidRDefault="00D12DD2">
      <w:pPr>
        <w:rPr>
          <w:color w:val="000000"/>
        </w:rPr>
      </w:pPr>
    </w:p>
    <w:p w14:paraId="1A6038B6"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Be sure to review different types of firewalls available, what the firewall will be doing, and the benefits and drawbacks of some models are.  Student should be specific when discussing the models, types, and costs.</w:t>
      </w:r>
    </w:p>
    <w:p w14:paraId="786C5A95" w14:textId="77777777" w:rsidR="00D12DD2" w:rsidRDefault="007B1238">
      <w:pPr>
        <w:rPr>
          <w:color w:val="000000"/>
        </w:rPr>
      </w:pPr>
      <w:r>
        <w:rPr>
          <w:color w:val="000000"/>
        </w:rPr>
        <w:t xml:space="preserve"> </w:t>
      </w:r>
    </w:p>
    <w:p w14:paraId="6FDBF65E" w14:textId="77777777" w:rsidR="00D12DD2" w:rsidRDefault="007B1238">
      <w:pPr>
        <w:rPr>
          <w:color w:val="000000"/>
        </w:rPr>
      </w:pPr>
      <w:r>
        <w:rPr>
          <w:b/>
          <w:color w:val="000000"/>
        </w:rPr>
        <w:t>Justification</w:t>
      </w:r>
    </w:p>
    <w:p w14:paraId="6487783F" w14:textId="77777777" w:rsidR="00D12DD2" w:rsidRDefault="00D12DD2">
      <w:pPr>
        <w:rPr>
          <w:color w:val="000000"/>
        </w:rPr>
      </w:pPr>
    </w:p>
    <w:p w14:paraId="3C1CEBB8" w14:textId="77777777" w:rsidR="00D12DD2" w:rsidRDefault="007B1238">
      <w:pPr>
        <w:rPr>
          <w:color w:val="000000"/>
          <w:u w:val="single"/>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3C8BBBB9" w14:textId="77777777" w:rsidR="00D12DD2" w:rsidRDefault="00D12DD2">
      <w:pPr>
        <w:rPr>
          <w:color w:val="000000"/>
        </w:rPr>
      </w:pPr>
    </w:p>
    <w:p w14:paraId="57AD85CB" w14:textId="77777777" w:rsidR="00D12DD2" w:rsidRDefault="007B1238">
      <w:pPr>
        <w:rPr>
          <w:color w:val="000000"/>
        </w:rPr>
      </w:pPr>
      <w:r>
        <w:rPr>
          <w:b/>
          <w:color w:val="000000"/>
          <w:sz w:val="28"/>
          <w:szCs w:val="28"/>
        </w:rPr>
        <w:t>C.    Intrusion Detection System / Intrusion Protection System</w:t>
      </w:r>
    </w:p>
    <w:p w14:paraId="36F29191" w14:textId="77777777" w:rsidR="00D12DD2" w:rsidRDefault="00D12DD2">
      <w:pPr>
        <w:rPr>
          <w:color w:val="000000"/>
        </w:rPr>
      </w:pPr>
    </w:p>
    <w:p w14:paraId="12C732D5" w14:textId="77777777" w:rsidR="00D12DD2" w:rsidRDefault="007B1238">
      <w:pPr>
        <w:rPr>
          <w:color w:val="000000"/>
        </w:rPr>
      </w:pPr>
      <w:r>
        <w:rPr>
          <w:b/>
          <w:color w:val="000000"/>
        </w:rPr>
        <w:t>Technical Requirements</w:t>
      </w:r>
    </w:p>
    <w:p w14:paraId="7EF5CFF8" w14:textId="77777777" w:rsidR="00D12DD2" w:rsidRDefault="00D12DD2">
      <w:pPr>
        <w:rPr>
          <w:color w:val="000000"/>
        </w:rPr>
      </w:pPr>
    </w:p>
    <w:p w14:paraId="37385EF2"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intrusion detection system (IDS) and Intrusion Prevention System (IPS).  You will need to make assumptions where appropriate.  When making assumptions, list each and make sure to justify the solution in the Justification section.</w:t>
      </w:r>
    </w:p>
    <w:p w14:paraId="089F3B84" w14:textId="77777777" w:rsidR="00D12DD2" w:rsidRDefault="007B1238">
      <w:pPr>
        <w:rPr>
          <w:color w:val="000000"/>
        </w:rPr>
      </w:pPr>
      <w:r>
        <w:rPr>
          <w:color w:val="000000"/>
        </w:rPr>
        <w:t xml:space="preserve"> </w:t>
      </w:r>
    </w:p>
    <w:p w14:paraId="5FBAE302" w14:textId="77777777" w:rsidR="00D12DD2" w:rsidRDefault="007B1238">
      <w:pPr>
        <w:rPr>
          <w:color w:val="000000"/>
        </w:rPr>
      </w:pPr>
      <w:r>
        <w:rPr>
          <w:b/>
          <w:color w:val="000000"/>
        </w:rPr>
        <w:t xml:space="preserve">Proposed </w:t>
      </w:r>
      <w:r>
        <w:rPr>
          <w:b/>
        </w:rPr>
        <w:t>Intrusion Detection System / Intrusion Protection System</w:t>
      </w:r>
    </w:p>
    <w:p w14:paraId="1FA3BC70" w14:textId="77777777" w:rsidR="00D12DD2" w:rsidRDefault="00D12DD2">
      <w:pPr>
        <w:rPr>
          <w:color w:val="000000"/>
        </w:rPr>
      </w:pPr>
    </w:p>
    <w:p w14:paraId="6780E010"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Describe how IDS and IPS operates and how will or won’t IDS and or IPS be used in your solution? Student should be specific when discussing the models, types, and costs.</w:t>
      </w:r>
    </w:p>
    <w:p w14:paraId="5620BBAC" w14:textId="77777777" w:rsidR="00D12DD2" w:rsidRDefault="007B1238">
      <w:pPr>
        <w:rPr>
          <w:color w:val="000000"/>
        </w:rPr>
      </w:pPr>
      <w:r>
        <w:rPr>
          <w:color w:val="000000"/>
        </w:rPr>
        <w:t xml:space="preserve"> </w:t>
      </w:r>
    </w:p>
    <w:p w14:paraId="40CCAAF9" w14:textId="77777777" w:rsidR="00D12DD2" w:rsidRDefault="007B1238">
      <w:pPr>
        <w:rPr>
          <w:color w:val="000000"/>
        </w:rPr>
      </w:pPr>
      <w:r>
        <w:rPr>
          <w:b/>
          <w:color w:val="000000"/>
        </w:rPr>
        <w:t>Justification</w:t>
      </w:r>
    </w:p>
    <w:p w14:paraId="06C7E51B" w14:textId="77777777" w:rsidR="00D12DD2" w:rsidRDefault="00D12DD2">
      <w:pPr>
        <w:rPr>
          <w:color w:val="000000"/>
        </w:rPr>
      </w:pPr>
    </w:p>
    <w:p w14:paraId="3DACFDB2"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308D7B0B" w14:textId="77777777" w:rsidR="00D12DD2" w:rsidRDefault="00D12DD2">
      <w:pPr>
        <w:rPr>
          <w:color w:val="000000"/>
        </w:rPr>
      </w:pPr>
    </w:p>
    <w:p w14:paraId="3EB6259F" w14:textId="77777777" w:rsidR="00A11232" w:rsidRDefault="00A11232">
      <w:pPr>
        <w:rPr>
          <w:b/>
          <w:color w:val="000000"/>
          <w:sz w:val="28"/>
          <w:szCs w:val="28"/>
        </w:rPr>
      </w:pPr>
    </w:p>
    <w:p w14:paraId="6CCE0952" w14:textId="77777777" w:rsidR="00A11232" w:rsidRDefault="00A11232">
      <w:pPr>
        <w:rPr>
          <w:b/>
          <w:color w:val="000000"/>
          <w:sz w:val="28"/>
          <w:szCs w:val="28"/>
        </w:rPr>
      </w:pPr>
    </w:p>
    <w:p w14:paraId="37487059" w14:textId="77777777" w:rsidR="00D12DD2" w:rsidRDefault="007B1238">
      <w:pPr>
        <w:rPr>
          <w:color w:val="000000"/>
        </w:rPr>
      </w:pPr>
      <w:r>
        <w:rPr>
          <w:b/>
          <w:color w:val="000000"/>
          <w:sz w:val="28"/>
          <w:szCs w:val="28"/>
        </w:rPr>
        <w:lastRenderedPageBreak/>
        <w:t>D.    DMZ Implementation</w:t>
      </w:r>
    </w:p>
    <w:p w14:paraId="710ACCFD" w14:textId="77777777" w:rsidR="00D12DD2" w:rsidRDefault="00D12DD2">
      <w:pPr>
        <w:rPr>
          <w:color w:val="000000"/>
        </w:rPr>
      </w:pPr>
    </w:p>
    <w:p w14:paraId="4666EAC3" w14:textId="77777777" w:rsidR="00D12DD2" w:rsidRDefault="007B1238">
      <w:pPr>
        <w:rPr>
          <w:color w:val="000000"/>
        </w:rPr>
      </w:pPr>
      <w:r>
        <w:rPr>
          <w:b/>
          <w:color w:val="000000"/>
        </w:rPr>
        <w:t>Technical Requirements</w:t>
      </w:r>
    </w:p>
    <w:p w14:paraId="7549278F" w14:textId="77777777" w:rsidR="00D12DD2" w:rsidRDefault="00D12DD2">
      <w:pPr>
        <w:rPr>
          <w:color w:val="000000"/>
        </w:rPr>
      </w:pPr>
    </w:p>
    <w:p w14:paraId="127F884C"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DMZ implementation.  You will need to make assumptions where appropriate.  When making assumptions, list each and make sure to justify the solution in the Justification section.</w:t>
      </w:r>
    </w:p>
    <w:p w14:paraId="419C7C17" w14:textId="77777777" w:rsidR="00D12DD2" w:rsidRDefault="007B1238">
      <w:pPr>
        <w:rPr>
          <w:color w:val="000000"/>
        </w:rPr>
      </w:pPr>
      <w:r>
        <w:rPr>
          <w:color w:val="000000"/>
        </w:rPr>
        <w:t xml:space="preserve"> </w:t>
      </w:r>
    </w:p>
    <w:p w14:paraId="2B5145D7" w14:textId="77777777" w:rsidR="00D12DD2" w:rsidRDefault="007B1238">
      <w:pPr>
        <w:rPr>
          <w:color w:val="000000"/>
        </w:rPr>
      </w:pPr>
      <w:r>
        <w:rPr>
          <w:b/>
          <w:color w:val="000000"/>
        </w:rPr>
        <w:t xml:space="preserve">Proposed </w:t>
      </w:r>
      <w:r>
        <w:rPr>
          <w:b/>
        </w:rPr>
        <w:t>DMZ Implementation</w:t>
      </w:r>
    </w:p>
    <w:p w14:paraId="67F10785" w14:textId="77777777" w:rsidR="00D12DD2" w:rsidRDefault="00D12DD2">
      <w:pPr>
        <w:rPr>
          <w:color w:val="000000"/>
        </w:rPr>
      </w:pPr>
    </w:p>
    <w:p w14:paraId="24BA5EEC"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What uses would UMUC need for a DMZ?  What equipment should be placed into the DMZ?  Student should be specific when discussing the models, types, and costs.</w:t>
      </w:r>
    </w:p>
    <w:p w14:paraId="1CD842E7" w14:textId="77777777" w:rsidR="00D12DD2" w:rsidRDefault="007B1238">
      <w:pPr>
        <w:rPr>
          <w:color w:val="000000"/>
        </w:rPr>
      </w:pPr>
      <w:r>
        <w:rPr>
          <w:color w:val="000000"/>
        </w:rPr>
        <w:t xml:space="preserve"> </w:t>
      </w:r>
    </w:p>
    <w:p w14:paraId="2F8B501E" w14:textId="77777777" w:rsidR="00D12DD2" w:rsidRDefault="007B1238">
      <w:pPr>
        <w:rPr>
          <w:color w:val="000000"/>
        </w:rPr>
      </w:pPr>
      <w:r>
        <w:rPr>
          <w:b/>
          <w:color w:val="000000"/>
        </w:rPr>
        <w:t>Justification</w:t>
      </w:r>
    </w:p>
    <w:p w14:paraId="0E8D4B38" w14:textId="77777777" w:rsidR="00D12DD2" w:rsidRDefault="00D12DD2">
      <w:pPr>
        <w:rPr>
          <w:color w:val="000000"/>
        </w:rPr>
      </w:pPr>
    </w:p>
    <w:p w14:paraId="5D8B5F49"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46D35959" w14:textId="77777777" w:rsidR="00D12DD2" w:rsidRDefault="00D12DD2">
      <w:pPr>
        <w:rPr>
          <w:color w:val="000000"/>
        </w:rPr>
      </w:pPr>
    </w:p>
    <w:p w14:paraId="35177F67" w14:textId="77777777" w:rsidR="00D12DD2" w:rsidRDefault="00D12DD2">
      <w:pPr>
        <w:rPr>
          <w:color w:val="000000"/>
        </w:rPr>
      </w:pPr>
    </w:p>
    <w:p w14:paraId="617F649D" w14:textId="77777777" w:rsidR="00D12DD2" w:rsidRDefault="007B1238">
      <w:pPr>
        <w:rPr>
          <w:color w:val="000000"/>
        </w:rPr>
      </w:pPr>
      <w:r>
        <w:rPr>
          <w:b/>
          <w:color w:val="000000"/>
          <w:sz w:val="28"/>
          <w:szCs w:val="28"/>
        </w:rPr>
        <w:t>E.    Physical Security Measures</w:t>
      </w:r>
    </w:p>
    <w:p w14:paraId="6F43BED6" w14:textId="77777777" w:rsidR="00D12DD2" w:rsidRDefault="00D12DD2">
      <w:pPr>
        <w:rPr>
          <w:color w:val="000000"/>
        </w:rPr>
      </w:pPr>
    </w:p>
    <w:p w14:paraId="14FD15D9" w14:textId="77777777" w:rsidR="00D12DD2" w:rsidRDefault="007B1238">
      <w:pPr>
        <w:rPr>
          <w:color w:val="000000"/>
        </w:rPr>
      </w:pPr>
      <w:r>
        <w:rPr>
          <w:b/>
          <w:color w:val="000000"/>
        </w:rPr>
        <w:t>Technical Requirements</w:t>
      </w:r>
    </w:p>
    <w:p w14:paraId="4C3BF448" w14:textId="77777777" w:rsidR="00D12DD2" w:rsidRDefault="00D12DD2">
      <w:pPr>
        <w:rPr>
          <w:color w:val="000000"/>
        </w:rPr>
      </w:pPr>
    </w:p>
    <w:p w14:paraId="33174ED1"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physical security measures.  You will need to make assumptions where appropriate.  When making assumptions, list each and make sure to justify the solution in the Justification section.</w:t>
      </w:r>
      <w:r>
        <w:rPr>
          <w:color w:val="000000"/>
        </w:rPr>
        <w:br/>
      </w:r>
    </w:p>
    <w:p w14:paraId="2037678B" w14:textId="77777777" w:rsidR="00D12DD2" w:rsidRDefault="007B1238">
      <w:pPr>
        <w:rPr>
          <w:color w:val="000000"/>
        </w:rPr>
      </w:pPr>
      <w:r>
        <w:rPr>
          <w:color w:val="000000"/>
        </w:rPr>
        <w:t xml:space="preserve"> </w:t>
      </w:r>
    </w:p>
    <w:p w14:paraId="088BFB25" w14:textId="77777777" w:rsidR="00D12DD2" w:rsidRDefault="007B1238">
      <w:pPr>
        <w:rPr>
          <w:color w:val="000000"/>
        </w:rPr>
      </w:pPr>
      <w:r>
        <w:rPr>
          <w:b/>
          <w:color w:val="000000"/>
        </w:rPr>
        <w:t xml:space="preserve">Proposed </w:t>
      </w:r>
      <w:r>
        <w:rPr>
          <w:b/>
        </w:rPr>
        <w:t>Physical Security Measures</w:t>
      </w:r>
    </w:p>
    <w:p w14:paraId="7D2E5E07" w14:textId="77777777" w:rsidR="00D12DD2" w:rsidRDefault="00D12DD2">
      <w:pPr>
        <w:rPr>
          <w:color w:val="000000"/>
        </w:rPr>
      </w:pPr>
    </w:p>
    <w:p w14:paraId="76DA3D75"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Be practical, as the classrooms and library are open for students to use.  Be sure to address physical access of the computers in the classroom, remember law 3 of the 10 immutable laws of information security.  Student should be specific when discussing the models, types, and costs.</w:t>
      </w:r>
    </w:p>
    <w:p w14:paraId="2D74A8B7" w14:textId="77777777" w:rsidR="00D12DD2" w:rsidRDefault="00D12DD2">
      <w:pPr>
        <w:rPr>
          <w:color w:val="000000"/>
        </w:rPr>
      </w:pPr>
    </w:p>
    <w:p w14:paraId="6F794E04" w14:textId="77777777" w:rsidR="00D12DD2" w:rsidRDefault="007B1238">
      <w:pPr>
        <w:rPr>
          <w:color w:val="000000"/>
        </w:rPr>
      </w:pPr>
      <w:r>
        <w:rPr>
          <w:b/>
          <w:color w:val="000000"/>
        </w:rPr>
        <w:t>Justification</w:t>
      </w:r>
    </w:p>
    <w:p w14:paraId="1BB2F1FB" w14:textId="77777777" w:rsidR="00D12DD2" w:rsidRDefault="00D12DD2">
      <w:pPr>
        <w:rPr>
          <w:color w:val="000000"/>
        </w:rPr>
      </w:pPr>
    </w:p>
    <w:p w14:paraId="3AF9EDD8"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21265222" w14:textId="77777777" w:rsidR="00D12DD2" w:rsidRDefault="00D12DD2">
      <w:pPr>
        <w:rPr>
          <w:color w:val="000000"/>
        </w:rPr>
      </w:pPr>
    </w:p>
    <w:p w14:paraId="5629B3F3" w14:textId="77777777" w:rsidR="00D12DD2" w:rsidRDefault="007B1238">
      <w:pPr>
        <w:rPr>
          <w:color w:val="000000"/>
        </w:rPr>
      </w:pPr>
      <w:r>
        <w:rPr>
          <w:b/>
          <w:color w:val="000000"/>
          <w:sz w:val="28"/>
          <w:szCs w:val="28"/>
        </w:rPr>
        <w:lastRenderedPageBreak/>
        <w:t>F.    Additional Network Security Measures</w:t>
      </w:r>
    </w:p>
    <w:p w14:paraId="18E943B4" w14:textId="77777777" w:rsidR="00D12DD2" w:rsidRDefault="00D12DD2">
      <w:pPr>
        <w:rPr>
          <w:color w:val="000000"/>
        </w:rPr>
      </w:pPr>
    </w:p>
    <w:p w14:paraId="47D6FC60" w14:textId="77777777" w:rsidR="00D12DD2" w:rsidRDefault="007B1238">
      <w:pPr>
        <w:rPr>
          <w:color w:val="000000"/>
        </w:rPr>
      </w:pPr>
      <w:r>
        <w:rPr>
          <w:b/>
          <w:color w:val="000000"/>
        </w:rPr>
        <w:t>Technical Requirements</w:t>
      </w:r>
    </w:p>
    <w:p w14:paraId="1D9CBA41" w14:textId="77777777" w:rsidR="00D12DD2" w:rsidRDefault="00D12DD2">
      <w:pPr>
        <w:rPr>
          <w:color w:val="000000"/>
        </w:rPr>
      </w:pPr>
    </w:p>
    <w:p w14:paraId="20A21F1D"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additional security measures.  You will need to make assumptions where appropriate.  When making assumptions, list each and make sure to justify the solution in the Justification section.</w:t>
      </w:r>
    </w:p>
    <w:p w14:paraId="06906AAA" w14:textId="77777777" w:rsidR="00D12DD2" w:rsidRDefault="007B1238">
      <w:pPr>
        <w:rPr>
          <w:color w:val="000000"/>
        </w:rPr>
      </w:pPr>
      <w:r>
        <w:rPr>
          <w:color w:val="000000"/>
        </w:rPr>
        <w:t xml:space="preserve"> </w:t>
      </w:r>
    </w:p>
    <w:p w14:paraId="6D58A80A" w14:textId="77777777" w:rsidR="00D12DD2" w:rsidRDefault="007B1238">
      <w:pPr>
        <w:rPr>
          <w:color w:val="000000"/>
        </w:rPr>
      </w:pPr>
      <w:r>
        <w:rPr>
          <w:b/>
          <w:color w:val="000000"/>
        </w:rPr>
        <w:t xml:space="preserve">Proposed Network Security </w:t>
      </w:r>
      <w:r>
        <w:rPr>
          <w:b/>
        </w:rPr>
        <w:t>Measures</w:t>
      </w:r>
    </w:p>
    <w:p w14:paraId="7D336EE1" w14:textId="77777777" w:rsidR="00D12DD2" w:rsidRDefault="00D12DD2">
      <w:pPr>
        <w:rPr>
          <w:color w:val="000000"/>
        </w:rPr>
      </w:pPr>
    </w:p>
    <w:p w14:paraId="3931B9A1"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You should consider the carbon units utilizing the computers, what additional measures are needed when dealing with people? Student should be specific when discussing policy, training, and awareness.</w:t>
      </w:r>
    </w:p>
    <w:p w14:paraId="43AB341F" w14:textId="77777777" w:rsidR="00D12DD2" w:rsidRDefault="007B1238">
      <w:pPr>
        <w:rPr>
          <w:color w:val="000000"/>
        </w:rPr>
      </w:pPr>
      <w:r>
        <w:rPr>
          <w:color w:val="000000"/>
        </w:rPr>
        <w:t xml:space="preserve"> </w:t>
      </w:r>
    </w:p>
    <w:p w14:paraId="19FB72EA" w14:textId="77777777" w:rsidR="00D12DD2" w:rsidRDefault="007B1238">
      <w:pPr>
        <w:rPr>
          <w:color w:val="000000"/>
        </w:rPr>
      </w:pPr>
      <w:r>
        <w:rPr>
          <w:b/>
          <w:color w:val="000000"/>
        </w:rPr>
        <w:t>Justification</w:t>
      </w:r>
    </w:p>
    <w:p w14:paraId="5E7432D4" w14:textId="77777777" w:rsidR="00D12DD2" w:rsidRDefault="00D12DD2">
      <w:pPr>
        <w:rPr>
          <w:color w:val="000000"/>
        </w:rPr>
      </w:pPr>
    </w:p>
    <w:p w14:paraId="2ACED538" w14:textId="77777777" w:rsidR="00D12DD2" w:rsidRDefault="007B1238">
      <w:pPr>
        <w:rPr>
          <w:color w:val="000000"/>
          <w:u w:val="single"/>
        </w:rPr>
      </w:pPr>
      <w:bookmarkStart w:id="2" w:name="_30j0zll" w:colFirst="0" w:colLast="0"/>
      <w:bookmarkEnd w:id="2"/>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5BD695E4" w14:textId="77777777" w:rsidR="00D12DD2" w:rsidRDefault="00D12DD2">
      <w:pPr>
        <w:rPr>
          <w:color w:val="000000"/>
        </w:rPr>
      </w:pPr>
    </w:p>
    <w:p w14:paraId="52412FC8" w14:textId="77777777" w:rsidR="00D12DD2" w:rsidRDefault="007B1238">
      <w:pPr>
        <w:pStyle w:val="Heading2"/>
        <w:rPr>
          <w:color w:val="000000"/>
        </w:rPr>
      </w:pPr>
      <w:bookmarkStart w:id="3" w:name="_1fob9te" w:colFirst="0" w:colLast="0"/>
      <w:bookmarkEnd w:id="3"/>
      <w:r>
        <w:rPr>
          <w:color w:val="000000"/>
        </w:rPr>
        <w:t>III. Network Customization and Optimization</w:t>
      </w:r>
    </w:p>
    <w:p w14:paraId="29D2F156" w14:textId="77777777" w:rsidR="00D12DD2" w:rsidRDefault="00D12DD2">
      <w:pPr>
        <w:rPr>
          <w:color w:val="000000"/>
        </w:rPr>
      </w:pPr>
    </w:p>
    <w:p w14:paraId="1C813661" w14:textId="77777777" w:rsidR="00D12DD2" w:rsidRDefault="007B1238">
      <w:pPr>
        <w:rPr>
          <w:color w:val="000000"/>
        </w:rPr>
      </w:pPr>
      <w:r>
        <w:rPr>
          <w:b/>
          <w:color w:val="000000"/>
          <w:sz w:val="28"/>
          <w:szCs w:val="28"/>
        </w:rPr>
        <w:t>A.    Network and Cloud Based Storage</w:t>
      </w:r>
    </w:p>
    <w:p w14:paraId="240FDB51" w14:textId="77777777" w:rsidR="00D12DD2" w:rsidRDefault="00D12DD2">
      <w:pPr>
        <w:rPr>
          <w:color w:val="000000"/>
        </w:rPr>
      </w:pPr>
    </w:p>
    <w:p w14:paraId="0F5D6F1F" w14:textId="77777777" w:rsidR="00D12DD2" w:rsidRDefault="007B1238">
      <w:pPr>
        <w:rPr>
          <w:color w:val="000000"/>
        </w:rPr>
      </w:pPr>
      <w:r>
        <w:rPr>
          <w:b/>
          <w:color w:val="000000"/>
        </w:rPr>
        <w:t>Technical Requirements</w:t>
      </w:r>
    </w:p>
    <w:p w14:paraId="0E7CB0B0" w14:textId="77777777" w:rsidR="00D12DD2" w:rsidRDefault="00D12DD2">
      <w:pPr>
        <w:rPr>
          <w:color w:val="000000"/>
        </w:rPr>
      </w:pPr>
    </w:p>
    <w:p w14:paraId="6092FACB"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network and cloud based storage.  You will need to make assumptions where appropriate.  When making assumptions, list each and make sure to justify the solution in the Justification section.</w:t>
      </w:r>
    </w:p>
    <w:p w14:paraId="01AC3A0E" w14:textId="77777777" w:rsidR="00D12DD2" w:rsidRDefault="007B1238">
      <w:pPr>
        <w:rPr>
          <w:color w:val="000000"/>
        </w:rPr>
      </w:pPr>
      <w:r>
        <w:rPr>
          <w:color w:val="000000"/>
        </w:rPr>
        <w:t xml:space="preserve"> </w:t>
      </w:r>
    </w:p>
    <w:p w14:paraId="473BEBAD" w14:textId="77777777" w:rsidR="00D12DD2" w:rsidRDefault="007B1238">
      <w:pPr>
        <w:rPr>
          <w:color w:val="000000"/>
        </w:rPr>
      </w:pPr>
      <w:r>
        <w:rPr>
          <w:b/>
          <w:color w:val="000000"/>
        </w:rPr>
        <w:t xml:space="preserve">Proposed </w:t>
      </w:r>
      <w:r>
        <w:rPr>
          <w:b/>
        </w:rPr>
        <w:t>Network and Cloud Based Storage</w:t>
      </w:r>
    </w:p>
    <w:p w14:paraId="60CD155A" w14:textId="77777777" w:rsidR="00D12DD2" w:rsidRDefault="00D12DD2">
      <w:pPr>
        <w:rPr>
          <w:color w:val="000000"/>
        </w:rPr>
      </w:pPr>
    </w:p>
    <w:p w14:paraId="36B915CE"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Student should be specific when discussing the models, types, and costs.</w:t>
      </w:r>
    </w:p>
    <w:p w14:paraId="75866031" w14:textId="77777777" w:rsidR="00D12DD2" w:rsidRDefault="007B1238">
      <w:pPr>
        <w:rPr>
          <w:color w:val="000000"/>
        </w:rPr>
      </w:pPr>
      <w:r>
        <w:rPr>
          <w:color w:val="000000"/>
        </w:rPr>
        <w:t xml:space="preserve"> </w:t>
      </w:r>
    </w:p>
    <w:p w14:paraId="3F252845" w14:textId="77777777" w:rsidR="00D12DD2" w:rsidRDefault="007B1238">
      <w:pPr>
        <w:rPr>
          <w:color w:val="000000"/>
        </w:rPr>
      </w:pPr>
      <w:r>
        <w:rPr>
          <w:b/>
          <w:color w:val="000000"/>
        </w:rPr>
        <w:t>Justification</w:t>
      </w:r>
    </w:p>
    <w:p w14:paraId="0F86AB46" w14:textId="77777777" w:rsidR="00D12DD2" w:rsidRDefault="00D12DD2">
      <w:pPr>
        <w:rPr>
          <w:color w:val="000000"/>
        </w:rPr>
      </w:pPr>
    </w:p>
    <w:p w14:paraId="3C65457E"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  </w:t>
      </w:r>
      <w:r>
        <w:rPr>
          <w:color w:val="000000"/>
        </w:rPr>
        <w:t>Is it worthwhile to consider outsourcing some or all of the classrooms?  Have all the costs been considered?</w:t>
      </w:r>
    </w:p>
    <w:p w14:paraId="1427BAEF" w14:textId="77777777" w:rsidR="00D12DD2" w:rsidRDefault="00D12DD2">
      <w:pPr>
        <w:rPr>
          <w:color w:val="000000"/>
        </w:rPr>
      </w:pPr>
    </w:p>
    <w:p w14:paraId="533B133A" w14:textId="77777777" w:rsidR="00D12DD2" w:rsidRDefault="007B1238">
      <w:pPr>
        <w:rPr>
          <w:color w:val="000000"/>
        </w:rPr>
      </w:pPr>
      <w:r>
        <w:rPr>
          <w:b/>
          <w:color w:val="000000"/>
          <w:sz w:val="28"/>
          <w:szCs w:val="28"/>
        </w:rPr>
        <w:t>B.    Data Protection and Backup</w:t>
      </w:r>
    </w:p>
    <w:p w14:paraId="1C5D7EF3" w14:textId="77777777" w:rsidR="00D12DD2" w:rsidRDefault="00D12DD2">
      <w:pPr>
        <w:rPr>
          <w:color w:val="000000"/>
        </w:rPr>
      </w:pPr>
    </w:p>
    <w:p w14:paraId="49DBF2D0" w14:textId="77777777" w:rsidR="00D12DD2" w:rsidRDefault="007B1238">
      <w:pPr>
        <w:rPr>
          <w:color w:val="000000"/>
        </w:rPr>
      </w:pPr>
      <w:r>
        <w:rPr>
          <w:b/>
          <w:color w:val="000000"/>
        </w:rPr>
        <w:t>Technical Requirements</w:t>
      </w:r>
    </w:p>
    <w:p w14:paraId="15FEFACB" w14:textId="77777777" w:rsidR="00D12DD2" w:rsidRDefault="00D12DD2">
      <w:pPr>
        <w:rPr>
          <w:color w:val="000000"/>
        </w:rPr>
      </w:pPr>
    </w:p>
    <w:p w14:paraId="71E8006E"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data protection and backup.  You will need to make assumptions where appropriate.  When making assumptions, list each and make sure to justify the solution in the Justification section.</w:t>
      </w:r>
    </w:p>
    <w:p w14:paraId="6C656F20" w14:textId="77777777" w:rsidR="00D12DD2" w:rsidRDefault="007B1238">
      <w:pPr>
        <w:rPr>
          <w:color w:val="000000"/>
        </w:rPr>
      </w:pPr>
      <w:r>
        <w:rPr>
          <w:color w:val="000000"/>
        </w:rPr>
        <w:t xml:space="preserve"> </w:t>
      </w:r>
    </w:p>
    <w:p w14:paraId="0A64FF83" w14:textId="77777777" w:rsidR="00D12DD2" w:rsidRDefault="007B1238">
      <w:pPr>
        <w:rPr>
          <w:color w:val="000000"/>
        </w:rPr>
      </w:pPr>
      <w:r>
        <w:rPr>
          <w:b/>
          <w:color w:val="000000"/>
        </w:rPr>
        <w:t xml:space="preserve">Proposed </w:t>
      </w:r>
      <w:r>
        <w:rPr>
          <w:b/>
        </w:rPr>
        <w:t>Data Protection and Backup</w:t>
      </w:r>
    </w:p>
    <w:p w14:paraId="5FAAF2D2" w14:textId="77777777" w:rsidR="00D12DD2" w:rsidRDefault="00D12DD2">
      <w:pPr>
        <w:rPr>
          <w:color w:val="000000"/>
        </w:rPr>
      </w:pPr>
    </w:p>
    <w:p w14:paraId="3C323EE7"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Consider disaster recovery and options available for conducting classes, but also day to day operations of the offices.  Student should be specific when discussing the models, types, and costs.</w:t>
      </w:r>
      <w:r>
        <w:rPr>
          <w:color w:val="000000"/>
        </w:rPr>
        <w:br/>
      </w:r>
      <w:r>
        <w:rPr>
          <w:color w:val="000000"/>
        </w:rPr>
        <w:br/>
      </w:r>
    </w:p>
    <w:p w14:paraId="6EA3EADF" w14:textId="77777777" w:rsidR="00D12DD2" w:rsidRDefault="007B1238">
      <w:pPr>
        <w:rPr>
          <w:color w:val="000000"/>
        </w:rPr>
      </w:pPr>
      <w:r>
        <w:rPr>
          <w:color w:val="000000"/>
        </w:rPr>
        <w:t xml:space="preserve"> </w:t>
      </w:r>
    </w:p>
    <w:p w14:paraId="21766DBE" w14:textId="77777777" w:rsidR="00D12DD2" w:rsidRDefault="007B1238">
      <w:pPr>
        <w:rPr>
          <w:color w:val="000000"/>
        </w:rPr>
      </w:pPr>
      <w:r>
        <w:rPr>
          <w:b/>
          <w:color w:val="000000"/>
        </w:rPr>
        <w:t>Justification</w:t>
      </w:r>
    </w:p>
    <w:p w14:paraId="575CC7E5" w14:textId="77777777" w:rsidR="00D12DD2" w:rsidRDefault="00D12DD2">
      <w:pPr>
        <w:rPr>
          <w:color w:val="000000"/>
        </w:rPr>
      </w:pPr>
    </w:p>
    <w:p w14:paraId="1D6D8D09" w14:textId="77777777" w:rsidR="00D12DD2" w:rsidRDefault="007B1238">
      <w:pPr>
        <w:rPr>
          <w:color w:val="000000"/>
          <w:u w:val="single"/>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r>
        <w:rPr>
          <w:color w:val="000000"/>
          <w:u w:val="single"/>
        </w:rPr>
        <w:br/>
      </w:r>
    </w:p>
    <w:p w14:paraId="0EC85AE1" w14:textId="77777777" w:rsidR="00D12DD2" w:rsidRDefault="007B1238">
      <w:pPr>
        <w:rPr>
          <w:color w:val="000000"/>
        </w:rPr>
      </w:pPr>
      <w:r>
        <w:rPr>
          <w:b/>
          <w:color w:val="000000"/>
          <w:sz w:val="28"/>
          <w:szCs w:val="28"/>
        </w:rPr>
        <w:t>C.    Network Monitoring</w:t>
      </w:r>
    </w:p>
    <w:p w14:paraId="37531D97" w14:textId="77777777" w:rsidR="00D12DD2" w:rsidRDefault="00D12DD2">
      <w:pPr>
        <w:rPr>
          <w:color w:val="000000"/>
        </w:rPr>
      </w:pPr>
    </w:p>
    <w:p w14:paraId="0AA2F802" w14:textId="77777777" w:rsidR="00D12DD2" w:rsidRDefault="007B1238">
      <w:pPr>
        <w:rPr>
          <w:color w:val="000000"/>
        </w:rPr>
      </w:pPr>
      <w:r>
        <w:rPr>
          <w:b/>
          <w:color w:val="000000"/>
        </w:rPr>
        <w:t>Technical Requirements</w:t>
      </w:r>
    </w:p>
    <w:p w14:paraId="29112983" w14:textId="77777777" w:rsidR="00D12DD2" w:rsidRDefault="00D12DD2">
      <w:pPr>
        <w:rPr>
          <w:color w:val="000000"/>
        </w:rPr>
      </w:pPr>
    </w:p>
    <w:p w14:paraId="127256B1"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network monitoring.  You will need to make assumptions where appropriate.  When making assumptions, list each and make sure to justify the solution in the Justification section.</w:t>
      </w:r>
    </w:p>
    <w:p w14:paraId="47747E72" w14:textId="77777777" w:rsidR="00D12DD2" w:rsidRDefault="007B1238">
      <w:pPr>
        <w:rPr>
          <w:color w:val="000000"/>
        </w:rPr>
      </w:pPr>
      <w:r>
        <w:rPr>
          <w:color w:val="000000"/>
        </w:rPr>
        <w:t xml:space="preserve"> </w:t>
      </w:r>
    </w:p>
    <w:p w14:paraId="5B23B374" w14:textId="77777777" w:rsidR="00D12DD2" w:rsidRDefault="007B1238">
      <w:pPr>
        <w:rPr>
          <w:color w:val="000000"/>
        </w:rPr>
      </w:pPr>
      <w:r>
        <w:rPr>
          <w:b/>
          <w:color w:val="000000"/>
        </w:rPr>
        <w:t>Proposed Network Monitoring</w:t>
      </w:r>
    </w:p>
    <w:p w14:paraId="03A85365" w14:textId="77777777" w:rsidR="00D12DD2" w:rsidRDefault="00D12DD2">
      <w:pPr>
        <w:rPr>
          <w:color w:val="000000"/>
        </w:rPr>
      </w:pPr>
    </w:p>
    <w:p w14:paraId="6B93EC88"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What monitoring systems are available and of them which would be the most advantageous for the UMUC to implement? Student should be specific when discussing the models, types, and costs.</w:t>
      </w:r>
    </w:p>
    <w:p w14:paraId="24E60901" w14:textId="77777777" w:rsidR="00D12DD2" w:rsidRDefault="007B1238">
      <w:pPr>
        <w:rPr>
          <w:color w:val="000000"/>
        </w:rPr>
      </w:pPr>
      <w:r>
        <w:rPr>
          <w:color w:val="000000"/>
        </w:rPr>
        <w:t xml:space="preserve"> </w:t>
      </w:r>
    </w:p>
    <w:p w14:paraId="27F43EE9" w14:textId="77777777" w:rsidR="00D12DD2" w:rsidRDefault="007B1238">
      <w:pPr>
        <w:rPr>
          <w:color w:val="000000"/>
        </w:rPr>
      </w:pPr>
      <w:r>
        <w:rPr>
          <w:b/>
          <w:color w:val="000000"/>
        </w:rPr>
        <w:t>Justification</w:t>
      </w:r>
    </w:p>
    <w:p w14:paraId="601E386D" w14:textId="77777777" w:rsidR="00D12DD2" w:rsidRDefault="00D12DD2">
      <w:pPr>
        <w:rPr>
          <w:color w:val="000000"/>
        </w:rPr>
      </w:pPr>
    </w:p>
    <w:p w14:paraId="026787E4"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58D4E495" w14:textId="77777777" w:rsidR="00D12DD2" w:rsidRDefault="00D12DD2">
      <w:pPr>
        <w:rPr>
          <w:color w:val="000000"/>
        </w:rPr>
      </w:pPr>
    </w:p>
    <w:p w14:paraId="7A520F28" w14:textId="77777777" w:rsidR="00D12DD2" w:rsidRDefault="007B1238">
      <w:pPr>
        <w:rPr>
          <w:color w:val="000000"/>
        </w:rPr>
      </w:pPr>
      <w:r>
        <w:rPr>
          <w:b/>
          <w:color w:val="000000"/>
          <w:sz w:val="28"/>
          <w:szCs w:val="28"/>
        </w:rPr>
        <w:t>D.    Log Storage and Management</w:t>
      </w:r>
    </w:p>
    <w:p w14:paraId="391C5902" w14:textId="77777777" w:rsidR="00D12DD2" w:rsidRDefault="00D12DD2">
      <w:pPr>
        <w:rPr>
          <w:color w:val="000000"/>
        </w:rPr>
      </w:pPr>
    </w:p>
    <w:p w14:paraId="0F8F75B9" w14:textId="77777777" w:rsidR="00D12DD2" w:rsidRDefault="007B1238">
      <w:pPr>
        <w:rPr>
          <w:color w:val="000000"/>
        </w:rPr>
      </w:pPr>
      <w:r>
        <w:rPr>
          <w:b/>
          <w:color w:val="000000"/>
        </w:rPr>
        <w:t>Technical Requirements</w:t>
      </w:r>
    </w:p>
    <w:p w14:paraId="0DA40570" w14:textId="77777777" w:rsidR="00D12DD2" w:rsidRDefault="00D12DD2">
      <w:pPr>
        <w:rPr>
          <w:color w:val="000000"/>
        </w:rPr>
      </w:pPr>
    </w:p>
    <w:p w14:paraId="68715B3F"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log storage and management.  You will need to make assumptions where appropriate.  When making assumptions, list each and make sure to justify the solution in the Justification section.</w:t>
      </w:r>
    </w:p>
    <w:p w14:paraId="5FC67D9D" w14:textId="77777777" w:rsidR="00D12DD2" w:rsidRDefault="007B1238">
      <w:pPr>
        <w:rPr>
          <w:color w:val="000000"/>
        </w:rPr>
      </w:pPr>
      <w:r>
        <w:rPr>
          <w:color w:val="000000"/>
        </w:rPr>
        <w:t xml:space="preserve"> </w:t>
      </w:r>
    </w:p>
    <w:p w14:paraId="5CCDE84B" w14:textId="77777777" w:rsidR="00D12DD2" w:rsidRDefault="007B1238">
      <w:pPr>
        <w:rPr>
          <w:color w:val="000000"/>
        </w:rPr>
      </w:pPr>
      <w:r>
        <w:rPr>
          <w:b/>
          <w:color w:val="000000"/>
        </w:rPr>
        <w:t>Proposed Log</w:t>
      </w:r>
      <w:r>
        <w:rPr>
          <w:b/>
        </w:rPr>
        <w:t xml:space="preserve"> Storage and Management</w:t>
      </w:r>
    </w:p>
    <w:p w14:paraId="6255738A" w14:textId="77777777" w:rsidR="00D12DD2" w:rsidRDefault="00D12DD2">
      <w:pPr>
        <w:rPr>
          <w:color w:val="000000"/>
        </w:rPr>
      </w:pPr>
    </w:p>
    <w:p w14:paraId="033E5D5D"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xml:space="preserve">, based on the technical requirements and assumptions.  What aggregating and analysis solutions are there and which one is best to choose from for UMUC? Student should be specific when discussing the models, types, </w:t>
      </w:r>
      <w:r w:rsidR="00A11232">
        <w:rPr>
          <w:color w:val="000000"/>
        </w:rPr>
        <w:t>and costs.</w:t>
      </w:r>
      <w:r w:rsidR="00A11232">
        <w:rPr>
          <w:color w:val="000000"/>
        </w:rPr>
        <w:br/>
      </w:r>
    </w:p>
    <w:p w14:paraId="0A905F4D" w14:textId="77777777" w:rsidR="00D12DD2" w:rsidRDefault="00D12DD2">
      <w:pPr>
        <w:rPr>
          <w:color w:val="000000"/>
        </w:rPr>
      </w:pPr>
    </w:p>
    <w:p w14:paraId="5FA4CE63" w14:textId="77777777" w:rsidR="00D12DD2" w:rsidRDefault="007B1238">
      <w:pPr>
        <w:rPr>
          <w:color w:val="000000"/>
        </w:rPr>
      </w:pPr>
      <w:r>
        <w:rPr>
          <w:b/>
          <w:color w:val="000000"/>
        </w:rPr>
        <w:t>Justification</w:t>
      </w:r>
    </w:p>
    <w:p w14:paraId="508E8C63" w14:textId="77777777" w:rsidR="00D12DD2" w:rsidRDefault="00D12DD2">
      <w:pPr>
        <w:rPr>
          <w:color w:val="000000"/>
        </w:rPr>
      </w:pPr>
    </w:p>
    <w:p w14:paraId="07AC9A1E" w14:textId="77777777" w:rsidR="00D12DD2" w:rsidRDefault="007B1238">
      <w:pPr>
        <w:rPr>
          <w:color w:val="000000"/>
          <w:u w:val="single"/>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03A136CF" w14:textId="77777777" w:rsidR="00D12DD2" w:rsidRDefault="00D12DD2">
      <w:pPr>
        <w:rPr>
          <w:color w:val="000000"/>
        </w:rPr>
      </w:pPr>
    </w:p>
    <w:p w14:paraId="5AC068BB" w14:textId="77777777" w:rsidR="00D12DD2" w:rsidRDefault="00D12DD2">
      <w:pPr>
        <w:rPr>
          <w:color w:val="000000"/>
        </w:rPr>
      </w:pPr>
    </w:p>
    <w:p w14:paraId="227EBD5B" w14:textId="77777777" w:rsidR="00D12DD2" w:rsidRDefault="007B1238">
      <w:pPr>
        <w:rPr>
          <w:color w:val="000000"/>
        </w:rPr>
      </w:pPr>
      <w:r>
        <w:rPr>
          <w:b/>
          <w:color w:val="000000"/>
          <w:sz w:val="28"/>
          <w:szCs w:val="28"/>
        </w:rPr>
        <w:t>E.    Troubleshooting Methodology</w:t>
      </w:r>
    </w:p>
    <w:p w14:paraId="7333035A" w14:textId="77777777" w:rsidR="00D12DD2" w:rsidRDefault="00D12DD2">
      <w:pPr>
        <w:rPr>
          <w:color w:val="000000"/>
        </w:rPr>
      </w:pPr>
    </w:p>
    <w:p w14:paraId="071495D9" w14:textId="77777777" w:rsidR="00D12DD2" w:rsidRDefault="007B1238">
      <w:pPr>
        <w:rPr>
          <w:color w:val="000000"/>
        </w:rPr>
      </w:pPr>
      <w:r>
        <w:rPr>
          <w:b/>
          <w:color w:val="000000"/>
        </w:rPr>
        <w:t>Technical Requirements</w:t>
      </w:r>
    </w:p>
    <w:p w14:paraId="3BC56CF1" w14:textId="77777777" w:rsidR="00D12DD2" w:rsidRDefault="00D12DD2">
      <w:pPr>
        <w:rPr>
          <w:color w:val="000000"/>
        </w:rPr>
      </w:pPr>
    </w:p>
    <w:p w14:paraId="1FF11B7D"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troubleshooting methodology.  You will need to make assumptions where appropriate.  When making assumptions, list each and make sure to justify the solution in the Justification section.</w:t>
      </w:r>
    </w:p>
    <w:p w14:paraId="7FB85E40" w14:textId="77777777" w:rsidR="00D12DD2" w:rsidRDefault="007B1238">
      <w:pPr>
        <w:rPr>
          <w:color w:val="000000"/>
        </w:rPr>
      </w:pPr>
      <w:r>
        <w:rPr>
          <w:color w:val="000000"/>
        </w:rPr>
        <w:t xml:space="preserve"> </w:t>
      </w:r>
    </w:p>
    <w:p w14:paraId="5F04C744" w14:textId="77777777" w:rsidR="00D12DD2" w:rsidRDefault="007B1238">
      <w:pPr>
        <w:rPr>
          <w:color w:val="000000"/>
        </w:rPr>
      </w:pPr>
      <w:r>
        <w:rPr>
          <w:b/>
          <w:color w:val="000000"/>
        </w:rPr>
        <w:t xml:space="preserve">Proposed </w:t>
      </w:r>
      <w:r>
        <w:rPr>
          <w:b/>
        </w:rPr>
        <w:t>Troubleshooting Methodology</w:t>
      </w:r>
    </w:p>
    <w:p w14:paraId="555D6C05" w14:textId="77777777" w:rsidR="00D12DD2" w:rsidRDefault="00D12DD2">
      <w:pPr>
        <w:rPr>
          <w:color w:val="000000"/>
        </w:rPr>
      </w:pPr>
    </w:p>
    <w:p w14:paraId="7C05E05E"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Present the isolation method for equipment and how you could find one bad end point or a cable that is bad between classroom 1 and the IT server closet.  Student should be specific when discussing the methods, test equipment, and results.</w:t>
      </w:r>
    </w:p>
    <w:p w14:paraId="087D6D37" w14:textId="77777777" w:rsidR="00D12DD2" w:rsidRDefault="007B1238">
      <w:pPr>
        <w:rPr>
          <w:color w:val="000000"/>
        </w:rPr>
      </w:pPr>
      <w:r>
        <w:rPr>
          <w:color w:val="000000"/>
        </w:rPr>
        <w:t xml:space="preserve"> </w:t>
      </w:r>
    </w:p>
    <w:p w14:paraId="4ED37C38" w14:textId="77777777" w:rsidR="00D12DD2" w:rsidRDefault="007B1238">
      <w:pPr>
        <w:rPr>
          <w:color w:val="000000"/>
        </w:rPr>
      </w:pPr>
      <w:r>
        <w:rPr>
          <w:b/>
          <w:color w:val="000000"/>
        </w:rPr>
        <w:t>Justification</w:t>
      </w:r>
    </w:p>
    <w:p w14:paraId="225154C0" w14:textId="77777777" w:rsidR="00D12DD2" w:rsidRDefault="00D12DD2">
      <w:pPr>
        <w:rPr>
          <w:color w:val="000000"/>
        </w:rPr>
      </w:pPr>
    </w:p>
    <w:p w14:paraId="252D0C83"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sectPr w:rsidR="00D12DD2">
      <w:headerReference w:type="even" r:id="rId10"/>
      <w:headerReference w:type="default" r:id="rId11"/>
      <w:headerReference w:type="firs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42C50" w14:textId="77777777" w:rsidR="008B730B" w:rsidRDefault="008B730B">
      <w:pPr>
        <w:spacing w:line="240" w:lineRule="auto"/>
      </w:pPr>
      <w:r>
        <w:separator/>
      </w:r>
    </w:p>
  </w:endnote>
  <w:endnote w:type="continuationSeparator" w:id="0">
    <w:p w14:paraId="7D8448CB" w14:textId="77777777" w:rsidR="008B730B" w:rsidRDefault="008B73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9E85B" w14:textId="77777777" w:rsidR="008B730B" w:rsidRDefault="008B730B">
      <w:pPr>
        <w:spacing w:line="240" w:lineRule="auto"/>
      </w:pPr>
      <w:r>
        <w:separator/>
      </w:r>
    </w:p>
  </w:footnote>
  <w:footnote w:type="continuationSeparator" w:id="0">
    <w:p w14:paraId="713BB518" w14:textId="77777777" w:rsidR="008B730B" w:rsidRDefault="008B73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B272"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788A5"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700CF"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179F0"/>
    <w:multiLevelType w:val="hybridMultilevel"/>
    <w:tmpl w:val="71345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B1C27"/>
    <w:multiLevelType w:val="hybridMultilevel"/>
    <w:tmpl w:val="6A7A4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EE2BC1"/>
    <w:multiLevelType w:val="hybridMultilevel"/>
    <w:tmpl w:val="795C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255A86"/>
    <w:multiLevelType w:val="hybridMultilevel"/>
    <w:tmpl w:val="0B483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358C"/>
    <w:multiLevelType w:val="multilevel"/>
    <w:tmpl w:val="06E60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8D05193"/>
    <w:multiLevelType w:val="multilevel"/>
    <w:tmpl w:val="55E830D4"/>
    <w:lvl w:ilvl="0">
      <w:start w:val="1"/>
      <w:numFmt w:val="bullet"/>
      <w:lvlText w:val="●"/>
      <w:lvlJc w:val="left"/>
      <w:pPr>
        <w:ind w:left="720" w:firstLine="1800"/>
      </w:pPr>
      <w:rPr>
        <w:rFonts w:ascii="Arial" w:eastAsia="Arial" w:hAnsi="Arial" w:cs="Arial"/>
        <w:u w:val="none"/>
      </w:rPr>
    </w:lvl>
    <w:lvl w:ilvl="1">
      <w:start w:val="1"/>
      <w:numFmt w:val="bullet"/>
      <w:lvlText w:val="○"/>
      <w:lvlJc w:val="left"/>
      <w:pPr>
        <w:ind w:left="1440" w:firstLine="3960"/>
      </w:pPr>
      <w:rPr>
        <w:rFonts w:ascii="Arial" w:eastAsia="Arial" w:hAnsi="Arial" w:cs="Arial"/>
        <w:u w:val="none"/>
      </w:rPr>
    </w:lvl>
    <w:lvl w:ilvl="2">
      <w:start w:val="1"/>
      <w:numFmt w:val="bullet"/>
      <w:lvlText w:val="■"/>
      <w:lvlJc w:val="left"/>
      <w:pPr>
        <w:ind w:left="2160" w:firstLine="6120"/>
      </w:pPr>
      <w:rPr>
        <w:rFonts w:ascii="Arial" w:eastAsia="Arial" w:hAnsi="Arial" w:cs="Arial"/>
        <w:u w:val="none"/>
      </w:rPr>
    </w:lvl>
    <w:lvl w:ilvl="3">
      <w:start w:val="1"/>
      <w:numFmt w:val="bullet"/>
      <w:lvlText w:val="●"/>
      <w:lvlJc w:val="left"/>
      <w:pPr>
        <w:ind w:left="2880" w:firstLine="8280"/>
      </w:pPr>
      <w:rPr>
        <w:rFonts w:ascii="Arial" w:eastAsia="Arial" w:hAnsi="Arial" w:cs="Arial"/>
        <w:u w:val="none"/>
      </w:rPr>
    </w:lvl>
    <w:lvl w:ilvl="4">
      <w:start w:val="1"/>
      <w:numFmt w:val="bullet"/>
      <w:lvlText w:val="○"/>
      <w:lvlJc w:val="left"/>
      <w:pPr>
        <w:ind w:left="3600" w:firstLine="10440"/>
      </w:pPr>
      <w:rPr>
        <w:rFonts w:ascii="Arial" w:eastAsia="Arial" w:hAnsi="Arial" w:cs="Arial"/>
        <w:u w:val="none"/>
      </w:rPr>
    </w:lvl>
    <w:lvl w:ilvl="5">
      <w:start w:val="1"/>
      <w:numFmt w:val="bullet"/>
      <w:lvlText w:val="■"/>
      <w:lvlJc w:val="left"/>
      <w:pPr>
        <w:ind w:left="4320" w:firstLine="12600"/>
      </w:pPr>
      <w:rPr>
        <w:rFonts w:ascii="Arial" w:eastAsia="Arial" w:hAnsi="Arial" w:cs="Arial"/>
        <w:u w:val="none"/>
      </w:rPr>
    </w:lvl>
    <w:lvl w:ilvl="6">
      <w:start w:val="1"/>
      <w:numFmt w:val="bullet"/>
      <w:lvlText w:val="●"/>
      <w:lvlJc w:val="left"/>
      <w:pPr>
        <w:ind w:left="5040" w:firstLine="14760"/>
      </w:pPr>
      <w:rPr>
        <w:rFonts w:ascii="Arial" w:eastAsia="Arial" w:hAnsi="Arial" w:cs="Arial"/>
        <w:u w:val="none"/>
      </w:rPr>
    </w:lvl>
    <w:lvl w:ilvl="7">
      <w:start w:val="1"/>
      <w:numFmt w:val="bullet"/>
      <w:lvlText w:val="○"/>
      <w:lvlJc w:val="left"/>
      <w:pPr>
        <w:ind w:left="5760" w:firstLine="16920"/>
      </w:pPr>
      <w:rPr>
        <w:rFonts w:ascii="Arial" w:eastAsia="Arial" w:hAnsi="Arial" w:cs="Arial"/>
        <w:u w:val="none"/>
      </w:rPr>
    </w:lvl>
    <w:lvl w:ilvl="8">
      <w:start w:val="1"/>
      <w:numFmt w:val="bullet"/>
      <w:lvlText w:val="■"/>
      <w:lvlJc w:val="left"/>
      <w:pPr>
        <w:ind w:left="6480" w:firstLine="19080"/>
      </w:pPr>
      <w:rPr>
        <w:rFonts w:ascii="Arial" w:eastAsia="Arial" w:hAnsi="Arial" w:cs="Arial"/>
        <w:u w:val="none"/>
      </w:rPr>
    </w:lvl>
  </w:abstractNum>
  <w:abstractNum w:abstractNumId="6" w15:restartNumberingAfterBreak="0">
    <w:nsid w:val="790F7E6E"/>
    <w:multiLevelType w:val="hybridMultilevel"/>
    <w:tmpl w:val="268AC69C"/>
    <w:lvl w:ilvl="0" w:tplc="C786DBA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12DD2"/>
    <w:rsid w:val="00343E43"/>
    <w:rsid w:val="003B009E"/>
    <w:rsid w:val="003D781D"/>
    <w:rsid w:val="00554A68"/>
    <w:rsid w:val="005A5D60"/>
    <w:rsid w:val="00602144"/>
    <w:rsid w:val="007B1238"/>
    <w:rsid w:val="0080787C"/>
    <w:rsid w:val="008B730B"/>
    <w:rsid w:val="008F3DB9"/>
    <w:rsid w:val="00A11232"/>
    <w:rsid w:val="00B74280"/>
    <w:rsid w:val="00D12DD2"/>
    <w:rsid w:val="00DC0238"/>
    <w:rsid w:val="00E5716B"/>
    <w:rsid w:val="00F977B4"/>
    <w:rsid w:val="00FC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6C59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table" w:customStyle="1" w:styleId="a1">
    <w:basedOn w:val="TableNormal"/>
    <w:pPr>
      <w:contextualSpacing/>
    </w:pPr>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216477">
      <w:bodyDiv w:val="1"/>
      <w:marLeft w:val="0"/>
      <w:marRight w:val="0"/>
      <w:marTop w:val="0"/>
      <w:marBottom w:val="0"/>
      <w:divBdr>
        <w:top w:val="none" w:sz="0" w:space="0" w:color="auto"/>
        <w:left w:val="none" w:sz="0" w:space="0" w:color="auto"/>
        <w:bottom w:val="none" w:sz="0" w:space="0" w:color="auto"/>
        <w:right w:val="none" w:sz="0" w:space="0" w:color="auto"/>
      </w:divBdr>
    </w:div>
    <w:div w:id="463622741">
      <w:bodyDiv w:val="1"/>
      <w:marLeft w:val="0"/>
      <w:marRight w:val="0"/>
      <w:marTop w:val="0"/>
      <w:marBottom w:val="0"/>
      <w:divBdr>
        <w:top w:val="none" w:sz="0" w:space="0" w:color="auto"/>
        <w:left w:val="none" w:sz="0" w:space="0" w:color="auto"/>
        <w:bottom w:val="none" w:sz="0" w:space="0" w:color="auto"/>
        <w:right w:val="none" w:sz="0" w:space="0" w:color="auto"/>
      </w:divBdr>
    </w:div>
    <w:div w:id="859200408">
      <w:bodyDiv w:val="1"/>
      <w:marLeft w:val="0"/>
      <w:marRight w:val="0"/>
      <w:marTop w:val="0"/>
      <w:marBottom w:val="0"/>
      <w:divBdr>
        <w:top w:val="none" w:sz="0" w:space="0" w:color="auto"/>
        <w:left w:val="none" w:sz="0" w:space="0" w:color="auto"/>
        <w:bottom w:val="none" w:sz="0" w:space="0" w:color="auto"/>
        <w:right w:val="none" w:sz="0" w:space="0" w:color="auto"/>
      </w:divBdr>
    </w:div>
    <w:div w:id="1387681224">
      <w:bodyDiv w:val="1"/>
      <w:marLeft w:val="0"/>
      <w:marRight w:val="0"/>
      <w:marTop w:val="0"/>
      <w:marBottom w:val="0"/>
      <w:divBdr>
        <w:top w:val="none" w:sz="0" w:space="0" w:color="auto"/>
        <w:left w:val="none" w:sz="0" w:space="0" w:color="auto"/>
        <w:bottom w:val="none" w:sz="0" w:space="0" w:color="auto"/>
        <w:right w:val="none" w:sz="0" w:space="0" w:color="auto"/>
      </w:divBdr>
    </w:div>
    <w:div w:id="1668512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15</Pages>
  <Words>3489</Words>
  <Characters>19889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UMUC</dc:creator>
  <cp:lastModifiedBy>BONFACE OTIENO</cp:lastModifiedBy>
  <cp:revision>3</cp:revision>
  <dcterms:created xsi:type="dcterms:W3CDTF">2019-03-20T00:35:00Z</dcterms:created>
  <dcterms:modified xsi:type="dcterms:W3CDTF">2019-03-22T09:49:00Z</dcterms:modified>
</cp:coreProperties>
</file>