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FF7684" w:rsidP="00FF7684">
      <w:pPr>
        <w:spacing w:line="480" w:lineRule="auto"/>
        <w:jc w:val="center"/>
        <w:rPr>
          <w:rFonts w:ascii="Times New Roman" w:hAnsi="Times New Roman" w:cs="Times New Roman"/>
          <w:b/>
          <w:sz w:val="24"/>
          <w:szCs w:val="24"/>
        </w:rPr>
      </w:pPr>
    </w:p>
    <w:p w:rsidR="009466D4" w:rsidP="00FF7684">
      <w:pPr>
        <w:spacing w:line="480" w:lineRule="auto"/>
        <w:jc w:val="center"/>
        <w:rPr>
          <w:rFonts w:ascii="Times New Roman" w:hAnsi="Times New Roman" w:cs="Times New Roman"/>
          <w:b/>
          <w:sz w:val="24"/>
          <w:szCs w:val="24"/>
        </w:rPr>
      </w:pPr>
    </w:p>
    <w:p w:rsidR="00FF7684" w:rsidP="00FF7684">
      <w:pPr>
        <w:spacing w:line="480" w:lineRule="auto"/>
        <w:jc w:val="center"/>
        <w:rPr>
          <w:rFonts w:ascii="Times New Roman" w:hAnsi="Times New Roman" w:cs="Times New Roman"/>
          <w:b/>
          <w:sz w:val="24"/>
          <w:szCs w:val="24"/>
        </w:rPr>
      </w:pPr>
    </w:p>
    <w:p w:rsidR="00FF7684" w:rsidP="009466D4">
      <w:pPr>
        <w:spacing w:line="480" w:lineRule="auto"/>
        <w:jc w:val="center"/>
        <w:rPr>
          <w:rFonts w:ascii="Times New Roman" w:hAnsi="Times New Roman" w:cs="Times New Roman"/>
          <w:b/>
          <w:sz w:val="24"/>
          <w:szCs w:val="24"/>
        </w:rPr>
      </w:pPr>
      <w:r w:rsidRPr="00FF7684">
        <w:rPr>
          <w:rFonts w:ascii="Times New Roman" w:hAnsi="Times New Roman" w:cs="Times New Roman"/>
          <w:b/>
          <w:sz w:val="24"/>
          <w:szCs w:val="24"/>
        </w:rPr>
        <w:t>Responses</w:t>
      </w:r>
    </w:p>
    <w:p w:rsidR="009466D4" w:rsidRPr="009466D4" w:rsidP="009466D4">
      <w:pPr>
        <w:spacing w:line="480" w:lineRule="auto"/>
        <w:jc w:val="center"/>
        <w:rPr>
          <w:rFonts w:ascii="Times New Roman" w:hAnsi="Times New Roman" w:cs="Times New Roman"/>
          <w:b/>
          <w:sz w:val="24"/>
          <w:szCs w:val="24"/>
        </w:rPr>
      </w:pPr>
    </w:p>
    <w:p w:rsidR="00FF7684" w:rsidP="00FF768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466D4" w:rsidP="009466D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F7684" w:rsidP="00FF768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F7684" w:rsidP="00FF768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FF7684" w:rsidRPr="00FF7684" w:rsidP="00FF768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916FE" w:rsidP="007916FE">
      <w:pPr>
        <w:spacing w:line="480" w:lineRule="auto"/>
        <w:rPr>
          <w:rFonts w:ascii="Times New Roman" w:hAnsi="Times New Roman" w:cs="Times New Roman"/>
          <w:sz w:val="24"/>
          <w:szCs w:val="24"/>
        </w:rPr>
      </w:pPr>
    </w:p>
    <w:p w:rsidR="006B4661" w:rsidP="007916FE">
      <w:pPr>
        <w:spacing w:line="480" w:lineRule="auto"/>
        <w:rPr>
          <w:rFonts w:ascii="Times New Roman" w:hAnsi="Times New Roman" w:cs="Times New Roman"/>
          <w:sz w:val="24"/>
          <w:szCs w:val="24"/>
        </w:rPr>
      </w:pPr>
    </w:p>
    <w:p w:rsidR="006B4661" w:rsidP="007916FE">
      <w:pPr>
        <w:spacing w:line="480" w:lineRule="auto"/>
        <w:rPr>
          <w:rFonts w:ascii="Times New Roman" w:hAnsi="Times New Roman" w:cs="Times New Roman"/>
          <w:sz w:val="24"/>
          <w:szCs w:val="24"/>
        </w:rPr>
      </w:pPr>
    </w:p>
    <w:p w:rsidR="006B4661" w:rsidP="007916FE">
      <w:pPr>
        <w:spacing w:line="480" w:lineRule="auto"/>
        <w:rPr>
          <w:rFonts w:ascii="Times New Roman" w:hAnsi="Times New Roman" w:cs="Times New Roman"/>
          <w:sz w:val="24"/>
          <w:szCs w:val="24"/>
        </w:rPr>
      </w:pPr>
    </w:p>
    <w:p w:rsidR="00F9295A" w:rsidP="00F9295A">
      <w:pPr>
        <w:spacing w:line="480" w:lineRule="auto"/>
        <w:rPr>
          <w:rFonts w:ascii="Times New Roman" w:hAnsi="Times New Roman" w:cs="Times New Roman"/>
          <w:sz w:val="24"/>
          <w:szCs w:val="24"/>
        </w:rPr>
      </w:pPr>
    </w:p>
    <w:p w:rsidR="006B4661" w:rsidP="00F9295A">
      <w:pPr>
        <w:spacing w:line="480" w:lineRule="auto"/>
        <w:rPr>
          <w:rFonts w:ascii="Times New Roman" w:hAnsi="Times New Roman" w:cs="Times New Roman"/>
          <w:sz w:val="24"/>
          <w:szCs w:val="24"/>
        </w:rPr>
      </w:pPr>
    </w:p>
    <w:p w:rsidR="009C59DF">
      <w:pPr>
        <w:rPr>
          <w:rFonts w:ascii="Times New Roman" w:hAnsi="Times New Roman" w:cs="Times New Roman"/>
          <w:b/>
          <w:sz w:val="24"/>
          <w:szCs w:val="24"/>
        </w:rPr>
      </w:pPr>
      <w:r>
        <w:rPr>
          <w:rFonts w:ascii="Times New Roman" w:hAnsi="Times New Roman" w:cs="Times New Roman"/>
          <w:b/>
          <w:sz w:val="24"/>
          <w:szCs w:val="24"/>
        </w:rPr>
        <w:br w:type="page"/>
      </w:r>
    </w:p>
    <w:p w:rsidR="006B4661" w:rsidRPr="006B4661" w:rsidP="006B4661">
      <w:pPr>
        <w:spacing w:line="480" w:lineRule="auto"/>
        <w:jc w:val="center"/>
        <w:rPr>
          <w:rFonts w:ascii="Times New Roman" w:hAnsi="Times New Roman" w:cs="Times New Roman"/>
          <w:b/>
          <w:sz w:val="24"/>
          <w:szCs w:val="24"/>
        </w:rPr>
      </w:pPr>
      <w:bookmarkStart w:id="0" w:name="_GoBack"/>
      <w:bookmarkEnd w:id="0"/>
      <w:r w:rsidRPr="006B4661">
        <w:rPr>
          <w:rFonts w:ascii="Times New Roman" w:hAnsi="Times New Roman" w:cs="Times New Roman"/>
          <w:b/>
          <w:sz w:val="24"/>
          <w:szCs w:val="24"/>
        </w:rPr>
        <w:t>Responses</w:t>
      </w:r>
    </w:p>
    <w:p w:rsidR="00E5194C" w:rsidRPr="00E15B1A" w:rsidP="00F9295A">
      <w:pPr>
        <w:spacing w:line="480" w:lineRule="auto"/>
        <w:jc w:val="center"/>
        <w:rPr>
          <w:rFonts w:ascii="Times New Roman" w:hAnsi="Times New Roman" w:cs="Times New Roman"/>
          <w:b/>
          <w:sz w:val="24"/>
          <w:szCs w:val="24"/>
        </w:rPr>
      </w:pPr>
      <w:r w:rsidRPr="00E15B1A">
        <w:rPr>
          <w:rFonts w:ascii="Times New Roman" w:hAnsi="Times New Roman" w:cs="Times New Roman"/>
          <w:b/>
          <w:sz w:val="24"/>
          <w:szCs w:val="24"/>
        </w:rPr>
        <w:t>Part one</w:t>
      </w:r>
    </w:p>
    <w:p w:rsidR="00CF677F" w:rsidP="00CF67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world today, </w:t>
      </w:r>
      <w:r w:rsidRPr="007916FE">
        <w:rPr>
          <w:rFonts w:ascii="Times New Roman" w:hAnsi="Times New Roman" w:cs="Times New Roman"/>
          <w:sz w:val="24"/>
          <w:szCs w:val="24"/>
        </w:rPr>
        <w:t>people ha</w:t>
      </w:r>
      <w:r>
        <w:rPr>
          <w:rFonts w:ascii="Times New Roman" w:hAnsi="Times New Roman" w:cs="Times New Roman"/>
          <w:sz w:val="24"/>
          <w:szCs w:val="24"/>
        </w:rPr>
        <w:t xml:space="preserve">ve embraced social media </w:t>
      </w:r>
      <w:r w:rsidRPr="007916FE">
        <w:rPr>
          <w:rFonts w:ascii="Times New Roman" w:hAnsi="Times New Roman" w:cs="Times New Roman"/>
          <w:sz w:val="24"/>
          <w:szCs w:val="24"/>
        </w:rPr>
        <w:t>a</w:t>
      </w:r>
      <w:r>
        <w:rPr>
          <w:rFonts w:ascii="Times New Roman" w:hAnsi="Times New Roman" w:cs="Times New Roman"/>
          <w:sz w:val="24"/>
          <w:szCs w:val="24"/>
        </w:rPr>
        <w:t>s a</w:t>
      </w:r>
      <w:r w:rsidRPr="007916FE">
        <w:rPr>
          <w:rFonts w:ascii="Times New Roman" w:hAnsi="Times New Roman" w:cs="Times New Roman"/>
          <w:sz w:val="24"/>
          <w:szCs w:val="24"/>
        </w:rPr>
        <w:t xml:space="preserve"> place of entertainment and informal conversations and as a network arena for professionals and businesses.</w:t>
      </w:r>
      <w:r w:rsidR="007C318F">
        <w:rPr>
          <w:rFonts w:ascii="Times New Roman" w:hAnsi="Times New Roman" w:cs="Times New Roman"/>
          <w:sz w:val="24"/>
          <w:szCs w:val="24"/>
        </w:rPr>
        <w:t xml:space="preserve"> Online networking and in-person networking can be viewed as vital tools in marketing because they all provide a platform for business conversations</w:t>
      </w:r>
      <w:r w:rsidRPr="0054336F" w:rsidR="0054336F">
        <w:rPr>
          <w:rFonts w:ascii="Times New Roman" w:eastAsia="Times New Roman" w:hAnsi="Times New Roman" w:cs="Times New Roman"/>
          <w:sz w:val="24"/>
          <w:szCs w:val="24"/>
        </w:rPr>
        <w:t xml:space="preserve">. </w:t>
      </w:r>
      <w:r w:rsidR="007C318F">
        <w:rPr>
          <w:rFonts w:ascii="Times New Roman" w:hAnsi="Times New Roman" w:cs="Times New Roman"/>
          <w:sz w:val="24"/>
          <w:szCs w:val="24"/>
        </w:rPr>
        <w:t xml:space="preserve">However, each of the network strategies </w:t>
      </w:r>
      <w:r w:rsidR="00FF1E9C">
        <w:rPr>
          <w:rFonts w:ascii="Times New Roman" w:hAnsi="Times New Roman" w:cs="Times New Roman"/>
          <w:sz w:val="24"/>
          <w:szCs w:val="24"/>
        </w:rPr>
        <w:t>has</w:t>
      </w:r>
      <w:r w:rsidR="007C318F">
        <w:rPr>
          <w:rFonts w:ascii="Times New Roman" w:hAnsi="Times New Roman" w:cs="Times New Roman"/>
          <w:sz w:val="24"/>
          <w:szCs w:val="24"/>
        </w:rPr>
        <w:t xml:space="preserve"> advantages and disadvantages over the other.</w:t>
      </w:r>
      <w:r w:rsidR="00FF1E9C">
        <w:rPr>
          <w:rFonts w:ascii="Times New Roman" w:hAnsi="Times New Roman" w:cs="Times New Roman"/>
          <w:sz w:val="24"/>
          <w:szCs w:val="24"/>
        </w:rPr>
        <w:t xml:space="preserve"> In-person networking is accorded high value in building meaningful and long-lasting businesses</w:t>
      </w:r>
      <w:r w:rsidR="00C9573E">
        <w:rPr>
          <w:rFonts w:ascii="Times New Roman" w:hAnsi="Times New Roman" w:cs="Times New Roman"/>
          <w:sz w:val="24"/>
          <w:szCs w:val="24"/>
        </w:rPr>
        <w:t xml:space="preserve"> </w:t>
      </w:r>
      <w:r w:rsidR="0054336F">
        <w:rPr>
          <w:rFonts w:ascii="Times New Roman" w:eastAsia="Times New Roman" w:hAnsi="Times New Roman" w:cs="Times New Roman"/>
          <w:sz w:val="24"/>
          <w:szCs w:val="24"/>
        </w:rPr>
        <w:t>(Lacho,</w:t>
      </w:r>
      <w:r w:rsidRPr="00D518CC" w:rsidR="0054336F">
        <w:rPr>
          <w:rFonts w:ascii="Times New Roman" w:eastAsia="Times New Roman" w:hAnsi="Times New Roman" w:cs="Times New Roman"/>
          <w:sz w:val="24"/>
          <w:szCs w:val="24"/>
        </w:rPr>
        <w:t xml:space="preserve"> &amp; Marinello</w:t>
      </w:r>
      <w:r w:rsidR="0054336F">
        <w:rPr>
          <w:rFonts w:ascii="Times New Roman" w:eastAsia="Times New Roman" w:hAnsi="Times New Roman" w:cs="Times New Roman"/>
          <w:sz w:val="24"/>
          <w:szCs w:val="24"/>
        </w:rPr>
        <w:t>, 2017)</w:t>
      </w:r>
      <w:r w:rsidR="00FF1E9C">
        <w:rPr>
          <w:rFonts w:ascii="Times New Roman" w:hAnsi="Times New Roman" w:cs="Times New Roman"/>
          <w:sz w:val="24"/>
          <w:szCs w:val="24"/>
        </w:rPr>
        <w:t>. People have always felt more secure meeting individuals in person, shaking hands and communicating face to face, a connection they believe social media cannot provide.</w:t>
      </w:r>
    </w:p>
    <w:p w:rsidR="00CF677F" w:rsidP="00CF677F">
      <w:pPr>
        <w:spacing w:line="480" w:lineRule="auto"/>
        <w:ind w:firstLine="720"/>
        <w:rPr>
          <w:rFonts w:ascii="Times New Roman" w:hAnsi="Times New Roman" w:cs="Times New Roman"/>
          <w:sz w:val="24"/>
          <w:szCs w:val="24"/>
        </w:rPr>
      </w:pPr>
      <w:r w:rsidR="00C469ED">
        <w:rPr>
          <w:rFonts w:ascii="Times New Roman" w:hAnsi="Times New Roman" w:cs="Times New Roman"/>
          <w:sz w:val="24"/>
          <w:szCs w:val="24"/>
        </w:rPr>
        <w:t xml:space="preserve">On the other hand, people have built a different face on social media that can be </w:t>
      </w:r>
      <w:r w:rsidR="001004FC">
        <w:rPr>
          <w:rFonts w:ascii="Times New Roman" w:hAnsi="Times New Roman" w:cs="Times New Roman"/>
          <w:sz w:val="24"/>
          <w:szCs w:val="24"/>
        </w:rPr>
        <w:t xml:space="preserve">convincing but </w:t>
      </w:r>
      <w:r w:rsidR="00C469ED">
        <w:rPr>
          <w:rFonts w:ascii="Times New Roman" w:hAnsi="Times New Roman" w:cs="Times New Roman"/>
          <w:sz w:val="24"/>
          <w:szCs w:val="24"/>
        </w:rPr>
        <w:t>deceiving and therefore, some individuals are still insecure with online networking.</w:t>
      </w:r>
      <w:r w:rsidR="00946486">
        <w:rPr>
          <w:rFonts w:ascii="Times New Roman" w:hAnsi="Times New Roman" w:cs="Times New Roman"/>
          <w:sz w:val="24"/>
          <w:szCs w:val="24"/>
        </w:rPr>
        <w:t xml:space="preserve"> </w:t>
      </w:r>
      <w:r w:rsidR="00BB249C">
        <w:rPr>
          <w:rFonts w:ascii="Times New Roman" w:hAnsi="Times New Roman" w:cs="Times New Roman"/>
          <w:sz w:val="24"/>
          <w:szCs w:val="24"/>
        </w:rPr>
        <w:t>In terms of cost, in-person networking is expensive as it may involve traveling to different locations. On the contrary, online networking only requires internet access which is readily available and affordable in this era.</w:t>
      </w:r>
      <w:r>
        <w:rPr>
          <w:rFonts w:ascii="Times New Roman" w:hAnsi="Times New Roman" w:cs="Times New Roman"/>
          <w:sz w:val="24"/>
          <w:szCs w:val="24"/>
        </w:rPr>
        <w:t xml:space="preserve"> </w:t>
      </w:r>
      <w:r w:rsidR="00146B3F">
        <w:rPr>
          <w:rFonts w:ascii="Times New Roman" w:hAnsi="Times New Roman" w:cs="Times New Roman"/>
          <w:sz w:val="24"/>
          <w:szCs w:val="24"/>
        </w:rPr>
        <w:t>The most attractive aspect of online networking is the ability to reach a wide range of people in a short time</w:t>
      </w:r>
      <w:r w:rsidR="00C9573E">
        <w:rPr>
          <w:rFonts w:ascii="Times New Roman" w:hAnsi="Times New Roman" w:cs="Times New Roman"/>
          <w:sz w:val="24"/>
          <w:szCs w:val="24"/>
        </w:rPr>
        <w:t xml:space="preserve"> </w:t>
      </w:r>
      <w:r w:rsidR="0054336F">
        <w:rPr>
          <w:rFonts w:ascii="Times New Roman" w:eastAsia="Times New Roman" w:hAnsi="Times New Roman" w:cs="Times New Roman"/>
          <w:sz w:val="24"/>
          <w:szCs w:val="24"/>
        </w:rPr>
        <w:t>(Lacho,</w:t>
      </w:r>
      <w:r w:rsidRPr="00D518CC" w:rsidR="0054336F">
        <w:rPr>
          <w:rFonts w:ascii="Times New Roman" w:eastAsia="Times New Roman" w:hAnsi="Times New Roman" w:cs="Times New Roman"/>
          <w:sz w:val="24"/>
          <w:szCs w:val="24"/>
        </w:rPr>
        <w:t xml:space="preserve"> &amp; Marinello</w:t>
      </w:r>
      <w:r w:rsidR="0054336F">
        <w:rPr>
          <w:rFonts w:ascii="Times New Roman" w:eastAsia="Times New Roman" w:hAnsi="Times New Roman" w:cs="Times New Roman"/>
          <w:sz w:val="24"/>
          <w:szCs w:val="24"/>
        </w:rPr>
        <w:t>, 2017)</w:t>
      </w:r>
      <w:r w:rsidR="00146B3F">
        <w:rPr>
          <w:rFonts w:ascii="Times New Roman" w:hAnsi="Times New Roman" w:cs="Times New Roman"/>
          <w:sz w:val="24"/>
          <w:szCs w:val="24"/>
        </w:rPr>
        <w:t>.</w:t>
      </w:r>
      <w:r w:rsidR="00490E10">
        <w:rPr>
          <w:rFonts w:ascii="Times New Roman" w:hAnsi="Times New Roman" w:cs="Times New Roman"/>
          <w:sz w:val="24"/>
          <w:szCs w:val="24"/>
        </w:rPr>
        <w:t xml:space="preserve"> </w:t>
      </w:r>
      <w:r w:rsidR="005F36B8">
        <w:rPr>
          <w:rFonts w:ascii="Times New Roman" w:hAnsi="Times New Roman" w:cs="Times New Roman"/>
          <w:sz w:val="24"/>
          <w:szCs w:val="24"/>
        </w:rPr>
        <w:t>For instance, LinkedIn exposes professionals to a wide range of potential partners, while in a network conference, one can only interact with the people in the room.</w:t>
      </w:r>
      <w:r w:rsidR="00FF2B0D">
        <w:rPr>
          <w:rFonts w:ascii="Times New Roman" w:hAnsi="Times New Roman" w:cs="Times New Roman"/>
          <w:sz w:val="24"/>
          <w:szCs w:val="24"/>
        </w:rPr>
        <w:t xml:space="preserve"> </w:t>
      </w:r>
    </w:p>
    <w:p w:rsidR="003760EE" w:rsidP="009A2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encounter with both in-person and online networking gave me a conclusion that there is no strategy over the other, but both can be linked together to give best results. I met a financial consultant online and after a lengthy conversation, we planned for an in-person meeting. Our conversation during the in-person meeting was at ea</w:t>
      </w:r>
      <w:r w:rsidR="00BB249C">
        <w:rPr>
          <w:rFonts w:ascii="Times New Roman" w:hAnsi="Times New Roman" w:cs="Times New Roman"/>
          <w:sz w:val="24"/>
          <w:szCs w:val="24"/>
        </w:rPr>
        <w:t xml:space="preserve">se because </w:t>
      </w:r>
      <w:r>
        <w:rPr>
          <w:rFonts w:ascii="Times New Roman" w:hAnsi="Times New Roman" w:cs="Times New Roman"/>
          <w:sz w:val="24"/>
          <w:szCs w:val="24"/>
        </w:rPr>
        <w:t xml:space="preserve">a rapport was already created </w:t>
      </w:r>
      <w:r>
        <w:rPr>
          <w:rFonts w:ascii="Times New Roman" w:hAnsi="Times New Roman" w:cs="Times New Roman"/>
          <w:sz w:val="24"/>
          <w:szCs w:val="24"/>
        </w:rPr>
        <w:t xml:space="preserve">online, </w:t>
      </w:r>
      <w:r w:rsidR="00BB249C">
        <w:rPr>
          <w:rFonts w:ascii="Times New Roman" w:hAnsi="Times New Roman" w:cs="Times New Roman"/>
          <w:sz w:val="24"/>
          <w:szCs w:val="24"/>
        </w:rPr>
        <w:t>unlik</w:t>
      </w:r>
      <w:r w:rsidR="00D8220B">
        <w:rPr>
          <w:rFonts w:ascii="Times New Roman" w:hAnsi="Times New Roman" w:cs="Times New Roman"/>
          <w:sz w:val="24"/>
          <w:szCs w:val="24"/>
        </w:rPr>
        <w:t>e other network conferences where</w:t>
      </w:r>
      <w:r w:rsidR="00BB249C">
        <w:rPr>
          <w:rFonts w:ascii="Times New Roman" w:hAnsi="Times New Roman" w:cs="Times New Roman"/>
          <w:sz w:val="24"/>
          <w:szCs w:val="24"/>
        </w:rPr>
        <w:t xml:space="preserve"> I had to deal with th</w:t>
      </w:r>
      <w:r w:rsidR="00D8220B">
        <w:rPr>
          <w:rFonts w:ascii="Times New Roman" w:hAnsi="Times New Roman" w:cs="Times New Roman"/>
          <w:sz w:val="24"/>
          <w:szCs w:val="24"/>
        </w:rPr>
        <w:t>e awkwardness of talking to a person the first time. From experience, social media netwo</w:t>
      </w:r>
      <w:r w:rsidR="00D502E7">
        <w:rPr>
          <w:rFonts w:ascii="Times New Roman" w:hAnsi="Times New Roman" w:cs="Times New Roman"/>
          <w:sz w:val="24"/>
          <w:szCs w:val="24"/>
        </w:rPr>
        <w:t xml:space="preserve">rks </w:t>
      </w:r>
      <w:r w:rsidR="00D8220B">
        <w:rPr>
          <w:rFonts w:ascii="Times New Roman" w:hAnsi="Times New Roman" w:cs="Times New Roman"/>
          <w:sz w:val="24"/>
          <w:szCs w:val="24"/>
        </w:rPr>
        <w:t xml:space="preserve">worked for me, </w:t>
      </w:r>
      <w:r w:rsidR="00941FA0">
        <w:rPr>
          <w:rFonts w:ascii="Times New Roman" w:hAnsi="Times New Roman" w:cs="Times New Roman"/>
          <w:sz w:val="24"/>
          <w:szCs w:val="24"/>
        </w:rPr>
        <w:t>but it is essential to link it with in-person meetings later to create long-lasting relationships.</w:t>
      </w:r>
      <w:r>
        <w:rPr>
          <w:rFonts w:ascii="Times New Roman" w:hAnsi="Times New Roman" w:cs="Times New Roman"/>
          <w:sz w:val="24"/>
          <w:szCs w:val="24"/>
        </w:rPr>
        <w:tab/>
      </w:r>
    </w:p>
    <w:p w:rsidR="00221604" w:rsidP="00221604">
      <w:pPr>
        <w:spacing w:line="480" w:lineRule="auto"/>
        <w:jc w:val="center"/>
        <w:rPr>
          <w:rFonts w:ascii="Times New Roman" w:hAnsi="Times New Roman" w:cs="Times New Roman"/>
          <w:b/>
          <w:sz w:val="24"/>
          <w:szCs w:val="24"/>
        </w:rPr>
      </w:pPr>
      <w:r w:rsidRPr="00F9295A">
        <w:rPr>
          <w:rFonts w:ascii="Times New Roman" w:hAnsi="Times New Roman" w:cs="Times New Roman"/>
          <w:b/>
          <w:sz w:val="24"/>
          <w:szCs w:val="24"/>
        </w:rPr>
        <w:t>Part Two</w:t>
      </w:r>
    </w:p>
    <w:p w:rsidR="00F9295A" w:rsidRPr="00F9295A" w:rsidP="00221604">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Question </w:t>
      </w:r>
      <w:r w:rsidR="00153F63">
        <w:rPr>
          <w:rFonts w:ascii="Times New Roman" w:hAnsi="Times New Roman" w:cs="Times New Roman"/>
          <w:b/>
          <w:sz w:val="24"/>
          <w:szCs w:val="24"/>
        </w:rPr>
        <w:t>1</w:t>
      </w:r>
    </w:p>
    <w:p w:rsidR="00F9295A" w:rsidP="00F929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decision that puts my company at a future risk is likely to cost not only my job but also my </w:t>
      </w:r>
      <w:r w:rsidR="009A24CB">
        <w:rPr>
          <w:rFonts w:ascii="Times New Roman" w:hAnsi="Times New Roman" w:cs="Times New Roman"/>
          <w:sz w:val="24"/>
          <w:szCs w:val="24"/>
        </w:rPr>
        <w:t>colleagues' jobs</w:t>
      </w:r>
      <w:r>
        <w:rPr>
          <w:rFonts w:ascii="Times New Roman" w:hAnsi="Times New Roman" w:cs="Times New Roman"/>
          <w:sz w:val="24"/>
          <w:szCs w:val="24"/>
        </w:rPr>
        <w:t>.</w:t>
      </w:r>
      <w:r w:rsidR="009A24CB">
        <w:rPr>
          <w:rFonts w:ascii="Times New Roman" w:hAnsi="Times New Roman" w:cs="Times New Roman"/>
          <w:sz w:val="24"/>
          <w:szCs w:val="24"/>
        </w:rPr>
        <w:t xml:space="preserve"> As an employee, the manager is my leader, but I would not allow him or her to take any action that I'm well aware of the consequences.</w:t>
      </w:r>
      <w:r w:rsidR="00062550">
        <w:rPr>
          <w:rFonts w:ascii="Times New Roman" w:hAnsi="Times New Roman" w:cs="Times New Roman"/>
          <w:sz w:val="24"/>
          <w:szCs w:val="24"/>
        </w:rPr>
        <w:t xml:space="preserve"> Therefore, I would correct my manager but respectful</w:t>
      </w:r>
      <w:r w:rsidR="00094BEB">
        <w:rPr>
          <w:rFonts w:ascii="Times New Roman" w:hAnsi="Times New Roman" w:cs="Times New Roman"/>
          <w:sz w:val="24"/>
          <w:szCs w:val="24"/>
        </w:rPr>
        <w:t>ly despite our differences and the things at risk.</w:t>
      </w:r>
      <w:r w:rsidR="00482412">
        <w:rPr>
          <w:rFonts w:ascii="Times New Roman" w:hAnsi="Times New Roman" w:cs="Times New Roman"/>
          <w:sz w:val="24"/>
          <w:szCs w:val="24"/>
        </w:rPr>
        <w:t xml:space="preserve"> </w:t>
      </w:r>
      <w:r w:rsidR="00094BEB">
        <w:rPr>
          <w:rFonts w:ascii="Times New Roman" w:hAnsi="Times New Roman" w:cs="Times New Roman"/>
          <w:sz w:val="24"/>
          <w:szCs w:val="24"/>
        </w:rPr>
        <w:t xml:space="preserve">Indeed, my manager may not take the correction lightly, but if </w:t>
      </w:r>
      <w:r w:rsidR="00482412">
        <w:rPr>
          <w:rFonts w:ascii="Times New Roman" w:hAnsi="Times New Roman" w:cs="Times New Roman"/>
          <w:sz w:val="24"/>
          <w:szCs w:val="24"/>
        </w:rPr>
        <w:t xml:space="preserve">facing to advise her </w:t>
      </w:r>
      <w:r w:rsidR="00094BEB">
        <w:rPr>
          <w:rFonts w:ascii="Times New Roman" w:hAnsi="Times New Roman" w:cs="Times New Roman"/>
          <w:sz w:val="24"/>
          <w:szCs w:val="24"/>
        </w:rPr>
        <w:t>may translate to the company's significant losses, then the truth would prevail</w:t>
      </w:r>
      <w:r w:rsidR="00632874">
        <w:rPr>
          <w:rFonts w:ascii="Times New Roman" w:hAnsi="Times New Roman" w:cs="Times New Roman"/>
          <w:sz w:val="24"/>
          <w:szCs w:val="24"/>
        </w:rPr>
        <w:t>. My communication channel choice would be face to face as emails would be ineffective in such an important issue.</w:t>
      </w:r>
      <w:r w:rsidRPr="00632874" w:rsidR="00632874">
        <w:rPr>
          <w:rFonts w:ascii="Times New Roman" w:hAnsi="Times New Roman" w:cs="Times New Roman"/>
          <w:sz w:val="24"/>
          <w:szCs w:val="24"/>
        </w:rPr>
        <w:t xml:space="preserve"> </w:t>
      </w:r>
      <w:r w:rsidR="00632874">
        <w:rPr>
          <w:rFonts w:ascii="Times New Roman" w:hAnsi="Times New Roman" w:cs="Times New Roman"/>
          <w:sz w:val="24"/>
          <w:szCs w:val="24"/>
        </w:rPr>
        <w:t>Face-to-face conversations are most effective when you want to demonstrate the seriousness of a matter and allow ample time to explain things and respond to questions</w:t>
      </w:r>
      <w:r w:rsidRPr="00FA52C2" w:rsidR="00FA52C2">
        <w:rPr>
          <w:rFonts w:ascii="Times New Roman" w:eastAsia="Times New Roman" w:hAnsi="Times New Roman" w:cs="Times New Roman"/>
          <w:sz w:val="24"/>
          <w:szCs w:val="24"/>
        </w:rPr>
        <w:t xml:space="preserve"> </w:t>
      </w:r>
      <w:r w:rsidR="00FA52C2">
        <w:rPr>
          <w:rFonts w:ascii="Times New Roman" w:eastAsia="Times New Roman" w:hAnsi="Times New Roman" w:cs="Times New Roman"/>
          <w:sz w:val="24"/>
          <w:szCs w:val="24"/>
        </w:rPr>
        <w:t>(Dwyer, &amp; Hopwood, 2019)</w:t>
      </w:r>
      <w:r w:rsidR="00632874">
        <w:rPr>
          <w:rFonts w:ascii="Times New Roman" w:hAnsi="Times New Roman" w:cs="Times New Roman"/>
          <w:sz w:val="24"/>
          <w:szCs w:val="24"/>
        </w:rPr>
        <w:t>. The meeting's timing would also be an essential consideration, as I would get more attention when the man</w:t>
      </w:r>
      <w:r w:rsidR="003664C6">
        <w:rPr>
          <w:rFonts w:ascii="Times New Roman" w:hAnsi="Times New Roman" w:cs="Times New Roman"/>
          <w:sz w:val="24"/>
          <w:szCs w:val="24"/>
        </w:rPr>
        <w:t>ager is less burdened with work.</w:t>
      </w:r>
      <w:r w:rsidR="00632874">
        <w:rPr>
          <w:rFonts w:ascii="Times New Roman" w:hAnsi="Times New Roman" w:cs="Times New Roman"/>
          <w:sz w:val="24"/>
          <w:szCs w:val="24"/>
        </w:rPr>
        <w:t xml:space="preserve"> </w:t>
      </w:r>
      <w:r w:rsidR="00A24129">
        <w:rPr>
          <w:rFonts w:ascii="Times New Roman" w:hAnsi="Times New Roman" w:cs="Times New Roman"/>
          <w:sz w:val="24"/>
          <w:szCs w:val="24"/>
        </w:rPr>
        <w:t xml:space="preserve">I would bring the matter to his attention by first appreciating the past success in leading us to make the right decisions and later unveil to her that the decision he is bound to make might be costly. </w:t>
      </w:r>
      <w:r w:rsidR="009F3CC3">
        <w:rPr>
          <w:rFonts w:ascii="Times New Roman" w:hAnsi="Times New Roman" w:cs="Times New Roman"/>
          <w:sz w:val="24"/>
          <w:szCs w:val="24"/>
        </w:rPr>
        <w:t xml:space="preserve">Honesty in organizations is </w:t>
      </w:r>
      <w:r w:rsidR="00293482">
        <w:rPr>
          <w:rFonts w:ascii="Times New Roman" w:hAnsi="Times New Roman" w:cs="Times New Roman"/>
          <w:sz w:val="24"/>
          <w:szCs w:val="24"/>
        </w:rPr>
        <w:t>crucial;</w:t>
      </w:r>
      <w:r w:rsidR="009F3CC3">
        <w:rPr>
          <w:rFonts w:ascii="Times New Roman" w:hAnsi="Times New Roman" w:cs="Times New Roman"/>
          <w:sz w:val="24"/>
          <w:szCs w:val="24"/>
        </w:rPr>
        <w:t xml:space="preserve"> no one should fear addressing issues that may affect a whole team.</w:t>
      </w:r>
    </w:p>
    <w:p w:rsidR="00F9295A" w:rsidRPr="00F9295A" w:rsidP="006B4661">
      <w:pPr>
        <w:spacing w:line="480" w:lineRule="auto"/>
        <w:rPr>
          <w:rFonts w:ascii="Times New Roman" w:hAnsi="Times New Roman" w:cs="Times New Roman"/>
          <w:sz w:val="24"/>
          <w:szCs w:val="24"/>
        </w:rPr>
      </w:pPr>
      <w:r w:rsidRPr="00F9295A">
        <w:rPr>
          <w:rFonts w:ascii="Times New Roman" w:hAnsi="Times New Roman" w:cs="Times New Roman"/>
          <w:b/>
          <w:sz w:val="24"/>
          <w:szCs w:val="24"/>
        </w:rPr>
        <w:t xml:space="preserve">Question </w:t>
      </w:r>
      <w:r w:rsidR="00153F63">
        <w:rPr>
          <w:rFonts w:ascii="Times New Roman" w:hAnsi="Times New Roman" w:cs="Times New Roman"/>
          <w:b/>
          <w:sz w:val="24"/>
          <w:szCs w:val="24"/>
        </w:rPr>
        <w:t>2</w:t>
      </w:r>
    </w:p>
    <w:p w:rsidR="00293482" w:rsidP="006328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different personalities in our workplaces and I firmly believe that everyone has their weaknesses and strengths. When answering a question about my </w:t>
      </w:r>
      <w:r>
        <w:rPr>
          <w:rFonts w:ascii="Times New Roman" w:hAnsi="Times New Roman" w:cs="Times New Roman"/>
          <w:sz w:val="24"/>
          <w:szCs w:val="24"/>
        </w:rPr>
        <w:t>manager's leadership styles, I would focus on the things that build the company, like her effecti</w:t>
      </w:r>
      <w:r w:rsidR="00975389">
        <w:rPr>
          <w:rFonts w:ascii="Times New Roman" w:hAnsi="Times New Roman" w:cs="Times New Roman"/>
          <w:sz w:val="24"/>
          <w:szCs w:val="24"/>
        </w:rPr>
        <w:t xml:space="preserve">ve time management and </w:t>
      </w:r>
      <w:r>
        <w:rPr>
          <w:rFonts w:ascii="Times New Roman" w:hAnsi="Times New Roman" w:cs="Times New Roman"/>
          <w:sz w:val="24"/>
          <w:szCs w:val="24"/>
        </w:rPr>
        <w:t>allow time to work through her bad temper weakness over time.</w:t>
      </w:r>
      <w:r w:rsidR="005F524A">
        <w:rPr>
          <w:rFonts w:ascii="Times New Roman" w:hAnsi="Times New Roman" w:cs="Times New Roman"/>
          <w:sz w:val="24"/>
          <w:szCs w:val="24"/>
        </w:rPr>
        <w:t xml:space="preserve"> In my opinion, no one is perfect and we should not condemn one another based on our </w:t>
      </w:r>
      <w:r w:rsidR="00DF1B0D">
        <w:rPr>
          <w:rFonts w:ascii="Times New Roman" w:hAnsi="Times New Roman" w:cs="Times New Roman"/>
          <w:sz w:val="24"/>
          <w:szCs w:val="24"/>
        </w:rPr>
        <w:t>weaknesses</w:t>
      </w:r>
      <w:r w:rsidR="005F524A">
        <w:rPr>
          <w:rFonts w:ascii="Times New Roman" w:hAnsi="Times New Roman" w:cs="Times New Roman"/>
          <w:sz w:val="24"/>
          <w:szCs w:val="24"/>
        </w:rPr>
        <w:t>. But instead, we should support each other's strength</w:t>
      </w:r>
      <w:r w:rsidR="00DF1B0D">
        <w:rPr>
          <w:rFonts w:ascii="Times New Roman" w:hAnsi="Times New Roman" w:cs="Times New Roman"/>
          <w:sz w:val="24"/>
          <w:szCs w:val="24"/>
        </w:rPr>
        <w:t>s</w:t>
      </w:r>
      <w:r w:rsidR="005F524A">
        <w:rPr>
          <w:rFonts w:ascii="Times New Roman" w:hAnsi="Times New Roman" w:cs="Times New Roman"/>
          <w:sz w:val="24"/>
          <w:szCs w:val="24"/>
        </w:rPr>
        <w:t xml:space="preserve">. </w:t>
      </w:r>
      <w:r w:rsidR="00E50707">
        <w:rPr>
          <w:rFonts w:ascii="Times New Roman" w:hAnsi="Times New Roman" w:cs="Times New Roman"/>
          <w:sz w:val="24"/>
          <w:szCs w:val="24"/>
        </w:rPr>
        <w:t>Organizations have embraced team-building activities to address interpersonal relationships to allow more understanding between colleagues and build on teamwork</w:t>
      </w:r>
      <w:r w:rsidR="00FA52C2">
        <w:rPr>
          <w:rFonts w:ascii="Times New Roman" w:hAnsi="Times New Roman" w:cs="Times New Roman"/>
          <w:sz w:val="24"/>
          <w:szCs w:val="24"/>
        </w:rPr>
        <w:t xml:space="preserve"> (</w:t>
      </w:r>
      <w:r w:rsidR="00FA52C2">
        <w:rPr>
          <w:rFonts w:ascii="Times New Roman" w:eastAsia="Times New Roman" w:hAnsi="Times New Roman" w:cs="Times New Roman"/>
          <w:sz w:val="24"/>
          <w:szCs w:val="24"/>
        </w:rPr>
        <w:t>(Dwyer &amp; Hopwood, 2019)</w:t>
      </w:r>
      <w:r w:rsidR="00FA52C2">
        <w:rPr>
          <w:rFonts w:ascii="Times New Roman" w:hAnsi="Times New Roman" w:cs="Times New Roman"/>
          <w:sz w:val="24"/>
          <w:szCs w:val="24"/>
        </w:rPr>
        <w:t>.</w:t>
      </w:r>
      <w:r w:rsidR="007D1B2C">
        <w:rPr>
          <w:rFonts w:ascii="Times New Roman" w:hAnsi="Times New Roman" w:cs="Times New Roman"/>
          <w:sz w:val="24"/>
          <w:szCs w:val="24"/>
        </w:rPr>
        <w:t xml:space="preserve"> Therefore, I would rely on such measures to improve my relationship with the manager for the sake of my appraisal and the overall good of the company.</w:t>
      </w:r>
      <w:r w:rsidR="0061369D">
        <w:rPr>
          <w:rFonts w:ascii="Times New Roman" w:hAnsi="Times New Roman" w:cs="Times New Roman"/>
          <w:sz w:val="24"/>
          <w:szCs w:val="24"/>
        </w:rPr>
        <w:t xml:space="preserve"> It is difficult to entirely relate with all people, hence learning how to live with them and not overstepping on the issues </w:t>
      </w:r>
      <w:r w:rsidR="0014221F">
        <w:rPr>
          <w:rFonts w:ascii="Times New Roman" w:hAnsi="Times New Roman" w:cs="Times New Roman"/>
          <w:sz w:val="24"/>
          <w:szCs w:val="24"/>
        </w:rPr>
        <w:t xml:space="preserve">they are sensitive about creates a right </w:t>
      </w:r>
      <w:r w:rsidR="0061369D">
        <w:rPr>
          <w:rFonts w:ascii="Times New Roman" w:hAnsi="Times New Roman" w:cs="Times New Roman"/>
          <w:sz w:val="24"/>
          <w:szCs w:val="24"/>
        </w:rPr>
        <w:t>working environment.</w:t>
      </w:r>
    </w:p>
    <w:p w:rsidR="00E5194C" w:rsidP="006B4661">
      <w:pPr>
        <w:spacing w:line="480" w:lineRule="auto"/>
        <w:rPr>
          <w:rFonts w:ascii="Times New Roman" w:hAnsi="Times New Roman" w:cs="Times New Roman"/>
          <w:b/>
          <w:sz w:val="24"/>
          <w:szCs w:val="24"/>
        </w:rPr>
      </w:pPr>
      <w:r w:rsidRPr="0099286A">
        <w:rPr>
          <w:rFonts w:ascii="Times New Roman" w:hAnsi="Times New Roman" w:cs="Times New Roman"/>
          <w:b/>
          <w:sz w:val="24"/>
          <w:szCs w:val="24"/>
        </w:rPr>
        <w:t xml:space="preserve">Question </w:t>
      </w:r>
      <w:r w:rsidR="00153F63">
        <w:rPr>
          <w:rFonts w:ascii="Times New Roman" w:hAnsi="Times New Roman" w:cs="Times New Roman"/>
          <w:b/>
          <w:sz w:val="24"/>
          <w:szCs w:val="24"/>
        </w:rPr>
        <w:t>3</w:t>
      </w:r>
    </w:p>
    <w:p w:rsidR="00B721FE" w:rsidP="00F92BD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Based on the shaky relationship I maintain with my manager, my goal would be to reach an understanding even when it means b</w:t>
      </w:r>
      <w:r w:rsidR="00B146E2">
        <w:rPr>
          <w:rFonts w:ascii="Times New Roman" w:hAnsi="Times New Roman" w:cs="Times New Roman"/>
          <w:sz w:val="24"/>
          <w:szCs w:val="24"/>
        </w:rPr>
        <w:t>u</w:t>
      </w:r>
      <w:r>
        <w:rPr>
          <w:rFonts w:ascii="Times New Roman" w:hAnsi="Times New Roman" w:cs="Times New Roman"/>
          <w:sz w:val="24"/>
          <w:szCs w:val="24"/>
        </w:rPr>
        <w:t>ying him his favorite cake.</w:t>
      </w:r>
      <w:r w:rsidR="004570C2">
        <w:rPr>
          <w:rFonts w:ascii="Times New Roman" w:hAnsi="Times New Roman" w:cs="Times New Roman"/>
          <w:sz w:val="24"/>
          <w:szCs w:val="24"/>
        </w:rPr>
        <w:t xml:space="preserve"> As a goal-oriented person,</w:t>
      </w:r>
      <w:r w:rsidR="00767BC5">
        <w:rPr>
          <w:rFonts w:ascii="Times New Roman" w:hAnsi="Times New Roman" w:cs="Times New Roman"/>
          <w:sz w:val="24"/>
          <w:szCs w:val="24"/>
        </w:rPr>
        <w:t xml:space="preserve"> I desire to grow with the company and that can only be possible if we work well with my manager. Bringing him a cake may be the first step in cultivating our relationship.</w:t>
      </w:r>
      <w:r w:rsidR="00F22B14">
        <w:rPr>
          <w:rFonts w:ascii="Times New Roman" w:hAnsi="Times New Roman" w:cs="Times New Roman"/>
          <w:sz w:val="24"/>
          <w:szCs w:val="24"/>
        </w:rPr>
        <w:t xml:space="preserve"> </w:t>
      </w:r>
      <w:r w:rsidR="000E16F1">
        <w:rPr>
          <w:rFonts w:ascii="Times New Roman" w:hAnsi="Times New Roman" w:cs="Times New Roman"/>
          <w:sz w:val="24"/>
          <w:szCs w:val="24"/>
        </w:rPr>
        <w:t>The gesture may provide an environment for us to learn from each other more.</w:t>
      </w:r>
      <w:r w:rsidR="00DD4A3E">
        <w:rPr>
          <w:rFonts w:ascii="Times New Roman" w:hAnsi="Times New Roman" w:cs="Times New Roman"/>
          <w:sz w:val="24"/>
          <w:szCs w:val="24"/>
        </w:rPr>
        <w:t xml:space="preserve"> </w:t>
      </w:r>
      <w:r w:rsidR="00F22B14">
        <w:rPr>
          <w:rFonts w:ascii="Times New Roman" w:hAnsi="Times New Roman" w:cs="Times New Roman"/>
          <w:sz w:val="24"/>
          <w:szCs w:val="24"/>
        </w:rPr>
        <w:t xml:space="preserve">For instance, I may realize the admirable characters of my manager as opposed to the bad ones. </w:t>
      </w:r>
      <w:r w:rsidR="00F52B0C">
        <w:rPr>
          <w:rFonts w:ascii="Times New Roman" w:hAnsi="Times New Roman" w:cs="Times New Roman"/>
          <w:sz w:val="24"/>
          <w:szCs w:val="24"/>
        </w:rPr>
        <w:t>Some people carry many personal burdens t</w:t>
      </w:r>
      <w:r w:rsidR="00B14DDE">
        <w:rPr>
          <w:rFonts w:ascii="Times New Roman" w:hAnsi="Times New Roman" w:cs="Times New Roman"/>
          <w:sz w:val="24"/>
          <w:szCs w:val="24"/>
        </w:rPr>
        <w:t>hat may affect the way they rela</w:t>
      </w:r>
      <w:r w:rsidR="00F52B0C">
        <w:rPr>
          <w:rFonts w:ascii="Times New Roman" w:hAnsi="Times New Roman" w:cs="Times New Roman"/>
          <w:sz w:val="24"/>
          <w:szCs w:val="24"/>
        </w:rPr>
        <w:t xml:space="preserve">te with </w:t>
      </w:r>
      <w:r w:rsidR="00B14DDE">
        <w:rPr>
          <w:rFonts w:ascii="Times New Roman" w:hAnsi="Times New Roman" w:cs="Times New Roman"/>
          <w:sz w:val="24"/>
          <w:szCs w:val="24"/>
        </w:rPr>
        <w:t>colleagues</w:t>
      </w:r>
      <w:r w:rsidR="00F52B0C">
        <w:rPr>
          <w:rFonts w:ascii="Times New Roman" w:hAnsi="Times New Roman" w:cs="Times New Roman"/>
          <w:sz w:val="24"/>
          <w:szCs w:val="24"/>
        </w:rPr>
        <w:t xml:space="preserve"> at work, like the bad temper in my manager's case. Developing good relations and creating time to share may help ease such burdens and </w:t>
      </w:r>
      <w:r w:rsidR="00EB48EC">
        <w:rPr>
          <w:rFonts w:ascii="Times New Roman" w:hAnsi="Times New Roman" w:cs="Times New Roman"/>
          <w:sz w:val="24"/>
          <w:szCs w:val="24"/>
        </w:rPr>
        <w:t xml:space="preserve">luckily, </w:t>
      </w:r>
      <w:r w:rsidR="00F52B0C">
        <w:rPr>
          <w:rFonts w:ascii="Times New Roman" w:hAnsi="Times New Roman" w:cs="Times New Roman"/>
          <w:sz w:val="24"/>
          <w:szCs w:val="24"/>
        </w:rPr>
        <w:t>my manager would turn out to be a better person than I</w:t>
      </w:r>
      <w:r w:rsidR="00F92BDC">
        <w:rPr>
          <w:rFonts w:ascii="Times New Roman" w:hAnsi="Times New Roman" w:cs="Times New Roman"/>
          <w:sz w:val="24"/>
          <w:szCs w:val="24"/>
        </w:rPr>
        <w:t xml:space="preserve"> perceive (</w:t>
      </w:r>
      <w:r w:rsidR="00F92BDC">
        <w:rPr>
          <w:rFonts w:ascii="Times New Roman" w:eastAsia="Times New Roman" w:hAnsi="Times New Roman" w:cs="Times New Roman"/>
          <w:sz w:val="24"/>
          <w:szCs w:val="24"/>
        </w:rPr>
        <w:t xml:space="preserve">Subramanian, </w:t>
      </w:r>
      <w:r w:rsidRPr="00B721FE" w:rsidR="00F92BDC">
        <w:rPr>
          <w:rFonts w:ascii="Times New Roman" w:eastAsia="Times New Roman" w:hAnsi="Times New Roman" w:cs="Times New Roman"/>
          <w:sz w:val="24"/>
          <w:szCs w:val="24"/>
        </w:rPr>
        <w:t>2017</w:t>
      </w:r>
      <w:r w:rsidR="00F92BDC">
        <w:rPr>
          <w:rFonts w:ascii="Times New Roman" w:eastAsia="Times New Roman" w:hAnsi="Times New Roman" w:cs="Times New Roman"/>
          <w:sz w:val="24"/>
          <w:szCs w:val="24"/>
        </w:rPr>
        <w:t>).</w:t>
      </w:r>
      <w:r w:rsidR="00F92BDC">
        <w:rPr>
          <w:rFonts w:ascii="Times New Roman" w:hAnsi="Times New Roman" w:cs="Times New Roman"/>
          <w:sz w:val="24"/>
          <w:szCs w:val="24"/>
        </w:rPr>
        <w:t xml:space="preserve"> </w:t>
      </w:r>
      <w:r w:rsidR="00EB48EC">
        <w:rPr>
          <w:rFonts w:ascii="Times New Roman" w:hAnsi="Times New Roman" w:cs="Times New Roman"/>
          <w:sz w:val="24"/>
          <w:szCs w:val="24"/>
        </w:rPr>
        <w:t xml:space="preserve">Changing my manager's attitude and accepting to initiate change maybe the only way to allow good working relations. An environment with people who accept corrections, control their tempers, and elevate colleagues' moods through gifts would </w:t>
      </w:r>
      <w:r w:rsidR="00EB48EC">
        <w:rPr>
          <w:rFonts w:ascii="Times New Roman" w:hAnsi="Times New Roman" w:cs="Times New Roman"/>
          <w:sz w:val="24"/>
          <w:szCs w:val="24"/>
        </w:rPr>
        <w:t>inspire</w:t>
      </w:r>
      <w:r w:rsidR="00EB0719">
        <w:rPr>
          <w:rFonts w:ascii="Times New Roman" w:hAnsi="Times New Roman" w:cs="Times New Roman"/>
          <w:sz w:val="24"/>
          <w:szCs w:val="24"/>
        </w:rPr>
        <w:t xml:space="preserve"> teamwork and</w:t>
      </w:r>
      <w:r w:rsidR="00EB48EC">
        <w:rPr>
          <w:rFonts w:ascii="Times New Roman" w:hAnsi="Times New Roman" w:cs="Times New Roman"/>
          <w:sz w:val="24"/>
          <w:szCs w:val="24"/>
        </w:rPr>
        <w:t xml:space="preserve"> growth for the company. </w:t>
      </w:r>
      <w:r w:rsidR="00EB0719">
        <w:rPr>
          <w:rFonts w:ascii="Times New Roman" w:hAnsi="Times New Roman" w:cs="Times New Roman"/>
          <w:sz w:val="24"/>
          <w:szCs w:val="24"/>
        </w:rPr>
        <w:t>It would be much easier to become more productive in such an environment and</w:t>
      </w:r>
      <w:r w:rsidR="00EB48EC">
        <w:rPr>
          <w:rFonts w:ascii="Times New Roman" w:hAnsi="Times New Roman" w:cs="Times New Roman"/>
          <w:sz w:val="24"/>
          <w:szCs w:val="24"/>
        </w:rPr>
        <w:t xml:space="preserve"> boost my p</w:t>
      </w:r>
      <w:r w:rsidR="00F22B14">
        <w:rPr>
          <w:rFonts w:ascii="Times New Roman" w:hAnsi="Times New Roman" w:cs="Times New Roman"/>
          <w:sz w:val="24"/>
          <w:szCs w:val="24"/>
        </w:rPr>
        <w:t>erformance appraisal.</w:t>
      </w:r>
    </w:p>
    <w:p w:rsidR="005E43F8" w:rsidP="00B721FE">
      <w:pPr>
        <w:spacing w:line="480" w:lineRule="auto"/>
        <w:jc w:val="center"/>
        <w:rPr>
          <w:rFonts w:ascii="Times New Roman" w:eastAsia="Times New Roman" w:hAnsi="Times New Roman" w:cs="Times New Roman"/>
          <w:b/>
          <w:sz w:val="24"/>
          <w:szCs w:val="24"/>
        </w:rPr>
      </w:pPr>
    </w:p>
    <w:p w:rsidR="005E43F8" w:rsidP="00B721FE">
      <w:pPr>
        <w:spacing w:line="480" w:lineRule="auto"/>
        <w:jc w:val="center"/>
        <w:rPr>
          <w:rFonts w:ascii="Times New Roman" w:eastAsia="Times New Roman" w:hAnsi="Times New Roman" w:cs="Times New Roman"/>
          <w:b/>
          <w:sz w:val="24"/>
          <w:szCs w:val="24"/>
        </w:rPr>
      </w:pPr>
    </w:p>
    <w:p w:rsidR="005E43F8" w:rsidP="00B721FE">
      <w:pPr>
        <w:spacing w:line="480" w:lineRule="auto"/>
        <w:jc w:val="center"/>
        <w:rPr>
          <w:rFonts w:ascii="Times New Roman" w:eastAsia="Times New Roman" w:hAnsi="Times New Roman" w:cs="Times New Roman"/>
          <w:b/>
          <w:sz w:val="24"/>
          <w:szCs w:val="24"/>
        </w:rPr>
      </w:pPr>
    </w:p>
    <w:p w:rsidR="005E43F8" w:rsidP="00B721FE">
      <w:pPr>
        <w:spacing w:line="480" w:lineRule="auto"/>
        <w:jc w:val="center"/>
        <w:rPr>
          <w:rFonts w:ascii="Times New Roman" w:eastAsia="Times New Roman" w:hAnsi="Times New Roman" w:cs="Times New Roman"/>
          <w:b/>
          <w:sz w:val="24"/>
          <w:szCs w:val="24"/>
        </w:rPr>
      </w:pPr>
    </w:p>
    <w:p w:rsidR="005E43F8" w:rsidP="00B721FE">
      <w:pPr>
        <w:spacing w:line="480" w:lineRule="auto"/>
        <w:jc w:val="center"/>
        <w:rPr>
          <w:rFonts w:ascii="Times New Roman" w:eastAsia="Times New Roman" w:hAnsi="Times New Roman" w:cs="Times New Roman"/>
          <w:b/>
          <w:sz w:val="24"/>
          <w:szCs w:val="24"/>
        </w:rPr>
      </w:pPr>
    </w:p>
    <w:p w:rsidR="005E43F8" w:rsidP="00B721FE">
      <w:pPr>
        <w:spacing w:line="480" w:lineRule="auto"/>
        <w:jc w:val="center"/>
        <w:rPr>
          <w:rFonts w:ascii="Times New Roman" w:eastAsia="Times New Roman" w:hAnsi="Times New Roman" w:cs="Times New Roman"/>
          <w:b/>
          <w:sz w:val="24"/>
          <w:szCs w:val="24"/>
        </w:rPr>
      </w:pPr>
    </w:p>
    <w:p w:rsidR="005E43F8" w:rsidP="00B721FE">
      <w:pPr>
        <w:spacing w:line="480" w:lineRule="auto"/>
        <w:jc w:val="center"/>
        <w:rPr>
          <w:rFonts w:ascii="Times New Roman" w:eastAsia="Times New Roman" w:hAnsi="Times New Roman" w:cs="Times New Roman"/>
          <w:b/>
          <w:sz w:val="24"/>
          <w:szCs w:val="24"/>
        </w:rPr>
      </w:pPr>
    </w:p>
    <w:p w:rsidR="005E43F8" w:rsidP="00B721FE">
      <w:pPr>
        <w:spacing w:line="480" w:lineRule="auto"/>
        <w:jc w:val="center"/>
        <w:rPr>
          <w:rFonts w:ascii="Times New Roman" w:eastAsia="Times New Roman" w:hAnsi="Times New Roman" w:cs="Times New Roman"/>
          <w:b/>
          <w:sz w:val="24"/>
          <w:szCs w:val="24"/>
        </w:rPr>
      </w:pPr>
    </w:p>
    <w:p w:rsidR="005E43F8" w:rsidP="00B721FE">
      <w:pPr>
        <w:spacing w:line="480" w:lineRule="auto"/>
        <w:jc w:val="center"/>
        <w:rPr>
          <w:rFonts w:ascii="Times New Roman" w:eastAsia="Times New Roman" w:hAnsi="Times New Roman" w:cs="Times New Roman"/>
          <w:b/>
          <w:sz w:val="24"/>
          <w:szCs w:val="24"/>
        </w:rPr>
      </w:pPr>
    </w:p>
    <w:p w:rsidR="005E43F8" w:rsidP="00B721FE">
      <w:pPr>
        <w:spacing w:line="480" w:lineRule="auto"/>
        <w:jc w:val="center"/>
        <w:rPr>
          <w:rFonts w:ascii="Times New Roman" w:eastAsia="Times New Roman" w:hAnsi="Times New Roman" w:cs="Times New Roman"/>
          <w:b/>
          <w:sz w:val="24"/>
          <w:szCs w:val="24"/>
        </w:rPr>
      </w:pPr>
    </w:p>
    <w:p w:rsidR="005E43F8" w:rsidP="00B721FE">
      <w:pPr>
        <w:spacing w:line="480" w:lineRule="auto"/>
        <w:jc w:val="center"/>
        <w:rPr>
          <w:rFonts w:ascii="Times New Roman" w:eastAsia="Times New Roman" w:hAnsi="Times New Roman" w:cs="Times New Roman"/>
          <w:b/>
          <w:sz w:val="24"/>
          <w:szCs w:val="24"/>
        </w:rPr>
      </w:pPr>
    </w:p>
    <w:p w:rsidR="005E43F8" w:rsidP="00B721FE">
      <w:pPr>
        <w:spacing w:line="480" w:lineRule="auto"/>
        <w:jc w:val="center"/>
        <w:rPr>
          <w:rFonts w:ascii="Times New Roman" w:eastAsia="Times New Roman" w:hAnsi="Times New Roman" w:cs="Times New Roman"/>
          <w:b/>
          <w:sz w:val="24"/>
          <w:szCs w:val="24"/>
        </w:rPr>
      </w:pPr>
    </w:p>
    <w:p w:rsidR="005E43F8" w:rsidP="00B721FE">
      <w:pPr>
        <w:spacing w:line="480" w:lineRule="auto"/>
        <w:jc w:val="center"/>
        <w:rPr>
          <w:rFonts w:ascii="Times New Roman" w:eastAsia="Times New Roman" w:hAnsi="Times New Roman" w:cs="Times New Roman"/>
          <w:b/>
          <w:sz w:val="24"/>
          <w:szCs w:val="24"/>
        </w:rPr>
      </w:pPr>
    </w:p>
    <w:p w:rsidR="005E43F8" w:rsidP="00B721FE">
      <w:pPr>
        <w:spacing w:line="480" w:lineRule="auto"/>
        <w:jc w:val="center"/>
        <w:rPr>
          <w:rFonts w:ascii="Times New Roman" w:eastAsia="Times New Roman" w:hAnsi="Times New Roman" w:cs="Times New Roman"/>
          <w:b/>
          <w:sz w:val="24"/>
          <w:szCs w:val="24"/>
        </w:rPr>
      </w:pPr>
    </w:p>
    <w:p w:rsidR="005E43F8" w:rsidP="00B721FE">
      <w:pPr>
        <w:spacing w:line="480" w:lineRule="auto"/>
        <w:jc w:val="center"/>
        <w:rPr>
          <w:rFonts w:ascii="Times New Roman" w:eastAsia="Times New Roman" w:hAnsi="Times New Roman" w:cs="Times New Roman"/>
          <w:b/>
          <w:sz w:val="24"/>
          <w:szCs w:val="24"/>
        </w:rPr>
      </w:pPr>
    </w:p>
    <w:p w:rsidR="005E43F8" w:rsidP="00B721FE">
      <w:pPr>
        <w:spacing w:line="480" w:lineRule="auto"/>
        <w:jc w:val="center"/>
        <w:rPr>
          <w:rFonts w:ascii="Times New Roman" w:eastAsia="Times New Roman" w:hAnsi="Times New Roman" w:cs="Times New Roman"/>
          <w:b/>
          <w:sz w:val="24"/>
          <w:szCs w:val="24"/>
        </w:rPr>
      </w:pPr>
    </w:p>
    <w:p w:rsidR="00B721FE" w:rsidRPr="00153F63" w:rsidP="00153F63">
      <w:pPr>
        <w:spacing w:line="480" w:lineRule="auto"/>
        <w:jc w:val="center"/>
        <w:rPr>
          <w:rFonts w:ascii="Times New Roman" w:hAnsi="Times New Roman" w:cs="Times New Roman"/>
          <w:sz w:val="24"/>
          <w:szCs w:val="24"/>
        </w:rPr>
      </w:pPr>
      <w:r>
        <w:rPr>
          <w:rFonts w:ascii="Times New Roman" w:eastAsia="Times New Roman" w:hAnsi="Times New Roman" w:cs="Times New Roman"/>
          <w:b/>
          <w:sz w:val="24"/>
          <w:szCs w:val="24"/>
        </w:rPr>
        <w:t>References</w:t>
      </w:r>
    </w:p>
    <w:p w:rsidR="00B721FE" w:rsidRPr="00B721FE" w:rsidP="00153F63">
      <w:pPr>
        <w:spacing w:after="0" w:line="480" w:lineRule="auto"/>
        <w:ind w:left="720" w:hanging="720"/>
        <w:rPr>
          <w:rFonts w:ascii="Times New Roman" w:eastAsia="Times New Roman" w:hAnsi="Times New Roman" w:cs="Times New Roman"/>
          <w:sz w:val="24"/>
          <w:szCs w:val="24"/>
        </w:rPr>
      </w:pPr>
      <w:r w:rsidRPr="00B721FE">
        <w:rPr>
          <w:rFonts w:ascii="Times New Roman" w:eastAsia="Times New Roman" w:hAnsi="Times New Roman" w:cs="Times New Roman"/>
          <w:sz w:val="24"/>
          <w:szCs w:val="24"/>
        </w:rPr>
        <w:t xml:space="preserve">Dwyer, J., &amp; Hopwood, N. (2019). </w:t>
      </w:r>
      <w:r w:rsidRPr="00B721FE">
        <w:rPr>
          <w:rFonts w:ascii="Times New Roman" w:eastAsia="Times New Roman" w:hAnsi="Times New Roman" w:cs="Times New Roman"/>
          <w:i/>
          <w:iCs/>
          <w:sz w:val="24"/>
          <w:szCs w:val="24"/>
        </w:rPr>
        <w:t>The business communication handbook</w:t>
      </w:r>
      <w:r w:rsidRPr="00B721FE">
        <w:rPr>
          <w:rFonts w:ascii="Times New Roman" w:eastAsia="Times New Roman" w:hAnsi="Times New Roman" w:cs="Times New Roman"/>
          <w:sz w:val="24"/>
          <w:szCs w:val="24"/>
        </w:rPr>
        <w:t xml:space="preserve">. </w:t>
      </w:r>
      <w:r w:rsidRPr="00B721FE">
        <w:rPr>
          <w:rFonts w:ascii="Times New Roman" w:eastAsia="Times New Roman" w:hAnsi="Times New Roman" w:cs="Times New Roman"/>
          <w:sz w:val="24"/>
          <w:szCs w:val="24"/>
        </w:rPr>
        <w:t>Cengage</w:t>
      </w:r>
      <w:r w:rsidRPr="00B721FE">
        <w:rPr>
          <w:rFonts w:ascii="Times New Roman" w:eastAsia="Times New Roman" w:hAnsi="Times New Roman" w:cs="Times New Roman"/>
          <w:sz w:val="24"/>
          <w:szCs w:val="24"/>
        </w:rPr>
        <w:t xml:space="preserve"> AU.</w:t>
      </w:r>
    </w:p>
    <w:p w:rsidR="00B721FE" w:rsidP="00153F63">
      <w:pPr>
        <w:spacing w:after="0" w:line="480" w:lineRule="auto"/>
        <w:ind w:left="720" w:hanging="720"/>
        <w:rPr>
          <w:rFonts w:ascii="Times New Roman" w:eastAsia="Times New Roman" w:hAnsi="Times New Roman" w:cs="Times New Roman"/>
          <w:sz w:val="24"/>
          <w:szCs w:val="24"/>
        </w:rPr>
      </w:pPr>
      <w:r w:rsidRPr="00D518CC">
        <w:rPr>
          <w:rFonts w:ascii="Times New Roman" w:eastAsia="Times New Roman" w:hAnsi="Times New Roman" w:cs="Times New Roman"/>
          <w:sz w:val="24"/>
          <w:szCs w:val="24"/>
        </w:rPr>
        <w:t xml:space="preserve">Lacho, K. J., &amp; Marinello, C. (2010). How small business owners can use social networking to promote their business. </w:t>
      </w:r>
      <w:r w:rsidRPr="00D518CC">
        <w:rPr>
          <w:rFonts w:ascii="Times New Roman" w:eastAsia="Times New Roman" w:hAnsi="Times New Roman" w:cs="Times New Roman"/>
          <w:i/>
          <w:iCs/>
          <w:sz w:val="24"/>
          <w:szCs w:val="24"/>
        </w:rPr>
        <w:t>The Entrepreneurial Executive</w:t>
      </w:r>
      <w:r w:rsidRPr="00D518CC">
        <w:rPr>
          <w:rFonts w:ascii="Times New Roman" w:eastAsia="Times New Roman" w:hAnsi="Times New Roman" w:cs="Times New Roman"/>
          <w:sz w:val="24"/>
          <w:szCs w:val="24"/>
        </w:rPr>
        <w:t xml:space="preserve">, </w:t>
      </w:r>
      <w:r w:rsidRPr="00D518CC">
        <w:rPr>
          <w:rFonts w:ascii="Times New Roman" w:eastAsia="Times New Roman" w:hAnsi="Times New Roman" w:cs="Times New Roman"/>
          <w:i/>
          <w:iCs/>
          <w:sz w:val="24"/>
          <w:szCs w:val="24"/>
        </w:rPr>
        <w:t>15</w:t>
      </w:r>
      <w:r w:rsidRPr="00D518CC">
        <w:rPr>
          <w:rFonts w:ascii="Times New Roman" w:eastAsia="Times New Roman" w:hAnsi="Times New Roman" w:cs="Times New Roman"/>
          <w:sz w:val="24"/>
          <w:szCs w:val="24"/>
        </w:rPr>
        <w:t>, 127.</w:t>
      </w:r>
    </w:p>
    <w:p w:rsidR="00B721FE" w:rsidRPr="00B721FE" w:rsidP="00B721FE">
      <w:pPr>
        <w:spacing w:after="0" w:line="480" w:lineRule="auto"/>
        <w:ind w:left="720" w:hanging="720"/>
        <w:rPr>
          <w:rFonts w:ascii="Times New Roman" w:eastAsia="Times New Roman" w:hAnsi="Times New Roman" w:cs="Times New Roman"/>
          <w:sz w:val="24"/>
          <w:szCs w:val="24"/>
        </w:rPr>
      </w:pPr>
      <w:r w:rsidRPr="00B721FE">
        <w:rPr>
          <w:rFonts w:ascii="Times New Roman" w:eastAsia="Times New Roman" w:hAnsi="Times New Roman" w:cs="Times New Roman"/>
          <w:sz w:val="24"/>
          <w:szCs w:val="24"/>
        </w:rPr>
        <w:t xml:space="preserve">Subramanian, K. R. (2017). Employer employee relationship and impact on organization structure and strategy. </w:t>
      </w:r>
      <w:r w:rsidRPr="00B721FE">
        <w:rPr>
          <w:rFonts w:ascii="Times New Roman" w:eastAsia="Times New Roman" w:hAnsi="Times New Roman" w:cs="Times New Roman"/>
          <w:i/>
          <w:iCs/>
          <w:sz w:val="24"/>
          <w:szCs w:val="24"/>
        </w:rPr>
        <w:t>International Journal of Innovative Trends in Engineering</w:t>
      </w:r>
      <w:r w:rsidRPr="00B721FE">
        <w:rPr>
          <w:rFonts w:ascii="Times New Roman" w:eastAsia="Times New Roman" w:hAnsi="Times New Roman" w:cs="Times New Roman"/>
          <w:sz w:val="24"/>
          <w:szCs w:val="24"/>
        </w:rPr>
        <w:t xml:space="preserve">, </w:t>
      </w:r>
      <w:r w:rsidRPr="00B721FE">
        <w:rPr>
          <w:rFonts w:ascii="Times New Roman" w:eastAsia="Times New Roman" w:hAnsi="Times New Roman" w:cs="Times New Roman"/>
          <w:i/>
          <w:iCs/>
          <w:sz w:val="24"/>
          <w:szCs w:val="24"/>
        </w:rPr>
        <w:t>27</w:t>
      </w:r>
      <w:r w:rsidRPr="00B721FE">
        <w:rPr>
          <w:rFonts w:ascii="Times New Roman" w:eastAsia="Times New Roman" w:hAnsi="Times New Roman" w:cs="Times New Roman"/>
          <w:sz w:val="24"/>
          <w:szCs w:val="24"/>
        </w:rPr>
        <w:t>(43), 39-44.</w:t>
      </w:r>
    </w:p>
    <w:p w:rsidR="00D518CC" w:rsidRPr="00DC5697" w:rsidP="00B721FE">
      <w:pPr>
        <w:spacing w:after="0" w:line="480" w:lineRule="auto"/>
        <w:ind w:left="720" w:hanging="720"/>
        <w:rPr>
          <w:rFonts w:ascii="Times New Roman" w:eastAsia="Times New Roman" w:hAnsi="Times New Roman" w:cs="Times New Roman"/>
          <w:sz w:val="24"/>
          <w:szCs w:val="24"/>
        </w:rPr>
      </w:pPr>
    </w:p>
    <w:p w:rsidR="00D518CC" w:rsidRPr="007240AE" w:rsidP="00B721FE">
      <w:pPr>
        <w:spacing w:line="480" w:lineRule="auto"/>
        <w:ind w:left="720" w:hanging="720"/>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087650471"/>
      <w:docPartObj>
        <w:docPartGallery w:val="Page Numbers (Top of Page)"/>
        <w:docPartUnique/>
      </w:docPartObj>
    </w:sdtPr>
    <w:sdtEndPr>
      <w:rPr>
        <w:noProof/>
      </w:rPr>
    </w:sdtEndPr>
    <w:sdtContent>
      <w:p w:rsidR="00FF7684" w:rsidRPr="009466D4">
        <w:pPr>
          <w:pStyle w:val="Header"/>
          <w:jc w:val="right"/>
          <w:rPr>
            <w:rFonts w:ascii="Times New Roman" w:hAnsi="Times New Roman" w:cs="Times New Roman"/>
            <w:sz w:val="24"/>
            <w:szCs w:val="24"/>
          </w:rPr>
        </w:pPr>
        <w:r w:rsidRPr="009466D4">
          <w:rPr>
            <w:rFonts w:ascii="Times New Roman" w:hAnsi="Times New Roman" w:cs="Times New Roman"/>
            <w:sz w:val="24"/>
            <w:szCs w:val="24"/>
          </w:rPr>
          <w:fldChar w:fldCharType="begin"/>
        </w:r>
        <w:r w:rsidRPr="009466D4">
          <w:rPr>
            <w:rFonts w:ascii="Times New Roman" w:hAnsi="Times New Roman" w:cs="Times New Roman"/>
            <w:sz w:val="24"/>
            <w:szCs w:val="24"/>
          </w:rPr>
          <w:instrText xml:space="preserve"> PAGE   \* MERGEFORMAT </w:instrText>
        </w:r>
        <w:r w:rsidRPr="009466D4">
          <w:rPr>
            <w:rFonts w:ascii="Times New Roman" w:hAnsi="Times New Roman" w:cs="Times New Roman"/>
            <w:sz w:val="24"/>
            <w:szCs w:val="24"/>
          </w:rPr>
          <w:fldChar w:fldCharType="separate"/>
        </w:r>
        <w:r w:rsidR="009C59DF">
          <w:rPr>
            <w:rFonts w:ascii="Times New Roman" w:hAnsi="Times New Roman" w:cs="Times New Roman"/>
            <w:noProof/>
            <w:sz w:val="24"/>
            <w:szCs w:val="24"/>
          </w:rPr>
          <w:t>6</w:t>
        </w:r>
        <w:r w:rsidRPr="009466D4">
          <w:rPr>
            <w:rFonts w:ascii="Times New Roman" w:hAnsi="Times New Roman" w:cs="Times New Roman"/>
            <w:noProof/>
            <w:sz w:val="24"/>
            <w:szCs w:val="24"/>
          </w:rPr>
          <w:fldChar w:fldCharType="end"/>
        </w:r>
      </w:p>
    </w:sdtContent>
  </w:sdt>
  <w:p w:rsidR="00FF7684" w:rsidRPr="009466D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6FE"/>
    <w:rsid w:val="00062550"/>
    <w:rsid w:val="00094BEB"/>
    <w:rsid w:val="000E16F1"/>
    <w:rsid w:val="001004FC"/>
    <w:rsid w:val="0014221F"/>
    <w:rsid w:val="00146B3F"/>
    <w:rsid w:val="00153F63"/>
    <w:rsid w:val="001D0D77"/>
    <w:rsid w:val="00221604"/>
    <w:rsid w:val="00293482"/>
    <w:rsid w:val="003664C6"/>
    <w:rsid w:val="003760EE"/>
    <w:rsid w:val="003B0910"/>
    <w:rsid w:val="004570C2"/>
    <w:rsid w:val="00482412"/>
    <w:rsid w:val="00490E10"/>
    <w:rsid w:val="004F0883"/>
    <w:rsid w:val="00502BAD"/>
    <w:rsid w:val="00534CAE"/>
    <w:rsid w:val="0054336F"/>
    <w:rsid w:val="005E43F8"/>
    <w:rsid w:val="005F36B8"/>
    <w:rsid w:val="005F524A"/>
    <w:rsid w:val="0061369D"/>
    <w:rsid w:val="00632874"/>
    <w:rsid w:val="006B4661"/>
    <w:rsid w:val="007240AE"/>
    <w:rsid w:val="00755F7C"/>
    <w:rsid w:val="00767BC5"/>
    <w:rsid w:val="0077503F"/>
    <w:rsid w:val="007916FE"/>
    <w:rsid w:val="007A0CA5"/>
    <w:rsid w:val="007C318F"/>
    <w:rsid w:val="007D1B2C"/>
    <w:rsid w:val="00941FA0"/>
    <w:rsid w:val="00945449"/>
    <w:rsid w:val="00946486"/>
    <w:rsid w:val="009466D4"/>
    <w:rsid w:val="00975389"/>
    <w:rsid w:val="0099286A"/>
    <w:rsid w:val="009A24CB"/>
    <w:rsid w:val="009C59DF"/>
    <w:rsid w:val="009F3CC3"/>
    <w:rsid w:val="00A24129"/>
    <w:rsid w:val="00A31BC6"/>
    <w:rsid w:val="00A7556A"/>
    <w:rsid w:val="00B146E2"/>
    <w:rsid w:val="00B14DDE"/>
    <w:rsid w:val="00B721FE"/>
    <w:rsid w:val="00BA0D5D"/>
    <w:rsid w:val="00BB249C"/>
    <w:rsid w:val="00BF0960"/>
    <w:rsid w:val="00C469ED"/>
    <w:rsid w:val="00C9573E"/>
    <w:rsid w:val="00CB013C"/>
    <w:rsid w:val="00CF677F"/>
    <w:rsid w:val="00D502E7"/>
    <w:rsid w:val="00D518CC"/>
    <w:rsid w:val="00D8220B"/>
    <w:rsid w:val="00DC5697"/>
    <w:rsid w:val="00DD4A3E"/>
    <w:rsid w:val="00DF1B0D"/>
    <w:rsid w:val="00DF411F"/>
    <w:rsid w:val="00E15B1A"/>
    <w:rsid w:val="00E23BDB"/>
    <w:rsid w:val="00E50707"/>
    <w:rsid w:val="00E5194C"/>
    <w:rsid w:val="00EB0719"/>
    <w:rsid w:val="00EB48EC"/>
    <w:rsid w:val="00F22B14"/>
    <w:rsid w:val="00F41C45"/>
    <w:rsid w:val="00F52B0C"/>
    <w:rsid w:val="00F9295A"/>
    <w:rsid w:val="00F92BDC"/>
    <w:rsid w:val="00FA52C2"/>
    <w:rsid w:val="00FF1E9C"/>
    <w:rsid w:val="00FF2B0D"/>
    <w:rsid w:val="00FF768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1665DC9-E23A-4EAA-9254-ABCEC4EAE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95A"/>
  </w:style>
  <w:style w:type="paragraph" w:styleId="Footer">
    <w:name w:val="footer"/>
    <w:basedOn w:val="Normal"/>
    <w:link w:val="FooterChar"/>
    <w:uiPriority w:val="99"/>
    <w:unhideWhenUsed/>
    <w:rsid w:val="00F92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6</Pages>
  <Words>938</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champion</dc:creator>
  <cp:lastModifiedBy>LAPTOP</cp:lastModifiedBy>
  <cp:revision>73</cp:revision>
  <dcterms:created xsi:type="dcterms:W3CDTF">2021-02-22T17:42:00Z</dcterms:created>
  <dcterms:modified xsi:type="dcterms:W3CDTF">2021-02-23T14:28:00Z</dcterms:modified>
</cp:coreProperties>
</file>