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E1F" w:rsidRPr="00E74E1F" w:rsidRDefault="00E74E1F" w:rsidP="00E74E1F">
      <w:pPr>
        <w:jc w:val="both"/>
        <w:rPr>
          <w:shd w:val="clear" w:color="auto" w:fill="FFFFFF"/>
        </w:rPr>
      </w:pPr>
      <w:r w:rsidRPr="00E74E1F">
        <w:rPr>
          <w:shd w:val="clear" w:color="auto" w:fill="FFFFFF"/>
        </w:rPr>
        <w:t>Name:</w:t>
      </w:r>
    </w:p>
    <w:p w:rsidR="00E74E1F" w:rsidRPr="00E74E1F" w:rsidRDefault="00E74E1F" w:rsidP="00E74E1F">
      <w:pPr>
        <w:jc w:val="both"/>
        <w:rPr>
          <w:shd w:val="clear" w:color="auto" w:fill="FFFFFF"/>
        </w:rPr>
      </w:pPr>
      <w:r w:rsidRPr="00E74E1F">
        <w:rPr>
          <w:shd w:val="clear" w:color="auto" w:fill="FFFFFF"/>
        </w:rPr>
        <w:t>Tutor:</w:t>
      </w:r>
    </w:p>
    <w:p w:rsidR="00E74E1F" w:rsidRPr="00E74E1F" w:rsidRDefault="00E74E1F" w:rsidP="00E74E1F">
      <w:pPr>
        <w:jc w:val="both"/>
        <w:rPr>
          <w:shd w:val="clear" w:color="auto" w:fill="FFFFFF"/>
        </w:rPr>
      </w:pPr>
      <w:r w:rsidRPr="00E74E1F">
        <w:rPr>
          <w:shd w:val="clear" w:color="auto" w:fill="FFFFFF"/>
        </w:rPr>
        <w:t>Course:</w:t>
      </w:r>
    </w:p>
    <w:p w:rsidR="00E74E1F" w:rsidRPr="00E74E1F" w:rsidRDefault="00E74E1F" w:rsidP="00E74E1F">
      <w:pPr>
        <w:jc w:val="both"/>
        <w:rPr>
          <w:shd w:val="clear" w:color="auto" w:fill="FFFFFF"/>
        </w:rPr>
      </w:pPr>
      <w:r w:rsidRPr="00E74E1F">
        <w:rPr>
          <w:shd w:val="clear" w:color="auto" w:fill="FFFFFF"/>
        </w:rPr>
        <w:t>Date:</w:t>
      </w:r>
    </w:p>
    <w:p w:rsidR="00E74E1F" w:rsidRPr="00E74E1F" w:rsidRDefault="00E74E1F" w:rsidP="00E74E1F">
      <w:pPr>
        <w:jc w:val="both"/>
        <w:rPr>
          <w:b/>
          <w:shd w:val="clear" w:color="auto" w:fill="FFFFFF"/>
        </w:rPr>
      </w:pPr>
      <w:r w:rsidRPr="00E74E1F">
        <w:rPr>
          <w:b/>
          <w:shd w:val="clear" w:color="auto" w:fill="FFFFFF"/>
        </w:rPr>
        <w:t xml:space="preserve"> "What is the value of values?"</w:t>
      </w:r>
    </w:p>
    <w:p w:rsidR="00E74E1F" w:rsidRPr="00E74E1F" w:rsidRDefault="00E74E1F" w:rsidP="00E74E1F">
      <w:pPr>
        <w:ind w:firstLine="720"/>
        <w:jc w:val="both"/>
        <w:rPr>
          <w:shd w:val="clear" w:color="auto" w:fill="FFFFFF"/>
        </w:rPr>
      </w:pPr>
      <w:r w:rsidRPr="00E74E1F">
        <w:rPr>
          <w:shd w:val="clear" w:color="auto" w:fill="FFFFFF"/>
        </w:rPr>
        <w:t xml:space="preserve">According to Nietzsche, "the value of values" is a term he used to explain the good beyond good. He shows that our values are not objective and fixed rather; our values should go ahead and give a certain attitude concerning life. Nietzsche insists that having the right values is not enough but rather, our attitudes and motives we take towards should be right. </w:t>
      </w:r>
    </w:p>
    <w:p w:rsidR="00E74E1F" w:rsidRPr="00E74E1F" w:rsidRDefault="00E74E1F" w:rsidP="00E74E1F">
      <w:pPr>
        <w:jc w:val="both"/>
        <w:rPr>
          <w:b/>
          <w:shd w:val="clear" w:color="auto" w:fill="FFFFFF"/>
        </w:rPr>
      </w:pPr>
      <w:r w:rsidRPr="00E74E1F">
        <w:rPr>
          <w:b/>
          <w:shd w:val="clear" w:color="auto" w:fill="FFFFFF"/>
        </w:rPr>
        <w:t>Why does he call his work the "Genealogy" of Morals?</w:t>
      </w:r>
    </w:p>
    <w:p w:rsidR="00E74E1F" w:rsidRPr="00E74E1F" w:rsidRDefault="00E74E1F" w:rsidP="00E74E1F">
      <w:pPr>
        <w:ind w:firstLine="720"/>
        <w:jc w:val="both"/>
        <w:rPr>
          <w:shd w:val="clear" w:color="auto" w:fill="FFFFFF"/>
        </w:rPr>
      </w:pPr>
      <w:r w:rsidRPr="00E74E1F">
        <w:rPr>
          <w:shd w:val="clear" w:color="auto" w:fill="FFFFFF"/>
        </w:rPr>
        <w:t>Here, Nietzsche uses this term in its fundamental sense. In his work, he beautifies the philosophers as great beings and very individualistic for having never been married. He compares these philosophers to animals who possess wings in comparison to those who have not. He provides a historical analysis which attacks these morals, offering a psychological and social account of why they came to replace the Christian ethics which are grounded in the will of Christian god.</w:t>
      </w:r>
    </w:p>
    <w:p w:rsidR="00E74E1F" w:rsidRPr="00E74E1F" w:rsidRDefault="00E74E1F" w:rsidP="00E74E1F">
      <w:pPr>
        <w:jc w:val="both"/>
        <w:rPr>
          <w:b/>
          <w:shd w:val="clear" w:color="auto" w:fill="FFFFFF"/>
        </w:rPr>
      </w:pPr>
      <w:r w:rsidRPr="00E74E1F">
        <w:rPr>
          <w:b/>
          <w:shd w:val="clear" w:color="auto" w:fill="FFFFFF"/>
        </w:rPr>
        <w:t xml:space="preserve">What is nihilism? Was Nietzsche a nihilist? </w:t>
      </w:r>
    </w:p>
    <w:p w:rsidR="00E74E1F" w:rsidRPr="00E74E1F" w:rsidRDefault="00E74E1F" w:rsidP="00E74E1F">
      <w:pPr>
        <w:ind w:firstLine="720"/>
        <w:jc w:val="both"/>
        <w:rPr>
          <w:shd w:val="clear" w:color="auto" w:fill="FFFFFF"/>
        </w:rPr>
      </w:pPr>
      <w:r w:rsidRPr="00E74E1F">
        <w:rPr>
          <w:shd w:val="clear" w:color="auto" w:fill="FFFFFF"/>
        </w:rPr>
        <w:t xml:space="preserve">Nihilism is a person who holds a belief that life has no meaning and is against any moral and religious principles. It is the idea that there exists no value, purpose or meaning. Nietzsche was a nihilist. He feels that church plays a significant part in his arguments. He wonders how people rely so much on God but still lack the actual faith to hold a meaningful devotion he feels people rely on these traditions and customs that every man has lost integrity. Nihilism supports a breakdown of morals and brings a sense of nothing matters. </w:t>
      </w:r>
    </w:p>
    <w:p w:rsidR="00E74E1F" w:rsidRPr="00E74E1F" w:rsidRDefault="00E74E1F" w:rsidP="00E74E1F">
      <w:pPr>
        <w:jc w:val="both"/>
        <w:rPr>
          <w:b/>
          <w:shd w:val="clear" w:color="auto" w:fill="FFFFFF"/>
        </w:rPr>
      </w:pPr>
      <w:r w:rsidRPr="00E74E1F">
        <w:rPr>
          <w:b/>
          <w:shd w:val="clear" w:color="auto" w:fill="FFFFFF"/>
        </w:rPr>
        <w:lastRenderedPageBreak/>
        <w:t xml:space="preserve">Describe the different moral strata described by Nietzsche (Aristocratic, Priestly, </w:t>
      </w:r>
      <w:proofErr w:type="gramStart"/>
      <w:r w:rsidRPr="00E74E1F">
        <w:rPr>
          <w:b/>
          <w:shd w:val="clear" w:color="auto" w:fill="FFFFFF"/>
        </w:rPr>
        <w:t>Slave</w:t>
      </w:r>
      <w:proofErr w:type="gramEnd"/>
      <w:r w:rsidRPr="00E74E1F">
        <w:rPr>
          <w:b/>
          <w:shd w:val="clear" w:color="auto" w:fill="FFFFFF"/>
        </w:rPr>
        <w:t xml:space="preserve"> Revolt) </w:t>
      </w:r>
    </w:p>
    <w:p w:rsidR="00E74E1F" w:rsidRPr="00E74E1F" w:rsidRDefault="00E74E1F" w:rsidP="00E74E1F">
      <w:pPr>
        <w:ind w:firstLine="720"/>
        <w:jc w:val="both"/>
        <w:rPr>
          <w:shd w:val="clear" w:color="auto" w:fill="FFFFFF"/>
        </w:rPr>
      </w:pPr>
      <w:r w:rsidRPr="00E74E1F">
        <w:rPr>
          <w:shd w:val="clear" w:color="auto" w:fill="FFFFFF"/>
        </w:rPr>
        <w:t>Nietzsche describes more on slave revolt. He explains that slave morality is held by aristocrats or masters and is viewed as evil. He believes it provides a platform where chastity, poverty, and humility are glorified. Slave revolt also includes an aspect of debtor-credit relationship where one individual owes the other all their actions. He believes that the morality of humans is driven by a class division. It is a result of resentment from the upper class to those in lower who can't achieve. The aristocrats consider patience, contentment, patient, power, beauty and wealth as a good thing.</w:t>
      </w:r>
    </w:p>
    <w:p w:rsidR="00E74E1F" w:rsidRPr="00E74E1F" w:rsidRDefault="00E74E1F" w:rsidP="00E74E1F">
      <w:pPr>
        <w:jc w:val="both"/>
        <w:rPr>
          <w:b/>
          <w:shd w:val="clear" w:color="auto" w:fill="FFFFFF"/>
        </w:rPr>
      </w:pPr>
      <w:r w:rsidRPr="00E74E1F">
        <w:rPr>
          <w:b/>
          <w:shd w:val="clear" w:color="auto" w:fill="FFFFFF"/>
        </w:rPr>
        <w:t>What is guilt?</w:t>
      </w:r>
    </w:p>
    <w:p w:rsidR="00E74E1F" w:rsidRDefault="00E74E1F" w:rsidP="00E74E1F">
      <w:pPr>
        <w:ind w:firstLine="720"/>
        <w:jc w:val="both"/>
        <w:rPr>
          <w:shd w:val="clear" w:color="auto" w:fill="FFFFFF"/>
        </w:rPr>
      </w:pPr>
      <w:r w:rsidRPr="00E74E1F">
        <w:rPr>
          <w:shd w:val="clear" w:color="auto" w:fill="FFFFFF"/>
        </w:rPr>
        <w:t>Nietzsche compares guilt to a debtor-creditor relationship which is derived from the sphere of legal obligations. Guilt is associated with the act of suffering. Nietzsche believed that guilt would clear one's debt if not; an individual is made to suffer in the highest level of pleasure. Therefore, he defines it as a legal obligation to a high social standing which can be cleared by someone to repay the creditor with the pleasure of inflicting pain.</w:t>
      </w:r>
    </w:p>
    <w:p w:rsidR="00E74E1F" w:rsidRDefault="00E74E1F" w:rsidP="00E74E1F">
      <w:pPr>
        <w:ind w:firstLine="720"/>
        <w:jc w:val="both"/>
        <w:rPr>
          <w:shd w:val="clear" w:color="auto" w:fill="FFFFFF"/>
        </w:rPr>
      </w:pPr>
    </w:p>
    <w:p w:rsidR="00E74E1F" w:rsidRDefault="00E74E1F" w:rsidP="00E74E1F">
      <w:pPr>
        <w:ind w:firstLine="720"/>
        <w:jc w:val="both"/>
        <w:rPr>
          <w:shd w:val="clear" w:color="auto" w:fill="FFFFFF"/>
        </w:rPr>
      </w:pPr>
    </w:p>
    <w:p w:rsidR="00E74E1F" w:rsidRDefault="00E74E1F" w:rsidP="00E74E1F">
      <w:pPr>
        <w:ind w:firstLine="720"/>
        <w:jc w:val="both"/>
        <w:rPr>
          <w:shd w:val="clear" w:color="auto" w:fill="FFFFFF"/>
        </w:rPr>
      </w:pPr>
    </w:p>
    <w:p w:rsidR="00E74E1F" w:rsidRDefault="00E74E1F" w:rsidP="00E74E1F">
      <w:pPr>
        <w:ind w:firstLine="720"/>
        <w:jc w:val="both"/>
        <w:rPr>
          <w:shd w:val="clear" w:color="auto" w:fill="FFFFFF"/>
        </w:rPr>
      </w:pPr>
    </w:p>
    <w:p w:rsidR="00E74E1F" w:rsidRDefault="00E74E1F" w:rsidP="00E74E1F">
      <w:pPr>
        <w:ind w:firstLine="720"/>
        <w:jc w:val="both"/>
        <w:rPr>
          <w:shd w:val="clear" w:color="auto" w:fill="FFFFFF"/>
        </w:rPr>
      </w:pPr>
    </w:p>
    <w:p w:rsidR="00E74E1F" w:rsidRDefault="00E74E1F" w:rsidP="00E74E1F">
      <w:pPr>
        <w:ind w:firstLine="720"/>
        <w:jc w:val="both"/>
        <w:rPr>
          <w:shd w:val="clear" w:color="auto" w:fill="FFFFFF"/>
        </w:rPr>
      </w:pPr>
    </w:p>
    <w:p w:rsidR="00E74E1F" w:rsidRDefault="00E74E1F" w:rsidP="00E74E1F">
      <w:pPr>
        <w:ind w:firstLine="720"/>
        <w:jc w:val="both"/>
        <w:rPr>
          <w:shd w:val="clear" w:color="auto" w:fill="FFFFFF"/>
        </w:rPr>
      </w:pPr>
      <w:bookmarkStart w:id="0" w:name="_GoBack"/>
    </w:p>
    <w:bookmarkEnd w:id="0"/>
    <w:p w:rsidR="00E74E1F" w:rsidRPr="00E74E1F" w:rsidRDefault="00E74E1F" w:rsidP="00E74E1F">
      <w:pPr>
        <w:ind w:firstLine="720"/>
        <w:jc w:val="both"/>
        <w:rPr>
          <w:shd w:val="clear" w:color="auto" w:fill="FFFFFF"/>
        </w:rPr>
      </w:pPr>
    </w:p>
    <w:p w:rsidR="00E74E1F" w:rsidRPr="00E74E1F" w:rsidRDefault="00E74E1F" w:rsidP="00E74E1F">
      <w:pPr>
        <w:jc w:val="both"/>
        <w:rPr>
          <w:b/>
          <w:shd w:val="clear" w:color="auto" w:fill="FFFFFF"/>
        </w:rPr>
      </w:pPr>
      <w:r w:rsidRPr="00E74E1F">
        <w:rPr>
          <w:b/>
          <w:shd w:val="clear" w:color="auto" w:fill="FFFFFF"/>
        </w:rPr>
        <w:lastRenderedPageBreak/>
        <w:t>Work cite</w:t>
      </w:r>
    </w:p>
    <w:p w:rsidR="00291A94" w:rsidRPr="00E74E1F" w:rsidRDefault="00E74E1F" w:rsidP="00E74E1F">
      <w:pPr>
        <w:ind w:left="720" w:hanging="720"/>
        <w:jc w:val="both"/>
      </w:pPr>
      <w:r w:rsidRPr="00E74E1F">
        <w:rPr>
          <w:shd w:val="clear" w:color="auto" w:fill="FFFFFF"/>
        </w:rPr>
        <w:t>Nietzsche, Friedrich. "On the Genealogy of Morals</w:t>
      </w:r>
      <w:r>
        <w:rPr>
          <w:shd w:val="clear" w:color="auto" w:fill="FFFFFF"/>
        </w:rPr>
        <w:t>, 1887" Trans. Walter Kaufmann</w:t>
      </w:r>
      <w:r w:rsidRPr="00E74E1F">
        <w:rPr>
          <w:shd w:val="clear" w:color="auto" w:fill="FFFFFF"/>
        </w:rPr>
        <w:t xml:space="preserve"> New York: Vintage (1967).</w:t>
      </w:r>
    </w:p>
    <w:p w:rsidR="00E74E1F" w:rsidRPr="00E74E1F" w:rsidRDefault="00E74E1F">
      <w:pPr>
        <w:jc w:val="both"/>
      </w:pPr>
    </w:p>
    <w:sectPr w:rsidR="00E74E1F" w:rsidRPr="00E74E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027" w:rsidRDefault="005C4027" w:rsidP="00664DF0">
      <w:pPr>
        <w:spacing w:line="240" w:lineRule="auto"/>
      </w:pPr>
      <w:r>
        <w:separator/>
      </w:r>
    </w:p>
  </w:endnote>
  <w:endnote w:type="continuationSeparator" w:id="0">
    <w:p w:rsidR="005C4027" w:rsidRDefault="005C4027" w:rsidP="00664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027" w:rsidRDefault="005C4027" w:rsidP="00664DF0">
      <w:pPr>
        <w:spacing w:line="240" w:lineRule="auto"/>
      </w:pPr>
      <w:r>
        <w:separator/>
      </w:r>
    </w:p>
  </w:footnote>
  <w:footnote w:type="continuationSeparator" w:id="0">
    <w:p w:rsidR="005C4027" w:rsidRDefault="005C4027" w:rsidP="00664D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672246"/>
      <w:docPartObj>
        <w:docPartGallery w:val="Page Numbers (Top of Page)"/>
        <w:docPartUnique/>
      </w:docPartObj>
    </w:sdtPr>
    <w:sdtEndPr>
      <w:rPr>
        <w:noProof/>
      </w:rPr>
    </w:sdtEndPr>
    <w:sdtContent>
      <w:p w:rsidR="00664DF0" w:rsidRDefault="00664DF0">
        <w:pPr>
          <w:pStyle w:val="Header"/>
          <w:jc w:val="right"/>
        </w:pPr>
        <w:r>
          <w:t xml:space="preserve">Surname </w:t>
        </w:r>
        <w:r>
          <w:fldChar w:fldCharType="begin"/>
        </w:r>
        <w:r>
          <w:instrText xml:space="preserve"> PAGE   \* MERGEFORMAT </w:instrText>
        </w:r>
        <w:r>
          <w:fldChar w:fldCharType="separate"/>
        </w:r>
        <w:r w:rsidR="00E74E1F">
          <w:rPr>
            <w:noProof/>
          </w:rPr>
          <w:t>3</w:t>
        </w:r>
        <w:r>
          <w:rPr>
            <w:noProof/>
          </w:rPr>
          <w:fldChar w:fldCharType="end"/>
        </w:r>
      </w:p>
    </w:sdtContent>
  </w:sdt>
  <w:p w:rsidR="00664DF0" w:rsidRDefault="00664D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00D"/>
    <w:rsid w:val="00122646"/>
    <w:rsid w:val="00176B53"/>
    <w:rsid w:val="00291A94"/>
    <w:rsid w:val="002B5CCD"/>
    <w:rsid w:val="003B0DB5"/>
    <w:rsid w:val="005A7447"/>
    <w:rsid w:val="005C4027"/>
    <w:rsid w:val="00664DF0"/>
    <w:rsid w:val="00832F68"/>
    <w:rsid w:val="008A400D"/>
    <w:rsid w:val="008D48EE"/>
    <w:rsid w:val="00B522E7"/>
    <w:rsid w:val="00E74E1F"/>
    <w:rsid w:val="00F30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termtext">
    <w:name w:val="termtext"/>
    <w:basedOn w:val="DefaultParagraphFont"/>
    <w:rsid w:val="00176B53"/>
  </w:style>
  <w:style w:type="character" w:customStyle="1" w:styleId="apple-converted-space">
    <w:name w:val="apple-converted-space"/>
    <w:basedOn w:val="DefaultParagraphFont"/>
    <w:rsid w:val="00176B53"/>
  </w:style>
  <w:style w:type="paragraph" w:styleId="Header">
    <w:name w:val="header"/>
    <w:basedOn w:val="Normal"/>
    <w:link w:val="HeaderChar"/>
    <w:uiPriority w:val="99"/>
    <w:unhideWhenUsed/>
    <w:rsid w:val="00664DF0"/>
    <w:pPr>
      <w:tabs>
        <w:tab w:val="center" w:pos="4680"/>
        <w:tab w:val="right" w:pos="9360"/>
      </w:tabs>
      <w:spacing w:line="240" w:lineRule="auto"/>
    </w:pPr>
  </w:style>
  <w:style w:type="character" w:customStyle="1" w:styleId="HeaderChar">
    <w:name w:val="Header Char"/>
    <w:basedOn w:val="DefaultParagraphFont"/>
    <w:link w:val="Header"/>
    <w:uiPriority w:val="99"/>
    <w:rsid w:val="00664DF0"/>
  </w:style>
  <w:style w:type="paragraph" w:styleId="Footer">
    <w:name w:val="footer"/>
    <w:basedOn w:val="Normal"/>
    <w:link w:val="FooterChar"/>
    <w:uiPriority w:val="99"/>
    <w:unhideWhenUsed/>
    <w:rsid w:val="00664DF0"/>
    <w:pPr>
      <w:tabs>
        <w:tab w:val="center" w:pos="4680"/>
        <w:tab w:val="right" w:pos="9360"/>
      </w:tabs>
      <w:spacing w:line="240" w:lineRule="auto"/>
    </w:pPr>
  </w:style>
  <w:style w:type="character" w:customStyle="1" w:styleId="FooterChar">
    <w:name w:val="Footer Char"/>
    <w:basedOn w:val="DefaultParagraphFont"/>
    <w:link w:val="Footer"/>
    <w:uiPriority w:val="99"/>
    <w:rsid w:val="00664D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termtext">
    <w:name w:val="termtext"/>
    <w:basedOn w:val="DefaultParagraphFont"/>
    <w:rsid w:val="00176B53"/>
  </w:style>
  <w:style w:type="character" w:customStyle="1" w:styleId="apple-converted-space">
    <w:name w:val="apple-converted-space"/>
    <w:basedOn w:val="DefaultParagraphFont"/>
    <w:rsid w:val="00176B53"/>
  </w:style>
  <w:style w:type="paragraph" w:styleId="Header">
    <w:name w:val="header"/>
    <w:basedOn w:val="Normal"/>
    <w:link w:val="HeaderChar"/>
    <w:uiPriority w:val="99"/>
    <w:unhideWhenUsed/>
    <w:rsid w:val="00664DF0"/>
    <w:pPr>
      <w:tabs>
        <w:tab w:val="center" w:pos="4680"/>
        <w:tab w:val="right" w:pos="9360"/>
      </w:tabs>
      <w:spacing w:line="240" w:lineRule="auto"/>
    </w:pPr>
  </w:style>
  <w:style w:type="character" w:customStyle="1" w:styleId="HeaderChar">
    <w:name w:val="Header Char"/>
    <w:basedOn w:val="DefaultParagraphFont"/>
    <w:link w:val="Header"/>
    <w:uiPriority w:val="99"/>
    <w:rsid w:val="00664DF0"/>
  </w:style>
  <w:style w:type="paragraph" w:styleId="Footer">
    <w:name w:val="footer"/>
    <w:basedOn w:val="Normal"/>
    <w:link w:val="FooterChar"/>
    <w:uiPriority w:val="99"/>
    <w:unhideWhenUsed/>
    <w:rsid w:val="00664DF0"/>
    <w:pPr>
      <w:tabs>
        <w:tab w:val="center" w:pos="4680"/>
        <w:tab w:val="right" w:pos="9360"/>
      </w:tabs>
      <w:spacing w:line="240" w:lineRule="auto"/>
    </w:pPr>
  </w:style>
  <w:style w:type="character" w:customStyle="1" w:styleId="FooterChar">
    <w:name w:val="Footer Char"/>
    <w:basedOn w:val="DefaultParagraphFont"/>
    <w:link w:val="Footer"/>
    <w:uiPriority w:val="99"/>
    <w:rsid w:val="0066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704537">
      <w:bodyDiv w:val="1"/>
      <w:marLeft w:val="0"/>
      <w:marRight w:val="0"/>
      <w:marTop w:val="0"/>
      <w:marBottom w:val="0"/>
      <w:divBdr>
        <w:top w:val="none" w:sz="0" w:space="0" w:color="auto"/>
        <w:left w:val="none" w:sz="0" w:space="0" w:color="auto"/>
        <w:bottom w:val="none" w:sz="0" w:space="0" w:color="auto"/>
        <w:right w:val="none" w:sz="0" w:space="0" w:color="auto"/>
      </w:divBdr>
      <w:divsChild>
        <w:div w:id="703748023">
          <w:marLeft w:val="0"/>
          <w:marRight w:val="0"/>
          <w:marTop w:val="0"/>
          <w:marBottom w:val="0"/>
          <w:divBdr>
            <w:top w:val="none" w:sz="0" w:space="0" w:color="auto"/>
            <w:left w:val="none" w:sz="0" w:space="0" w:color="auto"/>
            <w:bottom w:val="none" w:sz="0" w:space="0" w:color="auto"/>
            <w:right w:val="none" w:sz="0" w:space="0" w:color="auto"/>
          </w:divBdr>
        </w:div>
        <w:div w:id="575016691">
          <w:marLeft w:val="0"/>
          <w:marRight w:val="0"/>
          <w:marTop w:val="0"/>
          <w:marBottom w:val="0"/>
          <w:divBdr>
            <w:top w:val="none" w:sz="0" w:space="0" w:color="auto"/>
            <w:left w:val="none" w:sz="0" w:space="0" w:color="auto"/>
            <w:bottom w:val="none" w:sz="0" w:space="0" w:color="auto"/>
            <w:right w:val="none" w:sz="0" w:space="0" w:color="auto"/>
          </w:divBdr>
        </w:div>
      </w:divsChild>
    </w:div>
    <w:div w:id="395473995">
      <w:bodyDiv w:val="1"/>
      <w:marLeft w:val="0"/>
      <w:marRight w:val="0"/>
      <w:marTop w:val="0"/>
      <w:marBottom w:val="0"/>
      <w:divBdr>
        <w:top w:val="none" w:sz="0" w:space="0" w:color="auto"/>
        <w:left w:val="none" w:sz="0" w:space="0" w:color="auto"/>
        <w:bottom w:val="none" w:sz="0" w:space="0" w:color="auto"/>
        <w:right w:val="none" w:sz="0" w:space="0" w:color="auto"/>
      </w:divBdr>
      <w:divsChild>
        <w:div w:id="1327635263">
          <w:marLeft w:val="0"/>
          <w:marRight w:val="0"/>
          <w:marTop w:val="0"/>
          <w:marBottom w:val="0"/>
          <w:divBdr>
            <w:top w:val="none" w:sz="0" w:space="0" w:color="auto"/>
            <w:left w:val="none" w:sz="0" w:space="0" w:color="auto"/>
            <w:bottom w:val="none" w:sz="0" w:space="0" w:color="auto"/>
            <w:right w:val="none" w:sz="0" w:space="0" w:color="auto"/>
          </w:divBdr>
        </w:div>
        <w:div w:id="1434282749">
          <w:marLeft w:val="0"/>
          <w:marRight w:val="0"/>
          <w:marTop w:val="0"/>
          <w:marBottom w:val="0"/>
          <w:divBdr>
            <w:top w:val="none" w:sz="0" w:space="0" w:color="auto"/>
            <w:left w:val="none" w:sz="0" w:space="0" w:color="auto"/>
            <w:bottom w:val="none" w:sz="0" w:space="0" w:color="auto"/>
            <w:right w:val="none" w:sz="0" w:space="0" w:color="auto"/>
          </w:divBdr>
        </w:div>
      </w:divsChild>
    </w:div>
    <w:div w:id="1183861540">
      <w:bodyDiv w:val="1"/>
      <w:marLeft w:val="0"/>
      <w:marRight w:val="0"/>
      <w:marTop w:val="0"/>
      <w:marBottom w:val="0"/>
      <w:divBdr>
        <w:top w:val="none" w:sz="0" w:space="0" w:color="auto"/>
        <w:left w:val="none" w:sz="0" w:space="0" w:color="auto"/>
        <w:bottom w:val="none" w:sz="0" w:space="0" w:color="auto"/>
        <w:right w:val="none" w:sz="0" w:space="0" w:color="auto"/>
      </w:divBdr>
      <w:divsChild>
        <w:div w:id="554120731">
          <w:marLeft w:val="0"/>
          <w:marRight w:val="0"/>
          <w:marTop w:val="0"/>
          <w:marBottom w:val="0"/>
          <w:divBdr>
            <w:top w:val="none" w:sz="0" w:space="0" w:color="auto"/>
            <w:left w:val="none" w:sz="0" w:space="0" w:color="auto"/>
            <w:bottom w:val="none" w:sz="0" w:space="0" w:color="auto"/>
            <w:right w:val="none" w:sz="0" w:space="0" w:color="auto"/>
          </w:divBdr>
        </w:div>
        <w:div w:id="1175069310">
          <w:marLeft w:val="0"/>
          <w:marRight w:val="0"/>
          <w:marTop w:val="0"/>
          <w:marBottom w:val="0"/>
          <w:divBdr>
            <w:top w:val="none" w:sz="0" w:space="0" w:color="auto"/>
            <w:left w:val="none" w:sz="0" w:space="0" w:color="auto"/>
            <w:bottom w:val="none" w:sz="0" w:space="0" w:color="auto"/>
            <w:right w:val="none" w:sz="0" w:space="0" w:color="auto"/>
          </w:divBdr>
        </w:div>
      </w:divsChild>
    </w:div>
    <w:div w:id="1618948682">
      <w:bodyDiv w:val="1"/>
      <w:marLeft w:val="0"/>
      <w:marRight w:val="0"/>
      <w:marTop w:val="0"/>
      <w:marBottom w:val="0"/>
      <w:divBdr>
        <w:top w:val="none" w:sz="0" w:space="0" w:color="auto"/>
        <w:left w:val="none" w:sz="0" w:space="0" w:color="auto"/>
        <w:bottom w:val="none" w:sz="0" w:space="0" w:color="auto"/>
        <w:right w:val="none" w:sz="0" w:space="0" w:color="auto"/>
      </w:divBdr>
      <w:divsChild>
        <w:div w:id="928007861">
          <w:marLeft w:val="0"/>
          <w:marRight w:val="0"/>
          <w:marTop w:val="0"/>
          <w:marBottom w:val="0"/>
          <w:divBdr>
            <w:top w:val="none" w:sz="0" w:space="0" w:color="auto"/>
            <w:left w:val="none" w:sz="0" w:space="0" w:color="auto"/>
            <w:bottom w:val="none" w:sz="0" w:space="0" w:color="auto"/>
            <w:right w:val="none" w:sz="0" w:space="0" w:color="auto"/>
          </w:divBdr>
        </w:div>
        <w:div w:id="755247463">
          <w:marLeft w:val="0"/>
          <w:marRight w:val="0"/>
          <w:marTop w:val="0"/>
          <w:marBottom w:val="0"/>
          <w:divBdr>
            <w:top w:val="none" w:sz="0" w:space="0" w:color="auto"/>
            <w:left w:val="none" w:sz="0" w:space="0" w:color="auto"/>
            <w:bottom w:val="none" w:sz="0" w:space="0" w:color="auto"/>
            <w:right w:val="none" w:sz="0" w:space="0" w:color="auto"/>
          </w:divBdr>
        </w:div>
      </w:divsChild>
    </w:div>
    <w:div w:id="2004550535">
      <w:bodyDiv w:val="1"/>
      <w:marLeft w:val="0"/>
      <w:marRight w:val="0"/>
      <w:marTop w:val="0"/>
      <w:marBottom w:val="0"/>
      <w:divBdr>
        <w:top w:val="none" w:sz="0" w:space="0" w:color="auto"/>
        <w:left w:val="none" w:sz="0" w:space="0" w:color="auto"/>
        <w:bottom w:val="none" w:sz="0" w:space="0" w:color="auto"/>
        <w:right w:val="none" w:sz="0" w:space="0" w:color="auto"/>
      </w:divBdr>
      <w:divsChild>
        <w:div w:id="2135587671">
          <w:marLeft w:val="0"/>
          <w:marRight w:val="0"/>
          <w:marTop w:val="0"/>
          <w:marBottom w:val="0"/>
          <w:divBdr>
            <w:top w:val="none" w:sz="0" w:space="0" w:color="auto"/>
            <w:left w:val="none" w:sz="0" w:space="0" w:color="auto"/>
            <w:bottom w:val="none" w:sz="0" w:space="0" w:color="auto"/>
            <w:right w:val="none" w:sz="0" w:space="0" w:color="auto"/>
          </w:divBdr>
        </w:div>
        <w:div w:id="1961451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2018-08-01T22:43:00Z</dcterms:created>
  <dcterms:modified xsi:type="dcterms:W3CDTF">2018-08-02T00:16:00Z</dcterms:modified>
</cp:coreProperties>
</file>