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512" w:rsidRDefault="00E110B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Student Name</w:t>
      </w:r>
    </w:p>
    <w:p w:rsidR="00C946E6" w:rsidRDefault="00E110B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C946E6" w:rsidRDefault="00E110B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Course Code</w:t>
      </w:r>
    </w:p>
    <w:p w:rsidR="00C946E6" w:rsidRDefault="00E110B6" w:rsidP="00C5266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C946E6" w:rsidRPr="00C946E6" w:rsidRDefault="00E110B6" w:rsidP="00C52661">
      <w:pPr>
        <w:spacing w:line="480" w:lineRule="auto"/>
        <w:jc w:val="center"/>
        <w:rPr>
          <w:rFonts w:ascii="Times New Roman" w:hAnsi="Times New Roman" w:cs="Times New Roman"/>
          <w:b/>
          <w:sz w:val="24"/>
          <w:szCs w:val="24"/>
        </w:rPr>
      </w:pPr>
      <w:r w:rsidRPr="00C946E6">
        <w:rPr>
          <w:rFonts w:ascii="Times New Roman" w:hAnsi="Times New Roman" w:cs="Times New Roman"/>
          <w:b/>
          <w:sz w:val="24"/>
          <w:szCs w:val="24"/>
        </w:rPr>
        <w:t xml:space="preserve">The Pre-colonial </w:t>
      </w:r>
      <w:r w:rsidR="00EF0897">
        <w:rPr>
          <w:rFonts w:ascii="Times New Roman" w:hAnsi="Times New Roman" w:cs="Times New Roman"/>
          <w:b/>
          <w:sz w:val="24"/>
          <w:szCs w:val="24"/>
        </w:rPr>
        <w:t>Nigeria</w:t>
      </w:r>
    </w:p>
    <w:p w:rsidR="00E4681D"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who </w:t>
      </w:r>
      <w:r w:rsidR="00545348">
        <w:rPr>
          <w:rFonts w:ascii="Times New Roman" w:hAnsi="Times New Roman" w:cs="Times New Roman"/>
          <w:sz w:val="24"/>
          <w:szCs w:val="24"/>
        </w:rPr>
        <w:t xml:space="preserve">usually got control over </w:t>
      </w:r>
      <w:r>
        <w:rPr>
          <w:rFonts w:ascii="Times New Roman" w:hAnsi="Times New Roman" w:cs="Times New Roman"/>
          <w:sz w:val="24"/>
          <w:szCs w:val="24"/>
        </w:rPr>
        <w:t xml:space="preserve"> the </w:t>
      </w:r>
      <w:r w:rsidR="00545348">
        <w:rPr>
          <w:rFonts w:ascii="Times New Roman" w:hAnsi="Times New Roman" w:cs="Times New Roman"/>
          <w:sz w:val="24"/>
          <w:szCs w:val="24"/>
        </w:rPr>
        <w:t>past, also</w:t>
      </w:r>
      <w:r>
        <w:rPr>
          <w:rFonts w:ascii="Times New Roman" w:hAnsi="Times New Roman" w:cs="Times New Roman"/>
          <w:sz w:val="24"/>
          <w:szCs w:val="24"/>
        </w:rPr>
        <w:t xml:space="preserve"> </w:t>
      </w:r>
      <w:r w:rsidR="00545348">
        <w:rPr>
          <w:rFonts w:ascii="Times New Roman" w:hAnsi="Times New Roman" w:cs="Times New Roman"/>
          <w:sz w:val="24"/>
          <w:szCs w:val="24"/>
        </w:rPr>
        <w:t>got control over</w:t>
      </w:r>
      <w:r>
        <w:rPr>
          <w:rFonts w:ascii="Times New Roman" w:hAnsi="Times New Roman" w:cs="Times New Roman"/>
          <w:sz w:val="24"/>
          <w:szCs w:val="24"/>
        </w:rPr>
        <w:t xml:space="preserve"> the future</w:t>
      </w:r>
      <w:r w:rsidR="00545348">
        <w:rPr>
          <w:rFonts w:ascii="Times New Roman" w:hAnsi="Times New Roman" w:cs="Times New Roman"/>
          <w:sz w:val="24"/>
          <w:szCs w:val="24"/>
        </w:rPr>
        <w:t xml:space="preserve"> and h</w:t>
      </w:r>
      <w:r w:rsidR="00B50512">
        <w:rPr>
          <w:rFonts w:ascii="Times New Roman" w:hAnsi="Times New Roman" w:cs="Times New Roman"/>
          <w:sz w:val="24"/>
          <w:szCs w:val="24"/>
        </w:rPr>
        <w:t>e</w:t>
      </w:r>
      <w:r>
        <w:rPr>
          <w:rFonts w:ascii="Times New Roman" w:hAnsi="Times New Roman" w:cs="Times New Roman"/>
          <w:sz w:val="24"/>
          <w:szCs w:val="24"/>
        </w:rPr>
        <w:t xml:space="preserve"> who </w:t>
      </w:r>
      <w:r w:rsidR="00545348">
        <w:rPr>
          <w:rFonts w:ascii="Times New Roman" w:hAnsi="Times New Roman" w:cs="Times New Roman"/>
          <w:sz w:val="24"/>
          <w:szCs w:val="24"/>
        </w:rPr>
        <w:t>got control over</w:t>
      </w:r>
      <w:r>
        <w:rPr>
          <w:rFonts w:ascii="Times New Roman" w:hAnsi="Times New Roman" w:cs="Times New Roman"/>
          <w:sz w:val="24"/>
          <w:szCs w:val="24"/>
        </w:rPr>
        <w:t xml:space="preserve"> the present </w:t>
      </w:r>
      <w:r w:rsidR="00545348">
        <w:rPr>
          <w:rFonts w:ascii="Times New Roman" w:hAnsi="Times New Roman" w:cs="Times New Roman"/>
          <w:sz w:val="24"/>
          <w:szCs w:val="24"/>
        </w:rPr>
        <w:t xml:space="preserve">also </w:t>
      </w:r>
      <w:r>
        <w:rPr>
          <w:rFonts w:ascii="Times New Roman" w:hAnsi="Times New Roman" w:cs="Times New Roman"/>
          <w:sz w:val="24"/>
          <w:szCs w:val="24"/>
        </w:rPr>
        <w:t xml:space="preserve">controls the past. By this reasoning, it becomes imperative for the current day person to take control of the past by studying the pre-colonial </w:t>
      </w:r>
      <w:r w:rsidR="00EF0897">
        <w:rPr>
          <w:rFonts w:ascii="Times New Roman" w:hAnsi="Times New Roman" w:cs="Times New Roman"/>
          <w:sz w:val="24"/>
          <w:szCs w:val="24"/>
        </w:rPr>
        <w:t>Nigeria</w:t>
      </w:r>
      <w:r>
        <w:rPr>
          <w:rFonts w:ascii="Times New Roman" w:hAnsi="Times New Roman" w:cs="Times New Roman"/>
          <w:sz w:val="24"/>
          <w:szCs w:val="24"/>
        </w:rPr>
        <w:t xml:space="preserve"> to shape their future. In this write-up, the paper will assess the pre-colonial countries o</w:t>
      </w:r>
      <w:r>
        <w:rPr>
          <w:rFonts w:ascii="Times New Roman" w:hAnsi="Times New Roman" w:cs="Times New Roman"/>
          <w:sz w:val="24"/>
          <w:szCs w:val="24"/>
        </w:rPr>
        <w:t xml:space="preserve">f Zimbabwe. Specifically, the paper will address the many ways in which social institutions such as families, religion, </w:t>
      </w:r>
      <w:r w:rsidR="00B50512">
        <w:rPr>
          <w:rFonts w:ascii="Times New Roman" w:hAnsi="Times New Roman" w:cs="Times New Roman"/>
          <w:sz w:val="24"/>
          <w:szCs w:val="24"/>
        </w:rPr>
        <w:t xml:space="preserve">laws, economy, and politics regulated the ways </w:t>
      </w:r>
      <w:r w:rsidR="00545348">
        <w:rPr>
          <w:rFonts w:ascii="Times New Roman" w:hAnsi="Times New Roman" w:cs="Times New Roman"/>
          <w:sz w:val="24"/>
          <w:szCs w:val="24"/>
        </w:rPr>
        <w:t>behaviour</w:t>
      </w:r>
      <w:r w:rsidR="00B50512">
        <w:rPr>
          <w:rFonts w:ascii="Times New Roman" w:hAnsi="Times New Roman" w:cs="Times New Roman"/>
          <w:sz w:val="24"/>
          <w:szCs w:val="24"/>
        </w:rPr>
        <w:t xml:space="preserve">, thoughts, and appearances of the people; </w:t>
      </w:r>
      <w:r w:rsidR="00C946E6">
        <w:rPr>
          <w:rFonts w:ascii="Times New Roman" w:hAnsi="Times New Roman" w:cs="Times New Roman"/>
          <w:sz w:val="24"/>
          <w:szCs w:val="24"/>
        </w:rPr>
        <w:t xml:space="preserve">further, the paper will examine </w:t>
      </w:r>
      <w:r w:rsidR="00B50512">
        <w:rPr>
          <w:rFonts w:ascii="Times New Roman" w:hAnsi="Times New Roman" w:cs="Times New Roman"/>
          <w:sz w:val="24"/>
          <w:szCs w:val="24"/>
        </w:rPr>
        <w:t>the comparison of</w:t>
      </w:r>
      <w:r w:rsidR="00B50512" w:rsidRPr="00B50512">
        <w:rPr>
          <w:rFonts w:ascii="Times New Roman" w:hAnsi="Times New Roman" w:cs="Times New Roman"/>
          <w:sz w:val="24"/>
          <w:szCs w:val="24"/>
        </w:rPr>
        <w:t xml:space="preserve"> these practices with the contemporary American approach to criminal justice</w:t>
      </w:r>
      <w:r w:rsidR="00B50512">
        <w:rPr>
          <w:rFonts w:ascii="Times New Roman" w:hAnsi="Times New Roman" w:cs="Times New Roman"/>
          <w:sz w:val="24"/>
          <w:szCs w:val="24"/>
        </w:rPr>
        <w:t xml:space="preserve"> and later on, the paper will</w:t>
      </w:r>
      <w:r w:rsidR="00B50512" w:rsidRPr="00B50512">
        <w:rPr>
          <w:rFonts w:ascii="Times New Roman" w:hAnsi="Times New Roman" w:cs="Times New Roman"/>
          <w:sz w:val="24"/>
          <w:szCs w:val="24"/>
        </w:rPr>
        <w:t xml:space="preserve"> discuss </w:t>
      </w:r>
      <w:r w:rsidR="00EF0897">
        <w:rPr>
          <w:rFonts w:ascii="Times New Roman" w:hAnsi="Times New Roman" w:cs="Times New Roman"/>
          <w:sz w:val="24"/>
          <w:szCs w:val="24"/>
        </w:rPr>
        <w:t xml:space="preserve">various </w:t>
      </w:r>
      <w:r w:rsidR="00B50512" w:rsidRPr="00B50512">
        <w:rPr>
          <w:rFonts w:ascii="Times New Roman" w:hAnsi="Times New Roman" w:cs="Times New Roman"/>
          <w:sz w:val="24"/>
          <w:szCs w:val="24"/>
        </w:rPr>
        <w:t xml:space="preserve">lessons </w:t>
      </w:r>
      <w:r w:rsidR="00EF0897">
        <w:rPr>
          <w:rFonts w:ascii="Times New Roman" w:hAnsi="Times New Roman" w:cs="Times New Roman"/>
          <w:sz w:val="24"/>
          <w:szCs w:val="24"/>
        </w:rPr>
        <w:t xml:space="preserve">that can be drawn </w:t>
      </w:r>
      <w:r w:rsidR="00B50512" w:rsidRPr="00B50512">
        <w:rPr>
          <w:rFonts w:ascii="Times New Roman" w:hAnsi="Times New Roman" w:cs="Times New Roman"/>
          <w:sz w:val="24"/>
          <w:szCs w:val="24"/>
        </w:rPr>
        <w:t xml:space="preserve">from </w:t>
      </w:r>
      <w:r w:rsidR="00EF0897">
        <w:rPr>
          <w:rFonts w:ascii="Times New Roman" w:hAnsi="Times New Roman" w:cs="Times New Roman"/>
          <w:sz w:val="24"/>
          <w:szCs w:val="24"/>
        </w:rPr>
        <w:t xml:space="preserve">comparing contemporary </w:t>
      </w:r>
      <w:r w:rsidR="00B50512" w:rsidRPr="00B50512">
        <w:rPr>
          <w:rFonts w:ascii="Times New Roman" w:hAnsi="Times New Roman" w:cs="Times New Roman"/>
          <w:sz w:val="24"/>
          <w:szCs w:val="24"/>
        </w:rPr>
        <w:t>American criminal justice policy</w:t>
      </w:r>
      <w:r w:rsidR="00EF0897">
        <w:rPr>
          <w:rFonts w:ascii="Times New Roman" w:hAnsi="Times New Roman" w:cs="Times New Roman"/>
          <w:sz w:val="24"/>
          <w:szCs w:val="24"/>
        </w:rPr>
        <w:t xml:space="preserve"> and pre-colonial Nigeria practices</w:t>
      </w:r>
      <w:r w:rsidR="00B50512" w:rsidRPr="00B50512">
        <w:rPr>
          <w:rFonts w:ascii="Times New Roman" w:hAnsi="Times New Roman" w:cs="Times New Roman"/>
          <w:sz w:val="24"/>
          <w:szCs w:val="24"/>
        </w:rPr>
        <w:t xml:space="preserve">. </w:t>
      </w:r>
    </w:p>
    <w:p w:rsidR="00C946E6" w:rsidRDefault="00E110B6" w:rsidP="00C52661">
      <w:pPr>
        <w:spacing w:line="480" w:lineRule="auto"/>
        <w:jc w:val="both"/>
        <w:rPr>
          <w:rFonts w:ascii="Times New Roman" w:hAnsi="Times New Roman" w:cs="Times New Roman"/>
          <w:sz w:val="24"/>
          <w:szCs w:val="24"/>
        </w:rPr>
      </w:pPr>
      <w:r w:rsidRPr="004F7F29">
        <w:rPr>
          <w:rFonts w:ascii="Times New Roman" w:hAnsi="Times New Roman" w:cs="Times New Roman"/>
          <w:sz w:val="24"/>
          <w:szCs w:val="24"/>
        </w:rPr>
        <w:t xml:space="preserve"> </w:t>
      </w:r>
      <w:r>
        <w:rPr>
          <w:rFonts w:ascii="Times New Roman" w:hAnsi="Times New Roman" w:cs="Times New Roman"/>
          <w:sz w:val="24"/>
          <w:szCs w:val="24"/>
        </w:rPr>
        <w:tab/>
      </w:r>
      <w:r w:rsidR="00B50512">
        <w:rPr>
          <w:rFonts w:ascii="Times New Roman" w:hAnsi="Times New Roman" w:cs="Times New Roman"/>
          <w:sz w:val="24"/>
          <w:szCs w:val="24"/>
        </w:rPr>
        <w:t>T</w:t>
      </w:r>
      <w:r w:rsidR="009D1C78" w:rsidRPr="004F7F29">
        <w:rPr>
          <w:rFonts w:ascii="Times New Roman" w:hAnsi="Times New Roman" w:cs="Times New Roman"/>
          <w:sz w:val="24"/>
          <w:szCs w:val="24"/>
        </w:rPr>
        <w:t>he</w:t>
      </w:r>
      <w:r w:rsidR="00B50512">
        <w:rPr>
          <w:rFonts w:ascii="Times New Roman" w:hAnsi="Times New Roman" w:cs="Times New Roman"/>
          <w:sz w:val="24"/>
          <w:szCs w:val="24"/>
        </w:rPr>
        <w:t xml:space="preserve"> word</w:t>
      </w:r>
      <w:r w:rsidR="006C3F98" w:rsidRPr="004F7F29">
        <w:rPr>
          <w:rFonts w:ascii="Times New Roman" w:hAnsi="Times New Roman" w:cs="Times New Roman"/>
          <w:sz w:val="24"/>
          <w:szCs w:val="24"/>
        </w:rPr>
        <w:t xml:space="preserve">"Precolonial," according to </w:t>
      </w:r>
      <w:r w:rsidR="00EF0897">
        <w:rPr>
          <w:rFonts w:ascii="Times New Roman" w:hAnsi="Times New Roman" w:cs="Times New Roman"/>
          <w:sz w:val="24"/>
          <w:szCs w:val="24"/>
        </w:rPr>
        <w:t>(</w:t>
      </w:r>
      <w:r w:rsidR="00920C78">
        <w:rPr>
          <w:rFonts w:ascii="Times New Roman" w:hAnsi="Times New Roman" w:cs="Times New Roman"/>
          <w:sz w:val="24"/>
          <w:szCs w:val="24"/>
        </w:rPr>
        <w:t xml:space="preserve">Merriam </w:t>
      </w:r>
      <w:r w:rsidR="00EF0897">
        <w:rPr>
          <w:rFonts w:ascii="Times New Roman" w:hAnsi="Times New Roman" w:cs="Times New Roman"/>
          <w:sz w:val="24"/>
          <w:szCs w:val="24"/>
        </w:rPr>
        <w:t>Webster)</w:t>
      </w:r>
      <w:r w:rsidR="00920C78">
        <w:rPr>
          <w:rFonts w:ascii="Times New Roman" w:hAnsi="Times New Roman" w:cs="Times New Roman"/>
          <w:sz w:val="24"/>
          <w:szCs w:val="24"/>
        </w:rPr>
        <w:t>is existing before an area undergoes</w:t>
      </w:r>
      <w:r w:rsidR="004D3F5B">
        <w:rPr>
          <w:rFonts w:ascii="Times New Roman" w:hAnsi="Times New Roman" w:cs="Times New Roman"/>
          <w:sz w:val="24"/>
          <w:szCs w:val="24"/>
        </w:rPr>
        <w:t xml:space="preserve"> a period of colonization. A state is a territory considered as an organized political community under one government (Beach). This means that it is a sovereign or defined territory which comprises of executive, courts, bureaucracy, and other institutions.</w:t>
      </w:r>
      <w:r w:rsidR="00B50512">
        <w:rPr>
          <w:rFonts w:ascii="Times New Roman" w:hAnsi="Times New Roman" w:cs="Times New Roman"/>
          <w:sz w:val="24"/>
          <w:szCs w:val="24"/>
        </w:rPr>
        <w:t xml:space="preserve"> In this case, the paper is discussing the Pre-colonial </w:t>
      </w:r>
      <w:r w:rsidR="00EF0897">
        <w:rPr>
          <w:rFonts w:ascii="Times New Roman" w:hAnsi="Times New Roman" w:cs="Times New Roman"/>
          <w:sz w:val="24"/>
          <w:szCs w:val="24"/>
        </w:rPr>
        <w:t>Nigeria</w:t>
      </w:r>
      <w:r w:rsidR="00B50512">
        <w:rPr>
          <w:rFonts w:ascii="Times New Roman" w:hAnsi="Times New Roman" w:cs="Times New Roman"/>
          <w:sz w:val="24"/>
          <w:szCs w:val="24"/>
        </w:rPr>
        <w:t xml:space="preserve">. </w:t>
      </w:r>
    </w:p>
    <w:p w:rsidR="00B522E3" w:rsidRPr="00C946E6"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color w:val="1F1F1F"/>
          <w:sz w:val="24"/>
          <w:szCs w:val="24"/>
          <w:shd w:val="clear" w:color="auto" w:fill="FFFFFF"/>
        </w:rPr>
        <w:t>A study of the pre-colonial states can show us how vital and efficient gender specialization</w:t>
      </w:r>
      <w:r w:rsidR="00EF0897">
        <w:rPr>
          <w:rFonts w:ascii="Times New Roman" w:hAnsi="Times New Roman" w:cs="Times New Roman"/>
          <w:color w:val="1F1F1F"/>
          <w:sz w:val="24"/>
          <w:szCs w:val="24"/>
          <w:shd w:val="clear" w:color="auto" w:fill="FFFFFF"/>
        </w:rPr>
        <w:t xml:space="preserve"> as a social institution</w:t>
      </w:r>
      <w:r>
        <w:rPr>
          <w:rFonts w:ascii="Times New Roman" w:hAnsi="Times New Roman" w:cs="Times New Roman"/>
          <w:color w:val="1F1F1F"/>
          <w:sz w:val="24"/>
          <w:szCs w:val="24"/>
          <w:shd w:val="clear" w:color="auto" w:fill="FFFFFF"/>
        </w:rPr>
        <w:t xml:space="preserve"> </w:t>
      </w:r>
      <w:r w:rsidR="009D1C78">
        <w:rPr>
          <w:rFonts w:ascii="Times New Roman" w:hAnsi="Times New Roman" w:cs="Times New Roman"/>
          <w:color w:val="1F1F1F"/>
          <w:sz w:val="24"/>
          <w:szCs w:val="24"/>
          <w:shd w:val="clear" w:color="auto" w:fill="FFFFFF"/>
        </w:rPr>
        <w:t>was. In</w:t>
      </w:r>
      <w:r>
        <w:rPr>
          <w:rFonts w:ascii="Times New Roman" w:hAnsi="Times New Roman" w:cs="Times New Roman"/>
          <w:color w:val="1F1F1F"/>
          <w:sz w:val="24"/>
          <w:szCs w:val="24"/>
          <w:shd w:val="clear" w:color="auto" w:fill="FFFFFF"/>
        </w:rPr>
        <w:t xml:space="preserve"> pre-colonial </w:t>
      </w:r>
      <w:r w:rsidR="00EF0897">
        <w:rPr>
          <w:rFonts w:ascii="Times New Roman" w:hAnsi="Times New Roman" w:cs="Times New Roman"/>
          <w:color w:val="1F1F1F"/>
          <w:sz w:val="24"/>
          <w:szCs w:val="24"/>
          <w:shd w:val="clear" w:color="auto" w:fill="FFFFFF"/>
        </w:rPr>
        <w:t>Nigeria</w:t>
      </w:r>
      <w:r>
        <w:rPr>
          <w:rFonts w:ascii="Times New Roman" w:hAnsi="Times New Roman" w:cs="Times New Roman"/>
          <w:color w:val="1F1F1F"/>
          <w:sz w:val="24"/>
          <w:szCs w:val="24"/>
          <w:shd w:val="clear" w:color="auto" w:fill="FFFFFF"/>
        </w:rPr>
        <w:t xml:space="preserve">, </w:t>
      </w:r>
      <w:r w:rsidR="009D1C78">
        <w:rPr>
          <w:rFonts w:ascii="Times New Roman" w:hAnsi="Times New Roman" w:cs="Times New Roman"/>
          <w:color w:val="1F1F1F"/>
          <w:sz w:val="24"/>
          <w:szCs w:val="24"/>
          <w:shd w:val="clear" w:color="auto" w:fill="FFFFFF"/>
        </w:rPr>
        <w:t>labor</w:t>
      </w:r>
      <w:r>
        <w:rPr>
          <w:rFonts w:ascii="Times New Roman" w:hAnsi="Times New Roman" w:cs="Times New Roman"/>
          <w:color w:val="1F1F1F"/>
          <w:sz w:val="24"/>
          <w:szCs w:val="24"/>
          <w:shd w:val="clear" w:color="auto" w:fill="FFFFFF"/>
        </w:rPr>
        <w:t xml:space="preserve"> was divided in </w:t>
      </w:r>
      <w:r w:rsidR="009D1C78">
        <w:rPr>
          <w:rFonts w:ascii="Times New Roman" w:hAnsi="Times New Roman" w:cs="Times New Roman"/>
          <w:color w:val="1F1F1F"/>
          <w:sz w:val="24"/>
          <w:szCs w:val="24"/>
          <w:shd w:val="clear" w:color="auto" w:fill="FFFFFF"/>
        </w:rPr>
        <w:t>accordance</w:t>
      </w:r>
      <w:r>
        <w:rPr>
          <w:rFonts w:ascii="Times New Roman" w:hAnsi="Times New Roman" w:cs="Times New Roman"/>
          <w:color w:val="1F1F1F"/>
          <w:sz w:val="24"/>
          <w:szCs w:val="24"/>
          <w:shd w:val="clear" w:color="auto" w:fill="FFFFFF"/>
        </w:rPr>
        <w:t xml:space="preserve"> with gender</w:t>
      </w:r>
      <w:r>
        <w:rPr>
          <w:rFonts w:ascii="Times New Roman" w:hAnsi="Times New Roman" w:cs="Times New Roman"/>
          <w:color w:val="1F1F1F"/>
          <w:sz w:val="24"/>
          <w:szCs w:val="24"/>
          <w:shd w:val="clear" w:color="auto" w:fill="FFFFFF"/>
        </w:rPr>
        <w:t xml:space="preserve">, where women would concentrate on things that they could do better </w:t>
      </w:r>
      <w:r>
        <w:rPr>
          <w:rFonts w:ascii="Times New Roman" w:hAnsi="Times New Roman" w:cs="Times New Roman"/>
          <w:color w:val="1F1F1F"/>
          <w:sz w:val="24"/>
          <w:szCs w:val="24"/>
          <w:shd w:val="clear" w:color="auto" w:fill="FFFFFF"/>
        </w:rPr>
        <w:lastRenderedPageBreak/>
        <w:t xml:space="preserve">than </w:t>
      </w:r>
      <w:r w:rsidR="009D1C78">
        <w:rPr>
          <w:rFonts w:ascii="Times New Roman" w:hAnsi="Times New Roman" w:cs="Times New Roman"/>
          <w:color w:val="1F1F1F"/>
          <w:sz w:val="24"/>
          <w:szCs w:val="24"/>
          <w:shd w:val="clear" w:color="auto" w:fill="FFFFFF"/>
        </w:rPr>
        <w:t>men, that is, where</w:t>
      </w:r>
      <w:r>
        <w:rPr>
          <w:rFonts w:ascii="Times New Roman" w:hAnsi="Times New Roman" w:cs="Times New Roman"/>
          <w:color w:val="1F1F1F"/>
          <w:sz w:val="24"/>
          <w:szCs w:val="24"/>
          <w:shd w:val="clear" w:color="auto" w:fill="FFFFFF"/>
        </w:rPr>
        <w:t xml:space="preserve"> they have a comparative </w:t>
      </w:r>
      <w:r w:rsidR="009D1C78">
        <w:rPr>
          <w:rFonts w:ascii="Times New Roman" w:hAnsi="Times New Roman" w:cs="Times New Roman"/>
          <w:color w:val="1F1F1F"/>
          <w:sz w:val="24"/>
          <w:szCs w:val="24"/>
          <w:shd w:val="clear" w:color="auto" w:fill="FFFFFF"/>
        </w:rPr>
        <w:t>advantage. Women</w:t>
      </w:r>
      <w:r>
        <w:rPr>
          <w:rFonts w:ascii="Times New Roman" w:hAnsi="Times New Roman" w:cs="Times New Roman"/>
          <w:color w:val="1F1F1F"/>
          <w:sz w:val="24"/>
          <w:szCs w:val="24"/>
          <w:shd w:val="clear" w:color="auto" w:fill="FFFFFF"/>
        </w:rPr>
        <w:t xml:space="preserve"> would focus on </w:t>
      </w:r>
      <w:r w:rsidR="009D1C78">
        <w:rPr>
          <w:rFonts w:ascii="Times New Roman" w:hAnsi="Times New Roman" w:cs="Times New Roman"/>
          <w:color w:val="1F1F1F"/>
          <w:sz w:val="24"/>
          <w:szCs w:val="24"/>
          <w:shd w:val="clear" w:color="auto" w:fill="FFFFFF"/>
        </w:rPr>
        <w:t>basketry, pottery, and weaving. These</w:t>
      </w:r>
      <w:r w:rsidR="00D11149">
        <w:rPr>
          <w:rFonts w:ascii="Times New Roman" w:hAnsi="Times New Roman" w:cs="Times New Roman"/>
          <w:color w:val="1F1F1F"/>
          <w:sz w:val="24"/>
          <w:szCs w:val="24"/>
          <w:shd w:val="clear" w:color="auto" w:fill="FFFFFF"/>
        </w:rPr>
        <w:t xml:space="preserve"> tasks are more </w:t>
      </w:r>
      <w:r w:rsidR="009D1C78">
        <w:rPr>
          <w:rFonts w:ascii="Times New Roman" w:hAnsi="Times New Roman" w:cs="Times New Roman"/>
          <w:color w:val="1F1F1F"/>
          <w:sz w:val="24"/>
          <w:szCs w:val="24"/>
          <w:shd w:val="clear" w:color="auto" w:fill="FFFFFF"/>
        </w:rPr>
        <w:t>f</w:t>
      </w:r>
      <w:r w:rsidR="00B50512">
        <w:rPr>
          <w:rFonts w:ascii="Times New Roman" w:hAnsi="Times New Roman" w:cs="Times New Roman"/>
          <w:color w:val="1F1F1F"/>
          <w:sz w:val="24"/>
          <w:szCs w:val="24"/>
          <w:shd w:val="clear" w:color="auto" w:fill="FFFFFF"/>
        </w:rPr>
        <w:t>eminine</w:t>
      </w:r>
      <w:r w:rsidR="00D11149">
        <w:rPr>
          <w:rFonts w:ascii="Times New Roman" w:hAnsi="Times New Roman" w:cs="Times New Roman"/>
          <w:color w:val="1F1F1F"/>
          <w:sz w:val="24"/>
          <w:szCs w:val="24"/>
          <w:shd w:val="clear" w:color="auto" w:fill="FFFFFF"/>
        </w:rPr>
        <w:t>.</w:t>
      </w:r>
      <w:r w:rsidR="00164CD8">
        <w:rPr>
          <w:rFonts w:ascii="Times New Roman" w:hAnsi="Times New Roman" w:cs="Times New Roman"/>
          <w:color w:val="1F1F1F"/>
          <w:sz w:val="24"/>
          <w:szCs w:val="24"/>
          <w:shd w:val="clear" w:color="auto" w:fill="FFFFFF"/>
        </w:rPr>
        <w:t xml:space="preserve"> </w:t>
      </w:r>
      <w:r w:rsidR="00D11149">
        <w:rPr>
          <w:rFonts w:ascii="Times New Roman" w:hAnsi="Times New Roman" w:cs="Times New Roman"/>
          <w:color w:val="1F1F1F"/>
          <w:sz w:val="24"/>
          <w:szCs w:val="24"/>
          <w:shd w:val="clear" w:color="auto" w:fill="FFFFFF"/>
        </w:rPr>
        <w:t xml:space="preserve">According </w:t>
      </w:r>
      <w:r w:rsidR="009D1C78">
        <w:rPr>
          <w:rFonts w:ascii="Times New Roman" w:hAnsi="Times New Roman" w:cs="Times New Roman"/>
          <w:color w:val="1F1F1F"/>
          <w:sz w:val="24"/>
          <w:szCs w:val="24"/>
          <w:shd w:val="clear" w:color="auto" w:fill="FFFFFF"/>
        </w:rPr>
        <w:t xml:space="preserve">to </w:t>
      </w:r>
      <w:r w:rsidR="00EF0897">
        <w:rPr>
          <w:rFonts w:ascii="Times New Roman" w:hAnsi="Times New Roman" w:cs="Times New Roman"/>
          <w:color w:val="1F1F1F"/>
          <w:sz w:val="24"/>
          <w:szCs w:val="24"/>
          <w:shd w:val="clear" w:color="auto" w:fill="FFFFFF"/>
        </w:rPr>
        <w:t>(</w:t>
      </w:r>
      <w:r w:rsidR="009D1C78">
        <w:rPr>
          <w:rFonts w:ascii="Times New Roman" w:hAnsi="Times New Roman" w:cs="Times New Roman"/>
          <w:color w:val="1F1F1F"/>
          <w:sz w:val="24"/>
          <w:szCs w:val="24"/>
          <w:shd w:val="clear" w:color="auto" w:fill="FFFFFF"/>
        </w:rPr>
        <w:t>Moyana</w:t>
      </w:r>
      <w:r w:rsidR="00EF0897">
        <w:rPr>
          <w:rFonts w:ascii="Times New Roman" w:hAnsi="Times New Roman" w:cs="Times New Roman"/>
          <w:color w:val="1F1F1F"/>
          <w:sz w:val="24"/>
          <w:szCs w:val="24"/>
          <w:shd w:val="clear" w:color="auto" w:fill="FFFFFF"/>
        </w:rPr>
        <w:t>, 48</w:t>
      </w:r>
      <w:r w:rsidR="00D11149">
        <w:rPr>
          <w:rFonts w:ascii="Times New Roman" w:hAnsi="Times New Roman" w:cs="Times New Roman"/>
          <w:color w:val="1F1F1F"/>
          <w:sz w:val="24"/>
          <w:szCs w:val="24"/>
          <w:shd w:val="clear" w:color="auto" w:fill="FFFFFF"/>
        </w:rPr>
        <w:t xml:space="preserve">), "women are more creative than men in </w:t>
      </w:r>
      <w:r w:rsidR="009D1C78">
        <w:rPr>
          <w:rFonts w:ascii="Times New Roman" w:hAnsi="Times New Roman" w:cs="Times New Roman"/>
          <w:color w:val="1F1F1F"/>
          <w:sz w:val="24"/>
          <w:szCs w:val="24"/>
          <w:shd w:val="clear" w:color="auto" w:fill="FFFFFF"/>
        </w:rPr>
        <w:t>basketry, weaving</w:t>
      </w:r>
      <w:r w:rsidR="00D11149">
        <w:rPr>
          <w:rFonts w:ascii="Times New Roman" w:hAnsi="Times New Roman" w:cs="Times New Roman"/>
          <w:color w:val="1F1F1F"/>
          <w:sz w:val="24"/>
          <w:szCs w:val="24"/>
          <w:shd w:val="clear" w:color="auto" w:fill="FFFFFF"/>
        </w:rPr>
        <w:t xml:space="preserve"> and other designs which are considered </w:t>
      </w:r>
      <w:r w:rsidR="009D1C78">
        <w:rPr>
          <w:rFonts w:ascii="Times New Roman" w:hAnsi="Times New Roman" w:cs="Times New Roman"/>
          <w:color w:val="1F1F1F"/>
          <w:sz w:val="24"/>
          <w:szCs w:val="24"/>
          <w:shd w:val="clear" w:color="auto" w:fill="FFFFFF"/>
        </w:rPr>
        <w:t>f</w:t>
      </w:r>
      <w:r w:rsidR="00B50512">
        <w:rPr>
          <w:rFonts w:ascii="Times New Roman" w:hAnsi="Times New Roman" w:cs="Times New Roman"/>
          <w:color w:val="1F1F1F"/>
          <w:sz w:val="24"/>
          <w:szCs w:val="24"/>
          <w:shd w:val="clear" w:color="auto" w:fill="FFFFFF"/>
        </w:rPr>
        <w:t>eminine</w:t>
      </w:r>
      <w:r w:rsidR="009D1C78">
        <w:rPr>
          <w:rFonts w:ascii="Times New Roman" w:hAnsi="Times New Roman" w:cs="Times New Roman"/>
          <w:color w:val="1F1F1F"/>
          <w:sz w:val="24"/>
          <w:szCs w:val="24"/>
          <w:shd w:val="clear" w:color="auto" w:fill="FFFFFF"/>
        </w:rPr>
        <w:t>. “On</w:t>
      </w:r>
      <w:r w:rsidR="00D11149">
        <w:rPr>
          <w:rFonts w:ascii="Times New Roman" w:hAnsi="Times New Roman" w:cs="Times New Roman"/>
          <w:color w:val="1F1F1F"/>
          <w:sz w:val="24"/>
          <w:szCs w:val="24"/>
          <w:shd w:val="clear" w:color="auto" w:fill="FFFFFF"/>
        </w:rPr>
        <w:t xml:space="preserve"> the other hand, he says men have got a comparative advantage in jobs such as mining as he deems masculine. Therefore we can learn gender specialization from the pre-colonial states and thus achieve more efficient execution of tasks, productively thus improving the G.D.P of our country. </w:t>
      </w:r>
    </w:p>
    <w:p w:rsidR="006B362B" w:rsidRDefault="00E110B6" w:rsidP="00C52661">
      <w:pPr>
        <w:spacing w:line="480" w:lineRule="auto"/>
        <w:ind w:firstLine="720"/>
        <w:jc w:val="both"/>
        <w:rPr>
          <w:rFonts w:ascii="Times New Roman" w:hAnsi="Times New Roman" w:cs="Times New Roman"/>
          <w:color w:val="1F1F1F"/>
          <w:sz w:val="24"/>
          <w:szCs w:val="24"/>
          <w:shd w:val="clear" w:color="auto" w:fill="FFFFFF"/>
        </w:rPr>
      </w:pPr>
      <w:r>
        <w:rPr>
          <w:rFonts w:ascii="Times New Roman" w:hAnsi="Times New Roman" w:cs="Times New Roman"/>
          <w:color w:val="1F1F1F"/>
          <w:sz w:val="24"/>
          <w:szCs w:val="24"/>
          <w:shd w:val="clear" w:color="auto" w:fill="FFFFFF"/>
        </w:rPr>
        <w:t>Furthermore,</w:t>
      </w:r>
      <w:r w:rsidR="00164CD8">
        <w:rPr>
          <w:rFonts w:ascii="Times New Roman" w:hAnsi="Times New Roman" w:cs="Times New Roman"/>
          <w:color w:val="1F1F1F"/>
          <w:sz w:val="24"/>
          <w:szCs w:val="24"/>
          <w:shd w:val="clear" w:color="auto" w:fill="FFFFFF"/>
        </w:rPr>
        <w:t xml:space="preserve"> </w:t>
      </w:r>
      <w:r w:rsidR="00EE491E">
        <w:rPr>
          <w:rFonts w:ascii="Times New Roman" w:hAnsi="Times New Roman" w:cs="Times New Roman"/>
          <w:color w:val="1F1F1F"/>
          <w:sz w:val="24"/>
          <w:szCs w:val="24"/>
          <w:shd w:val="clear" w:color="auto" w:fill="FFFFFF"/>
        </w:rPr>
        <w:t xml:space="preserve">another social institution that existed in pre-colonial </w:t>
      </w:r>
      <w:r w:rsidR="00EF0897">
        <w:rPr>
          <w:rFonts w:ascii="Times New Roman" w:hAnsi="Times New Roman" w:cs="Times New Roman"/>
          <w:color w:val="1F1F1F"/>
          <w:sz w:val="24"/>
          <w:szCs w:val="24"/>
          <w:shd w:val="clear" w:color="auto" w:fill="FFFFFF"/>
        </w:rPr>
        <w:t>Nigeria</w:t>
      </w:r>
      <w:r w:rsidR="00EE491E">
        <w:rPr>
          <w:rFonts w:ascii="Times New Roman" w:hAnsi="Times New Roman" w:cs="Times New Roman"/>
          <w:color w:val="1F1F1F"/>
          <w:sz w:val="24"/>
          <w:szCs w:val="24"/>
          <w:shd w:val="clear" w:color="auto" w:fill="FFFFFF"/>
        </w:rPr>
        <w:t xml:space="preserve"> </w:t>
      </w:r>
      <w:r>
        <w:rPr>
          <w:rFonts w:ascii="Times New Roman" w:hAnsi="Times New Roman" w:cs="Times New Roman"/>
          <w:color w:val="1F1F1F"/>
          <w:sz w:val="24"/>
          <w:szCs w:val="24"/>
          <w:shd w:val="clear" w:color="auto" w:fill="FFFFFF"/>
        </w:rPr>
        <w:t xml:space="preserve">was the education of ethics and other issues of life. This fundamental </w:t>
      </w:r>
      <w:r w:rsidR="00391376">
        <w:rPr>
          <w:rFonts w:ascii="Times New Roman" w:hAnsi="Times New Roman" w:cs="Times New Roman"/>
          <w:color w:val="1F1F1F"/>
          <w:sz w:val="24"/>
          <w:szCs w:val="24"/>
          <w:shd w:val="clear" w:color="auto" w:fill="FFFFFF"/>
        </w:rPr>
        <w:t xml:space="preserve">part of </w:t>
      </w:r>
      <w:r>
        <w:rPr>
          <w:rFonts w:ascii="Times New Roman" w:hAnsi="Times New Roman" w:cs="Times New Roman"/>
          <w:color w:val="1F1F1F"/>
          <w:sz w:val="24"/>
          <w:szCs w:val="24"/>
          <w:shd w:val="clear" w:color="auto" w:fill="FFFFFF"/>
        </w:rPr>
        <w:t>education now lacks in today's' generation hen</w:t>
      </w:r>
      <w:r w:rsidR="00EE491E">
        <w:rPr>
          <w:rFonts w:ascii="Times New Roman" w:hAnsi="Times New Roman" w:cs="Times New Roman"/>
          <w:color w:val="1F1F1F"/>
          <w:sz w:val="24"/>
          <w:szCs w:val="24"/>
          <w:shd w:val="clear" w:color="auto" w:fill="FFFFFF"/>
        </w:rPr>
        <w:t>ce leading to many divorces, domestic</w:t>
      </w:r>
      <w:r>
        <w:rPr>
          <w:rFonts w:ascii="Times New Roman" w:hAnsi="Times New Roman" w:cs="Times New Roman"/>
          <w:color w:val="1F1F1F"/>
          <w:sz w:val="24"/>
          <w:szCs w:val="24"/>
          <w:shd w:val="clear" w:color="auto" w:fill="FFFFFF"/>
        </w:rPr>
        <w:t xml:space="preserve"> conflicts as well as political </w:t>
      </w:r>
      <w:r w:rsidR="009D1C78">
        <w:rPr>
          <w:rFonts w:ascii="Times New Roman" w:hAnsi="Times New Roman" w:cs="Times New Roman"/>
          <w:color w:val="1F1F1F"/>
          <w:sz w:val="24"/>
          <w:szCs w:val="24"/>
          <w:shd w:val="clear" w:color="auto" w:fill="FFFFFF"/>
        </w:rPr>
        <w:t>instability.</w:t>
      </w:r>
      <w:r w:rsidR="00164CD8">
        <w:rPr>
          <w:rFonts w:ascii="Times New Roman" w:hAnsi="Times New Roman" w:cs="Times New Roman"/>
          <w:color w:val="1F1F1F"/>
          <w:sz w:val="24"/>
          <w:szCs w:val="24"/>
          <w:shd w:val="clear" w:color="auto" w:fill="FFFFFF"/>
        </w:rPr>
        <w:t xml:space="preserve"> </w:t>
      </w:r>
      <w:r w:rsidR="00391376">
        <w:rPr>
          <w:rFonts w:ascii="Times New Roman" w:hAnsi="Times New Roman" w:cs="Times New Roman"/>
          <w:color w:val="1F1F1F"/>
          <w:sz w:val="24"/>
          <w:szCs w:val="24"/>
          <w:shd w:val="clear" w:color="auto" w:fill="FFFFFF"/>
        </w:rPr>
        <w:t>(Mukanya) Cited</w:t>
      </w:r>
      <w:r w:rsidR="00F13E3C">
        <w:rPr>
          <w:rFonts w:ascii="Times New Roman" w:hAnsi="Times New Roman" w:cs="Times New Roman"/>
          <w:color w:val="1F1F1F"/>
          <w:sz w:val="24"/>
          <w:szCs w:val="24"/>
          <w:shd w:val="clear" w:color="auto" w:fill="FFFFFF"/>
        </w:rPr>
        <w:t xml:space="preserve"> that</w:t>
      </w:r>
      <w:r>
        <w:rPr>
          <w:rFonts w:ascii="Times New Roman" w:hAnsi="Times New Roman" w:cs="Times New Roman"/>
          <w:color w:val="1F1F1F"/>
          <w:sz w:val="24"/>
          <w:szCs w:val="24"/>
          <w:shd w:val="clear" w:color="auto" w:fill="FFFFFF"/>
        </w:rPr>
        <w:t xml:space="preserve"> African Traditional Educatio</w:t>
      </w:r>
      <w:r>
        <w:rPr>
          <w:rFonts w:ascii="Times New Roman" w:hAnsi="Times New Roman" w:cs="Times New Roman"/>
          <w:color w:val="1F1F1F"/>
          <w:sz w:val="24"/>
          <w:szCs w:val="24"/>
          <w:shd w:val="clear" w:color="auto" w:fill="FFFFFF"/>
        </w:rPr>
        <w:t>n was holistic; it covers all. The education was not bookish; there were no classrooms or libraries, and the teachers did not have paper qualif</w:t>
      </w:r>
      <w:r w:rsidR="00391376">
        <w:rPr>
          <w:rFonts w:ascii="Times New Roman" w:hAnsi="Times New Roman" w:cs="Times New Roman"/>
          <w:color w:val="1F1F1F"/>
          <w:sz w:val="24"/>
          <w:szCs w:val="24"/>
          <w:shd w:val="clear" w:color="auto" w:fill="FFFFFF"/>
        </w:rPr>
        <w:t xml:space="preserve">ications as </w:t>
      </w:r>
      <w:r>
        <w:rPr>
          <w:rFonts w:ascii="Times New Roman" w:hAnsi="Times New Roman" w:cs="Times New Roman"/>
          <w:color w:val="1F1F1F"/>
          <w:sz w:val="24"/>
          <w:szCs w:val="24"/>
          <w:shd w:val="clear" w:color="auto" w:fill="FFFFFF"/>
        </w:rPr>
        <w:t xml:space="preserve">required today, but they were qualified by age; as older people, they were </w:t>
      </w:r>
      <w:r w:rsidR="00CD465B">
        <w:rPr>
          <w:rFonts w:ascii="Times New Roman" w:hAnsi="Times New Roman" w:cs="Times New Roman"/>
          <w:color w:val="1F1F1F"/>
          <w:sz w:val="24"/>
          <w:szCs w:val="24"/>
          <w:shd w:val="clear" w:color="auto" w:fill="FFFFFF"/>
        </w:rPr>
        <w:t>knowledgeable</w:t>
      </w:r>
      <w:r w:rsidR="00EE491E">
        <w:rPr>
          <w:rFonts w:ascii="Times New Roman" w:hAnsi="Times New Roman" w:cs="Times New Roman"/>
          <w:color w:val="1F1F1F"/>
          <w:sz w:val="24"/>
          <w:szCs w:val="24"/>
          <w:shd w:val="clear" w:color="auto" w:fill="FFFFFF"/>
        </w:rPr>
        <w:t xml:space="preserve"> </w:t>
      </w:r>
      <w:r>
        <w:rPr>
          <w:rFonts w:ascii="Times New Roman" w:hAnsi="Times New Roman" w:cs="Times New Roman"/>
          <w:color w:val="1F1F1F"/>
          <w:sz w:val="24"/>
          <w:szCs w:val="24"/>
          <w:shd w:val="clear" w:color="auto" w:fill="FFFFFF"/>
        </w:rPr>
        <w:t>about Africa</w:t>
      </w:r>
      <w:r>
        <w:rPr>
          <w:rFonts w:ascii="Times New Roman" w:hAnsi="Times New Roman" w:cs="Times New Roman"/>
          <w:color w:val="1F1F1F"/>
          <w:sz w:val="24"/>
          <w:szCs w:val="24"/>
          <w:shd w:val="clear" w:color="auto" w:fill="FFFFFF"/>
        </w:rPr>
        <w:t>n Tradition. Men were taught hunting, mining,</w:t>
      </w:r>
      <w:r w:rsidR="00CD465B">
        <w:rPr>
          <w:rFonts w:ascii="Times New Roman" w:hAnsi="Times New Roman" w:cs="Times New Roman"/>
          <w:color w:val="1F1F1F"/>
          <w:sz w:val="24"/>
          <w:szCs w:val="24"/>
          <w:shd w:val="clear" w:color="auto" w:fill="FFFFFF"/>
        </w:rPr>
        <w:t xml:space="preserve"> smelting</w:t>
      </w:r>
      <w:r>
        <w:rPr>
          <w:rFonts w:ascii="Times New Roman" w:hAnsi="Times New Roman" w:cs="Times New Roman"/>
          <w:color w:val="1F1F1F"/>
          <w:sz w:val="24"/>
          <w:szCs w:val="24"/>
          <w:shd w:val="clear" w:color="auto" w:fill="FFFFFF"/>
        </w:rPr>
        <w:t>, sculpture, fighting as well as traditiona</w:t>
      </w:r>
      <w:r w:rsidR="008115E3">
        <w:rPr>
          <w:rFonts w:ascii="Times New Roman" w:hAnsi="Times New Roman" w:cs="Times New Roman"/>
          <w:color w:val="1F1F1F"/>
          <w:sz w:val="24"/>
          <w:szCs w:val="24"/>
          <w:shd w:val="clear" w:color="auto" w:fill="FFFFFF"/>
        </w:rPr>
        <w:t>l</w:t>
      </w:r>
      <w:r>
        <w:rPr>
          <w:rFonts w:ascii="Times New Roman" w:hAnsi="Times New Roman" w:cs="Times New Roman"/>
          <w:color w:val="1F1F1F"/>
          <w:sz w:val="24"/>
          <w:szCs w:val="24"/>
          <w:shd w:val="clear" w:color="auto" w:fill="FFFFFF"/>
        </w:rPr>
        <w:t xml:space="preserve"> medicine, whereas women were taught child-rearing, cookery,</w:t>
      </w:r>
      <w:r w:rsidR="00F13E3C">
        <w:rPr>
          <w:rFonts w:ascii="Times New Roman" w:hAnsi="Times New Roman" w:cs="Times New Roman"/>
          <w:color w:val="1F1F1F"/>
          <w:sz w:val="24"/>
          <w:szCs w:val="24"/>
          <w:shd w:val="clear" w:color="auto" w:fill="FFFFFF"/>
        </w:rPr>
        <w:t xml:space="preserve"> pottery</w:t>
      </w:r>
      <w:r>
        <w:rPr>
          <w:rFonts w:ascii="Times New Roman" w:hAnsi="Times New Roman" w:cs="Times New Roman"/>
          <w:color w:val="1F1F1F"/>
          <w:sz w:val="24"/>
          <w:szCs w:val="24"/>
          <w:shd w:val="clear" w:color="auto" w:fill="FFFFFF"/>
        </w:rPr>
        <w:t>, weaving, and digging roots for food</w:t>
      </w:r>
      <w:r w:rsidR="008115E3">
        <w:rPr>
          <w:rFonts w:ascii="Times New Roman" w:hAnsi="Times New Roman" w:cs="Times New Roman"/>
          <w:color w:val="1F1F1F"/>
          <w:sz w:val="24"/>
          <w:szCs w:val="24"/>
          <w:shd w:val="clear" w:color="auto" w:fill="FFFFFF"/>
        </w:rPr>
        <w:t>. The division of labor creates peace as one concentrated on his or her tasks, thus avoiding conflicts in working areas. African Traditional educa</w:t>
      </w:r>
      <w:r w:rsidR="00730419">
        <w:rPr>
          <w:rFonts w:ascii="Times New Roman" w:hAnsi="Times New Roman" w:cs="Times New Roman"/>
          <w:color w:val="1F1F1F"/>
          <w:sz w:val="24"/>
          <w:szCs w:val="24"/>
          <w:shd w:val="clear" w:color="auto" w:fill="FFFFFF"/>
        </w:rPr>
        <w:t>tion also taught young people about</w:t>
      </w:r>
      <w:r w:rsidR="008115E3">
        <w:rPr>
          <w:rFonts w:ascii="Times New Roman" w:hAnsi="Times New Roman" w:cs="Times New Roman"/>
          <w:color w:val="1F1F1F"/>
          <w:sz w:val="24"/>
          <w:szCs w:val="24"/>
          <w:shd w:val="clear" w:color="auto" w:fill="FFFFFF"/>
        </w:rPr>
        <w:t xml:space="preserve"> political values, respect for chiefs, headmen, and kings, thus leading to less rebellion against authority, unlike today where it is too much (rebellion against authority) due to exposure to various ideas from television, phones, and newspapers. </w:t>
      </w:r>
    </w:p>
    <w:p w:rsidR="00C946E6" w:rsidRDefault="00E110B6" w:rsidP="00C52661">
      <w:pPr>
        <w:spacing w:line="480" w:lineRule="auto"/>
        <w:ind w:firstLine="720"/>
        <w:jc w:val="both"/>
        <w:rPr>
          <w:rFonts w:ascii="Times New Roman" w:hAnsi="Times New Roman" w:cs="Times New Roman"/>
          <w:color w:val="1F1F1F"/>
          <w:sz w:val="24"/>
          <w:szCs w:val="24"/>
          <w:shd w:val="clear" w:color="auto" w:fill="FFFFFF"/>
          <w:lang w:val="en-US"/>
        </w:rPr>
      </w:pPr>
      <w:r>
        <w:rPr>
          <w:rFonts w:ascii="Times New Roman" w:hAnsi="Times New Roman" w:cs="Times New Roman"/>
          <w:color w:val="1F1F1F"/>
          <w:sz w:val="24"/>
          <w:szCs w:val="24"/>
          <w:shd w:val="clear" w:color="auto" w:fill="FFFFFF"/>
        </w:rPr>
        <w:t>Also, th</w:t>
      </w:r>
      <w:r>
        <w:rPr>
          <w:rFonts w:ascii="Times New Roman" w:hAnsi="Times New Roman" w:cs="Times New Roman"/>
          <w:color w:val="1F1F1F"/>
          <w:sz w:val="24"/>
          <w:szCs w:val="24"/>
          <w:shd w:val="clear" w:color="auto" w:fill="FFFFFF"/>
        </w:rPr>
        <w:t xml:space="preserve">e pre-colonial </w:t>
      </w:r>
      <w:r w:rsidR="00391376">
        <w:rPr>
          <w:rFonts w:ascii="Times New Roman" w:hAnsi="Times New Roman" w:cs="Times New Roman"/>
          <w:color w:val="1F1F1F"/>
          <w:sz w:val="24"/>
          <w:szCs w:val="24"/>
          <w:shd w:val="clear" w:color="auto" w:fill="FFFFFF"/>
        </w:rPr>
        <w:t xml:space="preserve">Nigeria </w:t>
      </w:r>
      <w:r>
        <w:rPr>
          <w:rFonts w:ascii="Times New Roman" w:hAnsi="Times New Roman" w:cs="Times New Roman"/>
          <w:color w:val="1F1F1F"/>
          <w:sz w:val="24"/>
          <w:szCs w:val="24"/>
          <w:shd w:val="clear" w:color="auto" w:fill="FFFFFF"/>
        </w:rPr>
        <w:t>had a religion</w:t>
      </w:r>
      <w:r w:rsidR="00FB0E64">
        <w:rPr>
          <w:rFonts w:ascii="Times New Roman" w:hAnsi="Times New Roman" w:cs="Times New Roman"/>
          <w:color w:val="1F1F1F"/>
          <w:sz w:val="24"/>
          <w:szCs w:val="24"/>
          <w:shd w:val="clear" w:color="auto" w:fill="FFFFFF"/>
        </w:rPr>
        <w:t xml:space="preserve">; typically, </w:t>
      </w:r>
      <w:r w:rsidR="00391376">
        <w:rPr>
          <w:rFonts w:ascii="Times New Roman" w:hAnsi="Times New Roman" w:cs="Times New Roman"/>
          <w:color w:val="1F1F1F"/>
          <w:sz w:val="24"/>
          <w:szCs w:val="24"/>
          <w:shd w:val="clear" w:color="auto" w:fill="FFFFFF"/>
        </w:rPr>
        <w:t xml:space="preserve">the whole </w:t>
      </w:r>
      <w:r>
        <w:rPr>
          <w:rFonts w:ascii="Times New Roman" w:hAnsi="Times New Roman" w:cs="Times New Roman"/>
          <w:color w:val="1F1F1F"/>
          <w:sz w:val="24"/>
          <w:szCs w:val="24"/>
          <w:shd w:val="clear" w:color="auto" w:fill="FFFFFF"/>
        </w:rPr>
        <w:t>pre-colonial</w:t>
      </w:r>
      <w:r w:rsidR="00FB0E64">
        <w:rPr>
          <w:rFonts w:ascii="Times New Roman" w:hAnsi="Times New Roman" w:cs="Times New Roman"/>
          <w:color w:val="1F1F1F"/>
          <w:sz w:val="24"/>
          <w:szCs w:val="24"/>
          <w:shd w:val="clear" w:color="auto" w:fill="FFFFFF"/>
        </w:rPr>
        <w:t xml:space="preserve"> Africa had a religion </w:t>
      </w:r>
      <w:r w:rsidR="00545348">
        <w:rPr>
          <w:rFonts w:ascii="Times New Roman" w:hAnsi="Times New Roman" w:cs="Times New Roman"/>
          <w:color w:val="1F1F1F"/>
          <w:sz w:val="24"/>
          <w:szCs w:val="24"/>
          <w:shd w:val="clear" w:color="auto" w:fill="FFFFFF"/>
        </w:rPr>
        <w:t>in</w:t>
      </w:r>
      <w:r w:rsidR="00FB0E64">
        <w:rPr>
          <w:rFonts w:ascii="Times New Roman" w:hAnsi="Times New Roman" w:cs="Times New Roman"/>
          <w:color w:val="1F1F1F"/>
          <w:sz w:val="24"/>
          <w:szCs w:val="24"/>
          <w:shd w:val="clear" w:color="auto" w:fill="FFFFFF"/>
        </w:rPr>
        <w:t xml:space="preserve"> which everyone believed in. According to Hanson</w:t>
      </w:r>
      <w:r w:rsidR="00FB0E64" w:rsidRPr="00FB0E64">
        <w:rPr>
          <w:rFonts w:ascii="Times New Roman" w:hAnsi="Times New Roman" w:cs="Times New Roman"/>
          <w:color w:val="1F1F1F"/>
          <w:sz w:val="24"/>
          <w:szCs w:val="24"/>
          <w:shd w:val="clear" w:color="auto" w:fill="FFFFFF"/>
          <w:lang w:val="en-US"/>
        </w:rPr>
        <w:t xml:space="preserve">, "religion </w:t>
      </w:r>
      <w:r w:rsidR="00545348">
        <w:rPr>
          <w:rFonts w:ascii="Times New Roman" w:hAnsi="Times New Roman" w:cs="Times New Roman"/>
          <w:color w:val="1F1F1F"/>
          <w:sz w:val="24"/>
          <w:szCs w:val="24"/>
          <w:shd w:val="clear" w:color="auto" w:fill="FFFFFF"/>
          <w:lang w:val="en-US"/>
        </w:rPr>
        <w:t xml:space="preserve">means the </w:t>
      </w:r>
      <w:r w:rsidR="00FB0E64" w:rsidRPr="00FB0E64">
        <w:rPr>
          <w:rFonts w:ascii="Times New Roman" w:hAnsi="Times New Roman" w:cs="Times New Roman"/>
          <w:color w:val="1F1F1F"/>
          <w:sz w:val="24"/>
          <w:szCs w:val="24"/>
          <w:shd w:val="clear" w:color="auto" w:fill="FFFFFF"/>
          <w:lang w:val="en-US"/>
        </w:rPr>
        <w:t xml:space="preserve">ideas and </w:t>
      </w:r>
      <w:r w:rsidR="00545348">
        <w:rPr>
          <w:rFonts w:ascii="Times New Roman" w:hAnsi="Times New Roman" w:cs="Times New Roman"/>
          <w:color w:val="1F1F1F"/>
          <w:sz w:val="24"/>
          <w:szCs w:val="24"/>
          <w:shd w:val="clear" w:color="auto" w:fill="FFFFFF"/>
          <w:lang w:val="en-US"/>
        </w:rPr>
        <w:t>also the practice</w:t>
      </w:r>
      <w:r w:rsidR="00FB0E64" w:rsidRPr="00FB0E64">
        <w:rPr>
          <w:rFonts w:ascii="Times New Roman" w:hAnsi="Times New Roman" w:cs="Times New Roman"/>
          <w:color w:val="1F1F1F"/>
          <w:sz w:val="24"/>
          <w:szCs w:val="24"/>
          <w:shd w:val="clear" w:color="auto" w:fill="FFFFFF"/>
          <w:lang w:val="en-US"/>
        </w:rPr>
        <w:t xml:space="preserve"> concerning </w:t>
      </w:r>
      <w:r w:rsidR="00545348">
        <w:rPr>
          <w:rFonts w:ascii="Times New Roman" w:hAnsi="Times New Roman" w:cs="Times New Roman"/>
          <w:color w:val="1F1F1F"/>
          <w:sz w:val="24"/>
          <w:szCs w:val="24"/>
          <w:shd w:val="clear" w:color="auto" w:fill="FFFFFF"/>
          <w:lang w:val="en-US"/>
        </w:rPr>
        <w:t xml:space="preserve">the </w:t>
      </w:r>
      <w:r w:rsidR="00FB0E64" w:rsidRPr="00FB0E64">
        <w:rPr>
          <w:rFonts w:ascii="Times New Roman" w:hAnsi="Times New Roman" w:cs="Times New Roman"/>
          <w:color w:val="1F1F1F"/>
          <w:sz w:val="24"/>
          <w:szCs w:val="24"/>
          <w:shd w:val="clear" w:color="auto" w:fill="FFFFFF"/>
          <w:lang w:val="en-US"/>
        </w:rPr>
        <w:t>societal relations with powers</w:t>
      </w:r>
      <w:r w:rsidR="00683653">
        <w:rPr>
          <w:rFonts w:ascii="Times New Roman" w:hAnsi="Times New Roman" w:cs="Times New Roman"/>
          <w:color w:val="1F1F1F"/>
          <w:sz w:val="24"/>
          <w:szCs w:val="24"/>
          <w:shd w:val="clear" w:color="auto" w:fill="FFFFFF"/>
          <w:lang w:val="en-US"/>
        </w:rPr>
        <w:t xml:space="preserve"> not yet seen. This is usually </w:t>
      </w:r>
      <w:r w:rsidR="00FB0E64" w:rsidRPr="00FB0E64">
        <w:rPr>
          <w:rFonts w:ascii="Times New Roman" w:hAnsi="Times New Roman" w:cs="Times New Roman"/>
          <w:color w:val="1F1F1F"/>
          <w:sz w:val="24"/>
          <w:szCs w:val="24"/>
          <w:shd w:val="clear" w:color="auto" w:fill="FFFFFF"/>
          <w:lang w:val="en-US"/>
        </w:rPr>
        <w:t xml:space="preserve">associated with </w:t>
      </w:r>
      <w:r w:rsidR="00411D12" w:rsidRPr="00FB0E64">
        <w:rPr>
          <w:rFonts w:ascii="Times New Roman" w:hAnsi="Times New Roman" w:cs="Times New Roman"/>
          <w:color w:val="1F1F1F"/>
          <w:sz w:val="24"/>
          <w:szCs w:val="24"/>
          <w:shd w:val="clear" w:color="auto" w:fill="FFFFFF"/>
          <w:lang w:val="en-US"/>
        </w:rPr>
        <w:t xml:space="preserve">moral </w:t>
      </w:r>
      <w:r w:rsidR="00411D12">
        <w:rPr>
          <w:rFonts w:ascii="Times New Roman" w:hAnsi="Times New Roman" w:cs="Times New Roman"/>
          <w:color w:val="1F1F1F"/>
          <w:sz w:val="24"/>
          <w:szCs w:val="24"/>
          <w:shd w:val="clear" w:color="auto" w:fill="FFFFFF"/>
          <w:lang w:val="en-US"/>
        </w:rPr>
        <w:t>directiv</w:t>
      </w:r>
      <w:r w:rsidR="00411D12" w:rsidRPr="00FB0E64">
        <w:rPr>
          <w:rFonts w:ascii="Times New Roman" w:hAnsi="Times New Roman" w:cs="Times New Roman"/>
          <w:color w:val="1F1F1F"/>
          <w:sz w:val="24"/>
          <w:szCs w:val="24"/>
          <w:shd w:val="clear" w:color="auto" w:fill="FFFFFF"/>
          <w:lang w:val="en-US"/>
        </w:rPr>
        <w:t>es</w:t>
      </w:r>
      <w:r w:rsidR="00411D12">
        <w:rPr>
          <w:rFonts w:ascii="Times New Roman" w:hAnsi="Times New Roman" w:cs="Times New Roman"/>
          <w:color w:val="1F1F1F"/>
          <w:sz w:val="24"/>
          <w:szCs w:val="24"/>
          <w:shd w:val="clear" w:color="auto" w:fill="FFFFFF"/>
          <w:lang w:val="en-US"/>
        </w:rPr>
        <w:t xml:space="preserve"> , </w:t>
      </w:r>
      <w:r w:rsidR="00683653">
        <w:rPr>
          <w:rFonts w:ascii="Times New Roman" w:hAnsi="Times New Roman" w:cs="Times New Roman"/>
          <w:color w:val="1F1F1F"/>
          <w:sz w:val="24"/>
          <w:szCs w:val="24"/>
          <w:shd w:val="clear" w:color="auto" w:fill="FFFFFF"/>
          <w:lang w:val="en-US"/>
        </w:rPr>
        <w:t xml:space="preserve">the </w:t>
      </w:r>
      <w:r w:rsidR="00411D12">
        <w:rPr>
          <w:rFonts w:ascii="Times New Roman" w:hAnsi="Times New Roman" w:cs="Times New Roman"/>
          <w:color w:val="1F1F1F"/>
          <w:sz w:val="24"/>
          <w:szCs w:val="24"/>
          <w:shd w:val="clear" w:color="auto" w:fill="FFFFFF"/>
          <w:lang w:val="en-US"/>
        </w:rPr>
        <w:t xml:space="preserve">prophecies together with </w:t>
      </w:r>
      <w:r w:rsidR="00FB0E64" w:rsidRPr="00FB0E64">
        <w:rPr>
          <w:rFonts w:ascii="Times New Roman" w:hAnsi="Times New Roman" w:cs="Times New Roman"/>
          <w:color w:val="1F1F1F"/>
          <w:sz w:val="24"/>
          <w:szCs w:val="24"/>
          <w:shd w:val="clear" w:color="auto" w:fill="FFFFFF"/>
          <w:lang w:val="en-US"/>
        </w:rPr>
        <w:t xml:space="preserve">explanations of the </w:t>
      </w:r>
      <w:r w:rsidR="00411D12">
        <w:rPr>
          <w:rFonts w:ascii="Times New Roman" w:hAnsi="Times New Roman" w:cs="Times New Roman"/>
          <w:color w:val="1F1F1F"/>
          <w:sz w:val="24"/>
          <w:szCs w:val="24"/>
          <w:shd w:val="clear" w:color="auto" w:fill="FFFFFF"/>
          <w:lang w:val="en-US"/>
        </w:rPr>
        <w:t xml:space="preserve">world and </w:t>
      </w:r>
      <w:r w:rsidR="00411D12">
        <w:rPr>
          <w:rFonts w:ascii="Times New Roman" w:hAnsi="Times New Roman" w:cs="Times New Roman"/>
          <w:color w:val="1F1F1F"/>
          <w:sz w:val="24"/>
          <w:szCs w:val="24"/>
          <w:shd w:val="clear" w:color="auto" w:fill="FFFFFF"/>
          <w:lang w:val="en-US"/>
        </w:rPr>
        <w:lastRenderedPageBreak/>
        <w:t>the followers of religion</w:t>
      </w:r>
      <w:r w:rsidR="00FB0E64" w:rsidRPr="00FB0E64">
        <w:rPr>
          <w:rFonts w:ascii="Times New Roman" w:hAnsi="Times New Roman" w:cs="Times New Roman"/>
          <w:color w:val="1F1F1F"/>
          <w:sz w:val="24"/>
          <w:szCs w:val="24"/>
          <w:shd w:val="clear" w:color="auto" w:fill="FFFFFF"/>
          <w:lang w:val="en-US"/>
        </w:rPr>
        <w:t xml:space="preserve"> </w:t>
      </w:r>
      <w:r w:rsidR="00411D12">
        <w:rPr>
          <w:rFonts w:ascii="Times New Roman" w:hAnsi="Times New Roman" w:cs="Times New Roman"/>
          <w:color w:val="1F1F1F"/>
          <w:sz w:val="24"/>
          <w:szCs w:val="24"/>
          <w:shd w:val="clear" w:color="auto" w:fill="FFFFFF"/>
          <w:lang w:val="en-US"/>
        </w:rPr>
        <w:t xml:space="preserve">that forge bonds together </w:t>
      </w:r>
      <w:r w:rsidR="00FB0E64" w:rsidRPr="00FB0E64">
        <w:rPr>
          <w:rFonts w:ascii="Times New Roman" w:hAnsi="Times New Roman" w:cs="Times New Roman"/>
          <w:color w:val="1F1F1F"/>
          <w:sz w:val="24"/>
          <w:szCs w:val="24"/>
          <w:shd w:val="clear" w:color="auto" w:fill="FFFFFF"/>
          <w:lang w:val="en-US"/>
        </w:rPr>
        <w:t>through rituals, supplications, and othe</w:t>
      </w:r>
      <w:r w:rsidR="00391376">
        <w:rPr>
          <w:rFonts w:ascii="Times New Roman" w:hAnsi="Times New Roman" w:cs="Times New Roman"/>
          <w:color w:val="1F1F1F"/>
          <w:sz w:val="24"/>
          <w:szCs w:val="24"/>
          <w:shd w:val="clear" w:color="auto" w:fill="FFFFFF"/>
          <w:lang w:val="en-US"/>
        </w:rPr>
        <w:t>r activities." (Hanson 2014</w:t>
      </w:r>
      <w:r w:rsidR="00FB0E64" w:rsidRPr="00FB0E64">
        <w:rPr>
          <w:rFonts w:ascii="Times New Roman" w:hAnsi="Times New Roman" w:cs="Times New Roman"/>
          <w:color w:val="1F1F1F"/>
          <w:sz w:val="24"/>
          <w:szCs w:val="24"/>
          <w:shd w:val="clear" w:color="auto" w:fill="FFFFFF"/>
          <w:lang w:val="en-US"/>
        </w:rPr>
        <w:t xml:space="preserve"> 103)</w:t>
      </w:r>
      <w:r w:rsidR="00FB0E64">
        <w:rPr>
          <w:rFonts w:ascii="Times New Roman" w:hAnsi="Times New Roman" w:cs="Times New Roman"/>
          <w:color w:val="1F1F1F"/>
          <w:sz w:val="24"/>
          <w:szCs w:val="24"/>
          <w:shd w:val="clear" w:color="auto" w:fill="FFFFFF"/>
          <w:lang w:val="en-US"/>
        </w:rPr>
        <w:t xml:space="preserve">. </w:t>
      </w:r>
      <w:r w:rsidR="00391376">
        <w:rPr>
          <w:rFonts w:ascii="Times New Roman" w:hAnsi="Times New Roman" w:cs="Times New Roman"/>
          <w:color w:val="1F1F1F"/>
          <w:sz w:val="24"/>
          <w:szCs w:val="24"/>
          <w:shd w:val="clear" w:color="auto" w:fill="FFFFFF"/>
          <w:lang w:val="en-US"/>
        </w:rPr>
        <w:t xml:space="preserve"> However, the </w:t>
      </w:r>
      <w:r w:rsidR="00391376" w:rsidRPr="00391376">
        <w:rPr>
          <w:rFonts w:ascii="Times New Roman" w:hAnsi="Times New Roman" w:cs="Times New Roman"/>
          <w:color w:val="1F1F1F"/>
          <w:sz w:val="24"/>
          <w:szCs w:val="24"/>
          <w:shd w:val="clear" w:color="auto" w:fill="FFFFFF"/>
          <w:lang w:val="en-US"/>
        </w:rPr>
        <w:t xml:space="preserve">traditional religion </w:t>
      </w:r>
      <w:r w:rsidR="00391376">
        <w:rPr>
          <w:rFonts w:ascii="Times New Roman" w:hAnsi="Times New Roman" w:cs="Times New Roman"/>
          <w:color w:val="1F1F1F"/>
          <w:sz w:val="24"/>
          <w:szCs w:val="24"/>
          <w:shd w:val="clear" w:color="auto" w:fill="FFFFFF"/>
          <w:lang w:val="en-US"/>
        </w:rPr>
        <w:t>the</w:t>
      </w:r>
      <w:r w:rsidR="00FB0E64">
        <w:rPr>
          <w:rFonts w:ascii="Times New Roman" w:hAnsi="Times New Roman" w:cs="Times New Roman"/>
          <w:color w:val="1F1F1F"/>
          <w:sz w:val="24"/>
          <w:szCs w:val="24"/>
          <w:shd w:val="clear" w:color="auto" w:fill="FFFFFF"/>
          <w:lang w:val="en-US"/>
        </w:rPr>
        <w:t xml:space="preserve"> pre-colonial </w:t>
      </w:r>
      <w:r w:rsidR="00391376">
        <w:rPr>
          <w:rFonts w:ascii="Times New Roman" w:hAnsi="Times New Roman" w:cs="Times New Roman"/>
          <w:color w:val="1F1F1F"/>
          <w:sz w:val="24"/>
          <w:szCs w:val="24"/>
          <w:shd w:val="clear" w:color="auto" w:fill="FFFFFF"/>
          <w:lang w:val="en-US"/>
        </w:rPr>
        <w:t>Nigeria</w:t>
      </w:r>
      <w:r w:rsidR="00FB0E64" w:rsidRPr="00FB0E64">
        <w:rPr>
          <w:rFonts w:ascii="Times New Roman" w:hAnsi="Times New Roman" w:cs="Times New Roman"/>
          <w:color w:val="1F1F1F"/>
          <w:sz w:val="24"/>
          <w:szCs w:val="24"/>
          <w:shd w:val="clear" w:color="auto" w:fill="FFFFFF"/>
          <w:lang w:val="en-US"/>
        </w:rPr>
        <w:t xml:space="preserve"> recognize</w:t>
      </w:r>
      <w:r w:rsidR="00FB0E64">
        <w:rPr>
          <w:rFonts w:ascii="Times New Roman" w:hAnsi="Times New Roman" w:cs="Times New Roman"/>
          <w:color w:val="1F1F1F"/>
          <w:sz w:val="24"/>
          <w:szCs w:val="24"/>
          <w:shd w:val="clear" w:color="auto" w:fill="FFFFFF"/>
          <w:lang w:val="en-US"/>
        </w:rPr>
        <w:t>d</w:t>
      </w:r>
      <w:r w:rsidR="00FB0E64" w:rsidRPr="00FB0E64">
        <w:rPr>
          <w:rFonts w:ascii="Times New Roman" w:hAnsi="Times New Roman" w:cs="Times New Roman"/>
          <w:color w:val="1F1F1F"/>
          <w:sz w:val="24"/>
          <w:szCs w:val="24"/>
          <w:shd w:val="clear" w:color="auto" w:fill="FFFFFF"/>
          <w:lang w:val="en-US"/>
        </w:rPr>
        <w:t xml:space="preserve"> a creator of all things. </w:t>
      </w:r>
      <w:r w:rsidR="00FB0E64">
        <w:rPr>
          <w:rFonts w:ascii="Times New Roman" w:hAnsi="Times New Roman" w:cs="Times New Roman"/>
          <w:color w:val="1F1F1F"/>
          <w:sz w:val="24"/>
          <w:szCs w:val="24"/>
          <w:shd w:val="clear" w:color="auto" w:fill="FFFFFF"/>
          <w:lang w:val="en-US"/>
        </w:rPr>
        <w:t xml:space="preserve">The pre-colonial </w:t>
      </w:r>
      <w:r w:rsidR="00391376">
        <w:rPr>
          <w:rFonts w:ascii="Times New Roman" w:hAnsi="Times New Roman" w:cs="Times New Roman"/>
          <w:color w:val="1F1F1F"/>
          <w:sz w:val="24"/>
          <w:szCs w:val="24"/>
          <w:shd w:val="clear" w:color="auto" w:fill="FFFFFF"/>
          <w:lang w:val="en-US"/>
        </w:rPr>
        <w:t>Nigeria</w:t>
      </w:r>
      <w:r w:rsidR="00FB0E64">
        <w:rPr>
          <w:rFonts w:ascii="Times New Roman" w:hAnsi="Times New Roman" w:cs="Times New Roman"/>
          <w:color w:val="1F1F1F"/>
          <w:sz w:val="24"/>
          <w:szCs w:val="24"/>
          <w:shd w:val="clear" w:color="auto" w:fill="FFFFFF"/>
          <w:lang w:val="en-US"/>
        </w:rPr>
        <w:t xml:space="preserve"> religion had</w:t>
      </w:r>
      <w:r w:rsidR="00FB0E64" w:rsidRPr="00FB0E64">
        <w:rPr>
          <w:rFonts w:ascii="Times New Roman" w:hAnsi="Times New Roman" w:cs="Times New Roman"/>
          <w:color w:val="1F1F1F"/>
          <w:sz w:val="24"/>
          <w:szCs w:val="24"/>
          <w:shd w:val="clear" w:color="auto" w:fill="FFFFFF"/>
          <w:lang w:val="en-US"/>
        </w:rPr>
        <w:t xml:space="preserve"> a belief that there are “spir</w:t>
      </w:r>
      <w:r w:rsidR="00391376">
        <w:rPr>
          <w:rFonts w:ascii="Times New Roman" w:hAnsi="Times New Roman" w:cs="Times New Roman"/>
          <w:color w:val="1F1F1F"/>
          <w:sz w:val="24"/>
          <w:szCs w:val="24"/>
          <w:shd w:val="clear" w:color="auto" w:fill="FFFFFF"/>
          <w:lang w:val="en-US"/>
        </w:rPr>
        <w:t xml:space="preserve">itual forces” (Hanson </w:t>
      </w:r>
      <w:r w:rsidR="00FB0E64" w:rsidRPr="00FB0E64">
        <w:rPr>
          <w:rFonts w:ascii="Times New Roman" w:hAnsi="Times New Roman" w:cs="Times New Roman"/>
          <w:color w:val="1F1F1F"/>
          <w:sz w:val="24"/>
          <w:szCs w:val="24"/>
          <w:shd w:val="clear" w:color="auto" w:fill="FFFFFF"/>
          <w:lang w:val="en-US"/>
        </w:rPr>
        <w:t>103), and those who follow the religion often partake in rituals to contact these unforeseen forces. The rituals</w:t>
      </w:r>
      <w:r w:rsidR="00FB0E64">
        <w:rPr>
          <w:rFonts w:ascii="Times New Roman" w:hAnsi="Times New Roman" w:cs="Times New Roman"/>
          <w:color w:val="1F1F1F"/>
          <w:sz w:val="24"/>
          <w:szCs w:val="24"/>
          <w:shd w:val="clear" w:color="auto" w:fill="FFFFFF"/>
          <w:lang w:val="en-US"/>
        </w:rPr>
        <w:t xml:space="preserve"> that were </w:t>
      </w:r>
      <w:r w:rsidR="00FB0E64" w:rsidRPr="00FB0E64">
        <w:rPr>
          <w:rFonts w:ascii="Times New Roman" w:hAnsi="Times New Roman" w:cs="Times New Roman"/>
          <w:color w:val="1F1F1F"/>
          <w:sz w:val="24"/>
          <w:szCs w:val="24"/>
          <w:shd w:val="clear" w:color="auto" w:fill="FFFFFF"/>
          <w:lang w:val="en-US"/>
        </w:rPr>
        <w:t xml:space="preserve">performed in </w:t>
      </w:r>
      <w:r w:rsidR="00391376">
        <w:rPr>
          <w:rFonts w:ascii="Times New Roman" w:hAnsi="Times New Roman" w:cs="Times New Roman"/>
          <w:color w:val="1F1F1F"/>
          <w:sz w:val="24"/>
          <w:szCs w:val="24"/>
          <w:shd w:val="clear" w:color="auto" w:fill="FFFFFF"/>
          <w:lang w:val="en-US"/>
        </w:rPr>
        <w:t xml:space="preserve">the pre-colonial Nigerian </w:t>
      </w:r>
      <w:r w:rsidR="00FB0E64" w:rsidRPr="00FB0E64">
        <w:rPr>
          <w:rFonts w:ascii="Times New Roman" w:hAnsi="Times New Roman" w:cs="Times New Roman"/>
          <w:color w:val="1F1F1F"/>
          <w:sz w:val="24"/>
          <w:szCs w:val="24"/>
          <w:shd w:val="clear" w:color="auto" w:fill="FFFFFF"/>
          <w:lang w:val="en-US"/>
        </w:rPr>
        <w:t xml:space="preserve">religion are ones that </w:t>
      </w:r>
      <w:r w:rsidR="00FB0E64">
        <w:rPr>
          <w:rFonts w:ascii="Times New Roman" w:hAnsi="Times New Roman" w:cs="Times New Roman"/>
          <w:color w:val="1F1F1F"/>
          <w:sz w:val="24"/>
          <w:szCs w:val="24"/>
          <w:shd w:val="clear" w:color="auto" w:fill="FFFFFF"/>
          <w:lang w:val="en-US"/>
        </w:rPr>
        <w:t>were</w:t>
      </w:r>
      <w:r w:rsidR="00FB0E64" w:rsidRPr="00FB0E64">
        <w:rPr>
          <w:rFonts w:ascii="Times New Roman" w:hAnsi="Times New Roman" w:cs="Times New Roman"/>
          <w:color w:val="1F1F1F"/>
          <w:sz w:val="24"/>
          <w:szCs w:val="24"/>
          <w:shd w:val="clear" w:color="auto" w:fill="FFFFFF"/>
          <w:lang w:val="en-US"/>
        </w:rPr>
        <w:t xml:space="preserve"> meant to bring about a healing process for the ill, as well as political rituals intended for "the installation of new leaders." (Hanson 105) </w:t>
      </w:r>
    </w:p>
    <w:p w:rsidR="00F13E3C" w:rsidRPr="00C946E6" w:rsidRDefault="00E110B6" w:rsidP="00C52661">
      <w:pPr>
        <w:spacing w:line="480" w:lineRule="auto"/>
        <w:ind w:firstLine="720"/>
        <w:jc w:val="both"/>
        <w:rPr>
          <w:rFonts w:ascii="Times New Roman" w:hAnsi="Times New Roman" w:cs="Times New Roman"/>
          <w:color w:val="1F1F1F"/>
          <w:sz w:val="24"/>
          <w:szCs w:val="24"/>
          <w:shd w:val="clear" w:color="auto" w:fill="FFFFFF"/>
          <w:lang w:val="en-US"/>
        </w:rPr>
      </w:pPr>
      <w:r>
        <w:rPr>
          <w:rFonts w:ascii="Times New Roman" w:hAnsi="Times New Roman" w:cs="Times New Roman"/>
          <w:color w:val="1F1F1F"/>
          <w:sz w:val="24"/>
          <w:szCs w:val="24"/>
          <w:shd w:val="clear" w:color="auto" w:fill="FFFFFF"/>
        </w:rPr>
        <w:t>Besides, African Traditional education was very practical becaus</w:t>
      </w:r>
      <w:r>
        <w:rPr>
          <w:rFonts w:ascii="Times New Roman" w:hAnsi="Times New Roman" w:cs="Times New Roman"/>
          <w:color w:val="1F1F1F"/>
          <w:sz w:val="24"/>
          <w:szCs w:val="24"/>
          <w:shd w:val="clear" w:color="auto" w:fill="FFFFFF"/>
        </w:rPr>
        <w:t xml:space="preserve">e it was required for immediate and everyday use in life as well as society. It was not only technical but was also meant for social solidarity and group cohesion. Therefore studying the pre-colonial </w:t>
      </w:r>
      <w:r w:rsidR="00391376">
        <w:rPr>
          <w:rFonts w:ascii="Times New Roman" w:hAnsi="Times New Roman" w:cs="Times New Roman"/>
          <w:color w:val="1F1F1F"/>
          <w:sz w:val="24"/>
          <w:szCs w:val="24"/>
          <w:shd w:val="clear" w:color="auto" w:fill="FFFFFF"/>
        </w:rPr>
        <w:t>Nigeria</w:t>
      </w:r>
      <w:r>
        <w:rPr>
          <w:rFonts w:ascii="Times New Roman" w:hAnsi="Times New Roman" w:cs="Times New Roman"/>
          <w:color w:val="1F1F1F"/>
          <w:sz w:val="24"/>
          <w:szCs w:val="24"/>
          <w:shd w:val="clear" w:color="auto" w:fill="FFFFFF"/>
        </w:rPr>
        <w:t xml:space="preserve"> helps one </w:t>
      </w:r>
      <w:r w:rsidR="009D1C78">
        <w:rPr>
          <w:rFonts w:ascii="Times New Roman" w:hAnsi="Times New Roman" w:cs="Times New Roman"/>
          <w:color w:val="1F1F1F"/>
          <w:sz w:val="24"/>
          <w:szCs w:val="24"/>
          <w:shd w:val="clear" w:color="auto" w:fill="FFFFFF"/>
        </w:rPr>
        <w:t>to have</w:t>
      </w:r>
      <w:r>
        <w:rPr>
          <w:rFonts w:ascii="Times New Roman" w:hAnsi="Times New Roman" w:cs="Times New Roman"/>
          <w:color w:val="1F1F1F"/>
          <w:sz w:val="24"/>
          <w:szCs w:val="24"/>
          <w:shd w:val="clear" w:color="auto" w:fill="FFFFFF"/>
        </w:rPr>
        <w:t xml:space="preserve"> brotherly feelings towards one another despite</w:t>
      </w:r>
      <w:r w:rsidR="009D1C78">
        <w:rPr>
          <w:rFonts w:ascii="Times New Roman" w:hAnsi="Times New Roman" w:cs="Times New Roman"/>
          <w:color w:val="1F1F1F"/>
          <w:sz w:val="24"/>
          <w:szCs w:val="24"/>
          <w:shd w:val="clear" w:color="auto" w:fill="FFFFFF"/>
        </w:rPr>
        <w:t xml:space="preserve"> differences</w:t>
      </w:r>
      <w:r>
        <w:rPr>
          <w:rFonts w:ascii="Times New Roman" w:hAnsi="Times New Roman" w:cs="Times New Roman"/>
          <w:color w:val="1F1F1F"/>
          <w:sz w:val="24"/>
          <w:szCs w:val="24"/>
          <w:shd w:val="clear" w:color="auto" w:fill="FFFFFF"/>
        </w:rPr>
        <w:t xml:space="preserve"> in language or color. This was supported by </w:t>
      </w:r>
      <w:r w:rsidR="00391376">
        <w:rPr>
          <w:rFonts w:ascii="Times New Roman" w:hAnsi="Times New Roman" w:cs="Times New Roman"/>
          <w:color w:val="1F1F1F"/>
          <w:sz w:val="24"/>
          <w:szCs w:val="24"/>
          <w:shd w:val="clear" w:color="auto" w:fill="FFFFFF"/>
        </w:rPr>
        <w:t>(Altikins</w:t>
      </w:r>
      <w:r w:rsidR="00281EE8">
        <w:rPr>
          <w:rFonts w:ascii="Times New Roman" w:hAnsi="Times New Roman" w:cs="Times New Roman"/>
          <w:color w:val="1F1F1F"/>
          <w:sz w:val="24"/>
          <w:szCs w:val="24"/>
          <w:shd w:val="clear" w:color="auto" w:fill="FFFFFF"/>
        </w:rPr>
        <w:t>, 78</w:t>
      </w:r>
      <w:r>
        <w:rPr>
          <w:rFonts w:ascii="Times New Roman" w:hAnsi="Times New Roman" w:cs="Times New Roman"/>
          <w:color w:val="1F1F1F"/>
          <w:sz w:val="24"/>
          <w:szCs w:val="24"/>
          <w:shd w:val="clear" w:color="auto" w:fill="FFFFFF"/>
        </w:rPr>
        <w:t xml:space="preserve">), who says that "Africans valued group life because it helped them in matters of agricultural activities, the social upbringing of </w:t>
      </w:r>
      <w:r w:rsidR="008613FF">
        <w:rPr>
          <w:rFonts w:ascii="Times New Roman" w:hAnsi="Times New Roman" w:cs="Times New Roman"/>
          <w:color w:val="1F1F1F"/>
          <w:sz w:val="24"/>
          <w:szCs w:val="24"/>
          <w:shd w:val="clear" w:color="auto" w:fill="FFFFFF"/>
        </w:rPr>
        <w:t xml:space="preserve">children as well as for </w:t>
      </w:r>
      <w:r w:rsidR="009D1C78">
        <w:rPr>
          <w:rFonts w:ascii="Times New Roman" w:hAnsi="Times New Roman" w:cs="Times New Roman"/>
          <w:color w:val="1F1F1F"/>
          <w:sz w:val="24"/>
          <w:szCs w:val="24"/>
          <w:shd w:val="clear" w:color="auto" w:fill="FFFFFF"/>
        </w:rPr>
        <w:t>defense</w:t>
      </w:r>
      <w:r w:rsidR="008613FF">
        <w:rPr>
          <w:rFonts w:ascii="Times New Roman" w:hAnsi="Times New Roman" w:cs="Times New Roman"/>
          <w:color w:val="1F1F1F"/>
          <w:sz w:val="24"/>
          <w:szCs w:val="24"/>
          <w:shd w:val="clear" w:color="auto" w:fill="FFFFFF"/>
        </w:rPr>
        <w:t xml:space="preserve"> in purposes in wars over grazing </w:t>
      </w:r>
      <w:r w:rsidR="009D1C78">
        <w:rPr>
          <w:rFonts w:ascii="Times New Roman" w:hAnsi="Times New Roman" w:cs="Times New Roman"/>
          <w:color w:val="1F1F1F"/>
          <w:sz w:val="24"/>
          <w:szCs w:val="24"/>
          <w:shd w:val="clear" w:color="auto" w:fill="FFFFFF"/>
        </w:rPr>
        <w:t>lands and</w:t>
      </w:r>
      <w:r w:rsidR="008613FF">
        <w:rPr>
          <w:rFonts w:ascii="Times New Roman" w:hAnsi="Times New Roman" w:cs="Times New Roman"/>
          <w:color w:val="1F1F1F"/>
          <w:sz w:val="24"/>
          <w:szCs w:val="24"/>
          <w:shd w:val="clear" w:color="auto" w:fill="FFFFFF"/>
        </w:rPr>
        <w:t xml:space="preserve"> minerals.  </w:t>
      </w:r>
    </w:p>
    <w:p w:rsidR="0053404A" w:rsidRDefault="00E110B6" w:rsidP="00C52661">
      <w:pPr>
        <w:spacing w:line="480" w:lineRule="auto"/>
        <w:ind w:firstLine="720"/>
        <w:jc w:val="both"/>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 xml:space="preserve">Moreover, the pre-colonial </w:t>
      </w:r>
      <w:r w:rsidR="00391376">
        <w:rPr>
          <w:rFonts w:ascii="Times New Roman" w:eastAsia="Times New Roman" w:hAnsi="Times New Roman" w:cs="Times New Roman"/>
          <w:color w:val="000000"/>
          <w:sz w:val="24"/>
          <w:szCs w:val="24"/>
          <w:lang w:val="en-US" w:eastAsia="en-US"/>
        </w:rPr>
        <w:t>Nigeria</w:t>
      </w:r>
      <w:r>
        <w:rPr>
          <w:rFonts w:ascii="Times New Roman" w:eastAsia="Times New Roman" w:hAnsi="Times New Roman" w:cs="Times New Roman"/>
          <w:color w:val="000000"/>
          <w:sz w:val="24"/>
          <w:szCs w:val="24"/>
          <w:lang w:val="en-US" w:eastAsia="en-US"/>
        </w:rPr>
        <w:t xml:space="preserve"> had culture as one among its social institutions.  The cultures that were present in </w:t>
      </w:r>
      <w:r w:rsidR="00391376">
        <w:rPr>
          <w:rFonts w:ascii="Times New Roman" w:eastAsia="Times New Roman" w:hAnsi="Times New Roman" w:cs="Times New Roman"/>
          <w:color w:val="000000"/>
          <w:sz w:val="24"/>
          <w:szCs w:val="24"/>
          <w:lang w:val="en-US" w:eastAsia="en-US"/>
        </w:rPr>
        <w:t>Nigeria</w:t>
      </w:r>
      <w:r w:rsidR="008448D2">
        <w:rPr>
          <w:rFonts w:ascii="Times New Roman" w:eastAsia="Times New Roman" w:hAnsi="Times New Roman" w:cs="Times New Roman"/>
          <w:color w:val="000000"/>
          <w:sz w:val="24"/>
          <w:szCs w:val="24"/>
          <w:lang w:val="en-US" w:eastAsia="en-US"/>
        </w:rPr>
        <w:t xml:space="preserve"> during the precolonial period helped to shape </w:t>
      </w:r>
      <w:r>
        <w:rPr>
          <w:rFonts w:ascii="Times New Roman" w:eastAsia="Times New Roman" w:hAnsi="Times New Roman" w:cs="Times New Roman"/>
          <w:color w:val="000000"/>
          <w:sz w:val="24"/>
          <w:szCs w:val="24"/>
          <w:lang w:val="en-US" w:eastAsia="en-US"/>
        </w:rPr>
        <w:t>behaviors</w:t>
      </w:r>
      <w:r w:rsidR="008448D2">
        <w:rPr>
          <w:rFonts w:ascii="Times New Roman" w:eastAsia="Times New Roman" w:hAnsi="Times New Roman" w:cs="Times New Roman"/>
          <w:color w:val="000000"/>
          <w:sz w:val="24"/>
          <w:szCs w:val="24"/>
          <w:lang w:val="en-US" w:eastAsia="en-US"/>
        </w:rPr>
        <w:t xml:space="preserve"> of </w:t>
      </w:r>
      <w:r>
        <w:rPr>
          <w:rFonts w:ascii="Times New Roman" w:eastAsia="Times New Roman" w:hAnsi="Times New Roman" w:cs="Times New Roman"/>
          <w:color w:val="000000"/>
          <w:sz w:val="24"/>
          <w:szCs w:val="24"/>
          <w:lang w:val="en-US" w:eastAsia="en-US"/>
        </w:rPr>
        <w:t>people</w:t>
      </w:r>
      <w:r w:rsidR="008448D2">
        <w:rPr>
          <w:rFonts w:ascii="Times New Roman" w:eastAsia="Times New Roman" w:hAnsi="Times New Roman" w:cs="Times New Roman"/>
          <w:color w:val="000000"/>
          <w:sz w:val="24"/>
          <w:szCs w:val="24"/>
          <w:lang w:val="en-US" w:eastAsia="en-US"/>
        </w:rPr>
        <w:t xml:space="preserve"> during those times</w:t>
      </w:r>
      <w:r>
        <w:rPr>
          <w:rFonts w:ascii="Times New Roman" w:eastAsia="Times New Roman" w:hAnsi="Times New Roman" w:cs="Times New Roman"/>
          <w:color w:val="000000"/>
          <w:sz w:val="24"/>
          <w:szCs w:val="24"/>
          <w:lang w:val="en-US" w:eastAsia="en-US"/>
        </w:rPr>
        <w:t>. They had specific rules that they had to keep up with; they were not supposed to</w:t>
      </w:r>
      <w:r w:rsidR="00391376">
        <w:rPr>
          <w:rFonts w:ascii="Times New Roman" w:eastAsia="Times New Roman" w:hAnsi="Times New Roman" w:cs="Times New Roman"/>
          <w:color w:val="000000"/>
          <w:sz w:val="24"/>
          <w:szCs w:val="24"/>
          <w:lang w:val="en-US" w:eastAsia="en-US"/>
        </w:rPr>
        <w:t xml:space="preserve"> go</w:t>
      </w:r>
      <w:r>
        <w:rPr>
          <w:rFonts w:ascii="Times New Roman" w:eastAsia="Times New Roman" w:hAnsi="Times New Roman" w:cs="Times New Roman"/>
          <w:color w:val="000000"/>
          <w:sz w:val="24"/>
          <w:szCs w:val="24"/>
          <w:lang w:val="en-US" w:eastAsia="en-US"/>
        </w:rPr>
        <w:t xml:space="preserve"> against the stipulated regulations. </w:t>
      </w:r>
      <w:r w:rsidR="005B5066">
        <w:rPr>
          <w:rFonts w:ascii="Times New Roman" w:eastAsia="Times New Roman" w:hAnsi="Times New Roman" w:cs="Times New Roman"/>
          <w:color w:val="000000"/>
          <w:sz w:val="24"/>
          <w:szCs w:val="24"/>
          <w:lang w:val="en-US" w:eastAsia="en-US"/>
        </w:rPr>
        <w:t>They had</w:t>
      </w:r>
      <w:r>
        <w:rPr>
          <w:rFonts w:ascii="Times New Roman" w:eastAsia="Times New Roman" w:hAnsi="Times New Roman" w:cs="Times New Roman"/>
          <w:color w:val="000000"/>
          <w:sz w:val="24"/>
          <w:szCs w:val="24"/>
          <w:lang w:val="en-US" w:eastAsia="en-US"/>
        </w:rPr>
        <w:t xml:space="preserve"> </w:t>
      </w:r>
      <w:r w:rsidR="005B5066">
        <w:rPr>
          <w:rFonts w:ascii="Times New Roman" w:eastAsia="Times New Roman" w:hAnsi="Times New Roman" w:cs="Times New Roman"/>
          <w:color w:val="000000"/>
          <w:sz w:val="24"/>
          <w:szCs w:val="24"/>
          <w:lang w:val="en-US" w:eastAsia="en-US"/>
        </w:rPr>
        <w:t>leaders</w:t>
      </w:r>
      <w:r>
        <w:rPr>
          <w:rFonts w:ascii="Times New Roman" w:eastAsia="Times New Roman" w:hAnsi="Times New Roman" w:cs="Times New Roman"/>
          <w:color w:val="000000"/>
          <w:sz w:val="24"/>
          <w:szCs w:val="24"/>
          <w:lang w:val="en-US" w:eastAsia="en-US"/>
        </w:rPr>
        <w:t xml:space="preserve"> whose </w:t>
      </w:r>
      <w:r w:rsidR="005B5066">
        <w:rPr>
          <w:rFonts w:ascii="Times New Roman" w:eastAsia="Times New Roman" w:hAnsi="Times New Roman" w:cs="Times New Roman"/>
          <w:color w:val="000000"/>
          <w:sz w:val="24"/>
          <w:szCs w:val="24"/>
          <w:lang w:val="en-US" w:eastAsia="en-US"/>
        </w:rPr>
        <w:t>roles were</w:t>
      </w:r>
      <w:r>
        <w:rPr>
          <w:rFonts w:ascii="Times New Roman" w:eastAsia="Times New Roman" w:hAnsi="Times New Roman" w:cs="Times New Roman"/>
          <w:color w:val="000000"/>
          <w:sz w:val="24"/>
          <w:szCs w:val="24"/>
          <w:lang w:val="en-US" w:eastAsia="en-US"/>
        </w:rPr>
        <w:t xml:space="preserve"> to ensure that anyone who goes against the laws was punished.</w:t>
      </w:r>
      <w:r w:rsidR="005B5066">
        <w:rPr>
          <w:rFonts w:ascii="Times New Roman" w:eastAsia="Times New Roman" w:hAnsi="Times New Roman" w:cs="Times New Roman"/>
          <w:color w:val="000000"/>
          <w:sz w:val="24"/>
          <w:szCs w:val="24"/>
          <w:lang w:val="en-US" w:eastAsia="en-US"/>
        </w:rPr>
        <w:t xml:space="preserve"> With that being said, another social institution in pre-colonial </w:t>
      </w:r>
      <w:r w:rsidR="00281EE8">
        <w:rPr>
          <w:rFonts w:ascii="Times New Roman" w:eastAsia="Times New Roman" w:hAnsi="Times New Roman" w:cs="Times New Roman"/>
          <w:color w:val="000000"/>
          <w:sz w:val="24"/>
          <w:szCs w:val="24"/>
          <w:lang w:val="en-US" w:eastAsia="en-US"/>
        </w:rPr>
        <w:t xml:space="preserve">Nigeria </w:t>
      </w:r>
      <w:r w:rsidR="005B5066">
        <w:rPr>
          <w:rFonts w:ascii="Times New Roman" w:eastAsia="Times New Roman" w:hAnsi="Times New Roman" w:cs="Times New Roman"/>
          <w:color w:val="000000"/>
          <w:sz w:val="24"/>
          <w:szCs w:val="24"/>
          <w:lang w:val="en-US" w:eastAsia="en-US"/>
        </w:rPr>
        <w:t xml:space="preserve">was politics. </w:t>
      </w:r>
      <w:r w:rsidR="00281EE8">
        <w:rPr>
          <w:rFonts w:ascii="Times New Roman" w:eastAsia="Times New Roman" w:hAnsi="Times New Roman" w:cs="Times New Roman"/>
          <w:color w:val="000000"/>
          <w:sz w:val="24"/>
          <w:szCs w:val="24"/>
          <w:lang w:val="en-US" w:eastAsia="en-US"/>
        </w:rPr>
        <w:t xml:space="preserve"> Although it was not as loud as the contemporary Nigerian Politics, pre-colonial Nigeria had politics though leadership was hereditary. The leaders were the oldest people in the society as they were believed to be wise. They made decisions concerning various subjects, and they made laws and Regulations, and they also punished minimal offenders. They were highly respected in society. </w:t>
      </w:r>
    </w:p>
    <w:p w:rsidR="004F7F29" w:rsidRPr="006D3917" w:rsidRDefault="00E110B6" w:rsidP="00C52661">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4F7F29">
        <w:rPr>
          <w:rFonts w:ascii="Times New Roman" w:hAnsi="Times New Roman" w:cs="Times New Roman"/>
          <w:color w:val="000000"/>
          <w:sz w:val="24"/>
          <w:szCs w:val="24"/>
          <w:shd w:val="clear" w:color="auto" w:fill="FFFFFF"/>
        </w:rPr>
        <w:lastRenderedPageBreak/>
        <w:t>To study the past</w:t>
      </w:r>
      <w:r w:rsidR="002B1F21" w:rsidRPr="004F7F29">
        <w:rPr>
          <w:rFonts w:ascii="Times New Roman" w:hAnsi="Times New Roman" w:cs="Times New Roman"/>
          <w:color w:val="000000"/>
          <w:sz w:val="24"/>
          <w:szCs w:val="24"/>
          <w:shd w:val="clear" w:color="auto" w:fill="FFFFFF"/>
        </w:rPr>
        <w:t xml:space="preserve"> is essential f</w:t>
      </w:r>
      <w:r w:rsidRPr="004F7F29">
        <w:rPr>
          <w:rFonts w:ascii="Times New Roman" w:hAnsi="Times New Roman" w:cs="Times New Roman"/>
          <w:color w:val="000000"/>
          <w:sz w:val="24"/>
          <w:szCs w:val="24"/>
          <w:shd w:val="clear" w:color="auto" w:fill="FFFFFF"/>
        </w:rPr>
        <w:t>o</w:t>
      </w:r>
      <w:r w:rsidR="002B1F21" w:rsidRPr="004F7F29">
        <w:rPr>
          <w:rFonts w:ascii="Times New Roman" w:hAnsi="Times New Roman" w:cs="Times New Roman"/>
          <w:color w:val="000000"/>
          <w:sz w:val="24"/>
          <w:szCs w:val="24"/>
          <w:shd w:val="clear" w:color="auto" w:fill="FFFFFF"/>
        </w:rPr>
        <w:t>r</w:t>
      </w:r>
      <w:r w:rsidRPr="004F7F29">
        <w:rPr>
          <w:rFonts w:ascii="Times New Roman" w:hAnsi="Times New Roman" w:cs="Times New Roman"/>
          <w:color w:val="000000"/>
          <w:sz w:val="24"/>
          <w:szCs w:val="24"/>
          <w:shd w:val="clear" w:color="auto" w:fill="FFFFFF"/>
        </w:rPr>
        <w:t xml:space="preserve"> th</w:t>
      </w:r>
      <w:r w:rsidRPr="004F7F29">
        <w:rPr>
          <w:rFonts w:ascii="Times New Roman" w:hAnsi="Times New Roman" w:cs="Times New Roman"/>
          <w:color w:val="000000"/>
          <w:sz w:val="24"/>
          <w:szCs w:val="24"/>
          <w:shd w:val="clear" w:color="auto" w:fill="FFFFFF"/>
        </w:rPr>
        <w:t>e survival of humanity. It has been said before by the historian</w:t>
      </w:r>
      <w:r w:rsidR="00281EE8">
        <w:rPr>
          <w:rFonts w:ascii="Times New Roman" w:hAnsi="Times New Roman" w:cs="Times New Roman"/>
          <w:color w:val="000000"/>
          <w:sz w:val="24"/>
          <w:szCs w:val="24"/>
          <w:shd w:val="clear" w:color="auto" w:fill="FFFFFF"/>
        </w:rPr>
        <w:t>. According to</w:t>
      </w:r>
      <w:r w:rsidRPr="004F7F29">
        <w:rPr>
          <w:rFonts w:ascii="Times New Roman" w:hAnsi="Times New Roman" w:cs="Times New Roman"/>
          <w:color w:val="000000"/>
          <w:sz w:val="24"/>
          <w:szCs w:val="24"/>
          <w:shd w:val="clear" w:color="auto" w:fill="FFFFFF"/>
        </w:rPr>
        <w:t xml:space="preserve"> </w:t>
      </w:r>
      <w:r w:rsidR="00281EE8">
        <w:rPr>
          <w:rFonts w:ascii="Times New Roman" w:hAnsi="Times New Roman" w:cs="Times New Roman"/>
          <w:color w:val="000000"/>
          <w:sz w:val="24"/>
          <w:szCs w:val="24"/>
          <w:shd w:val="clear" w:color="auto" w:fill="FFFFFF"/>
        </w:rPr>
        <w:t>(</w:t>
      </w:r>
      <w:r w:rsidRPr="004F7F29">
        <w:rPr>
          <w:rFonts w:ascii="Times New Roman" w:hAnsi="Times New Roman" w:cs="Times New Roman"/>
          <w:color w:val="000000"/>
          <w:sz w:val="24"/>
          <w:szCs w:val="24"/>
          <w:shd w:val="clear" w:color="auto" w:fill="FFFFFF"/>
        </w:rPr>
        <w:t>Beach</w:t>
      </w:r>
      <w:r w:rsidR="00EA3B8B" w:rsidRPr="004F7F29">
        <w:rPr>
          <w:rFonts w:ascii="Times New Roman" w:hAnsi="Times New Roman" w:cs="Times New Roman"/>
          <w:color w:val="000000"/>
          <w:sz w:val="24"/>
          <w:szCs w:val="24"/>
          <w:shd w:val="clear" w:color="auto" w:fill="FFFFFF"/>
        </w:rPr>
        <w:t>), "t</w:t>
      </w:r>
      <w:r w:rsidRPr="004F7F29">
        <w:rPr>
          <w:rFonts w:ascii="Times New Roman" w:hAnsi="Times New Roman" w:cs="Times New Roman"/>
          <w:color w:val="000000"/>
          <w:sz w:val="24"/>
          <w:szCs w:val="24"/>
          <w:shd w:val="clear" w:color="auto" w:fill="FFFFFF"/>
        </w:rPr>
        <w:t xml:space="preserve">hose </w:t>
      </w:r>
      <w:r w:rsidR="00594DF3">
        <w:rPr>
          <w:rFonts w:ascii="Times New Roman" w:hAnsi="Times New Roman" w:cs="Times New Roman"/>
          <w:color w:val="000000"/>
          <w:sz w:val="24"/>
          <w:szCs w:val="24"/>
          <w:shd w:val="clear" w:color="auto" w:fill="FFFFFF"/>
        </w:rPr>
        <w:t>not able to</w:t>
      </w:r>
      <w:r w:rsidRPr="004F7F29">
        <w:rPr>
          <w:rFonts w:ascii="Times New Roman" w:hAnsi="Times New Roman" w:cs="Times New Roman"/>
          <w:color w:val="000000"/>
          <w:sz w:val="24"/>
          <w:szCs w:val="24"/>
          <w:shd w:val="clear" w:color="auto" w:fill="FFFFFF"/>
        </w:rPr>
        <w:t xml:space="preserve"> re</w:t>
      </w:r>
      <w:r w:rsidR="00594DF3">
        <w:rPr>
          <w:rFonts w:ascii="Times New Roman" w:hAnsi="Times New Roman" w:cs="Times New Roman"/>
          <w:color w:val="000000"/>
          <w:sz w:val="24"/>
          <w:szCs w:val="24"/>
          <w:shd w:val="clear" w:color="auto" w:fill="FFFFFF"/>
        </w:rPr>
        <w:t>member the past are condemned when they</w:t>
      </w:r>
      <w:r w:rsidRPr="004F7F29">
        <w:rPr>
          <w:rFonts w:ascii="Times New Roman" w:hAnsi="Times New Roman" w:cs="Times New Roman"/>
          <w:color w:val="000000"/>
          <w:sz w:val="24"/>
          <w:szCs w:val="24"/>
          <w:shd w:val="clear" w:color="auto" w:fill="FFFFFF"/>
        </w:rPr>
        <w:t xml:space="preserve"> repeat it."</w:t>
      </w:r>
      <w:r w:rsidRPr="004F7F29">
        <w:rPr>
          <w:rFonts w:ascii="Times New Roman" w:hAnsi="Times New Roman" w:cs="Times New Roman"/>
          <w:color w:val="000000"/>
          <w:sz w:val="24"/>
          <w:szCs w:val="24"/>
          <w:shd w:val="clear" w:color="auto" w:fill="FFFFFF"/>
        </w:rPr>
        <w:t xml:space="preserve"> how can those living understand how society thought in the past,</w:t>
      </w:r>
      <w:r w:rsidR="00594DF3" w:rsidRPr="00594DF3">
        <w:rPr>
          <w:rFonts w:ascii="Times New Roman" w:hAnsi="Times New Roman" w:cs="Times New Roman"/>
          <w:color w:val="000000"/>
          <w:sz w:val="24"/>
          <w:szCs w:val="24"/>
          <w:shd w:val="clear" w:color="auto" w:fill="FFFFFF"/>
        </w:rPr>
        <w:t xml:space="preserve"> </w:t>
      </w:r>
      <w:r w:rsidR="00594DF3" w:rsidRPr="004F7F29">
        <w:rPr>
          <w:rFonts w:ascii="Times New Roman" w:hAnsi="Times New Roman" w:cs="Times New Roman"/>
          <w:color w:val="000000"/>
          <w:sz w:val="24"/>
          <w:szCs w:val="24"/>
          <w:shd w:val="clear" w:color="auto" w:fill="FFFFFF"/>
        </w:rPr>
        <w:t>Without a recording of the past</w:t>
      </w:r>
      <w:r w:rsidR="00594DF3">
        <w:rPr>
          <w:rFonts w:ascii="Times New Roman" w:hAnsi="Times New Roman" w:cs="Times New Roman"/>
          <w:color w:val="000000"/>
          <w:sz w:val="24"/>
          <w:szCs w:val="24"/>
          <w:shd w:val="clear" w:color="auto" w:fill="FFFFFF"/>
        </w:rPr>
        <w:t>, why they did as they did,</w:t>
      </w:r>
      <w:r w:rsidR="00594DF3" w:rsidRPr="004F7F29">
        <w:rPr>
          <w:rFonts w:ascii="Times New Roman" w:hAnsi="Times New Roman" w:cs="Times New Roman"/>
          <w:color w:val="000000"/>
          <w:sz w:val="24"/>
          <w:szCs w:val="24"/>
          <w:shd w:val="clear" w:color="auto" w:fill="FFFFFF"/>
        </w:rPr>
        <w:t xml:space="preserve"> the</w:t>
      </w:r>
      <w:r w:rsidRPr="004F7F29">
        <w:rPr>
          <w:rFonts w:ascii="Times New Roman" w:hAnsi="Times New Roman" w:cs="Times New Roman"/>
          <w:color w:val="000000"/>
          <w:sz w:val="24"/>
          <w:szCs w:val="24"/>
          <w:shd w:val="clear" w:color="auto" w:fill="FFFFFF"/>
        </w:rPr>
        <w:t xml:space="preserve"> </w:t>
      </w:r>
      <w:r w:rsidR="00594DF3">
        <w:rPr>
          <w:rFonts w:ascii="Times New Roman" w:hAnsi="Times New Roman" w:cs="Times New Roman"/>
          <w:color w:val="000000"/>
          <w:sz w:val="24"/>
          <w:szCs w:val="24"/>
          <w:shd w:val="clear" w:color="auto" w:fill="FFFFFF"/>
        </w:rPr>
        <w:t xml:space="preserve">consequences </w:t>
      </w:r>
      <w:r w:rsidR="005B7670">
        <w:rPr>
          <w:rFonts w:ascii="Times New Roman" w:hAnsi="Times New Roman" w:cs="Times New Roman"/>
          <w:color w:val="000000"/>
          <w:sz w:val="24"/>
          <w:szCs w:val="24"/>
          <w:shd w:val="clear" w:color="auto" w:fill="FFFFFF"/>
        </w:rPr>
        <w:t xml:space="preserve">of the </w:t>
      </w:r>
      <w:r w:rsidRPr="004F7F29">
        <w:rPr>
          <w:rFonts w:ascii="Times New Roman" w:hAnsi="Times New Roman" w:cs="Times New Roman"/>
          <w:color w:val="000000"/>
          <w:sz w:val="24"/>
          <w:szCs w:val="24"/>
          <w:shd w:val="clear" w:color="auto" w:fill="FFFFFF"/>
        </w:rPr>
        <w:t xml:space="preserve">choices </w:t>
      </w:r>
      <w:r w:rsidR="005B7670">
        <w:rPr>
          <w:rFonts w:ascii="Times New Roman" w:hAnsi="Times New Roman" w:cs="Times New Roman"/>
          <w:color w:val="000000"/>
          <w:sz w:val="24"/>
          <w:szCs w:val="24"/>
          <w:shd w:val="clear" w:color="auto" w:fill="FFFFFF"/>
        </w:rPr>
        <w:t xml:space="preserve">they made during </w:t>
      </w:r>
      <w:r w:rsidRPr="004F7F29">
        <w:rPr>
          <w:rFonts w:ascii="Times New Roman" w:hAnsi="Times New Roman" w:cs="Times New Roman"/>
          <w:color w:val="000000"/>
          <w:sz w:val="24"/>
          <w:szCs w:val="24"/>
          <w:shd w:val="clear" w:color="auto" w:fill="FFFFFF"/>
        </w:rPr>
        <w:t>the imm</w:t>
      </w:r>
      <w:r w:rsidR="002B1F21" w:rsidRPr="004F7F29">
        <w:rPr>
          <w:rFonts w:ascii="Times New Roman" w:hAnsi="Times New Roman" w:cs="Times New Roman"/>
          <w:color w:val="000000"/>
          <w:sz w:val="24"/>
          <w:szCs w:val="24"/>
          <w:shd w:val="clear" w:color="auto" w:fill="FFFFFF"/>
        </w:rPr>
        <w:t>e</w:t>
      </w:r>
      <w:r w:rsidR="005B7670">
        <w:rPr>
          <w:rFonts w:ascii="Times New Roman" w:hAnsi="Times New Roman" w:cs="Times New Roman"/>
          <w:color w:val="000000"/>
          <w:sz w:val="24"/>
          <w:szCs w:val="24"/>
          <w:shd w:val="clear" w:color="auto" w:fill="FFFFFF"/>
        </w:rPr>
        <w:t xml:space="preserve">diate </w:t>
      </w:r>
      <w:r w:rsidR="0073612E" w:rsidRPr="004F7F29">
        <w:rPr>
          <w:rFonts w:ascii="Times New Roman" w:hAnsi="Times New Roman" w:cs="Times New Roman"/>
          <w:color w:val="000000"/>
          <w:sz w:val="24"/>
          <w:szCs w:val="24"/>
          <w:shd w:val="clear" w:color="auto" w:fill="FFFFFF"/>
        </w:rPr>
        <w:t xml:space="preserve">even </w:t>
      </w:r>
      <w:r w:rsidR="009D1C78" w:rsidRPr="004F7F29">
        <w:rPr>
          <w:rFonts w:ascii="Times New Roman" w:hAnsi="Times New Roman" w:cs="Times New Roman"/>
          <w:color w:val="000000"/>
          <w:sz w:val="24"/>
          <w:szCs w:val="24"/>
          <w:shd w:val="clear" w:color="auto" w:fill="FFFFFF"/>
        </w:rPr>
        <w:t>today</w:t>
      </w:r>
      <w:r w:rsidR="005B7670">
        <w:rPr>
          <w:rFonts w:ascii="Times New Roman" w:hAnsi="Times New Roman" w:cs="Times New Roman"/>
          <w:color w:val="000000"/>
          <w:sz w:val="24"/>
          <w:szCs w:val="24"/>
          <w:shd w:val="clear" w:color="auto" w:fill="FFFFFF"/>
        </w:rPr>
        <w:t xml:space="preserve"> and </w:t>
      </w:r>
      <w:r w:rsidR="005B7670">
        <w:rPr>
          <w:rFonts w:ascii="Times New Roman" w:hAnsi="Times New Roman" w:cs="Times New Roman"/>
          <w:color w:val="000000"/>
          <w:sz w:val="24"/>
          <w:szCs w:val="24"/>
          <w:shd w:val="clear" w:color="auto" w:fill="FFFFFF"/>
        </w:rPr>
        <w:t>aftermath</w:t>
      </w:r>
      <w:r w:rsidR="009D1C78" w:rsidRPr="004F7F29">
        <w:rPr>
          <w:rFonts w:ascii="Times New Roman" w:hAnsi="Times New Roman" w:cs="Times New Roman"/>
          <w:color w:val="000000"/>
          <w:sz w:val="24"/>
          <w:szCs w:val="24"/>
          <w:shd w:val="clear" w:color="auto" w:fill="FFFFFF"/>
        </w:rPr>
        <w:t>?</w:t>
      </w:r>
      <w:r w:rsidR="009D1C78" w:rsidRPr="004F7F29">
        <w:rPr>
          <w:rFonts w:ascii="Times New Roman" w:hAnsi="Times New Roman" w:cs="Times New Roman"/>
          <w:color w:val="000000"/>
          <w:sz w:val="24"/>
          <w:szCs w:val="24"/>
        </w:rPr>
        <w:t xml:space="preserve"> A</w:t>
      </w:r>
      <w:r w:rsidRPr="004F7F29">
        <w:rPr>
          <w:rFonts w:ascii="Times New Roman" w:hAnsi="Times New Roman" w:cs="Times New Roman"/>
          <w:color w:val="000000"/>
          <w:sz w:val="24"/>
          <w:szCs w:val="24"/>
        </w:rPr>
        <w:t xml:space="preserve"> </w:t>
      </w:r>
      <w:r w:rsidR="005B7670">
        <w:rPr>
          <w:rFonts w:ascii="Times New Roman" w:hAnsi="Times New Roman" w:cs="Times New Roman"/>
          <w:color w:val="000000"/>
          <w:sz w:val="24"/>
          <w:szCs w:val="24"/>
        </w:rPr>
        <w:t>good</w:t>
      </w:r>
      <w:r w:rsidRPr="004F7F29">
        <w:rPr>
          <w:rFonts w:ascii="Times New Roman" w:hAnsi="Times New Roman" w:cs="Times New Roman"/>
          <w:color w:val="000000"/>
          <w:sz w:val="24"/>
          <w:szCs w:val="24"/>
        </w:rPr>
        <w:t xml:space="preserve"> understanding </w:t>
      </w:r>
      <w:r w:rsidR="005B7670">
        <w:rPr>
          <w:rFonts w:ascii="Times New Roman" w:hAnsi="Times New Roman" w:cs="Times New Roman"/>
          <w:color w:val="000000"/>
          <w:sz w:val="24"/>
          <w:szCs w:val="24"/>
        </w:rPr>
        <w:t>by the</w:t>
      </w:r>
      <w:r w:rsidRPr="004F7F29">
        <w:rPr>
          <w:rFonts w:ascii="Times New Roman" w:hAnsi="Times New Roman" w:cs="Times New Roman"/>
          <w:color w:val="000000"/>
          <w:sz w:val="24"/>
          <w:szCs w:val="24"/>
        </w:rPr>
        <w:t xml:space="preserve"> pre-colonial states </w:t>
      </w:r>
      <w:r w:rsidR="005B7670">
        <w:rPr>
          <w:rFonts w:ascii="Times New Roman" w:hAnsi="Times New Roman" w:cs="Times New Roman"/>
          <w:color w:val="000000"/>
          <w:sz w:val="24"/>
          <w:szCs w:val="24"/>
        </w:rPr>
        <w:t xml:space="preserve">study which </w:t>
      </w:r>
      <w:r w:rsidR="005B7670" w:rsidRPr="004F7F29">
        <w:rPr>
          <w:rFonts w:ascii="Times New Roman" w:hAnsi="Times New Roman" w:cs="Times New Roman"/>
          <w:color w:val="000000"/>
          <w:sz w:val="24"/>
          <w:szCs w:val="24"/>
        </w:rPr>
        <w:t>provide</w:t>
      </w:r>
      <w:r w:rsidR="005B7670">
        <w:rPr>
          <w:rFonts w:ascii="Times New Roman" w:hAnsi="Times New Roman" w:cs="Times New Roman"/>
          <w:color w:val="000000"/>
          <w:sz w:val="24"/>
          <w:szCs w:val="24"/>
        </w:rPr>
        <w:t xml:space="preserve">s </w:t>
      </w:r>
      <w:r w:rsidR="005B7670" w:rsidRPr="004F7F29">
        <w:rPr>
          <w:rFonts w:ascii="Times New Roman" w:hAnsi="Times New Roman" w:cs="Times New Roman"/>
          <w:color w:val="000000"/>
          <w:sz w:val="24"/>
          <w:szCs w:val="24"/>
        </w:rPr>
        <w:t>valuable</w:t>
      </w:r>
      <w:r w:rsidR="005B7670">
        <w:rPr>
          <w:rFonts w:ascii="Times New Roman" w:hAnsi="Times New Roman" w:cs="Times New Roman"/>
          <w:color w:val="000000"/>
          <w:sz w:val="24"/>
          <w:szCs w:val="24"/>
        </w:rPr>
        <w:t xml:space="preserve"> insight for our </w:t>
      </w:r>
      <w:r w:rsidR="005B5066">
        <w:rPr>
          <w:rFonts w:ascii="Times New Roman" w:hAnsi="Times New Roman" w:cs="Times New Roman"/>
          <w:color w:val="000000"/>
          <w:sz w:val="24"/>
          <w:szCs w:val="24"/>
        </w:rPr>
        <w:t>generation</w:t>
      </w:r>
      <w:r w:rsidR="005B5066" w:rsidRPr="004F7F29">
        <w:rPr>
          <w:rFonts w:ascii="Times New Roman" w:hAnsi="Times New Roman" w:cs="Times New Roman"/>
          <w:color w:val="000000"/>
          <w:sz w:val="24"/>
          <w:szCs w:val="24"/>
        </w:rPr>
        <w:t>s</w:t>
      </w:r>
      <w:r w:rsidR="005B7670">
        <w:rPr>
          <w:rFonts w:ascii="Times New Roman" w:hAnsi="Times New Roman" w:cs="Times New Roman"/>
          <w:color w:val="000000"/>
          <w:sz w:val="24"/>
          <w:szCs w:val="24"/>
        </w:rPr>
        <w:t xml:space="preserve"> in future</w:t>
      </w:r>
      <w:r w:rsidR="002B1F21" w:rsidRPr="004F7F29">
        <w:rPr>
          <w:rFonts w:ascii="Times New Roman" w:eastAsia="Times New Roman" w:hAnsi="Times New Roman" w:cs="Times New Roman"/>
          <w:color w:val="000000"/>
          <w:sz w:val="24"/>
          <w:szCs w:val="24"/>
        </w:rPr>
        <w:t xml:space="preserve">. It is also </w:t>
      </w:r>
      <w:r w:rsidR="00567402" w:rsidRPr="004F7F29">
        <w:rPr>
          <w:rFonts w:ascii="Times New Roman" w:eastAsia="Times New Roman" w:hAnsi="Times New Roman" w:cs="Times New Roman"/>
          <w:color w:val="000000"/>
          <w:sz w:val="24"/>
          <w:szCs w:val="24"/>
        </w:rPr>
        <w:t>essential to study pre-colonial states</w:t>
      </w:r>
      <w:r w:rsidR="005B7670">
        <w:rPr>
          <w:rFonts w:ascii="Times New Roman" w:eastAsia="Times New Roman" w:hAnsi="Times New Roman" w:cs="Times New Roman"/>
          <w:color w:val="000000"/>
          <w:sz w:val="24"/>
          <w:szCs w:val="24"/>
        </w:rPr>
        <w:t xml:space="preserve"> because the </w:t>
      </w:r>
      <w:r w:rsidR="005B7670" w:rsidRPr="004F7F29">
        <w:rPr>
          <w:rFonts w:ascii="Times New Roman" w:eastAsia="Times New Roman" w:hAnsi="Times New Roman" w:cs="Times New Roman"/>
          <w:color w:val="000000"/>
          <w:sz w:val="24"/>
          <w:szCs w:val="24"/>
        </w:rPr>
        <w:t>historical</w:t>
      </w:r>
      <w:r w:rsidR="002B1F21" w:rsidRPr="004F7F29">
        <w:rPr>
          <w:rFonts w:ascii="Times New Roman" w:eastAsia="Times New Roman" w:hAnsi="Times New Roman" w:cs="Times New Roman"/>
          <w:color w:val="000000"/>
          <w:sz w:val="24"/>
          <w:szCs w:val="24"/>
        </w:rPr>
        <w:t xml:space="preserve"> knowledge </w:t>
      </w:r>
      <w:r w:rsidR="005B7670">
        <w:rPr>
          <w:rFonts w:ascii="Times New Roman" w:eastAsia="Times New Roman" w:hAnsi="Times New Roman" w:cs="Times New Roman"/>
          <w:color w:val="000000"/>
          <w:sz w:val="24"/>
          <w:szCs w:val="24"/>
        </w:rPr>
        <w:t>helps in</w:t>
      </w:r>
      <w:r w:rsidR="002B1F21" w:rsidRPr="004F7F29">
        <w:rPr>
          <w:rFonts w:ascii="Times New Roman" w:eastAsia="Times New Roman" w:hAnsi="Times New Roman" w:cs="Times New Roman"/>
          <w:color w:val="000000"/>
          <w:sz w:val="24"/>
          <w:szCs w:val="24"/>
        </w:rPr>
        <w:t xml:space="preserve"> empowering, relevant, and practical counsel for </w:t>
      </w:r>
      <w:r w:rsidR="005B7670">
        <w:rPr>
          <w:rFonts w:ascii="Times New Roman" w:eastAsia="Times New Roman" w:hAnsi="Times New Roman" w:cs="Times New Roman"/>
          <w:color w:val="000000"/>
          <w:sz w:val="24"/>
          <w:szCs w:val="24"/>
        </w:rPr>
        <w:t xml:space="preserve">the people of the </w:t>
      </w:r>
      <w:r w:rsidR="002B1F21" w:rsidRPr="004F7F29">
        <w:rPr>
          <w:rFonts w:ascii="Times New Roman" w:eastAsia="Times New Roman" w:hAnsi="Times New Roman" w:cs="Times New Roman"/>
          <w:color w:val="000000"/>
          <w:sz w:val="24"/>
          <w:szCs w:val="24"/>
        </w:rPr>
        <w:t>p</w:t>
      </w:r>
      <w:r w:rsidR="006D3917">
        <w:rPr>
          <w:rFonts w:ascii="Times New Roman" w:eastAsia="Times New Roman" w:hAnsi="Times New Roman" w:cs="Times New Roman"/>
          <w:color w:val="000000"/>
          <w:sz w:val="24"/>
          <w:szCs w:val="24"/>
        </w:rPr>
        <w:t xml:space="preserve">resent-day </w:t>
      </w:r>
      <w:r w:rsidR="009D1C78">
        <w:rPr>
          <w:rFonts w:ascii="Times New Roman" w:eastAsia="Times New Roman" w:hAnsi="Times New Roman" w:cs="Times New Roman"/>
          <w:color w:val="000000"/>
          <w:sz w:val="24"/>
          <w:szCs w:val="24"/>
        </w:rPr>
        <w:t>on</w:t>
      </w:r>
      <w:r w:rsidR="006D3917">
        <w:rPr>
          <w:rFonts w:ascii="Times New Roman" w:eastAsia="Times New Roman" w:hAnsi="Times New Roman" w:cs="Times New Roman"/>
          <w:color w:val="000000"/>
          <w:sz w:val="24"/>
          <w:szCs w:val="24"/>
        </w:rPr>
        <w:t xml:space="preserve"> how to </w:t>
      </w:r>
      <w:r w:rsidR="009D1C78">
        <w:rPr>
          <w:rFonts w:ascii="Times New Roman" w:eastAsia="Times New Roman" w:hAnsi="Times New Roman" w:cs="Times New Roman"/>
          <w:color w:val="000000"/>
          <w:sz w:val="24"/>
          <w:szCs w:val="24"/>
        </w:rPr>
        <w:t>address problems</w:t>
      </w:r>
      <w:r w:rsidR="006D3917">
        <w:rPr>
          <w:rFonts w:ascii="Times New Roman" w:eastAsia="Times New Roman" w:hAnsi="Times New Roman" w:cs="Times New Roman"/>
          <w:color w:val="000000"/>
          <w:sz w:val="24"/>
          <w:szCs w:val="24"/>
        </w:rPr>
        <w:t xml:space="preserve"> as they occur.</w:t>
      </w:r>
    </w:p>
    <w:p w:rsidR="002E3F0B" w:rsidRPr="004F7F29" w:rsidRDefault="00E110B6" w:rsidP="00C52661">
      <w:pPr>
        <w:spacing w:before="100" w:beforeAutospacing="1" w:after="100" w:afterAutospacing="1" w:line="480" w:lineRule="auto"/>
        <w:ind w:firstLine="720"/>
        <w:jc w:val="both"/>
        <w:rPr>
          <w:rFonts w:ascii="Times New Roman" w:hAnsi="Times New Roman" w:cs="Times New Roman"/>
          <w:color w:val="000000"/>
          <w:sz w:val="24"/>
          <w:szCs w:val="24"/>
        </w:rPr>
      </w:pPr>
      <w:r w:rsidRPr="004F7F29">
        <w:rPr>
          <w:rFonts w:ascii="Times New Roman" w:eastAsia="Times New Roman" w:hAnsi="Times New Roman" w:cs="Times New Roman"/>
          <w:color w:val="000000"/>
          <w:sz w:val="24"/>
          <w:szCs w:val="24"/>
        </w:rPr>
        <w:t>Pre-colonial</w:t>
      </w:r>
      <w:r w:rsidR="000E4905" w:rsidRPr="004F7F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Nigeria</w:t>
      </w:r>
      <w:r w:rsidR="000E4905" w:rsidRPr="004F7F2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brought</w:t>
      </w:r>
      <w:r w:rsidR="000E4905" w:rsidRPr="004F7F29">
        <w:rPr>
          <w:rFonts w:ascii="Times New Roman" w:eastAsia="Times New Roman" w:hAnsi="Times New Roman" w:cs="Times New Roman"/>
          <w:color w:val="000000"/>
          <w:sz w:val="24"/>
          <w:szCs w:val="24"/>
        </w:rPr>
        <w:t xml:space="preserve"> to light the </w:t>
      </w:r>
      <w:r w:rsidR="00C946E6">
        <w:rPr>
          <w:rFonts w:ascii="Times New Roman" w:eastAsia="Times New Roman" w:hAnsi="Times New Roman" w:cs="Times New Roman"/>
          <w:color w:val="000000"/>
          <w:sz w:val="24"/>
          <w:szCs w:val="24"/>
        </w:rPr>
        <w:t xml:space="preserve">social institution of Family and friends' </w:t>
      </w:r>
      <w:r w:rsidR="000E4905" w:rsidRPr="004F7F29">
        <w:rPr>
          <w:rFonts w:ascii="Times New Roman" w:eastAsia="Times New Roman" w:hAnsi="Times New Roman" w:cs="Times New Roman"/>
          <w:color w:val="000000"/>
          <w:sz w:val="24"/>
          <w:szCs w:val="24"/>
        </w:rPr>
        <w:t>identity.</w:t>
      </w:r>
      <w:r w:rsidR="007D2410">
        <w:rPr>
          <w:rFonts w:ascii="Times New Roman" w:eastAsia="Times New Roman" w:hAnsi="Times New Roman" w:cs="Times New Roman"/>
          <w:color w:val="000000"/>
          <w:sz w:val="24"/>
          <w:szCs w:val="24"/>
        </w:rPr>
        <w:t xml:space="preserve"> (Moyana</w:t>
      </w:r>
      <w:r w:rsidR="000E4905" w:rsidRPr="004F7F29">
        <w:rPr>
          <w:rFonts w:ascii="Times New Roman" w:eastAsia="Times New Roman" w:hAnsi="Times New Roman" w:cs="Times New Roman"/>
          <w:color w:val="000000"/>
          <w:sz w:val="24"/>
          <w:szCs w:val="24"/>
        </w:rPr>
        <w:t xml:space="preserve">) Propounds that </w:t>
      </w:r>
      <w:r w:rsidR="005B7670">
        <w:rPr>
          <w:rFonts w:ascii="Times New Roman" w:eastAsia="Times New Roman" w:hAnsi="Times New Roman" w:cs="Times New Roman"/>
          <w:color w:val="000000"/>
          <w:sz w:val="24"/>
          <w:szCs w:val="24"/>
        </w:rPr>
        <w:t>each person got a past and without knowledge of a</w:t>
      </w:r>
      <w:r w:rsidR="000E4905" w:rsidRPr="004F7F29">
        <w:rPr>
          <w:rFonts w:ascii="Times New Roman" w:eastAsia="Times New Roman" w:hAnsi="Times New Roman" w:cs="Times New Roman"/>
          <w:color w:val="000000"/>
          <w:sz w:val="24"/>
          <w:szCs w:val="24"/>
        </w:rPr>
        <w:t xml:space="preserve"> person</w:t>
      </w:r>
      <w:r w:rsidR="005B7670">
        <w:rPr>
          <w:rFonts w:ascii="Times New Roman" w:eastAsia="Times New Roman" w:hAnsi="Times New Roman" w:cs="Times New Roman"/>
          <w:color w:val="000000"/>
          <w:sz w:val="24"/>
          <w:szCs w:val="24"/>
        </w:rPr>
        <w:t>’s</w:t>
      </w:r>
      <w:r w:rsidR="000E4905" w:rsidRPr="004F7F29">
        <w:rPr>
          <w:rFonts w:ascii="Times New Roman" w:eastAsia="Times New Roman" w:hAnsi="Times New Roman" w:cs="Times New Roman"/>
          <w:color w:val="000000"/>
          <w:sz w:val="24"/>
          <w:szCs w:val="24"/>
        </w:rPr>
        <w:t xml:space="preserve"> </w:t>
      </w:r>
      <w:r w:rsidR="005B7670">
        <w:rPr>
          <w:rFonts w:ascii="Times New Roman" w:eastAsia="Times New Roman" w:hAnsi="Times New Roman" w:cs="Times New Roman"/>
          <w:color w:val="000000"/>
          <w:sz w:val="24"/>
          <w:szCs w:val="24"/>
        </w:rPr>
        <w:t xml:space="preserve">origin, it is not </w:t>
      </w:r>
      <w:r w:rsidR="000E4905" w:rsidRPr="004F7F29">
        <w:rPr>
          <w:rFonts w:ascii="Times New Roman" w:eastAsia="Times New Roman" w:hAnsi="Times New Roman" w:cs="Times New Roman"/>
          <w:color w:val="000000"/>
          <w:sz w:val="24"/>
          <w:szCs w:val="24"/>
        </w:rPr>
        <w:t xml:space="preserve">possible to understand </w:t>
      </w:r>
      <w:r w:rsidR="005B7670">
        <w:rPr>
          <w:rFonts w:ascii="Times New Roman" w:eastAsia="Times New Roman" w:hAnsi="Times New Roman" w:cs="Times New Roman"/>
          <w:color w:val="000000"/>
          <w:sz w:val="24"/>
          <w:szCs w:val="24"/>
        </w:rPr>
        <w:t xml:space="preserve">the essential </w:t>
      </w:r>
      <w:r w:rsidR="00566208" w:rsidRPr="004F7F29">
        <w:rPr>
          <w:rFonts w:ascii="Times New Roman" w:eastAsia="Times New Roman" w:hAnsi="Times New Roman" w:cs="Times New Roman"/>
          <w:color w:val="000000"/>
          <w:sz w:val="24"/>
          <w:szCs w:val="24"/>
        </w:rPr>
        <w:t>fundamentals</w:t>
      </w:r>
      <w:r w:rsidR="005B7670">
        <w:rPr>
          <w:rFonts w:ascii="Times New Roman" w:eastAsia="Times New Roman" w:hAnsi="Times New Roman" w:cs="Times New Roman"/>
          <w:color w:val="000000"/>
          <w:sz w:val="24"/>
          <w:szCs w:val="24"/>
        </w:rPr>
        <w:t xml:space="preserve"> people’s </w:t>
      </w:r>
      <w:r w:rsidR="004768B8">
        <w:rPr>
          <w:rFonts w:ascii="Times New Roman" w:eastAsia="Times New Roman" w:hAnsi="Times New Roman" w:cs="Times New Roman"/>
          <w:color w:val="000000"/>
          <w:sz w:val="24"/>
          <w:szCs w:val="24"/>
        </w:rPr>
        <w:t>life hence the need to study</w:t>
      </w:r>
      <w:r w:rsidR="00566208" w:rsidRPr="004F7F29">
        <w:rPr>
          <w:rFonts w:ascii="Times New Roman" w:eastAsia="Times New Roman" w:hAnsi="Times New Roman" w:cs="Times New Roman"/>
          <w:color w:val="000000"/>
          <w:sz w:val="24"/>
          <w:szCs w:val="24"/>
        </w:rPr>
        <w:t xml:space="preserve"> history</w:t>
      </w:r>
      <w:r w:rsidR="004768B8">
        <w:rPr>
          <w:rFonts w:ascii="Times New Roman" w:eastAsia="Times New Roman" w:hAnsi="Times New Roman" w:cs="Times New Roman"/>
          <w:color w:val="000000"/>
          <w:sz w:val="24"/>
          <w:szCs w:val="24"/>
        </w:rPr>
        <w:t xml:space="preserve"> of the people</w:t>
      </w:r>
      <w:r w:rsidR="00566208" w:rsidRPr="004F7F29">
        <w:rPr>
          <w:rFonts w:ascii="Times New Roman" w:eastAsia="Times New Roman" w:hAnsi="Times New Roman" w:cs="Times New Roman"/>
          <w:color w:val="000000"/>
          <w:sz w:val="24"/>
          <w:szCs w:val="24"/>
        </w:rPr>
        <w:t xml:space="preserve">. Historical </w:t>
      </w:r>
      <w:r w:rsidR="00372742">
        <w:rPr>
          <w:rFonts w:ascii="Times New Roman" w:eastAsia="Times New Roman" w:hAnsi="Times New Roman" w:cs="Times New Roman"/>
          <w:color w:val="000000"/>
          <w:sz w:val="24"/>
          <w:szCs w:val="24"/>
        </w:rPr>
        <w:t>findings</w:t>
      </w:r>
      <w:r w:rsidR="00566208" w:rsidRPr="004F7F29">
        <w:rPr>
          <w:rFonts w:ascii="Times New Roman" w:eastAsia="Times New Roman" w:hAnsi="Times New Roman" w:cs="Times New Roman"/>
          <w:color w:val="000000"/>
          <w:sz w:val="24"/>
          <w:szCs w:val="24"/>
        </w:rPr>
        <w:t xml:space="preserve"> includes </w:t>
      </w:r>
      <w:r w:rsidR="00372742">
        <w:rPr>
          <w:rFonts w:ascii="Times New Roman" w:eastAsia="Times New Roman" w:hAnsi="Times New Roman" w:cs="Times New Roman"/>
          <w:color w:val="000000"/>
          <w:sz w:val="24"/>
          <w:szCs w:val="24"/>
        </w:rPr>
        <w:t>the evidence on</w:t>
      </w:r>
      <w:r w:rsidR="00566208" w:rsidRPr="004F7F29">
        <w:rPr>
          <w:rFonts w:ascii="Times New Roman" w:eastAsia="Times New Roman" w:hAnsi="Times New Roman" w:cs="Times New Roman"/>
          <w:color w:val="000000"/>
          <w:sz w:val="24"/>
          <w:szCs w:val="24"/>
        </w:rPr>
        <w:t xml:space="preserve"> ho</w:t>
      </w:r>
      <w:r w:rsidR="006E68AC" w:rsidRPr="004F7F29">
        <w:rPr>
          <w:rFonts w:ascii="Times New Roman" w:eastAsia="Times New Roman" w:hAnsi="Times New Roman" w:cs="Times New Roman"/>
          <w:color w:val="000000"/>
          <w:sz w:val="24"/>
          <w:szCs w:val="24"/>
        </w:rPr>
        <w:t>w</w:t>
      </w:r>
      <w:r w:rsidR="00C25986">
        <w:rPr>
          <w:rFonts w:ascii="Times New Roman" w:eastAsia="Times New Roman" w:hAnsi="Times New Roman" w:cs="Times New Roman"/>
          <w:color w:val="000000"/>
          <w:sz w:val="24"/>
          <w:szCs w:val="24"/>
        </w:rPr>
        <w:t xml:space="preserve"> groups,</w:t>
      </w:r>
      <w:r w:rsidR="006E68AC" w:rsidRPr="004F7F29">
        <w:rPr>
          <w:rFonts w:ascii="Times New Roman" w:eastAsia="Times New Roman" w:hAnsi="Times New Roman" w:cs="Times New Roman"/>
          <w:color w:val="000000"/>
          <w:sz w:val="24"/>
          <w:szCs w:val="24"/>
        </w:rPr>
        <w:t xml:space="preserve"> </w:t>
      </w:r>
      <w:r w:rsidR="00566208" w:rsidRPr="004F7F29">
        <w:rPr>
          <w:rFonts w:ascii="Times New Roman" w:eastAsia="Times New Roman" w:hAnsi="Times New Roman" w:cs="Times New Roman"/>
          <w:color w:val="000000"/>
          <w:sz w:val="24"/>
          <w:szCs w:val="24"/>
        </w:rPr>
        <w:t>families</w:t>
      </w:r>
      <w:r w:rsidRPr="004F7F29">
        <w:rPr>
          <w:rFonts w:ascii="Times New Roman" w:eastAsia="Times New Roman" w:hAnsi="Times New Roman" w:cs="Times New Roman"/>
          <w:color w:val="000000"/>
          <w:sz w:val="24"/>
          <w:szCs w:val="24"/>
        </w:rPr>
        <w:t xml:space="preserve">, </w:t>
      </w:r>
      <w:r w:rsidRPr="004F7F29">
        <w:rPr>
          <w:rFonts w:ascii="Times New Roman" w:eastAsia="Times New Roman" w:hAnsi="Times New Roman" w:cs="Times New Roman"/>
          <w:color w:val="000000"/>
          <w:sz w:val="24"/>
          <w:szCs w:val="24"/>
        </w:rPr>
        <w:t>institutions</w:t>
      </w:r>
      <w:r w:rsidR="00566208" w:rsidRPr="004F7F29">
        <w:rPr>
          <w:rFonts w:ascii="Times New Roman" w:eastAsia="Times New Roman" w:hAnsi="Times New Roman" w:cs="Times New Roman"/>
          <w:color w:val="000000"/>
          <w:sz w:val="24"/>
          <w:szCs w:val="24"/>
        </w:rPr>
        <w:t>, and countries were formed</w:t>
      </w:r>
      <w:r w:rsidRPr="004F7F2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7D2410">
        <w:rPr>
          <w:rFonts w:ascii="Times New Roman" w:eastAsia="Times New Roman" w:hAnsi="Times New Roman" w:cs="Times New Roman"/>
          <w:color w:val="000000"/>
          <w:sz w:val="24"/>
          <w:szCs w:val="24"/>
        </w:rPr>
        <w:t>Moyana</w:t>
      </w:r>
      <w:r>
        <w:rPr>
          <w:rFonts w:ascii="Times New Roman" w:eastAsia="Times New Roman" w:hAnsi="Times New Roman" w:cs="Times New Roman"/>
          <w:color w:val="000000"/>
          <w:sz w:val="24"/>
          <w:szCs w:val="24"/>
        </w:rPr>
        <w:t>, 76</w:t>
      </w:r>
      <w:r w:rsidR="006D3917">
        <w:rPr>
          <w:rFonts w:ascii="Times New Roman" w:eastAsia="Times New Roman" w:hAnsi="Times New Roman" w:cs="Times New Roman"/>
          <w:color w:val="000000"/>
          <w:sz w:val="24"/>
          <w:szCs w:val="24"/>
        </w:rPr>
        <w:t>)</w:t>
      </w:r>
      <w:r w:rsidR="00566208" w:rsidRPr="004F7F29">
        <w:rPr>
          <w:rFonts w:ascii="Times New Roman" w:eastAsia="Times New Roman" w:hAnsi="Times New Roman" w:cs="Times New Roman"/>
          <w:color w:val="000000"/>
          <w:sz w:val="24"/>
          <w:szCs w:val="24"/>
        </w:rPr>
        <w:t xml:space="preserve"> cited that studying the past </w:t>
      </w:r>
      <w:r w:rsidR="006E68AC" w:rsidRPr="004F7F29">
        <w:rPr>
          <w:rFonts w:ascii="Times New Roman" w:eastAsia="Times New Roman" w:hAnsi="Times New Roman" w:cs="Times New Roman"/>
          <w:color w:val="000000"/>
          <w:sz w:val="24"/>
          <w:szCs w:val="24"/>
        </w:rPr>
        <w:t>“</w:t>
      </w:r>
      <w:r w:rsidR="00C25986">
        <w:rPr>
          <w:rFonts w:ascii="Times New Roman" w:eastAsia="Times New Roman" w:hAnsi="Times New Roman" w:cs="Times New Roman"/>
          <w:color w:val="000000"/>
          <w:sz w:val="24"/>
          <w:szCs w:val="24"/>
        </w:rPr>
        <w:t xml:space="preserve">allows a common thing </w:t>
      </w:r>
      <w:r w:rsidR="00566208" w:rsidRPr="004F7F29">
        <w:rPr>
          <w:rFonts w:ascii="Times New Roman" w:eastAsia="Times New Roman" w:hAnsi="Times New Roman" w:cs="Times New Roman"/>
          <w:color w:val="000000"/>
          <w:sz w:val="24"/>
          <w:szCs w:val="24"/>
        </w:rPr>
        <w:t xml:space="preserve">that brings seemingly people </w:t>
      </w:r>
      <w:r w:rsidR="00C25986">
        <w:rPr>
          <w:rFonts w:ascii="Times New Roman" w:eastAsia="Times New Roman" w:hAnsi="Times New Roman" w:cs="Times New Roman"/>
          <w:color w:val="000000"/>
          <w:sz w:val="24"/>
          <w:szCs w:val="24"/>
        </w:rPr>
        <w:t xml:space="preserve">from different places </w:t>
      </w:r>
      <w:r w:rsidR="00566208" w:rsidRPr="004F7F29">
        <w:rPr>
          <w:rFonts w:ascii="Times New Roman" w:eastAsia="Times New Roman" w:hAnsi="Times New Roman" w:cs="Times New Roman"/>
          <w:color w:val="000000"/>
          <w:sz w:val="24"/>
          <w:szCs w:val="24"/>
        </w:rPr>
        <w:t>to a c</w:t>
      </w:r>
      <w:r w:rsidR="00C25986">
        <w:rPr>
          <w:rFonts w:ascii="Times New Roman" w:eastAsia="Times New Roman" w:hAnsi="Times New Roman" w:cs="Times New Roman"/>
          <w:color w:val="000000"/>
          <w:sz w:val="24"/>
          <w:szCs w:val="24"/>
        </w:rPr>
        <w:t xml:space="preserve">ommon table for which they </w:t>
      </w:r>
      <w:r w:rsidR="00566208" w:rsidRPr="004F7F29">
        <w:rPr>
          <w:rFonts w:ascii="Times New Roman" w:eastAsia="Times New Roman" w:hAnsi="Times New Roman" w:cs="Times New Roman"/>
          <w:color w:val="000000"/>
          <w:sz w:val="24"/>
          <w:szCs w:val="24"/>
        </w:rPr>
        <w:t>work to</w:t>
      </w:r>
      <w:r w:rsidR="00C25986">
        <w:rPr>
          <w:rFonts w:ascii="Times New Roman" w:eastAsia="Times New Roman" w:hAnsi="Times New Roman" w:cs="Times New Roman"/>
          <w:color w:val="000000"/>
          <w:sz w:val="24"/>
          <w:szCs w:val="24"/>
        </w:rPr>
        <w:t xml:space="preserve">gether to </w:t>
      </w:r>
      <w:r w:rsidR="00C25986" w:rsidRPr="004F7F29">
        <w:rPr>
          <w:rFonts w:ascii="Times New Roman" w:eastAsia="Times New Roman" w:hAnsi="Times New Roman" w:cs="Times New Roman"/>
          <w:color w:val="000000"/>
          <w:sz w:val="24"/>
          <w:szCs w:val="24"/>
        </w:rPr>
        <w:t>fulfil</w:t>
      </w:r>
      <w:r w:rsidR="00C25986">
        <w:rPr>
          <w:rFonts w:ascii="Times New Roman" w:eastAsia="Times New Roman" w:hAnsi="Times New Roman" w:cs="Times New Roman"/>
          <w:color w:val="000000"/>
          <w:sz w:val="24"/>
          <w:szCs w:val="24"/>
        </w:rPr>
        <w:t xml:space="preserve"> a purpose</w:t>
      </w:r>
      <w:r w:rsidR="00C25986" w:rsidRPr="004F7F29">
        <w:rPr>
          <w:rFonts w:ascii="Times New Roman" w:eastAsia="Times New Roman" w:hAnsi="Times New Roman" w:cs="Times New Roman"/>
          <w:color w:val="000000"/>
          <w:sz w:val="24"/>
          <w:szCs w:val="24"/>
        </w:rPr>
        <w:t>. “It</w:t>
      </w:r>
      <w:r w:rsidR="006E68AC" w:rsidRPr="004F7F29">
        <w:rPr>
          <w:rFonts w:ascii="Times New Roman" w:eastAsia="Times New Roman" w:hAnsi="Times New Roman" w:cs="Times New Roman"/>
          <w:color w:val="000000"/>
          <w:sz w:val="24"/>
          <w:szCs w:val="24"/>
        </w:rPr>
        <w:t xml:space="preserve"> helps different groups to share identity even though they do not speak the same language, thus giving them a foundation to stand for their nation together. Knowledge of an identity </w:t>
      </w:r>
      <w:r w:rsidR="001E07EB" w:rsidRPr="004F7F29">
        <w:rPr>
          <w:rFonts w:ascii="Times New Roman" w:eastAsia="Times New Roman" w:hAnsi="Times New Roman" w:cs="Times New Roman"/>
          <w:color w:val="000000"/>
          <w:sz w:val="24"/>
          <w:szCs w:val="24"/>
        </w:rPr>
        <w:t>pertains</w:t>
      </w:r>
      <w:r w:rsidR="006E68AC" w:rsidRPr="004F7F29">
        <w:rPr>
          <w:rFonts w:ascii="Times New Roman" w:eastAsia="Times New Roman" w:hAnsi="Times New Roman" w:cs="Times New Roman"/>
          <w:color w:val="000000"/>
          <w:sz w:val="24"/>
          <w:szCs w:val="24"/>
        </w:rPr>
        <w:t xml:space="preserve"> to a n</w:t>
      </w:r>
      <w:r w:rsidR="00C25986">
        <w:rPr>
          <w:rFonts w:ascii="Times New Roman" w:eastAsia="Times New Roman" w:hAnsi="Times New Roman" w:cs="Times New Roman"/>
          <w:color w:val="000000"/>
          <w:sz w:val="24"/>
          <w:szCs w:val="24"/>
        </w:rPr>
        <w:t>ation and provide patriots with</w:t>
      </w:r>
      <w:r w:rsidR="006E68AC" w:rsidRPr="004F7F29">
        <w:rPr>
          <w:rFonts w:ascii="Times New Roman" w:eastAsia="Times New Roman" w:hAnsi="Times New Roman" w:cs="Times New Roman"/>
          <w:color w:val="000000"/>
          <w:sz w:val="24"/>
          <w:szCs w:val="24"/>
        </w:rPr>
        <w:t xml:space="preserve"> accomplishment </w:t>
      </w:r>
      <w:r w:rsidR="00C25986">
        <w:rPr>
          <w:rFonts w:ascii="Times New Roman" w:eastAsia="Times New Roman" w:hAnsi="Times New Roman" w:cs="Times New Roman"/>
          <w:color w:val="000000"/>
          <w:sz w:val="24"/>
          <w:szCs w:val="24"/>
        </w:rPr>
        <w:t xml:space="preserve">and </w:t>
      </w:r>
      <w:r w:rsidR="00C25986" w:rsidRPr="004F7F29">
        <w:rPr>
          <w:rFonts w:ascii="Times New Roman" w:eastAsia="Times New Roman" w:hAnsi="Times New Roman" w:cs="Times New Roman"/>
          <w:color w:val="000000"/>
          <w:sz w:val="24"/>
          <w:szCs w:val="24"/>
        </w:rPr>
        <w:t xml:space="preserve">a sense of worth </w:t>
      </w:r>
      <w:r w:rsidR="006E68AC" w:rsidRPr="004F7F29">
        <w:rPr>
          <w:rFonts w:ascii="Times New Roman" w:eastAsia="Times New Roman" w:hAnsi="Times New Roman" w:cs="Times New Roman"/>
          <w:color w:val="000000"/>
          <w:sz w:val="24"/>
          <w:szCs w:val="24"/>
        </w:rPr>
        <w:t xml:space="preserve">based on past achievement. For example, the Great </w:t>
      </w:r>
      <w:r>
        <w:rPr>
          <w:rFonts w:ascii="Times New Roman" w:eastAsia="Times New Roman" w:hAnsi="Times New Roman" w:cs="Times New Roman"/>
          <w:color w:val="000000"/>
          <w:sz w:val="24"/>
          <w:szCs w:val="24"/>
        </w:rPr>
        <w:t>Nigerian</w:t>
      </w:r>
      <w:r w:rsidR="006E68AC" w:rsidRPr="004F7F29">
        <w:rPr>
          <w:rFonts w:ascii="Times New Roman" w:eastAsia="Times New Roman" w:hAnsi="Times New Roman" w:cs="Times New Roman"/>
          <w:color w:val="000000"/>
          <w:sz w:val="24"/>
          <w:szCs w:val="24"/>
        </w:rPr>
        <w:t xml:space="preserve"> monuments buil</w:t>
      </w:r>
      <w:r w:rsidR="00640A3D">
        <w:rPr>
          <w:rFonts w:ascii="Times New Roman" w:eastAsia="Times New Roman" w:hAnsi="Times New Roman" w:cs="Times New Roman"/>
          <w:color w:val="000000"/>
          <w:sz w:val="24"/>
          <w:szCs w:val="24"/>
        </w:rPr>
        <w:t>d a sense of value among Nigerians</w:t>
      </w:r>
      <w:r w:rsidR="006E68AC" w:rsidRPr="004F7F29">
        <w:rPr>
          <w:rFonts w:ascii="Times New Roman" w:eastAsia="Times New Roman" w:hAnsi="Times New Roman" w:cs="Times New Roman"/>
          <w:color w:val="000000"/>
          <w:sz w:val="24"/>
          <w:szCs w:val="24"/>
        </w:rPr>
        <w:t xml:space="preserve"> as it became a tourist center that is contributing to economic development. </w:t>
      </w:r>
      <w:r w:rsidR="00640A3D">
        <w:rPr>
          <w:rFonts w:ascii="Times New Roman" w:eastAsia="Times New Roman" w:hAnsi="Times New Roman" w:cs="Times New Roman"/>
          <w:color w:val="000000"/>
          <w:sz w:val="24"/>
          <w:szCs w:val="24"/>
        </w:rPr>
        <w:t xml:space="preserve">This </w:t>
      </w:r>
      <w:r w:rsidR="00566208" w:rsidRPr="004F7F29">
        <w:rPr>
          <w:rFonts w:ascii="Times New Roman" w:eastAsia="Times New Roman" w:hAnsi="Times New Roman" w:cs="Times New Roman"/>
          <w:color w:val="000000"/>
          <w:sz w:val="24"/>
          <w:szCs w:val="24"/>
        </w:rPr>
        <w:t xml:space="preserve">provides </w:t>
      </w:r>
      <w:r w:rsidR="00640A3D">
        <w:rPr>
          <w:rFonts w:ascii="Times New Roman" w:eastAsia="Times New Roman" w:hAnsi="Times New Roman" w:cs="Times New Roman"/>
          <w:color w:val="000000"/>
          <w:sz w:val="24"/>
          <w:szCs w:val="24"/>
        </w:rPr>
        <w:t>truth</w:t>
      </w:r>
      <w:r w:rsidR="00566208" w:rsidRPr="004F7F29">
        <w:rPr>
          <w:rFonts w:ascii="Times New Roman" w:eastAsia="Times New Roman" w:hAnsi="Times New Roman" w:cs="Times New Roman"/>
          <w:color w:val="000000"/>
          <w:sz w:val="24"/>
          <w:szCs w:val="24"/>
        </w:rPr>
        <w:t xml:space="preserve"> </w:t>
      </w:r>
      <w:r w:rsidR="00640A3D">
        <w:rPr>
          <w:rFonts w:ascii="Times New Roman" w:eastAsia="Times New Roman" w:hAnsi="Times New Roman" w:cs="Times New Roman"/>
          <w:color w:val="000000"/>
          <w:sz w:val="24"/>
          <w:szCs w:val="24"/>
        </w:rPr>
        <w:t>on</w:t>
      </w:r>
      <w:r w:rsidR="00566208" w:rsidRPr="004F7F29">
        <w:rPr>
          <w:rFonts w:ascii="Times New Roman" w:eastAsia="Times New Roman" w:hAnsi="Times New Roman" w:cs="Times New Roman"/>
          <w:color w:val="000000"/>
          <w:sz w:val="24"/>
          <w:szCs w:val="24"/>
        </w:rPr>
        <w:t xml:space="preserve"> how states have interacted with each other and other societies, thus </w:t>
      </w:r>
      <w:r w:rsidR="006E68AC" w:rsidRPr="004F7F29">
        <w:rPr>
          <w:rFonts w:ascii="Times New Roman" w:eastAsia="Times New Roman" w:hAnsi="Times New Roman" w:cs="Times New Roman"/>
          <w:color w:val="000000"/>
          <w:sz w:val="24"/>
          <w:szCs w:val="24"/>
        </w:rPr>
        <w:t xml:space="preserve">providing </w:t>
      </w:r>
      <w:r w:rsidR="00566208" w:rsidRPr="004F7F29">
        <w:rPr>
          <w:rFonts w:ascii="Times New Roman" w:eastAsia="Times New Roman" w:hAnsi="Times New Roman" w:cs="Times New Roman"/>
          <w:color w:val="000000"/>
          <w:sz w:val="24"/>
          <w:szCs w:val="24"/>
        </w:rPr>
        <w:t>perspectives essential for responsible citizenship.</w:t>
      </w:r>
      <w:r w:rsidR="00423B54" w:rsidRPr="004F7F29">
        <w:rPr>
          <w:rFonts w:ascii="Times New Roman" w:eastAsia="Times New Roman" w:hAnsi="Times New Roman" w:cs="Times New Roman"/>
          <w:color w:val="000000"/>
          <w:sz w:val="24"/>
          <w:szCs w:val="24"/>
        </w:rPr>
        <w:t xml:space="preserve"> Pre-colonial history builds patriotic feelings when one comes to know how the pre-colonial people had fought harder to regain their country from the hands of colonizers</w:t>
      </w:r>
      <w:r w:rsidR="00EA3B8B" w:rsidRPr="004F7F29">
        <w:rPr>
          <w:rFonts w:ascii="Times New Roman" w:eastAsia="Times New Roman" w:hAnsi="Times New Roman" w:cs="Times New Roman"/>
          <w:color w:val="000000"/>
          <w:sz w:val="24"/>
          <w:szCs w:val="24"/>
        </w:rPr>
        <w:t xml:space="preserve">. The fact that someone had died fighting for this country’s identity seed a patriotic feeling among </w:t>
      </w:r>
      <w:r w:rsidR="008E4AA5">
        <w:rPr>
          <w:rFonts w:ascii="Times New Roman" w:eastAsia="Times New Roman" w:hAnsi="Times New Roman" w:cs="Times New Roman"/>
          <w:color w:val="000000"/>
          <w:sz w:val="24"/>
          <w:szCs w:val="24"/>
        </w:rPr>
        <w:lastRenderedPageBreak/>
        <w:t>Nigerian</w:t>
      </w:r>
      <w:r w:rsidR="00EA3B8B" w:rsidRPr="004F7F29">
        <w:rPr>
          <w:rFonts w:ascii="Times New Roman" w:eastAsia="Times New Roman" w:hAnsi="Times New Roman" w:cs="Times New Roman"/>
          <w:color w:val="000000"/>
          <w:sz w:val="24"/>
          <w:szCs w:val="24"/>
        </w:rPr>
        <w:t xml:space="preserve"> people.</w:t>
      </w:r>
      <w:r w:rsidR="00423B54" w:rsidRPr="004F7F29">
        <w:rPr>
          <w:rFonts w:ascii="Times New Roman" w:eastAsia="Times New Roman" w:hAnsi="Times New Roman" w:cs="Times New Roman"/>
          <w:color w:val="000000"/>
          <w:sz w:val="24"/>
          <w:szCs w:val="24"/>
        </w:rPr>
        <w:t xml:space="preserve"> Studying pre-colonial hi</w:t>
      </w:r>
      <w:r w:rsidR="0046054B">
        <w:rPr>
          <w:rFonts w:ascii="Times New Roman" w:eastAsia="Times New Roman" w:hAnsi="Times New Roman" w:cs="Times New Roman"/>
          <w:color w:val="000000"/>
          <w:sz w:val="24"/>
          <w:szCs w:val="24"/>
        </w:rPr>
        <w:t xml:space="preserve">story, therefore, </w:t>
      </w:r>
      <w:r w:rsidR="004E3D08">
        <w:rPr>
          <w:rFonts w:ascii="Times New Roman" w:eastAsia="Times New Roman" w:hAnsi="Times New Roman" w:cs="Times New Roman"/>
          <w:color w:val="000000"/>
          <w:sz w:val="24"/>
          <w:szCs w:val="24"/>
        </w:rPr>
        <w:t>is</w:t>
      </w:r>
      <w:r w:rsidR="009D1C78">
        <w:rPr>
          <w:rFonts w:ascii="Times New Roman" w:eastAsia="Times New Roman" w:hAnsi="Times New Roman" w:cs="Times New Roman"/>
          <w:color w:val="000000"/>
          <w:sz w:val="24"/>
          <w:szCs w:val="24"/>
        </w:rPr>
        <w:t xml:space="preserve"> a</w:t>
      </w:r>
      <w:r w:rsidR="004E3D08">
        <w:rPr>
          <w:rFonts w:ascii="Times New Roman" w:eastAsia="Times New Roman" w:hAnsi="Times New Roman" w:cs="Times New Roman"/>
          <w:color w:val="000000"/>
          <w:sz w:val="24"/>
          <w:szCs w:val="24"/>
        </w:rPr>
        <w:t xml:space="preserve"> prerogative</w:t>
      </w:r>
      <w:r w:rsidR="00423B54" w:rsidRPr="004F7F29">
        <w:rPr>
          <w:rFonts w:ascii="Times New Roman" w:eastAsia="Times New Roman" w:hAnsi="Times New Roman" w:cs="Times New Roman"/>
          <w:color w:val="000000"/>
          <w:sz w:val="24"/>
          <w:szCs w:val="24"/>
        </w:rPr>
        <w:t xml:space="preserve"> as </w:t>
      </w:r>
      <w:r w:rsidR="007A4C1A" w:rsidRPr="004F7F29">
        <w:rPr>
          <w:rFonts w:ascii="Times New Roman" w:eastAsia="Times New Roman" w:hAnsi="Times New Roman" w:cs="Times New Roman"/>
          <w:color w:val="000000"/>
          <w:sz w:val="24"/>
          <w:szCs w:val="24"/>
        </w:rPr>
        <w:t xml:space="preserve">it </w:t>
      </w:r>
      <w:r w:rsidR="009D1C78" w:rsidRPr="004F7F29">
        <w:rPr>
          <w:rFonts w:ascii="Times New Roman" w:eastAsia="Times New Roman" w:hAnsi="Times New Roman" w:cs="Times New Roman"/>
          <w:color w:val="000000"/>
          <w:sz w:val="24"/>
          <w:szCs w:val="24"/>
        </w:rPr>
        <w:t>helps</w:t>
      </w:r>
      <w:r w:rsidR="007A4C1A" w:rsidRPr="004F7F29">
        <w:rPr>
          <w:rFonts w:ascii="Times New Roman" w:eastAsia="Times New Roman" w:hAnsi="Times New Roman" w:cs="Times New Roman"/>
          <w:color w:val="000000"/>
          <w:sz w:val="24"/>
          <w:szCs w:val="24"/>
        </w:rPr>
        <w:t xml:space="preserve"> us to identify our root</w:t>
      </w:r>
      <w:r w:rsidR="00423B54" w:rsidRPr="004F7F29">
        <w:rPr>
          <w:rFonts w:ascii="Times New Roman" w:eastAsia="Times New Roman" w:hAnsi="Times New Roman" w:cs="Times New Roman"/>
          <w:color w:val="000000"/>
          <w:sz w:val="24"/>
          <w:szCs w:val="24"/>
        </w:rPr>
        <w:t>.</w:t>
      </w:r>
    </w:p>
    <w:p w:rsidR="004E3D08" w:rsidRDefault="00E110B6" w:rsidP="00C52661">
      <w:pPr>
        <w:spacing w:before="100" w:beforeAutospacing="1" w:after="100" w:afterAutospacing="1" w:line="480" w:lineRule="auto"/>
        <w:ind w:firstLine="720"/>
        <w:jc w:val="both"/>
        <w:rPr>
          <w:rFonts w:ascii="Times New Roman" w:hAnsi="Times New Roman" w:cs="Times New Roman"/>
          <w:sz w:val="24"/>
          <w:szCs w:val="24"/>
        </w:rPr>
      </w:pPr>
      <w:r w:rsidRPr="004F7F29">
        <w:rPr>
          <w:rFonts w:ascii="Times New Roman" w:hAnsi="Times New Roman" w:cs="Times New Roman"/>
          <w:sz w:val="24"/>
          <w:szCs w:val="24"/>
        </w:rPr>
        <w:t>Furthermore, studying</w:t>
      </w:r>
      <w:r w:rsidR="00E44BD4" w:rsidRPr="004F7F29">
        <w:rPr>
          <w:rFonts w:ascii="Times New Roman" w:hAnsi="Times New Roman" w:cs="Times New Roman"/>
          <w:sz w:val="24"/>
          <w:szCs w:val="24"/>
        </w:rPr>
        <w:t xml:space="preserve"> the pre</w:t>
      </w:r>
      <w:r w:rsidR="004D4B8D" w:rsidRPr="004F7F29">
        <w:rPr>
          <w:rFonts w:ascii="Times New Roman" w:hAnsi="Times New Roman" w:cs="Times New Roman"/>
          <w:sz w:val="24"/>
          <w:szCs w:val="24"/>
        </w:rPr>
        <w:t>-</w:t>
      </w:r>
      <w:r w:rsidR="00E44BD4" w:rsidRPr="004F7F29">
        <w:rPr>
          <w:rFonts w:ascii="Times New Roman" w:hAnsi="Times New Roman" w:cs="Times New Roman"/>
          <w:sz w:val="24"/>
          <w:szCs w:val="24"/>
        </w:rPr>
        <w:t xml:space="preserve">colonial </w:t>
      </w:r>
      <w:r w:rsidR="008E4AA5">
        <w:rPr>
          <w:rFonts w:ascii="Times New Roman" w:hAnsi="Times New Roman" w:cs="Times New Roman"/>
          <w:sz w:val="24"/>
          <w:szCs w:val="24"/>
        </w:rPr>
        <w:t>Nigeria</w:t>
      </w:r>
      <w:r w:rsidR="00E44BD4" w:rsidRPr="004F7F29">
        <w:rPr>
          <w:rFonts w:ascii="Times New Roman" w:hAnsi="Times New Roman" w:cs="Times New Roman"/>
          <w:sz w:val="24"/>
          <w:szCs w:val="24"/>
        </w:rPr>
        <w:t xml:space="preserve"> help</w:t>
      </w:r>
      <w:r w:rsidR="004D4B8D" w:rsidRPr="004F7F29">
        <w:rPr>
          <w:rFonts w:ascii="Times New Roman" w:hAnsi="Times New Roman" w:cs="Times New Roman"/>
          <w:sz w:val="24"/>
          <w:szCs w:val="24"/>
        </w:rPr>
        <w:t>s</w:t>
      </w:r>
      <w:r w:rsidR="00E44BD4" w:rsidRPr="004F7F29">
        <w:rPr>
          <w:rFonts w:ascii="Times New Roman" w:hAnsi="Times New Roman" w:cs="Times New Roman"/>
          <w:sz w:val="24"/>
          <w:szCs w:val="24"/>
        </w:rPr>
        <w:t xml:space="preserve"> us to dismiss the Euro-centric view in</w:t>
      </w:r>
      <w:r w:rsidR="000D3749" w:rsidRPr="004F7F29">
        <w:rPr>
          <w:rFonts w:ascii="Times New Roman" w:hAnsi="Times New Roman" w:cs="Times New Roman"/>
          <w:sz w:val="24"/>
          <w:szCs w:val="24"/>
        </w:rPr>
        <w:t xml:space="preserve"> which</w:t>
      </w:r>
      <w:r w:rsidR="00F209DB" w:rsidRPr="004F7F29">
        <w:rPr>
          <w:rFonts w:ascii="Times New Roman" w:hAnsi="Times New Roman" w:cs="Times New Roman"/>
          <w:sz w:val="24"/>
          <w:szCs w:val="24"/>
        </w:rPr>
        <w:t xml:space="preserve"> issues are perceived from a </w:t>
      </w:r>
      <w:r w:rsidR="004D4B8D" w:rsidRPr="004F7F29">
        <w:rPr>
          <w:rFonts w:ascii="Times New Roman" w:hAnsi="Times New Roman" w:cs="Times New Roman"/>
          <w:sz w:val="24"/>
          <w:szCs w:val="24"/>
        </w:rPr>
        <w:t>European</w:t>
      </w:r>
      <w:r w:rsidR="00F209DB" w:rsidRPr="004F7F29">
        <w:rPr>
          <w:rFonts w:ascii="Times New Roman" w:hAnsi="Times New Roman" w:cs="Times New Roman"/>
          <w:sz w:val="24"/>
          <w:szCs w:val="24"/>
        </w:rPr>
        <w:t xml:space="preserve"> point of view</w:t>
      </w:r>
      <w:r w:rsidR="00E44BD4" w:rsidRPr="004F7F29">
        <w:rPr>
          <w:rFonts w:ascii="Times New Roman" w:hAnsi="Times New Roman" w:cs="Times New Roman"/>
          <w:sz w:val="24"/>
          <w:szCs w:val="24"/>
        </w:rPr>
        <w:t>.</w:t>
      </w:r>
      <w:r w:rsidR="000B2B6A" w:rsidRPr="004F7F29">
        <w:rPr>
          <w:rFonts w:ascii="Times New Roman" w:hAnsi="Times New Roman" w:cs="Times New Roman"/>
          <w:sz w:val="24"/>
          <w:szCs w:val="24"/>
        </w:rPr>
        <w:t xml:space="preserve"> Stance</w:t>
      </w:r>
      <w:r w:rsidR="00E44BD4" w:rsidRPr="004F7F29">
        <w:rPr>
          <w:rFonts w:ascii="Times New Roman" w:hAnsi="Times New Roman" w:cs="Times New Roman"/>
          <w:sz w:val="24"/>
          <w:szCs w:val="24"/>
        </w:rPr>
        <w:t xml:space="preserve"> defines a Euro-centric view as seeing and writing or explaining </w:t>
      </w:r>
      <w:r w:rsidR="008E4AA5">
        <w:rPr>
          <w:rFonts w:ascii="Times New Roman" w:hAnsi="Times New Roman" w:cs="Times New Roman"/>
          <w:sz w:val="24"/>
          <w:szCs w:val="24"/>
        </w:rPr>
        <w:t>Nigerian</w:t>
      </w:r>
      <w:r w:rsidR="004D4B8D" w:rsidRPr="004F7F29">
        <w:rPr>
          <w:rFonts w:ascii="Times New Roman" w:hAnsi="Times New Roman" w:cs="Times New Roman"/>
          <w:sz w:val="24"/>
          <w:szCs w:val="24"/>
        </w:rPr>
        <w:t xml:space="preserve"> history</w:t>
      </w:r>
      <w:r w:rsidR="00E44BD4" w:rsidRPr="004F7F29">
        <w:rPr>
          <w:rFonts w:ascii="Times New Roman" w:hAnsi="Times New Roman" w:cs="Times New Roman"/>
          <w:sz w:val="24"/>
          <w:szCs w:val="24"/>
        </w:rPr>
        <w:t xml:space="preserve"> from a European point of view.</w:t>
      </w:r>
    </w:p>
    <w:p w:rsidR="00937D7B" w:rsidRPr="004F7F29" w:rsidRDefault="00E110B6" w:rsidP="00C52661">
      <w:pPr>
        <w:spacing w:before="100" w:beforeAutospacing="1" w:after="100" w:afterAutospacing="1" w:line="480" w:lineRule="auto"/>
        <w:ind w:firstLine="720"/>
        <w:jc w:val="both"/>
        <w:rPr>
          <w:rFonts w:ascii="Times New Roman" w:hAnsi="Times New Roman" w:cs="Times New Roman"/>
          <w:sz w:val="24"/>
          <w:szCs w:val="24"/>
        </w:rPr>
      </w:pPr>
      <w:r w:rsidRPr="004F7F29">
        <w:rPr>
          <w:rFonts w:ascii="Times New Roman" w:hAnsi="Times New Roman" w:cs="Times New Roman"/>
          <w:sz w:val="24"/>
          <w:szCs w:val="24"/>
        </w:rPr>
        <w:t>Whites considered Africa a</w:t>
      </w:r>
      <w:r w:rsidRPr="004F7F29">
        <w:rPr>
          <w:rFonts w:ascii="Times New Roman" w:hAnsi="Times New Roman" w:cs="Times New Roman"/>
          <w:sz w:val="24"/>
          <w:szCs w:val="24"/>
        </w:rPr>
        <w:t>s a dark continent full of barbarism and peopl</w:t>
      </w:r>
      <w:r w:rsidR="00E53379" w:rsidRPr="004F7F29">
        <w:rPr>
          <w:rFonts w:ascii="Times New Roman" w:hAnsi="Times New Roman" w:cs="Times New Roman"/>
          <w:sz w:val="24"/>
          <w:szCs w:val="24"/>
        </w:rPr>
        <w:t xml:space="preserve">e struggling with backwardness. </w:t>
      </w:r>
      <w:r w:rsidRPr="004F7F29">
        <w:rPr>
          <w:rFonts w:ascii="Times New Roman" w:hAnsi="Times New Roman" w:cs="Times New Roman"/>
          <w:sz w:val="24"/>
          <w:szCs w:val="24"/>
        </w:rPr>
        <w:t>They promote the view th</w:t>
      </w:r>
      <w:r w:rsidR="000D3749" w:rsidRPr="004F7F29">
        <w:rPr>
          <w:rFonts w:ascii="Times New Roman" w:hAnsi="Times New Roman" w:cs="Times New Roman"/>
          <w:sz w:val="24"/>
          <w:szCs w:val="24"/>
        </w:rPr>
        <w:t>at</w:t>
      </w:r>
      <w:r w:rsidRPr="004F7F29">
        <w:rPr>
          <w:rFonts w:ascii="Times New Roman" w:hAnsi="Times New Roman" w:cs="Times New Roman"/>
          <w:sz w:val="24"/>
          <w:szCs w:val="24"/>
        </w:rPr>
        <w:t xml:space="preserve"> nothing good can come from Africa since they believed that Africans were </w:t>
      </w:r>
      <w:r w:rsidR="000D3749" w:rsidRPr="004F7F29">
        <w:rPr>
          <w:rFonts w:ascii="Times New Roman" w:hAnsi="Times New Roman" w:cs="Times New Roman"/>
          <w:sz w:val="24"/>
          <w:szCs w:val="24"/>
        </w:rPr>
        <w:t>uncivilized</w:t>
      </w:r>
      <w:r w:rsidRPr="004F7F29">
        <w:rPr>
          <w:rFonts w:ascii="Times New Roman" w:hAnsi="Times New Roman" w:cs="Times New Roman"/>
          <w:sz w:val="24"/>
          <w:szCs w:val="24"/>
        </w:rPr>
        <w:t xml:space="preserve"> and view themselves as African saviors</w:t>
      </w:r>
      <w:r w:rsidR="000D3749" w:rsidRPr="004F7F29">
        <w:rPr>
          <w:rFonts w:ascii="Times New Roman" w:hAnsi="Times New Roman" w:cs="Times New Roman"/>
          <w:sz w:val="24"/>
          <w:szCs w:val="24"/>
        </w:rPr>
        <w:t>. Europeans</w:t>
      </w:r>
      <w:r w:rsidRPr="004F7F29">
        <w:rPr>
          <w:rFonts w:ascii="Times New Roman" w:hAnsi="Times New Roman" w:cs="Times New Roman"/>
          <w:sz w:val="24"/>
          <w:szCs w:val="24"/>
        </w:rPr>
        <w:t xml:space="preserve"> ignore the </w:t>
      </w:r>
      <w:r w:rsidR="009D1C78" w:rsidRPr="004F7F29">
        <w:rPr>
          <w:rFonts w:ascii="Times New Roman" w:hAnsi="Times New Roman" w:cs="Times New Roman"/>
          <w:sz w:val="24"/>
          <w:szCs w:val="24"/>
        </w:rPr>
        <w:t>achievements of</w:t>
      </w:r>
      <w:r w:rsidR="000E088A">
        <w:rPr>
          <w:rFonts w:ascii="Times New Roman" w:hAnsi="Times New Roman" w:cs="Times New Roman"/>
          <w:sz w:val="24"/>
          <w:szCs w:val="24"/>
        </w:rPr>
        <w:t xml:space="preserve"> </w:t>
      </w:r>
      <w:r w:rsidRPr="004F7F29">
        <w:rPr>
          <w:rFonts w:ascii="Times New Roman" w:hAnsi="Times New Roman" w:cs="Times New Roman"/>
          <w:sz w:val="24"/>
          <w:szCs w:val="24"/>
        </w:rPr>
        <w:t>Africans before the</w:t>
      </w:r>
      <w:r w:rsidR="000D3749" w:rsidRPr="004F7F29">
        <w:rPr>
          <w:rFonts w:ascii="Times New Roman" w:hAnsi="Times New Roman" w:cs="Times New Roman"/>
          <w:sz w:val="24"/>
          <w:szCs w:val="24"/>
        </w:rPr>
        <w:t xml:space="preserve">ir coming, </w:t>
      </w:r>
      <w:r w:rsidRPr="004F7F29">
        <w:rPr>
          <w:rFonts w:ascii="Times New Roman" w:hAnsi="Times New Roman" w:cs="Times New Roman"/>
          <w:sz w:val="24"/>
          <w:szCs w:val="24"/>
        </w:rPr>
        <w:t xml:space="preserve">such as the constrictions of great </w:t>
      </w:r>
      <w:r w:rsidR="008E4AA5">
        <w:rPr>
          <w:rFonts w:ascii="Times New Roman" w:hAnsi="Times New Roman" w:cs="Times New Roman"/>
          <w:sz w:val="24"/>
          <w:szCs w:val="24"/>
        </w:rPr>
        <w:t>Nigeria</w:t>
      </w:r>
      <w:r w:rsidRPr="004F7F29">
        <w:rPr>
          <w:rFonts w:ascii="Times New Roman" w:hAnsi="Times New Roman" w:cs="Times New Roman"/>
          <w:sz w:val="24"/>
          <w:szCs w:val="24"/>
        </w:rPr>
        <w:t>, music, agriculture, and industry.</w:t>
      </w:r>
      <w:r w:rsidR="000D3749" w:rsidRPr="004F7F29">
        <w:rPr>
          <w:rFonts w:ascii="Times New Roman" w:hAnsi="Times New Roman" w:cs="Times New Roman"/>
          <w:sz w:val="24"/>
          <w:szCs w:val="24"/>
        </w:rPr>
        <w:t xml:space="preserve"> Pre-colonial </w:t>
      </w:r>
      <w:r w:rsidR="009D1C78" w:rsidRPr="004F7F29">
        <w:rPr>
          <w:rFonts w:ascii="Times New Roman" w:hAnsi="Times New Roman" w:cs="Times New Roman"/>
          <w:sz w:val="24"/>
          <w:szCs w:val="24"/>
        </w:rPr>
        <w:t>history correct</w:t>
      </w:r>
      <w:r w:rsidR="000D3749" w:rsidRPr="004F7F29">
        <w:rPr>
          <w:rFonts w:ascii="Times New Roman" w:hAnsi="Times New Roman" w:cs="Times New Roman"/>
          <w:sz w:val="24"/>
          <w:szCs w:val="24"/>
        </w:rPr>
        <w:t>s these views by brin</w:t>
      </w:r>
      <w:r w:rsidR="004F7F29">
        <w:rPr>
          <w:rFonts w:ascii="Times New Roman" w:hAnsi="Times New Roman" w:cs="Times New Roman"/>
          <w:sz w:val="24"/>
          <w:szCs w:val="24"/>
        </w:rPr>
        <w:t>ging to light the Afro-centric view</w:t>
      </w:r>
      <w:r w:rsidRPr="004F7F29">
        <w:rPr>
          <w:rFonts w:ascii="Times New Roman" w:hAnsi="Times New Roman" w:cs="Times New Roman"/>
          <w:sz w:val="24"/>
          <w:szCs w:val="24"/>
        </w:rPr>
        <w:t>.</w:t>
      </w:r>
      <w:r w:rsidR="00E53379" w:rsidRPr="004F7F29">
        <w:rPr>
          <w:rFonts w:ascii="Times New Roman" w:hAnsi="Times New Roman" w:cs="Times New Roman"/>
          <w:sz w:val="24"/>
          <w:szCs w:val="24"/>
        </w:rPr>
        <w:t xml:space="preserve"> According to Mukany</w:t>
      </w:r>
      <w:r w:rsidR="008E4AA5">
        <w:rPr>
          <w:rFonts w:ascii="Times New Roman" w:hAnsi="Times New Roman" w:cs="Times New Roman"/>
          <w:sz w:val="24"/>
          <w:szCs w:val="24"/>
        </w:rPr>
        <w:t>a</w:t>
      </w:r>
      <w:r w:rsidR="009D1C78" w:rsidRPr="004F7F29">
        <w:rPr>
          <w:rFonts w:ascii="Times New Roman" w:hAnsi="Times New Roman" w:cs="Times New Roman"/>
          <w:sz w:val="24"/>
          <w:szCs w:val="24"/>
        </w:rPr>
        <w:t>, civilization</w:t>
      </w:r>
      <w:r w:rsidRPr="004F7F29">
        <w:rPr>
          <w:rFonts w:ascii="Times New Roman" w:hAnsi="Times New Roman" w:cs="Times New Roman"/>
          <w:sz w:val="24"/>
          <w:szCs w:val="24"/>
        </w:rPr>
        <w:t xml:space="preserve"> originated in Africa, as shown by their xenophilia (love for strangers) and genophilia (love for one's race). He further </w:t>
      </w:r>
      <w:r w:rsidR="00E53379" w:rsidRPr="004F7F29">
        <w:rPr>
          <w:rFonts w:ascii="Times New Roman" w:hAnsi="Times New Roman" w:cs="Times New Roman"/>
          <w:sz w:val="24"/>
          <w:szCs w:val="24"/>
        </w:rPr>
        <w:t>highlighted</w:t>
      </w:r>
      <w:r w:rsidRPr="004F7F29">
        <w:rPr>
          <w:rFonts w:ascii="Times New Roman" w:hAnsi="Times New Roman" w:cs="Times New Roman"/>
          <w:sz w:val="24"/>
          <w:szCs w:val="24"/>
        </w:rPr>
        <w:t xml:space="preserve"> the ac</w:t>
      </w:r>
      <w:r w:rsidR="000B2B6A" w:rsidRPr="004F7F29">
        <w:rPr>
          <w:rFonts w:ascii="Times New Roman" w:hAnsi="Times New Roman" w:cs="Times New Roman"/>
          <w:sz w:val="24"/>
          <w:szCs w:val="24"/>
        </w:rPr>
        <w:t>hievements of blacks in industry</w:t>
      </w:r>
      <w:r w:rsidR="009D1C78" w:rsidRPr="004F7F29">
        <w:rPr>
          <w:rFonts w:ascii="Times New Roman" w:hAnsi="Times New Roman" w:cs="Times New Roman"/>
          <w:sz w:val="24"/>
          <w:szCs w:val="24"/>
        </w:rPr>
        <w:t>, agriculture</w:t>
      </w:r>
      <w:r w:rsidRPr="004F7F29">
        <w:rPr>
          <w:rFonts w:ascii="Times New Roman" w:hAnsi="Times New Roman" w:cs="Times New Roman"/>
          <w:sz w:val="24"/>
          <w:szCs w:val="24"/>
        </w:rPr>
        <w:t xml:space="preserve">, and livestock rearing, which were essential </w:t>
      </w:r>
      <w:r w:rsidR="009D1C78" w:rsidRPr="004F7F29">
        <w:rPr>
          <w:rFonts w:ascii="Times New Roman" w:hAnsi="Times New Roman" w:cs="Times New Roman"/>
          <w:sz w:val="24"/>
          <w:szCs w:val="24"/>
        </w:rPr>
        <w:t>aspects of</w:t>
      </w:r>
      <w:r w:rsidR="00304C84">
        <w:rPr>
          <w:rFonts w:ascii="Times New Roman" w:hAnsi="Times New Roman" w:cs="Times New Roman"/>
          <w:sz w:val="24"/>
          <w:szCs w:val="24"/>
        </w:rPr>
        <w:t xml:space="preserve"> the pre-colonial states.</w:t>
      </w:r>
      <w:r w:rsidRPr="004F7F29">
        <w:rPr>
          <w:rFonts w:ascii="Times New Roman" w:hAnsi="Times New Roman" w:cs="Times New Roman"/>
          <w:sz w:val="24"/>
          <w:szCs w:val="24"/>
        </w:rPr>
        <w:t xml:space="preserve"> The study of pre-colonial </w:t>
      </w:r>
      <w:r w:rsidR="008E4AA5">
        <w:rPr>
          <w:rFonts w:ascii="Times New Roman" w:hAnsi="Times New Roman" w:cs="Times New Roman"/>
          <w:sz w:val="24"/>
          <w:szCs w:val="24"/>
        </w:rPr>
        <w:t>Nigeria</w:t>
      </w:r>
      <w:r w:rsidRPr="004F7F29">
        <w:rPr>
          <w:rFonts w:ascii="Times New Roman" w:hAnsi="Times New Roman" w:cs="Times New Roman"/>
          <w:sz w:val="24"/>
          <w:szCs w:val="24"/>
        </w:rPr>
        <w:t>, therefo</w:t>
      </w:r>
      <w:r w:rsidR="000B2B6A" w:rsidRPr="004F7F29">
        <w:rPr>
          <w:rFonts w:ascii="Times New Roman" w:hAnsi="Times New Roman" w:cs="Times New Roman"/>
          <w:sz w:val="24"/>
          <w:szCs w:val="24"/>
        </w:rPr>
        <w:t>re, is necessary since</w:t>
      </w:r>
      <w:r w:rsidR="008E4AA5">
        <w:rPr>
          <w:rFonts w:ascii="Times New Roman" w:hAnsi="Times New Roman" w:cs="Times New Roman"/>
          <w:sz w:val="24"/>
          <w:szCs w:val="24"/>
        </w:rPr>
        <w:t xml:space="preserve"> t</w:t>
      </w:r>
      <w:r w:rsidR="000B2B6A" w:rsidRPr="004F7F29">
        <w:rPr>
          <w:rFonts w:ascii="Times New Roman" w:hAnsi="Times New Roman" w:cs="Times New Roman"/>
          <w:sz w:val="24"/>
          <w:szCs w:val="24"/>
        </w:rPr>
        <w:t xml:space="preserve"> </w:t>
      </w:r>
      <w:r w:rsidR="004E3D08">
        <w:rPr>
          <w:rFonts w:ascii="Times New Roman" w:hAnsi="Times New Roman" w:cs="Times New Roman"/>
          <w:sz w:val="24"/>
          <w:szCs w:val="24"/>
        </w:rPr>
        <w:t>correct the tainted history of African people.</w:t>
      </w:r>
    </w:p>
    <w:p w:rsidR="009D1C78" w:rsidRDefault="00E110B6" w:rsidP="00C52661">
      <w:pPr>
        <w:spacing w:after="0" w:line="480" w:lineRule="auto"/>
        <w:ind w:firstLine="720"/>
        <w:jc w:val="both"/>
        <w:rPr>
          <w:rFonts w:ascii="Times New Roman" w:hAnsi="Times New Roman" w:cs="Times New Roman"/>
          <w:sz w:val="24"/>
          <w:szCs w:val="24"/>
        </w:rPr>
      </w:pPr>
      <w:r w:rsidRPr="004F7F29">
        <w:rPr>
          <w:rFonts w:ascii="Times New Roman" w:hAnsi="Times New Roman" w:cs="Times New Roman"/>
          <w:sz w:val="24"/>
          <w:szCs w:val="24"/>
        </w:rPr>
        <w:t>F</w:t>
      </w:r>
      <w:r w:rsidR="00CE415E" w:rsidRPr="004F7F29">
        <w:rPr>
          <w:rFonts w:ascii="Times New Roman" w:hAnsi="Times New Roman" w:cs="Times New Roman"/>
          <w:sz w:val="24"/>
          <w:szCs w:val="24"/>
        </w:rPr>
        <w:t>urther</w:t>
      </w:r>
      <w:r w:rsidR="004F7F29">
        <w:rPr>
          <w:rFonts w:ascii="Times New Roman" w:hAnsi="Times New Roman" w:cs="Times New Roman"/>
          <w:sz w:val="24"/>
          <w:szCs w:val="24"/>
        </w:rPr>
        <w:t>more</w:t>
      </w:r>
      <w:r w:rsidRPr="004F7F29">
        <w:rPr>
          <w:rFonts w:ascii="Times New Roman" w:hAnsi="Times New Roman" w:cs="Times New Roman"/>
          <w:sz w:val="24"/>
          <w:szCs w:val="24"/>
        </w:rPr>
        <w:t>, the pre-colonial states highlight</w:t>
      </w:r>
      <w:r w:rsidR="005B5066">
        <w:rPr>
          <w:rFonts w:ascii="Times New Roman" w:hAnsi="Times New Roman" w:cs="Times New Roman"/>
          <w:sz w:val="24"/>
          <w:szCs w:val="24"/>
        </w:rPr>
        <w:t xml:space="preserve"> the economy as a social institution. </w:t>
      </w:r>
      <w:r w:rsidRPr="004F7F29">
        <w:rPr>
          <w:rFonts w:ascii="Times New Roman" w:hAnsi="Times New Roman" w:cs="Times New Roman"/>
          <w:sz w:val="24"/>
          <w:szCs w:val="24"/>
        </w:rPr>
        <w:t xml:space="preserve">African civilization and achievements among which is the construction of Great </w:t>
      </w:r>
      <w:r w:rsidR="008E4AA5">
        <w:rPr>
          <w:rFonts w:ascii="Times New Roman" w:hAnsi="Times New Roman" w:cs="Times New Roman"/>
          <w:sz w:val="24"/>
          <w:szCs w:val="24"/>
        </w:rPr>
        <w:t>Nigeria</w:t>
      </w:r>
      <w:r w:rsidRPr="004F7F29">
        <w:rPr>
          <w:rFonts w:ascii="Times New Roman" w:hAnsi="Times New Roman" w:cs="Times New Roman"/>
          <w:sz w:val="24"/>
          <w:szCs w:val="24"/>
        </w:rPr>
        <w:t>.</w:t>
      </w:r>
      <w:r w:rsidR="0047010F" w:rsidRPr="004F7F29">
        <w:rPr>
          <w:rFonts w:ascii="Times New Roman" w:hAnsi="Times New Roman" w:cs="Times New Roman"/>
          <w:bCs/>
          <w:sz w:val="24"/>
          <w:szCs w:val="24"/>
        </w:rPr>
        <w:t xml:space="preserve"> Pre-colonial people</w:t>
      </w:r>
      <w:r w:rsidR="000E088A">
        <w:rPr>
          <w:rFonts w:ascii="Times New Roman" w:hAnsi="Times New Roman" w:cs="Times New Roman"/>
          <w:bCs/>
          <w:sz w:val="24"/>
          <w:szCs w:val="24"/>
        </w:rPr>
        <w:t xml:space="preserve"> in </w:t>
      </w:r>
      <w:r w:rsidR="008E4AA5">
        <w:rPr>
          <w:rFonts w:ascii="Times New Roman" w:hAnsi="Times New Roman" w:cs="Times New Roman"/>
          <w:bCs/>
          <w:sz w:val="24"/>
          <w:szCs w:val="24"/>
        </w:rPr>
        <w:t>Nigeria</w:t>
      </w:r>
      <w:r w:rsidR="0047010F" w:rsidRPr="004F7F29">
        <w:rPr>
          <w:rFonts w:ascii="Times New Roman" w:hAnsi="Times New Roman" w:cs="Times New Roman"/>
          <w:bCs/>
          <w:sz w:val="24"/>
          <w:szCs w:val="24"/>
        </w:rPr>
        <w:t xml:space="preserve"> also smelt iron using molded furnaces to make axes, hoes, and spears</w:t>
      </w:r>
      <w:r w:rsidR="000E088A" w:rsidRPr="004F7F29">
        <w:rPr>
          <w:rFonts w:ascii="Times New Roman" w:hAnsi="Times New Roman" w:cs="Times New Roman"/>
          <w:bCs/>
          <w:sz w:val="24"/>
          <w:szCs w:val="24"/>
        </w:rPr>
        <w:t>, an</w:t>
      </w:r>
      <w:r w:rsidR="0047010F" w:rsidRPr="004F7F29">
        <w:rPr>
          <w:rFonts w:ascii="Times New Roman" w:hAnsi="Times New Roman" w:cs="Times New Roman"/>
          <w:bCs/>
          <w:sz w:val="24"/>
          <w:szCs w:val="24"/>
        </w:rPr>
        <w:t xml:space="preserve"> indication that they were civilized.</w:t>
      </w:r>
      <w:r w:rsidR="0047010F" w:rsidRPr="004F7F29">
        <w:rPr>
          <w:rFonts w:ascii="Times New Roman" w:hAnsi="Times New Roman" w:cs="Times New Roman"/>
          <w:sz w:val="24"/>
          <w:szCs w:val="24"/>
        </w:rPr>
        <w:t xml:space="preserve"> They grew crops such as millet, sorghum, and ma</w:t>
      </w:r>
      <w:r w:rsidR="006E73F8" w:rsidRPr="004F7F29">
        <w:rPr>
          <w:rFonts w:ascii="Times New Roman" w:hAnsi="Times New Roman" w:cs="Times New Roman"/>
          <w:sz w:val="24"/>
          <w:szCs w:val="24"/>
        </w:rPr>
        <w:t xml:space="preserve">ize to sustain their economy. Also, the </w:t>
      </w:r>
      <w:r w:rsidR="0047010F" w:rsidRPr="004F7F29">
        <w:rPr>
          <w:rFonts w:ascii="Times New Roman" w:hAnsi="Times New Roman" w:cs="Times New Roman"/>
          <w:sz w:val="24"/>
          <w:szCs w:val="24"/>
        </w:rPr>
        <w:t>fact that they practi</w:t>
      </w:r>
      <w:r w:rsidR="004F7F29">
        <w:rPr>
          <w:rFonts w:ascii="Times New Roman" w:hAnsi="Times New Roman" w:cs="Times New Roman"/>
          <w:sz w:val="24"/>
          <w:szCs w:val="24"/>
        </w:rPr>
        <w:t xml:space="preserve">ced both internal and external </w:t>
      </w:r>
      <w:r w:rsidR="0047010F" w:rsidRPr="004F7F29">
        <w:rPr>
          <w:rFonts w:ascii="Times New Roman" w:hAnsi="Times New Roman" w:cs="Times New Roman"/>
          <w:sz w:val="24"/>
          <w:szCs w:val="24"/>
        </w:rPr>
        <w:t>trade shows that the</w:t>
      </w:r>
      <w:r w:rsidR="006E73F8" w:rsidRPr="004F7F29">
        <w:rPr>
          <w:rFonts w:ascii="Times New Roman" w:hAnsi="Times New Roman" w:cs="Times New Roman"/>
          <w:sz w:val="24"/>
          <w:szCs w:val="24"/>
        </w:rPr>
        <w:t xml:space="preserve">y know commerce, which is </w:t>
      </w:r>
      <w:r w:rsidRPr="004F7F29">
        <w:rPr>
          <w:rFonts w:ascii="Times New Roman" w:hAnsi="Times New Roman" w:cs="Times New Roman"/>
          <w:sz w:val="24"/>
          <w:szCs w:val="24"/>
        </w:rPr>
        <w:t>another sign</w:t>
      </w:r>
      <w:r w:rsidR="0047010F" w:rsidRPr="004F7F29">
        <w:rPr>
          <w:rFonts w:ascii="Times New Roman" w:hAnsi="Times New Roman" w:cs="Times New Roman"/>
          <w:sz w:val="24"/>
          <w:szCs w:val="24"/>
        </w:rPr>
        <w:t xml:space="preserve"> of civilization.</w:t>
      </w:r>
      <w:r w:rsidR="006E73F8" w:rsidRPr="004F7F29">
        <w:rPr>
          <w:rFonts w:ascii="Times New Roman" w:hAnsi="Times New Roman" w:cs="Times New Roman"/>
          <w:sz w:val="24"/>
          <w:szCs w:val="24"/>
        </w:rPr>
        <w:t xml:space="preserve"> The state system itself shows the level of civilization, as </w:t>
      </w:r>
      <w:r w:rsidRPr="004F7F29">
        <w:rPr>
          <w:rFonts w:ascii="Times New Roman" w:hAnsi="Times New Roman" w:cs="Times New Roman"/>
          <w:sz w:val="24"/>
          <w:szCs w:val="24"/>
        </w:rPr>
        <w:t>demonstr</w:t>
      </w:r>
      <w:r w:rsidRPr="004F7F29">
        <w:rPr>
          <w:rFonts w:ascii="Times New Roman" w:hAnsi="Times New Roman" w:cs="Times New Roman"/>
          <w:sz w:val="24"/>
          <w:szCs w:val="24"/>
        </w:rPr>
        <w:t>ated by</w:t>
      </w:r>
      <w:r w:rsidR="006E73F8" w:rsidRPr="004F7F29">
        <w:rPr>
          <w:rFonts w:ascii="Times New Roman" w:hAnsi="Times New Roman" w:cs="Times New Roman"/>
          <w:sz w:val="24"/>
          <w:szCs w:val="24"/>
        </w:rPr>
        <w:t xml:space="preserve"> the State's </w:t>
      </w:r>
      <w:r w:rsidR="000E088A" w:rsidRPr="004F7F29">
        <w:rPr>
          <w:rFonts w:ascii="Times New Roman" w:hAnsi="Times New Roman" w:cs="Times New Roman"/>
          <w:sz w:val="24"/>
          <w:szCs w:val="24"/>
        </w:rPr>
        <w:t>system. It</w:t>
      </w:r>
      <w:r w:rsidR="006E73F8" w:rsidRPr="004F7F29">
        <w:rPr>
          <w:rFonts w:ascii="Times New Roman" w:hAnsi="Times New Roman" w:cs="Times New Roman"/>
          <w:sz w:val="24"/>
          <w:szCs w:val="24"/>
        </w:rPr>
        <w:t xml:space="preserve"> was hierarchical in order</w:t>
      </w:r>
      <w:r w:rsidR="004F7F29" w:rsidRPr="004F7F29">
        <w:rPr>
          <w:rFonts w:ascii="Times New Roman" w:hAnsi="Times New Roman" w:cs="Times New Roman"/>
          <w:sz w:val="24"/>
          <w:szCs w:val="24"/>
        </w:rPr>
        <w:t xml:space="preserve"> just </w:t>
      </w:r>
      <w:r w:rsidR="004F7F29" w:rsidRPr="004F7F29">
        <w:rPr>
          <w:rFonts w:ascii="Times New Roman" w:hAnsi="Times New Roman" w:cs="Times New Roman"/>
          <w:sz w:val="24"/>
          <w:szCs w:val="24"/>
        </w:rPr>
        <w:lastRenderedPageBreak/>
        <w:t xml:space="preserve">as in the present-day </w:t>
      </w:r>
      <w:r w:rsidR="008E4AA5">
        <w:rPr>
          <w:rFonts w:ascii="Times New Roman" w:hAnsi="Times New Roman" w:cs="Times New Roman"/>
          <w:sz w:val="24"/>
          <w:szCs w:val="24"/>
        </w:rPr>
        <w:t>Nigeria</w:t>
      </w:r>
      <w:r w:rsidR="004F7F29" w:rsidRPr="004F7F29">
        <w:rPr>
          <w:rFonts w:ascii="Times New Roman" w:hAnsi="Times New Roman" w:cs="Times New Roman"/>
          <w:sz w:val="24"/>
          <w:szCs w:val="24"/>
        </w:rPr>
        <w:t xml:space="preserve"> in which the president is the uppermost ruler followed by the vice presidents.  </w:t>
      </w:r>
    </w:p>
    <w:p w:rsidR="000E088A"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round off this assessment, one can say that the </w:t>
      </w:r>
      <w:r w:rsidR="00130CDD">
        <w:rPr>
          <w:rFonts w:ascii="Times New Roman" w:hAnsi="Times New Roman" w:cs="Times New Roman"/>
          <w:sz w:val="24"/>
          <w:szCs w:val="24"/>
        </w:rPr>
        <w:t xml:space="preserve">study of the pre-colonial </w:t>
      </w:r>
      <w:r>
        <w:rPr>
          <w:rFonts w:ascii="Times New Roman" w:hAnsi="Times New Roman" w:cs="Times New Roman"/>
          <w:sz w:val="24"/>
          <w:szCs w:val="24"/>
        </w:rPr>
        <w:t xml:space="preserve">of </w:t>
      </w:r>
      <w:r w:rsidR="008E4AA5">
        <w:rPr>
          <w:rFonts w:ascii="Times New Roman" w:hAnsi="Times New Roman" w:cs="Times New Roman"/>
          <w:sz w:val="24"/>
          <w:szCs w:val="24"/>
        </w:rPr>
        <w:t>Nigeria</w:t>
      </w:r>
      <w:r>
        <w:rPr>
          <w:rFonts w:ascii="Times New Roman" w:hAnsi="Times New Roman" w:cs="Times New Roman"/>
          <w:sz w:val="24"/>
          <w:szCs w:val="24"/>
        </w:rPr>
        <w:t xml:space="preserve"> </w:t>
      </w:r>
      <w:r w:rsidR="00130CDD">
        <w:rPr>
          <w:rFonts w:ascii="Times New Roman" w:hAnsi="Times New Roman" w:cs="Times New Roman"/>
          <w:sz w:val="24"/>
          <w:szCs w:val="24"/>
        </w:rPr>
        <w:t>is essential in that it highl</w:t>
      </w:r>
      <w:r w:rsidR="004025C0">
        <w:rPr>
          <w:rFonts w:ascii="Times New Roman" w:hAnsi="Times New Roman" w:cs="Times New Roman"/>
          <w:sz w:val="24"/>
          <w:szCs w:val="24"/>
        </w:rPr>
        <w:t>ights</w:t>
      </w:r>
      <w:r w:rsidR="00130CDD">
        <w:rPr>
          <w:rFonts w:ascii="Times New Roman" w:hAnsi="Times New Roman" w:cs="Times New Roman"/>
          <w:sz w:val="24"/>
          <w:szCs w:val="24"/>
        </w:rPr>
        <w:t xml:space="preserve"> African achievements, civilization, aspect of identity, dismiss the Eurocentric view, as well as </w:t>
      </w:r>
      <w:r w:rsidR="008E4AA5">
        <w:rPr>
          <w:rFonts w:ascii="Times New Roman" w:hAnsi="Times New Roman" w:cs="Times New Roman"/>
          <w:sz w:val="24"/>
          <w:szCs w:val="24"/>
        </w:rPr>
        <w:t>educating</w:t>
      </w:r>
      <w:r w:rsidR="00130CDD">
        <w:rPr>
          <w:rFonts w:ascii="Times New Roman" w:hAnsi="Times New Roman" w:cs="Times New Roman"/>
          <w:sz w:val="24"/>
          <w:szCs w:val="24"/>
        </w:rPr>
        <w:t xml:space="preserve"> o</w:t>
      </w:r>
      <w:r w:rsidR="004025C0">
        <w:rPr>
          <w:rFonts w:ascii="Times New Roman" w:hAnsi="Times New Roman" w:cs="Times New Roman"/>
          <w:sz w:val="24"/>
          <w:szCs w:val="24"/>
        </w:rPr>
        <w:t>n</w:t>
      </w:r>
      <w:r w:rsidR="00130CDD">
        <w:rPr>
          <w:rFonts w:ascii="Times New Roman" w:hAnsi="Times New Roman" w:cs="Times New Roman"/>
          <w:sz w:val="24"/>
          <w:szCs w:val="24"/>
        </w:rPr>
        <w:t xml:space="preserve"> </w:t>
      </w:r>
      <w:r w:rsidR="008E4AA5">
        <w:rPr>
          <w:rFonts w:ascii="Times New Roman" w:hAnsi="Times New Roman" w:cs="Times New Roman"/>
          <w:sz w:val="24"/>
          <w:szCs w:val="24"/>
        </w:rPr>
        <w:t xml:space="preserve">the </w:t>
      </w:r>
      <w:r w:rsidR="00130CDD">
        <w:rPr>
          <w:rFonts w:ascii="Times New Roman" w:hAnsi="Times New Roman" w:cs="Times New Roman"/>
          <w:sz w:val="24"/>
          <w:szCs w:val="24"/>
        </w:rPr>
        <w:t xml:space="preserve">heritage and culture </w:t>
      </w:r>
      <w:r w:rsidR="008E4AA5">
        <w:rPr>
          <w:rFonts w:ascii="Times New Roman" w:hAnsi="Times New Roman" w:cs="Times New Roman"/>
          <w:sz w:val="24"/>
          <w:szCs w:val="24"/>
        </w:rPr>
        <w:t>of Nigeria</w:t>
      </w:r>
      <w:r w:rsidR="00130CDD">
        <w:rPr>
          <w:rFonts w:ascii="Times New Roman" w:hAnsi="Times New Roman" w:cs="Times New Roman"/>
          <w:sz w:val="24"/>
          <w:szCs w:val="24"/>
        </w:rPr>
        <w:t xml:space="preserve">. </w:t>
      </w:r>
    </w:p>
    <w:p w:rsidR="000E088A" w:rsidRDefault="00E110B6" w:rsidP="00C52661">
      <w:pPr>
        <w:spacing w:line="480" w:lineRule="auto"/>
        <w:jc w:val="both"/>
        <w:rPr>
          <w:rFonts w:ascii="Times New Roman" w:hAnsi="Times New Roman" w:cs="Times New Roman"/>
          <w:b/>
          <w:sz w:val="24"/>
          <w:szCs w:val="24"/>
        </w:rPr>
      </w:pPr>
      <w:r w:rsidRPr="000E088A">
        <w:rPr>
          <w:rFonts w:ascii="Times New Roman" w:hAnsi="Times New Roman" w:cs="Times New Roman"/>
          <w:b/>
          <w:sz w:val="24"/>
          <w:szCs w:val="24"/>
        </w:rPr>
        <w:t>Question B</w:t>
      </w:r>
    </w:p>
    <w:p w:rsidR="000E088A" w:rsidRDefault="00E110B6" w:rsidP="00C52661">
      <w:pPr>
        <w:spacing w:line="480" w:lineRule="auto"/>
        <w:jc w:val="both"/>
        <w:rPr>
          <w:rFonts w:ascii="Times New Roman" w:hAnsi="Times New Roman" w:cs="Times New Roman"/>
          <w:b/>
          <w:sz w:val="24"/>
          <w:szCs w:val="24"/>
        </w:rPr>
      </w:pPr>
      <w:r w:rsidRPr="000E088A">
        <w:rPr>
          <w:rFonts w:ascii="Times New Roman" w:hAnsi="Times New Roman" w:cs="Times New Roman"/>
          <w:b/>
          <w:sz w:val="24"/>
          <w:szCs w:val="24"/>
        </w:rPr>
        <w:t>(b) Compare these practices with the contemporary Amer</w:t>
      </w:r>
      <w:r w:rsidRPr="000E088A">
        <w:rPr>
          <w:rFonts w:ascii="Times New Roman" w:hAnsi="Times New Roman" w:cs="Times New Roman"/>
          <w:b/>
          <w:sz w:val="24"/>
          <w:szCs w:val="24"/>
        </w:rPr>
        <w:t>ican approach to criminal justice.</w:t>
      </w:r>
    </w:p>
    <w:p w:rsidR="00C14E46" w:rsidRDefault="00E110B6" w:rsidP="00C52661">
      <w:pPr>
        <w:spacing w:line="480" w:lineRule="auto"/>
        <w:ind w:firstLine="720"/>
        <w:jc w:val="both"/>
        <w:rPr>
          <w:rFonts w:ascii="Times New Roman" w:hAnsi="Times New Roman" w:cs="Times New Roman"/>
          <w:sz w:val="24"/>
          <w:szCs w:val="24"/>
        </w:rPr>
      </w:pPr>
      <w:r w:rsidRPr="00187B6B">
        <w:rPr>
          <w:rFonts w:ascii="Times New Roman" w:hAnsi="Times New Roman" w:cs="Times New Roman"/>
          <w:sz w:val="24"/>
          <w:szCs w:val="24"/>
        </w:rPr>
        <w:t>Crimin</w:t>
      </w:r>
      <w:r w:rsidR="00406E2E">
        <w:rPr>
          <w:rFonts w:ascii="Times New Roman" w:hAnsi="Times New Roman" w:cs="Times New Roman"/>
          <w:sz w:val="24"/>
          <w:szCs w:val="24"/>
        </w:rPr>
        <w:t xml:space="preserve">al justice systems are </w:t>
      </w:r>
      <w:r w:rsidRPr="00187B6B">
        <w:rPr>
          <w:rFonts w:ascii="Times New Roman" w:hAnsi="Times New Roman" w:cs="Times New Roman"/>
          <w:sz w:val="24"/>
          <w:szCs w:val="24"/>
        </w:rPr>
        <w:t xml:space="preserve">agencies and processes </w:t>
      </w:r>
      <w:r w:rsidRPr="00187B6B">
        <w:rPr>
          <w:rFonts w:ascii="Times New Roman" w:hAnsi="Times New Roman" w:cs="Times New Roman"/>
          <w:sz w:val="24"/>
          <w:szCs w:val="24"/>
        </w:rPr>
        <w:t xml:space="preserve">established by the State to ensure that there is control of crime to impose drawbacks on the people who go against the laws. In the United States of </w:t>
      </w:r>
      <w:r w:rsidR="00406E2E">
        <w:rPr>
          <w:rFonts w:ascii="Times New Roman" w:hAnsi="Times New Roman" w:cs="Times New Roman"/>
          <w:sz w:val="24"/>
          <w:szCs w:val="24"/>
        </w:rPr>
        <w:t>America, there is no</w:t>
      </w:r>
      <w:r w:rsidRPr="00187B6B">
        <w:rPr>
          <w:rFonts w:ascii="Times New Roman" w:hAnsi="Times New Roman" w:cs="Times New Roman"/>
          <w:sz w:val="24"/>
          <w:szCs w:val="24"/>
        </w:rPr>
        <w:t xml:space="preserve"> criminal justice scheme</w:t>
      </w:r>
      <w:r w:rsidR="00BC397C" w:rsidRPr="00187B6B">
        <w:rPr>
          <w:rFonts w:ascii="Times New Roman" w:hAnsi="Times New Roman" w:cs="Times New Roman"/>
          <w:sz w:val="24"/>
          <w:szCs w:val="24"/>
        </w:rPr>
        <w:t xml:space="preserve">, but instead, </w:t>
      </w:r>
      <w:r w:rsidR="00406E2E">
        <w:rPr>
          <w:rFonts w:ascii="Times New Roman" w:hAnsi="Times New Roman" w:cs="Times New Roman"/>
          <w:sz w:val="24"/>
          <w:szCs w:val="24"/>
        </w:rPr>
        <w:t>America</w:t>
      </w:r>
      <w:r w:rsidR="00BC397C" w:rsidRPr="00187B6B">
        <w:rPr>
          <w:rFonts w:ascii="Times New Roman" w:hAnsi="Times New Roman" w:cs="Times New Roman"/>
          <w:sz w:val="24"/>
          <w:szCs w:val="24"/>
        </w:rPr>
        <w:t xml:space="preserve"> has individual systems that seem sim</w:t>
      </w:r>
      <w:r w:rsidR="00406E2E">
        <w:rPr>
          <w:rFonts w:ascii="Times New Roman" w:hAnsi="Times New Roman" w:cs="Times New Roman"/>
          <w:sz w:val="24"/>
          <w:szCs w:val="24"/>
        </w:rPr>
        <w:t xml:space="preserve">ilar. The criminal justice working in every area that dependents </w:t>
      </w:r>
      <w:r w:rsidR="00BC397C" w:rsidRPr="00187B6B">
        <w:rPr>
          <w:rFonts w:ascii="Times New Roman" w:hAnsi="Times New Roman" w:cs="Times New Roman"/>
          <w:sz w:val="24"/>
          <w:szCs w:val="24"/>
        </w:rPr>
        <w:t xml:space="preserve">on the in-charge </w:t>
      </w:r>
      <w:r w:rsidR="00552802">
        <w:rPr>
          <w:rFonts w:ascii="Times New Roman" w:hAnsi="Times New Roman" w:cs="Times New Roman"/>
          <w:sz w:val="24"/>
          <w:szCs w:val="24"/>
        </w:rPr>
        <w:t>area</w:t>
      </w:r>
      <w:r w:rsidR="00BC397C" w:rsidRPr="00187B6B">
        <w:rPr>
          <w:rFonts w:ascii="Times New Roman" w:hAnsi="Times New Roman" w:cs="Times New Roman"/>
          <w:sz w:val="24"/>
          <w:szCs w:val="24"/>
        </w:rPr>
        <w:t xml:space="preserve">.  The particular system </w:t>
      </w:r>
      <w:r w:rsidR="00552802">
        <w:rPr>
          <w:rFonts w:ascii="Times New Roman" w:hAnsi="Times New Roman" w:cs="Times New Roman"/>
          <w:sz w:val="24"/>
          <w:szCs w:val="24"/>
        </w:rPr>
        <w:t>got different</w:t>
      </w:r>
      <w:r w:rsidR="00BC397C" w:rsidRPr="00187B6B">
        <w:rPr>
          <w:rFonts w:ascii="Times New Roman" w:hAnsi="Times New Roman" w:cs="Times New Roman"/>
          <w:sz w:val="24"/>
          <w:szCs w:val="24"/>
        </w:rPr>
        <w:t xml:space="preserve"> agencies</w:t>
      </w:r>
      <w:r w:rsidR="00552802">
        <w:rPr>
          <w:rFonts w:ascii="Times New Roman" w:hAnsi="Times New Roman" w:cs="Times New Roman"/>
          <w:sz w:val="24"/>
          <w:szCs w:val="24"/>
        </w:rPr>
        <w:t xml:space="preserve"> of law and its way to manage </w:t>
      </w:r>
      <w:r w:rsidR="00BC397C" w:rsidRPr="00187B6B">
        <w:rPr>
          <w:rFonts w:ascii="Times New Roman" w:hAnsi="Times New Roman" w:cs="Times New Roman"/>
          <w:sz w:val="24"/>
          <w:szCs w:val="24"/>
        </w:rPr>
        <w:t>the processes of criminal justice</w:t>
      </w:r>
      <w:r w:rsidR="00C52661" w:rsidRPr="00C52661">
        <w:rPr>
          <w:rFonts w:ascii="Times New Roman" w:hAnsi="Times New Roman" w:cs="Times New Roman"/>
          <w:sz w:val="24"/>
          <w:szCs w:val="24"/>
        </w:rPr>
        <w:t xml:space="preserve"> </w:t>
      </w:r>
      <w:r w:rsidR="00C52661">
        <w:rPr>
          <w:rFonts w:ascii="Times New Roman" w:hAnsi="Times New Roman" w:cs="Times New Roman"/>
          <w:sz w:val="24"/>
          <w:szCs w:val="24"/>
        </w:rPr>
        <w:t>(</w:t>
      </w:r>
      <w:r w:rsidR="00C52661" w:rsidRPr="00C52661">
        <w:rPr>
          <w:rFonts w:ascii="Times New Roman" w:hAnsi="Times New Roman" w:cs="Times New Roman"/>
          <w:sz w:val="24"/>
          <w:szCs w:val="24"/>
        </w:rPr>
        <w:t>Raftopoulos</w:t>
      </w:r>
      <w:r w:rsidR="00C52661">
        <w:rPr>
          <w:rFonts w:ascii="Times New Roman" w:hAnsi="Times New Roman" w:cs="Times New Roman"/>
          <w:sz w:val="24"/>
          <w:szCs w:val="24"/>
        </w:rPr>
        <w:t xml:space="preserve"> et al.)</w:t>
      </w:r>
      <w:r w:rsidR="00BC397C" w:rsidRPr="00187B6B">
        <w:rPr>
          <w:rFonts w:ascii="Times New Roman" w:hAnsi="Times New Roman" w:cs="Times New Roman"/>
          <w:sz w:val="24"/>
          <w:szCs w:val="24"/>
        </w:rPr>
        <w:t>. The</w:t>
      </w:r>
      <w:r w:rsidR="00187B6B">
        <w:rPr>
          <w:rFonts w:ascii="Times New Roman" w:hAnsi="Times New Roman" w:cs="Times New Roman"/>
          <w:sz w:val="24"/>
          <w:szCs w:val="24"/>
        </w:rPr>
        <w:t>re</w:t>
      </w:r>
      <w:r w:rsidR="00BC397C" w:rsidRPr="00187B6B">
        <w:rPr>
          <w:rFonts w:ascii="Times New Roman" w:hAnsi="Times New Roman" w:cs="Times New Roman"/>
          <w:sz w:val="24"/>
          <w:szCs w:val="24"/>
        </w:rPr>
        <w:t xml:space="preserve"> are two systems of criminal justice in </w:t>
      </w:r>
      <w:r w:rsidR="00187B6B" w:rsidRPr="00187B6B">
        <w:rPr>
          <w:rFonts w:ascii="Times New Roman" w:hAnsi="Times New Roman" w:cs="Times New Roman"/>
          <w:sz w:val="24"/>
          <w:szCs w:val="24"/>
        </w:rPr>
        <w:t xml:space="preserve">the </w:t>
      </w:r>
      <w:r w:rsidR="00187B6B">
        <w:rPr>
          <w:rFonts w:ascii="Times New Roman" w:hAnsi="Times New Roman" w:cs="Times New Roman"/>
          <w:sz w:val="24"/>
          <w:szCs w:val="24"/>
        </w:rPr>
        <w:t>current America</w:t>
      </w:r>
      <w:r w:rsidR="00552802">
        <w:rPr>
          <w:rFonts w:ascii="Times New Roman" w:hAnsi="Times New Roman" w:cs="Times New Roman"/>
          <w:sz w:val="24"/>
          <w:szCs w:val="24"/>
        </w:rPr>
        <w:t xml:space="preserve">; </w:t>
      </w:r>
      <w:r w:rsidR="00BC397C" w:rsidRPr="00187B6B">
        <w:rPr>
          <w:rFonts w:ascii="Times New Roman" w:hAnsi="Times New Roman" w:cs="Times New Roman"/>
          <w:sz w:val="24"/>
          <w:szCs w:val="24"/>
        </w:rPr>
        <w:t>the Federal</w:t>
      </w:r>
      <w:r w:rsidR="00552802">
        <w:rPr>
          <w:rFonts w:ascii="Times New Roman" w:hAnsi="Times New Roman" w:cs="Times New Roman"/>
          <w:sz w:val="24"/>
          <w:szCs w:val="24"/>
        </w:rPr>
        <w:t xml:space="preserve"> and </w:t>
      </w:r>
      <w:r w:rsidR="00552802">
        <w:rPr>
          <w:rFonts w:ascii="Times New Roman" w:hAnsi="Times New Roman" w:cs="Times New Roman"/>
          <w:sz w:val="24"/>
          <w:szCs w:val="24"/>
        </w:rPr>
        <w:t xml:space="preserve">the State </w:t>
      </w:r>
      <w:r w:rsidR="00552802">
        <w:rPr>
          <w:rFonts w:ascii="Times New Roman" w:hAnsi="Times New Roman" w:cs="Times New Roman"/>
          <w:sz w:val="24"/>
          <w:szCs w:val="24"/>
        </w:rPr>
        <w:t xml:space="preserve">. The </w:t>
      </w:r>
      <w:r w:rsidR="00BC397C" w:rsidRPr="00187B6B">
        <w:rPr>
          <w:rFonts w:ascii="Times New Roman" w:hAnsi="Times New Roman" w:cs="Times New Roman"/>
          <w:sz w:val="24"/>
          <w:szCs w:val="24"/>
        </w:rPr>
        <w:t xml:space="preserve">criminal justice systems </w:t>
      </w:r>
      <w:r w:rsidR="00552802">
        <w:rPr>
          <w:rFonts w:ascii="Times New Roman" w:hAnsi="Times New Roman" w:cs="Times New Roman"/>
          <w:sz w:val="24"/>
          <w:szCs w:val="24"/>
        </w:rPr>
        <w:t xml:space="preserve">of the state </w:t>
      </w:r>
      <w:r w:rsidR="00691E8F" w:rsidRPr="00187B6B">
        <w:rPr>
          <w:rFonts w:ascii="Times New Roman" w:hAnsi="Times New Roman" w:cs="Times New Roman"/>
          <w:sz w:val="24"/>
          <w:szCs w:val="24"/>
        </w:rPr>
        <w:t>handle</w:t>
      </w:r>
      <w:r w:rsidR="00552802">
        <w:rPr>
          <w:rFonts w:ascii="Times New Roman" w:hAnsi="Times New Roman" w:cs="Times New Roman"/>
          <w:sz w:val="24"/>
          <w:szCs w:val="24"/>
        </w:rPr>
        <w:t>s</w:t>
      </w:r>
      <w:r w:rsidR="00691E8F" w:rsidRPr="00187B6B">
        <w:rPr>
          <w:rFonts w:ascii="Times New Roman" w:hAnsi="Times New Roman" w:cs="Times New Roman"/>
          <w:sz w:val="24"/>
          <w:szCs w:val="24"/>
        </w:rPr>
        <w:t xml:space="preserve"> crimes that are </w:t>
      </w:r>
      <w:bookmarkStart w:id="0" w:name="_GoBack"/>
      <w:bookmarkEnd w:id="0"/>
      <w:r w:rsidR="00936C8E">
        <w:rPr>
          <w:rFonts w:ascii="Times New Roman" w:hAnsi="Times New Roman" w:cs="Times New Roman"/>
          <w:sz w:val="24"/>
          <w:szCs w:val="24"/>
        </w:rPr>
        <w:t xml:space="preserve">done </w:t>
      </w:r>
      <w:r w:rsidR="00936C8E" w:rsidRPr="00187B6B">
        <w:rPr>
          <w:rFonts w:ascii="Times New Roman" w:hAnsi="Times New Roman" w:cs="Times New Roman"/>
          <w:sz w:val="24"/>
          <w:szCs w:val="24"/>
        </w:rPr>
        <w:t>inside</w:t>
      </w:r>
      <w:r w:rsidR="00691E8F" w:rsidRPr="00187B6B">
        <w:rPr>
          <w:rFonts w:ascii="Times New Roman" w:hAnsi="Times New Roman" w:cs="Times New Roman"/>
          <w:sz w:val="24"/>
          <w:szCs w:val="24"/>
        </w:rPr>
        <w:t xml:space="preserve"> the jurisdiction of the State.</w:t>
      </w:r>
    </w:p>
    <w:p w:rsidR="00C14E46" w:rsidRDefault="00E110B6" w:rsidP="00C52661">
      <w:pPr>
        <w:spacing w:line="480" w:lineRule="auto"/>
        <w:ind w:firstLine="720"/>
        <w:jc w:val="both"/>
        <w:rPr>
          <w:rFonts w:ascii="Times New Roman" w:hAnsi="Times New Roman" w:cs="Times New Roman"/>
          <w:sz w:val="24"/>
          <w:szCs w:val="24"/>
        </w:rPr>
      </w:pPr>
      <w:r w:rsidRPr="00187B6B">
        <w:rPr>
          <w:rFonts w:ascii="Times New Roman" w:hAnsi="Times New Roman" w:cs="Times New Roman"/>
          <w:sz w:val="24"/>
          <w:szCs w:val="24"/>
        </w:rPr>
        <w:t>On the other hand, federal criminal justice is obliged with handling criminalities that are done within the centralized property or the crime in more than one state.</w:t>
      </w:r>
      <w:r w:rsidR="00911ED7" w:rsidRPr="00187B6B">
        <w:rPr>
          <w:rFonts w:ascii="Times New Roman" w:hAnsi="Times New Roman" w:cs="Times New Roman"/>
          <w:sz w:val="24"/>
          <w:szCs w:val="24"/>
        </w:rPr>
        <w:t xml:space="preserve"> Comparing the practices of the social institutions of the pre-colonial </w:t>
      </w:r>
      <w:r w:rsidR="008E4AA5">
        <w:rPr>
          <w:rFonts w:ascii="Times New Roman" w:hAnsi="Times New Roman" w:cs="Times New Roman"/>
          <w:sz w:val="24"/>
          <w:szCs w:val="24"/>
        </w:rPr>
        <w:t>Nigeria</w:t>
      </w:r>
      <w:r w:rsidR="00911ED7" w:rsidRPr="00187B6B">
        <w:rPr>
          <w:rFonts w:ascii="Times New Roman" w:hAnsi="Times New Roman" w:cs="Times New Roman"/>
          <w:sz w:val="24"/>
          <w:szCs w:val="24"/>
        </w:rPr>
        <w:t xml:space="preserve"> with the contemporary American criminal justice, it is evident that the pre-colonial </w:t>
      </w:r>
      <w:r w:rsidR="008E4AA5">
        <w:rPr>
          <w:rFonts w:ascii="Times New Roman" w:hAnsi="Times New Roman" w:cs="Times New Roman"/>
          <w:sz w:val="24"/>
          <w:szCs w:val="24"/>
        </w:rPr>
        <w:t>Nigeria</w:t>
      </w:r>
      <w:r w:rsidR="00911ED7" w:rsidRPr="00187B6B">
        <w:rPr>
          <w:rFonts w:ascii="Times New Roman" w:hAnsi="Times New Roman" w:cs="Times New Roman"/>
          <w:sz w:val="24"/>
          <w:szCs w:val="24"/>
        </w:rPr>
        <w:t xml:space="preserve"> lacked such systems. From the discussion, it is evident that the </w:t>
      </w:r>
      <w:r w:rsidR="00187B6B" w:rsidRPr="00187B6B">
        <w:rPr>
          <w:rFonts w:ascii="Times New Roman" w:hAnsi="Times New Roman" w:cs="Times New Roman"/>
          <w:sz w:val="24"/>
          <w:szCs w:val="24"/>
        </w:rPr>
        <w:t>politic</w:t>
      </w:r>
      <w:r w:rsidR="00187B6B">
        <w:rPr>
          <w:rFonts w:ascii="Times New Roman" w:hAnsi="Times New Roman" w:cs="Times New Roman"/>
          <w:sz w:val="24"/>
          <w:szCs w:val="24"/>
        </w:rPr>
        <w:t>al</w:t>
      </w:r>
      <w:r w:rsidR="00911ED7" w:rsidRPr="00187B6B">
        <w:rPr>
          <w:rFonts w:ascii="Times New Roman" w:hAnsi="Times New Roman" w:cs="Times New Roman"/>
          <w:sz w:val="24"/>
          <w:szCs w:val="24"/>
        </w:rPr>
        <w:t xml:space="preserve"> institution of the </w:t>
      </w:r>
      <w:r w:rsidR="00187B6B" w:rsidRPr="00187B6B">
        <w:rPr>
          <w:rFonts w:ascii="Times New Roman" w:hAnsi="Times New Roman" w:cs="Times New Roman"/>
          <w:sz w:val="24"/>
          <w:szCs w:val="24"/>
        </w:rPr>
        <w:t>pre-colonial</w:t>
      </w:r>
      <w:r w:rsidR="00911ED7" w:rsidRPr="00187B6B">
        <w:rPr>
          <w:rFonts w:ascii="Times New Roman" w:hAnsi="Times New Roman" w:cs="Times New Roman"/>
          <w:sz w:val="24"/>
          <w:szCs w:val="24"/>
        </w:rPr>
        <w:t xml:space="preserve"> </w:t>
      </w:r>
      <w:r w:rsidR="008E4AA5">
        <w:rPr>
          <w:rFonts w:ascii="Times New Roman" w:hAnsi="Times New Roman" w:cs="Times New Roman"/>
          <w:sz w:val="24"/>
          <w:szCs w:val="24"/>
        </w:rPr>
        <w:t>Nigeria</w:t>
      </w:r>
      <w:r w:rsidR="00911ED7" w:rsidRPr="00187B6B">
        <w:rPr>
          <w:rFonts w:ascii="Times New Roman" w:hAnsi="Times New Roman" w:cs="Times New Roman"/>
          <w:sz w:val="24"/>
          <w:szCs w:val="24"/>
        </w:rPr>
        <w:t xml:space="preserve"> was far much different. The process in which the criminal w</w:t>
      </w:r>
      <w:r w:rsidR="00355B16">
        <w:rPr>
          <w:rFonts w:ascii="Times New Roman" w:hAnsi="Times New Roman" w:cs="Times New Roman"/>
          <w:sz w:val="24"/>
          <w:szCs w:val="24"/>
        </w:rPr>
        <w:t>ere handles was also different,</w:t>
      </w:r>
      <w:r w:rsidR="00355B16" w:rsidRPr="00187B6B">
        <w:rPr>
          <w:rFonts w:ascii="Times New Roman" w:hAnsi="Times New Roman" w:cs="Times New Roman"/>
          <w:sz w:val="24"/>
          <w:szCs w:val="24"/>
        </w:rPr>
        <w:t xml:space="preserve"> unlike</w:t>
      </w:r>
      <w:r w:rsidR="00911ED7" w:rsidRPr="00187B6B">
        <w:rPr>
          <w:rFonts w:ascii="Times New Roman" w:hAnsi="Times New Roman" w:cs="Times New Roman"/>
          <w:sz w:val="24"/>
          <w:szCs w:val="24"/>
        </w:rPr>
        <w:t xml:space="preserve"> </w:t>
      </w:r>
      <w:r w:rsidR="00355B16">
        <w:rPr>
          <w:rFonts w:ascii="Times New Roman" w:hAnsi="Times New Roman" w:cs="Times New Roman"/>
          <w:sz w:val="24"/>
          <w:szCs w:val="24"/>
        </w:rPr>
        <w:t xml:space="preserve">the criminal Justice of America </w:t>
      </w:r>
      <w:r w:rsidR="00911ED7" w:rsidRPr="00187B6B">
        <w:rPr>
          <w:rFonts w:ascii="Times New Roman" w:hAnsi="Times New Roman" w:cs="Times New Roman"/>
          <w:sz w:val="24"/>
          <w:szCs w:val="24"/>
        </w:rPr>
        <w:t>w</w:t>
      </w:r>
      <w:r w:rsidR="00355B16">
        <w:rPr>
          <w:rFonts w:ascii="Times New Roman" w:hAnsi="Times New Roman" w:cs="Times New Roman"/>
          <w:sz w:val="24"/>
          <w:szCs w:val="24"/>
        </w:rPr>
        <w:t>as there were only</w:t>
      </w:r>
      <w:r w:rsidR="00911ED7" w:rsidRPr="00187B6B">
        <w:rPr>
          <w:rFonts w:ascii="Times New Roman" w:hAnsi="Times New Roman" w:cs="Times New Roman"/>
          <w:sz w:val="24"/>
          <w:szCs w:val="24"/>
        </w:rPr>
        <w:t xml:space="preserve"> two types of criminal justice; federal and the State, the pre-colonial societies in </w:t>
      </w:r>
      <w:r w:rsidR="00355B16">
        <w:rPr>
          <w:rFonts w:ascii="Times New Roman" w:hAnsi="Times New Roman" w:cs="Times New Roman"/>
          <w:sz w:val="24"/>
          <w:szCs w:val="24"/>
        </w:rPr>
        <w:t>Nigeria</w:t>
      </w:r>
      <w:r w:rsidR="00911ED7" w:rsidRPr="00187B6B">
        <w:rPr>
          <w:rFonts w:ascii="Times New Roman" w:hAnsi="Times New Roman" w:cs="Times New Roman"/>
          <w:sz w:val="24"/>
          <w:szCs w:val="24"/>
        </w:rPr>
        <w:t xml:space="preserve"> used capital punishment as a punishment to the criminal.  The </w:t>
      </w:r>
      <w:r w:rsidR="00911ED7" w:rsidRPr="00187B6B">
        <w:rPr>
          <w:rFonts w:ascii="Times New Roman" w:hAnsi="Times New Roman" w:cs="Times New Roman"/>
          <w:sz w:val="24"/>
          <w:szCs w:val="24"/>
        </w:rPr>
        <w:lastRenderedPageBreak/>
        <w:t xml:space="preserve">sentence was difficult to discern. The use of capital </w:t>
      </w:r>
      <w:r w:rsidR="00187B6B" w:rsidRPr="00187B6B">
        <w:rPr>
          <w:rFonts w:ascii="Times New Roman" w:hAnsi="Times New Roman" w:cs="Times New Roman"/>
          <w:sz w:val="24"/>
          <w:szCs w:val="24"/>
        </w:rPr>
        <w:t>punishment</w:t>
      </w:r>
      <w:r w:rsidR="00911ED7" w:rsidRPr="00187B6B">
        <w:rPr>
          <w:rFonts w:ascii="Times New Roman" w:hAnsi="Times New Roman" w:cs="Times New Roman"/>
          <w:sz w:val="24"/>
          <w:szCs w:val="24"/>
        </w:rPr>
        <w:t xml:space="preserve"> in </w:t>
      </w:r>
      <w:r w:rsidR="00187B6B" w:rsidRPr="00187B6B">
        <w:rPr>
          <w:rFonts w:ascii="Times New Roman" w:hAnsi="Times New Roman" w:cs="Times New Roman"/>
          <w:sz w:val="24"/>
          <w:szCs w:val="24"/>
        </w:rPr>
        <w:t>pre-colonial</w:t>
      </w:r>
      <w:r w:rsidR="00911ED7" w:rsidRPr="00187B6B">
        <w:rPr>
          <w:rFonts w:ascii="Times New Roman" w:hAnsi="Times New Roman" w:cs="Times New Roman"/>
          <w:sz w:val="24"/>
          <w:szCs w:val="24"/>
        </w:rPr>
        <w:t xml:space="preserve"> </w:t>
      </w:r>
      <w:r w:rsidR="00355B16">
        <w:rPr>
          <w:rFonts w:ascii="Times New Roman" w:hAnsi="Times New Roman" w:cs="Times New Roman"/>
          <w:sz w:val="24"/>
          <w:szCs w:val="24"/>
        </w:rPr>
        <w:t>Nigeria</w:t>
      </w:r>
      <w:r w:rsidR="00911ED7" w:rsidRPr="00187B6B">
        <w:rPr>
          <w:rFonts w:ascii="Times New Roman" w:hAnsi="Times New Roman" w:cs="Times New Roman"/>
          <w:sz w:val="24"/>
          <w:szCs w:val="24"/>
        </w:rPr>
        <w:t xml:space="preserve"> </w:t>
      </w:r>
      <w:r w:rsidR="00187B6B" w:rsidRPr="00187B6B">
        <w:rPr>
          <w:rFonts w:ascii="Times New Roman" w:hAnsi="Times New Roman" w:cs="Times New Roman"/>
          <w:sz w:val="24"/>
          <w:szCs w:val="24"/>
        </w:rPr>
        <w:t>was linked with the idea that the political authorities and the ancestors of the world had. Sometimes the pre-colonial people considered the imaginary voices from their ancestors.</w:t>
      </w:r>
      <w:r w:rsidR="00187B6B">
        <w:rPr>
          <w:rFonts w:ascii="Times New Roman" w:hAnsi="Times New Roman" w:cs="Times New Roman"/>
          <w:sz w:val="24"/>
          <w:szCs w:val="24"/>
        </w:rPr>
        <w:t xml:space="preserve">  These imply that there were other criminal justices in the pre-colonial </w:t>
      </w:r>
      <w:r w:rsidR="00355B16">
        <w:rPr>
          <w:rFonts w:ascii="Times New Roman" w:hAnsi="Times New Roman" w:cs="Times New Roman"/>
          <w:sz w:val="24"/>
          <w:szCs w:val="24"/>
        </w:rPr>
        <w:t xml:space="preserve">Nigeria </w:t>
      </w:r>
      <w:r w:rsidR="00187B6B">
        <w:rPr>
          <w:rFonts w:ascii="Times New Roman" w:hAnsi="Times New Roman" w:cs="Times New Roman"/>
          <w:sz w:val="24"/>
          <w:szCs w:val="24"/>
        </w:rPr>
        <w:t>that are different from the current American States and also these types of pre-colonial criminal justices the African States before the onset of the Europeans</w:t>
      </w:r>
      <w:r w:rsidR="000E4905">
        <w:rPr>
          <w:rFonts w:ascii="Times New Roman" w:hAnsi="Times New Roman" w:cs="Times New Roman"/>
          <w:sz w:val="24"/>
          <w:szCs w:val="24"/>
        </w:rPr>
        <w:t xml:space="preserve">. </w:t>
      </w:r>
    </w:p>
    <w:p w:rsidR="00CE415E"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result of the lack of a criminal justice system, the number of prisoners in the United States has augmented. According to research, it is evident that the number has increased by approxima</w:t>
      </w:r>
      <w:r>
        <w:rPr>
          <w:rFonts w:ascii="Times New Roman" w:hAnsi="Times New Roman" w:cs="Times New Roman"/>
          <w:sz w:val="24"/>
          <w:szCs w:val="24"/>
        </w:rPr>
        <w:t xml:space="preserve">tely 60%.  </w:t>
      </w:r>
      <w:r w:rsidR="00040B27">
        <w:rPr>
          <w:rFonts w:ascii="Times New Roman" w:hAnsi="Times New Roman" w:cs="Times New Roman"/>
          <w:sz w:val="24"/>
          <w:szCs w:val="24"/>
        </w:rPr>
        <w:t xml:space="preserve">On the other hand, in pre-colonial </w:t>
      </w:r>
      <w:r w:rsidR="00355B16">
        <w:rPr>
          <w:rFonts w:ascii="Times New Roman" w:hAnsi="Times New Roman" w:cs="Times New Roman"/>
          <w:sz w:val="24"/>
          <w:szCs w:val="24"/>
        </w:rPr>
        <w:t>Nigeria</w:t>
      </w:r>
      <w:r w:rsidR="00040B27">
        <w:rPr>
          <w:rFonts w:ascii="Times New Roman" w:hAnsi="Times New Roman" w:cs="Times New Roman"/>
          <w:sz w:val="24"/>
          <w:szCs w:val="24"/>
        </w:rPr>
        <w:t>, people use to live in peace. The occasions of crimes were so minimal; it was so rare to witness anyone murdering someone. People were living in unity. The council of elders who acted as the leaders were the ones who handle the crimes and gave punishments to the criminals on the spot.</w:t>
      </w:r>
    </w:p>
    <w:p w:rsidR="00040B27"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Still on criminal justice, in contemporary America, the number of prisoners has increased over time as a result of postponing cases. The cases that ought to be handled on t</w:t>
      </w:r>
      <w:r>
        <w:rPr>
          <w:rFonts w:ascii="Times New Roman" w:hAnsi="Times New Roman" w:cs="Times New Roman"/>
          <w:sz w:val="24"/>
          <w:szCs w:val="24"/>
        </w:rPr>
        <w:t xml:space="preserve">he spot are procrastinated to another day, say a year or more. The divided criminal justice system is also a contributing factor towards the delay of the case.  Discussing the </w:t>
      </w:r>
      <w:r w:rsidR="00355B16">
        <w:rPr>
          <w:rFonts w:ascii="Times New Roman" w:hAnsi="Times New Roman" w:cs="Times New Roman"/>
          <w:sz w:val="24"/>
          <w:szCs w:val="24"/>
        </w:rPr>
        <w:t>Nigerian</w:t>
      </w:r>
      <w:r>
        <w:rPr>
          <w:rFonts w:ascii="Times New Roman" w:hAnsi="Times New Roman" w:cs="Times New Roman"/>
          <w:sz w:val="24"/>
          <w:szCs w:val="24"/>
        </w:rPr>
        <w:t xml:space="preserve"> pre-colonial criminal justice, there were no hanging cases. The respons</w:t>
      </w:r>
      <w:r>
        <w:rPr>
          <w:rFonts w:ascii="Times New Roman" w:hAnsi="Times New Roman" w:cs="Times New Roman"/>
          <w:sz w:val="24"/>
          <w:szCs w:val="24"/>
        </w:rPr>
        <w:t>ible "officials," in this case the council of elders, were the responsible people who would make decisions concerning the required judgments and punishments for the criminal.</w:t>
      </w:r>
    </w:p>
    <w:p w:rsidR="00040B27"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United States of America is the leading State in the world with imprisonment,</w:t>
      </w:r>
      <w:r>
        <w:rPr>
          <w:rFonts w:ascii="Times New Roman" w:hAnsi="Times New Roman" w:cs="Times New Roman"/>
          <w:sz w:val="24"/>
          <w:szCs w:val="24"/>
        </w:rPr>
        <w:t xml:space="preserve"> with more than two million people of its people in the national prisons and jails.  Over the last forty years, there has been an increase of approximately 150% of prisoners in federal prisons and jails. The </w:t>
      </w:r>
      <w:r w:rsidR="00384048">
        <w:rPr>
          <w:rFonts w:ascii="Times New Roman" w:hAnsi="Times New Roman" w:cs="Times New Roman"/>
          <w:sz w:val="24"/>
          <w:szCs w:val="24"/>
        </w:rPr>
        <w:t>primary reasons</w:t>
      </w:r>
      <w:r>
        <w:rPr>
          <w:rFonts w:ascii="Times New Roman" w:hAnsi="Times New Roman" w:cs="Times New Roman"/>
          <w:sz w:val="24"/>
          <w:szCs w:val="24"/>
        </w:rPr>
        <w:t xml:space="preserve"> behind the rise in the number of</w:t>
      </w:r>
      <w:r>
        <w:rPr>
          <w:rFonts w:ascii="Times New Roman" w:hAnsi="Times New Roman" w:cs="Times New Roman"/>
          <w:sz w:val="24"/>
          <w:szCs w:val="24"/>
        </w:rPr>
        <w:t xml:space="preserve"> prisoners are changes in sentencing law and policy and lack of changes in the rates of crime.</w:t>
      </w:r>
      <w:r w:rsidR="00384048">
        <w:rPr>
          <w:rFonts w:ascii="Times New Roman" w:hAnsi="Times New Roman" w:cs="Times New Roman"/>
          <w:sz w:val="24"/>
          <w:szCs w:val="24"/>
        </w:rPr>
        <w:t xml:space="preserve"> Comparing this with the pre-colonial </w:t>
      </w:r>
      <w:r w:rsidR="00355B16">
        <w:rPr>
          <w:rFonts w:ascii="Times New Roman" w:hAnsi="Times New Roman" w:cs="Times New Roman"/>
          <w:sz w:val="24"/>
          <w:szCs w:val="24"/>
        </w:rPr>
        <w:lastRenderedPageBreak/>
        <w:t>Nigeria</w:t>
      </w:r>
      <w:r w:rsidR="005905A4">
        <w:rPr>
          <w:rFonts w:ascii="Times New Roman" w:hAnsi="Times New Roman" w:cs="Times New Roman"/>
          <w:sz w:val="24"/>
          <w:szCs w:val="24"/>
        </w:rPr>
        <w:t>, there were no increases in the number of crimes since the criminal was punished on the spot, thus acting as an example to other offenders. There were generally a few crime rates (explained earlier in the second question.)</w:t>
      </w:r>
    </w:p>
    <w:p w:rsidR="005905A4"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there are a lot of </w:t>
      </w:r>
      <w:r w:rsidRPr="005905A4">
        <w:rPr>
          <w:rFonts w:ascii="Times New Roman" w:hAnsi="Times New Roman" w:cs="Times New Roman"/>
          <w:sz w:val="24"/>
          <w:szCs w:val="24"/>
        </w:rPr>
        <w:t>Collater</w:t>
      </w:r>
      <w:r>
        <w:rPr>
          <w:rFonts w:ascii="Times New Roman" w:hAnsi="Times New Roman" w:cs="Times New Roman"/>
          <w:sz w:val="24"/>
          <w:szCs w:val="24"/>
        </w:rPr>
        <w:t>al Consequences of Imprisonment</w:t>
      </w:r>
      <w:r w:rsidR="00355B16" w:rsidRPr="00355B16">
        <w:rPr>
          <w:rFonts w:ascii="Times New Roman" w:hAnsi="Times New Roman" w:cs="Times New Roman"/>
          <w:sz w:val="24"/>
          <w:szCs w:val="24"/>
        </w:rPr>
        <w:t xml:space="preserve"> in contemporary America and the world at large, </w:t>
      </w:r>
      <w:r w:rsidR="009043C7">
        <w:rPr>
          <w:rFonts w:ascii="Times New Roman" w:hAnsi="Times New Roman" w:cs="Times New Roman"/>
          <w:sz w:val="24"/>
          <w:szCs w:val="24"/>
        </w:rPr>
        <w:t>and they</w:t>
      </w:r>
      <w:r>
        <w:rPr>
          <w:rFonts w:ascii="Times New Roman" w:hAnsi="Times New Roman" w:cs="Times New Roman"/>
          <w:sz w:val="24"/>
          <w:szCs w:val="24"/>
        </w:rPr>
        <w:t xml:space="preserve"> include; limited job </w:t>
      </w:r>
      <w:r>
        <w:rPr>
          <w:rFonts w:ascii="Times New Roman" w:hAnsi="Times New Roman" w:cs="Times New Roman"/>
          <w:sz w:val="24"/>
          <w:szCs w:val="24"/>
        </w:rPr>
        <w:t>opportunities to the prisoners after they have been released</w:t>
      </w:r>
      <w:r w:rsidR="009043C7">
        <w:rPr>
          <w:rFonts w:ascii="Times New Roman" w:hAnsi="Times New Roman" w:cs="Times New Roman"/>
          <w:sz w:val="24"/>
          <w:szCs w:val="24"/>
        </w:rPr>
        <w:t>, low self-esteem, and discrimination, among others.</w:t>
      </w:r>
    </w:p>
    <w:p w:rsidR="009043C7" w:rsidRDefault="00E110B6" w:rsidP="00C52661">
      <w:pPr>
        <w:spacing w:line="480" w:lineRule="auto"/>
        <w:jc w:val="both"/>
        <w:rPr>
          <w:rFonts w:ascii="Times New Roman" w:hAnsi="Times New Roman" w:cs="Times New Roman"/>
          <w:sz w:val="24"/>
          <w:szCs w:val="24"/>
        </w:rPr>
      </w:pPr>
      <w:r w:rsidRPr="009043C7">
        <w:rPr>
          <w:rFonts w:ascii="Times New Roman" w:hAnsi="Times New Roman" w:cs="Times New Roman"/>
          <w:b/>
          <w:sz w:val="24"/>
          <w:szCs w:val="24"/>
        </w:rPr>
        <w:t>(c) Discuss what lessons we can learn from your comparisons to reshape the American criminal justice policy</w:t>
      </w:r>
      <w:r w:rsidRPr="009043C7">
        <w:rPr>
          <w:rFonts w:ascii="Times New Roman" w:hAnsi="Times New Roman" w:cs="Times New Roman"/>
          <w:sz w:val="24"/>
          <w:szCs w:val="24"/>
        </w:rPr>
        <w:t>.</w:t>
      </w:r>
    </w:p>
    <w:p w:rsidR="00CE415E" w:rsidRDefault="00E110B6" w:rsidP="00C526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Among the lessons that the readers</w:t>
      </w:r>
      <w:r>
        <w:rPr>
          <w:rFonts w:ascii="Times New Roman" w:hAnsi="Times New Roman" w:cs="Times New Roman"/>
          <w:sz w:val="24"/>
          <w:szCs w:val="24"/>
        </w:rPr>
        <w:t xml:space="preserve"> can learn from the comparison between contemporary America and the Pre-colonial </w:t>
      </w:r>
      <w:r w:rsidR="00355B16">
        <w:rPr>
          <w:rFonts w:ascii="Times New Roman" w:hAnsi="Times New Roman" w:cs="Times New Roman"/>
          <w:sz w:val="24"/>
          <w:szCs w:val="24"/>
        </w:rPr>
        <w:t>Nigeria on</w:t>
      </w:r>
      <w:r>
        <w:rPr>
          <w:rFonts w:ascii="Times New Roman" w:hAnsi="Times New Roman" w:cs="Times New Roman"/>
          <w:sz w:val="24"/>
          <w:szCs w:val="24"/>
        </w:rPr>
        <w:t xml:space="preserve"> criminal justice, the policy is that the presence of criminal justice systems does not necessarily mean that there is peace in the world. People will still be kille</w:t>
      </w:r>
      <w:r>
        <w:rPr>
          <w:rFonts w:ascii="Times New Roman" w:hAnsi="Times New Roman" w:cs="Times New Roman"/>
          <w:sz w:val="24"/>
          <w:szCs w:val="24"/>
        </w:rPr>
        <w:t xml:space="preserve">d; things will still be stolen even on the presence of the criminal justice system. It is important to </w:t>
      </w:r>
      <w:r w:rsidR="00355B16">
        <w:rPr>
          <w:rFonts w:ascii="Times New Roman" w:hAnsi="Times New Roman" w:cs="Times New Roman"/>
          <w:sz w:val="24"/>
          <w:szCs w:val="24"/>
        </w:rPr>
        <w:t>note that the only way to reducing crimes is not increasing</w:t>
      </w:r>
      <w:r>
        <w:rPr>
          <w:rFonts w:ascii="Times New Roman" w:hAnsi="Times New Roman" w:cs="Times New Roman"/>
          <w:sz w:val="24"/>
          <w:szCs w:val="24"/>
        </w:rPr>
        <w:t xml:space="preserve"> the number of prisons and jails but rather educating </w:t>
      </w:r>
      <w:r w:rsidR="00C3420F">
        <w:rPr>
          <w:rFonts w:ascii="Times New Roman" w:hAnsi="Times New Roman" w:cs="Times New Roman"/>
          <w:sz w:val="24"/>
          <w:szCs w:val="24"/>
        </w:rPr>
        <w:t xml:space="preserve">the "targeting" group on the importance of becoming a brother's keeper. And to sum it all, I have learned that the pre-colonial </w:t>
      </w:r>
      <w:r w:rsidR="00355B16">
        <w:rPr>
          <w:rFonts w:ascii="Times New Roman" w:hAnsi="Times New Roman" w:cs="Times New Roman"/>
          <w:sz w:val="24"/>
          <w:szCs w:val="24"/>
        </w:rPr>
        <w:t>Nigeria</w:t>
      </w:r>
      <w:r w:rsidR="00C3420F">
        <w:rPr>
          <w:rFonts w:ascii="Times New Roman" w:hAnsi="Times New Roman" w:cs="Times New Roman"/>
          <w:sz w:val="24"/>
          <w:szCs w:val="24"/>
        </w:rPr>
        <w:t xml:space="preserve"> and contemporary American are two different states</w:t>
      </w:r>
      <w:r w:rsidR="00355B16">
        <w:rPr>
          <w:rFonts w:ascii="Times New Roman" w:hAnsi="Times New Roman" w:cs="Times New Roman"/>
          <w:sz w:val="24"/>
          <w:szCs w:val="24"/>
        </w:rPr>
        <w:t xml:space="preserve"> that have a lot of differences.</w:t>
      </w:r>
    </w:p>
    <w:p w:rsidR="00CE415E" w:rsidRPr="00BE3363" w:rsidRDefault="00CE415E" w:rsidP="00C52661">
      <w:pPr>
        <w:spacing w:line="480" w:lineRule="auto"/>
        <w:jc w:val="both"/>
        <w:rPr>
          <w:rFonts w:ascii="Times New Roman" w:hAnsi="Times New Roman" w:cs="Times New Roman"/>
          <w:sz w:val="24"/>
          <w:szCs w:val="24"/>
        </w:rPr>
      </w:pPr>
    </w:p>
    <w:p w:rsidR="00CE415E" w:rsidRPr="00BE3363" w:rsidRDefault="00CE415E" w:rsidP="00C52661">
      <w:pPr>
        <w:spacing w:line="480" w:lineRule="auto"/>
        <w:jc w:val="both"/>
        <w:rPr>
          <w:rFonts w:ascii="Times New Roman" w:hAnsi="Times New Roman" w:cs="Times New Roman"/>
          <w:sz w:val="24"/>
          <w:szCs w:val="24"/>
        </w:rPr>
      </w:pPr>
    </w:p>
    <w:p w:rsidR="00C52661" w:rsidRDefault="00C52661" w:rsidP="00C52661">
      <w:pPr>
        <w:spacing w:line="480" w:lineRule="auto"/>
        <w:ind w:left="720" w:hanging="720"/>
        <w:jc w:val="center"/>
        <w:rPr>
          <w:rFonts w:ascii="Times New Roman" w:hAnsi="Times New Roman" w:cs="Times New Roman"/>
          <w:b/>
          <w:sz w:val="24"/>
          <w:szCs w:val="24"/>
        </w:rPr>
      </w:pPr>
    </w:p>
    <w:p w:rsidR="00C52661" w:rsidRDefault="00C52661" w:rsidP="00C52661">
      <w:pPr>
        <w:spacing w:line="480" w:lineRule="auto"/>
        <w:ind w:left="720" w:hanging="720"/>
        <w:jc w:val="center"/>
        <w:rPr>
          <w:rFonts w:ascii="Times New Roman" w:hAnsi="Times New Roman" w:cs="Times New Roman"/>
          <w:b/>
          <w:sz w:val="24"/>
          <w:szCs w:val="24"/>
        </w:rPr>
      </w:pPr>
    </w:p>
    <w:p w:rsidR="00C52661" w:rsidRDefault="00C52661" w:rsidP="00C52661">
      <w:pPr>
        <w:spacing w:line="480" w:lineRule="auto"/>
        <w:ind w:left="720" w:hanging="720"/>
        <w:jc w:val="center"/>
        <w:rPr>
          <w:rFonts w:ascii="Times New Roman" w:hAnsi="Times New Roman" w:cs="Times New Roman"/>
          <w:b/>
          <w:sz w:val="24"/>
          <w:szCs w:val="24"/>
        </w:rPr>
      </w:pPr>
    </w:p>
    <w:p w:rsidR="00C52661" w:rsidRDefault="00C52661" w:rsidP="00C52661">
      <w:pPr>
        <w:spacing w:line="480" w:lineRule="auto"/>
        <w:ind w:left="720" w:hanging="720"/>
        <w:jc w:val="center"/>
        <w:rPr>
          <w:rFonts w:ascii="Times New Roman" w:hAnsi="Times New Roman" w:cs="Times New Roman"/>
          <w:b/>
          <w:sz w:val="24"/>
          <w:szCs w:val="24"/>
        </w:rPr>
      </w:pPr>
    </w:p>
    <w:p w:rsidR="00CE415E" w:rsidRPr="00C52661" w:rsidRDefault="00E110B6" w:rsidP="000B191C">
      <w:pPr>
        <w:spacing w:line="480" w:lineRule="auto"/>
        <w:jc w:val="center"/>
        <w:rPr>
          <w:rFonts w:ascii="Times New Roman" w:hAnsi="Times New Roman" w:cs="Times New Roman"/>
          <w:b/>
          <w:sz w:val="24"/>
          <w:szCs w:val="24"/>
        </w:rPr>
      </w:pPr>
      <w:r w:rsidRPr="00C52661">
        <w:rPr>
          <w:rFonts w:ascii="Times New Roman" w:hAnsi="Times New Roman" w:cs="Times New Roman"/>
          <w:b/>
          <w:sz w:val="24"/>
          <w:szCs w:val="24"/>
        </w:rPr>
        <w:lastRenderedPageBreak/>
        <w:t>Work Cited</w:t>
      </w:r>
    </w:p>
    <w:p w:rsidR="000B191C" w:rsidRDefault="00E110B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 xml:space="preserve">Atkins, Keletso E. "'Kafir Time': Preindustrial Temporal Concepts and Labour Discipline in Nineteenth-Century Colonial Natal." </w:t>
      </w:r>
      <w:r w:rsidRPr="000B191C">
        <w:rPr>
          <w:rFonts w:ascii="Times New Roman" w:hAnsi="Times New Roman" w:cs="Times New Roman"/>
          <w:i/>
          <w:iCs/>
          <w:sz w:val="24"/>
          <w:szCs w:val="24"/>
        </w:rPr>
        <w:t>The Journal of African History</w:t>
      </w:r>
      <w:r w:rsidRPr="000B191C">
        <w:rPr>
          <w:rFonts w:ascii="Times New Roman" w:hAnsi="Times New Roman" w:cs="Times New Roman"/>
          <w:sz w:val="24"/>
          <w:szCs w:val="24"/>
        </w:rPr>
        <w:t> 29.2 (1988): 229-244.</w:t>
      </w:r>
    </w:p>
    <w:p w:rsidR="000B191C" w:rsidRDefault="00E110B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Beach, Alastair. "A deep seismic reflection profile across the northern Nort</w:t>
      </w:r>
      <w:r w:rsidRPr="000B191C">
        <w:rPr>
          <w:rFonts w:ascii="Times New Roman" w:hAnsi="Times New Roman" w:cs="Times New Roman"/>
          <w:sz w:val="24"/>
          <w:szCs w:val="24"/>
        </w:rPr>
        <w:t>h Sea." </w:t>
      </w:r>
      <w:r w:rsidRPr="000B191C">
        <w:rPr>
          <w:rFonts w:ascii="Times New Roman" w:hAnsi="Times New Roman" w:cs="Times New Roman"/>
          <w:i/>
          <w:iCs/>
          <w:sz w:val="24"/>
          <w:szCs w:val="24"/>
        </w:rPr>
        <w:t>Nature</w:t>
      </w:r>
      <w:r w:rsidRPr="000B191C">
        <w:rPr>
          <w:rFonts w:ascii="Times New Roman" w:hAnsi="Times New Roman" w:cs="Times New Roman"/>
          <w:sz w:val="24"/>
          <w:szCs w:val="24"/>
        </w:rPr>
        <w:t> 323.6083 (1986): 53.</w:t>
      </w:r>
    </w:p>
    <w:p w:rsidR="00C52661" w:rsidRDefault="00E110B6" w:rsidP="00C52661">
      <w:pPr>
        <w:spacing w:line="480" w:lineRule="auto"/>
        <w:ind w:left="720" w:hanging="720"/>
        <w:jc w:val="both"/>
        <w:rPr>
          <w:rFonts w:ascii="Times New Roman" w:hAnsi="Times New Roman" w:cs="Times New Roman"/>
          <w:sz w:val="24"/>
          <w:szCs w:val="24"/>
        </w:rPr>
      </w:pPr>
      <w:r w:rsidRPr="00C52661">
        <w:rPr>
          <w:rFonts w:ascii="Times New Roman" w:hAnsi="Times New Roman" w:cs="Times New Roman"/>
          <w:sz w:val="24"/>
          <w:szCs w:val="24"/>
        </w:rPr>
        <w:t>Mbigi, Lovemore, and Jenny Maree. </w:t>
      </w:r>
      <w:r w:rsidRPr="00C52661">
        <w:rPr>
          <w:rFonts w:ascii="Times New Roman" w:hAnsi="Times New Roman" w:cs="Times New Roman"/>
          <w:i/>
          <w:iCs/>
          <w:sz w:val="24"/>
          <w:szCs w:val="24"/>
        </w:rPr>
        <w:t>Ubuntu, the spirit of African transformation management</w:t>
      </w:r>
      <w:r w:rsidRPr="00C52661">
        <w:rPr>
          <w:rFonts w:ascii="Times New Roman" w:hAnsi="Times New Roman" w:cs="Times New Roman"/>
          <w:sz w:val="24"/>
          <w:szCs w:val="24"/>
        </w:rPr>
        <w:t>. Knowledge Resources, 1995.</w:t>
      </w:r>
    </w:p>
    <w:p w:rsidR="000B191C" w:rsidRDefault="00E110B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Mbigi, Lovemore, and Jenny Maree. "Ubuntu." </w:t>
      </w:r>
      <w:r w:rsidRPr="000B191C">
        <w:rPr>
          <w:rFonts w:ascii="Times New Roman" w:hAnsi="Times New Roman" w:cs="Times New Roman"/>
          <w:i/>
          <w:iCs/>
          <w:sz w:val="24"/>
          <w:szCs w:val="24"/>
        </w:rPr>
        <w:t>The Spirit of African Transformation Management. Randburg</w:t>
      </w:r>
      <w:r w:rsidRPr="000B191C">
        <w:rPr>
          <w:rFonts w:ascii="Times New Roman" w:hAnsi="Times New Roman" w:cs="Times New Roman"/>
          <w:sz w:val="24"/>
          <w:szCs w:val="24"/>
        </w:rPr>
        <w:t> </w:t>
      </w:r>
      <w:r w:rsidRPr="000B191C">
        <w:rPr>
          <w:rFonts w:ascii="Times New Roman" w:hAnsi="Times New Roman" w:cs="Times New Roman"/>
          <w:sz w:val="24"/>
          <w:szCs w:val="24"/>
        </w:rPr>
        <w:t>(1995).</w:t>
      </w:r>
    </w:p>
    <w:p w:rsidR="000B191C" w:rsidRDefault="00E110B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Mukanya, S. "Dynamics of History Book 3." (1994).</w:t>
      </w:r>
    </w:p>
    <w:p w:rsidR="00C52661" w:rsidRDefault="00E110B6" w:rsidP="00C52661">
      <w:pPr>
        <w:spacing w:line="480" w:lineRule="auto"/>
        <w:ind w:left="720" w:hanging="720"/>
        <w:jc w:val="both"/>
        <w:rPr>
          <w:rFonts w:ascii="Times New Roman" w:hAnsi="Times New Roman" w:cs="Times New Roman"/>
          <w:sz w:val="24"/>
          <w:szCs w:val="24"/>
        </w:rPr>
      </w:pPr>
      <w:r w:rsidRPr="00C52661">
        <w:rPr>
          <w:rFonts w:ascii="Times New Roman" w:hAnsi="Times New Roman" w:cs="Times New Roman"/>
          <w:sz w:val="24"/>
          <w:szCs w:val="24"/>
        </w:rPr>
        <w:t>Raftopoulos, Brian, and Alois S. Mlambo, eds. </w:t>
      </w:r>
      <w:r w:rsidRPr="00C52661">
        <w:rPr>
          <w:rFonts w:ascii="Times New Roman" w:hAnsi="Times New Roman" w:cs="Times New Roman"/>
          <w:i/>
          <w:iCs/>
          <w:sz w:val="24"/>
          <w:szCs w:val="24"/>
        </w:rPr>
        <w:t>Becoming Zimbabwe. A History from the Pre-colonial Period to 2008: A History from the Pre-colonial Period to 2008</w:t>
      </w:r>
      <w:r w:rsidRPr="00C52661">
        <w:rPr>
          <w:rFonts w:ascii="Times New Roman" w:hAnsi="Times New Roman" w:cs="Times New Roman"/>
          <w:sz w:val="24"/>
          <w:szCs w:val="24"/>
        </w:rPr>
        <w:t>. African Books Collective, 2008.</w:t>
      </w:r>
    </w:p>
    <w:p w:rsidR="00CE415E" w:rsidRDefault="00E110B6" w:rsidP="00C52661">
      <w:pPr>
        <w:spacing w:line="480" w:lineRule="auto"/>
        <w:ind w:left="720" w:hanging="720"/>
        <w:jc w:val="both"/>
        <w:rPr>
          <w:rFonts w:ascii="Times New Roman" w:hAnsi="Times New Roman" w:cs="Times New Roman"/>
          <w:sz w:val="24"/>
          <w:szCs w:val="24"/>
        </w:rPr>
      </w:pPr>
      <w:r w:rsidRPr="00C946E6">
        <w:rPr>
          <w:rFonts w:ascii="Times New Roman" w:hAnsi="Times New Roman" w:cs="Times New Roman"/>
          <w:sz w:val="24"/>
          <w:szCs w:val="24"/>
        </w:rPr>
        <w:t>Sibanda, Misheck, and Henry Moyana.</w:t>
      </w:r>
      <w:r w:rsidRPr="00C946E6">
        <w:rPr>
          <w:rFonts w:ascii="Times New Roman" w:hAnsi="Times New Roman" w:cs="Times New Roman"/>
          <w:i/>
          <w:iCs/>
          <w:sz w:val="24"/>
          <w:szCs w:val="24"/>
        </w:rPr>
        <w:t xml:space="preserve"> African Heritage</w:t>
      </w:r>
      <w:r w:rsidRPr="00C946E6">
        <w:rPr>
          <w:rFonts w:ascii="Times New Roman" w:hAnsi="Times New Roman" w:cs="Times New Roman"/>
          <w:sz w:val="24"/>
          <w:szCs w:val="24"/>
        </w:rPr>
        <w:t>. Zimbabwe Publishing House, 1999.</w:t>
      </w:r>
    </w:p>
    <w:p w:rsidR="000B191C" w:rsidRPr="00BE3363" w:rsidRDefault="00E110B6" w:rsidP="00C52661">
      <w:pPr>
        <w:spacing w:line="480" w:lineRule="auto"/>
        <w:ind w:left="720" w:hanging="720"/>
        <w:jc w:val="both"/>
        <w:rPr>
          <w:rFonts w:ascii="Times New Roman" w:hAnsi="Times New Roman" w:cs="Times New Roman"/>
          <w:sz w:val="24"/>
          <w:szCs w:val="24"/>
        </w:rPr>
      </w:pPr>
      <w:r w:rsidRPr="000B191C">
        <w:rPr>
          <w:rFonts w:ascii="Times New Roman" w:hAnsi="Times New Roman" w:cs="Times New Roman"/>
          <w:sz w:val="24"/>
          <w:szCs w:val="24"/>
        </w:rPr>
        <w:t>Webster, N. "Webster's new twentieth-century dictionary of the English language. Springfield, MA: Merriam-Webster." (1980).</w:t>
      </w:r>
    </w:p>
    <w:sectPr w:rsidR="000B191C" w:rsidRPr="00BE3363" w:rsidSect="00C52661">
      <w:headerReference w:type="default" r:id="rId7"/>
      <w:foot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0B6" w:rsidRDefault="00E110B6">
      <w:pPr>
        <w:spacing w:after="0" w:line="240" w:lineRule="auto"/>
      </w:pPr>
      <w:r>
        <w:separator/>
      </w:r>
    </w:p>
  </w:endnote>
  <w:endnote w:type="continuationSeparator" w:id="0">
    <w:p w:rsidR="00E110B6" w:rsidRDefault="00E11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altName w:val="SimSun"/>
    <w:panose1 w:val="00000000000000000000"/>
    <w:charset w:val="86"/>
    <w:family w:val="roman"/>
    <w:notTrueType/>
    <w:pitch w:val="default"/>
  </w:font>
  <w:font w:name="Arial">
    <w:panose1 w:val="020B0604020202020204"/>
    <w:charset w:val="00"/>
    <w:family w:val="swiss"/>
    <w:pitch w:val="variable"/>
    <w:sig w:usb0="E0002AFF" w:usb1="C0007843" w:usb2="00000009" w:usb3="00000000" w:csb0="000001FF" w:csb1="00000000"/>
  </w:font>
  <w:font w:name="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661" w:rsidRDefault="00C52661" w:rsidP="00C52661">
    <w:pPr>
      <w:pStyle w:val="Footer"/>
      <w:jc w:val="center"/>
    </w:pPr>
  </w:p>
  <w:p w:rsidR="00C52661" w:rsidRDefault="00C526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0B6" w:rsidRDefault="00E110B6">
      <w:pPr>
        <w:spacing w:after="0" w:line="240" w:lineRule="auto"/>
      </w:pPr>
      <w:r>
        <w:separator/>
      </w:r>
    </w:p>
  </w:footnote>
  <w:footnote w:type="continuationSeparator" w:id="0">
    <w:p w:rsidR="00E110B6" w:rsidRDefault="00E110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7865793"/>
      <w:docPartObj>
        <w:docPartGallery w:val="Page Numbers (Top of Page)"/>
        <w:docPartUnique/>
      </w:docPartObj>
    </w:sdtPr>
    <w:sdtEndPr>
      <w:rPr>
        <w:noProof/>
      </w:rPr>
    </w:sdtEndPr>
    <w:sdtContent>
      <w:p w:rsidR="00C52661" w:rsidRPr="00C52661" w:rsidRDefault="00E110B6" w:rsidP="00C52661">
        <w:pPr>
          <w:pStyle w:val="Header"/>
          <w:spacing w:line="480" w:lineRule="auto"/>
          <w:jc w:val="right"/>
          <w:rPr>
            <w:rFonts w:ascii="Times New Roman" w:hAnsi="Times New Roman" w:cs="Times New Roman"/>
            <w:sz w:val="24"/>
            <w:szCs w:val="24"/>
          </w:rPr>
        </w:pPr>
        <w:r w:rsidRPr="00C52661">
          <w:rPr>
            <w:rFonts w:ascii="Times New Roman" w:hAnsi="Times New Roman" w:cs="Times New Roman"/>
            <w:sz w:val="24"/>
            <w:szCs w:val="24"/>
          </w:rPr>
          <w:t>SURNAME</w:t>
        </w:r>
        <w:r w:rsidRPr="00C52661">
          <w:rPr>
            <w:rFonts w:ascii="Times New Roman" w:hAnsi="Times New Roman" w:cs="Times New Roman"/>
            <w:sz w:val="24"/>
            <w:szCs w:val="24"/>
          </w:rPr>
          <w:fldChar w:fldCharType="begin"/>
        </w:r>
        <w:r w:rsidRPr="00C52661">
          <w:rPr>
            <w:rFonts w:ascii="Times New Roman" w:hAnsi="Times New Roman" w:cs="Times New Roman"/>
            <w:sz w:val="24"/>
            <w:szCs w:val="24"/>
          </w:rPr>
          <w:instrText xml:space="preserve"> PAGE   \* MERGEFORMAT </w:instrText>
        </w:r>
        <w:r w:rsidRPr="00C52661">
          <w:rPr>
            <w:rFonts w:ascii="Times New Roman" w:hAnsi="Times New Roman" w:cs="Times New Roman"/>
            <w:sz w:val="24"/>
            <w:szCs w:val="24"/>
          </w:rPr>
          <w:fldChar w:fldCharType="separate"/>
        </w:r>
        <w:r w:rsidR="00936C8E">
          <w:rPr>
            <w:rFonts w:ascii="Times New Roman" w:hAnsi="Times New Roman" w:cs="Times New Roman"/>
            <w:noProof/>
            <w:sz w:val="24"/>
            <w:szCs w:val="24"/>
          </w:rPr>
          <w:t>7</w:t>
        </w:r>
        <w:r w:rsidRPr="00C52661">
          <w:rPr>
            <w:rFonts w:ascii="Times New Roman" w:hAnsi="Times New Roman" w:cs="Times New Roman"/>
            <w:noProof/>
            <w:sz w:val="24"/>
            <w:szCs w:val="24"/>
          </w:rPr>
          <w:fldChar w:fldCharType="end"/>
        </w:r>
      </w:p>
    </w:sdtContent>
  </w:sdt>
  <w:p w:rsidR="00C52661" w:rsidRDefault="00C526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6E6" w:rsidRDefault="00E110B6">
    <w:pPr>
      <w:pStyle w:val="Header"/>
      <w:jc w:val="right"/>
    </w:pPr>
    <w:r>
      <w:t>SURNAME</w:t>
    </w:r>
    <w:sdt>
      <w:sdtPr>
        <w:id w:val="7245788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2661">
          <w:rPr>
            <w:noProof/>
          </w:rPr>
          <w:t>1</w:t>
        </w:r>
        <w:r>
          <w:rPr>
            <w:noProof/>
          </w:rPr>
          <w:fldChar w:fldCharType="end"/>
        </w:r>
      </w:sdtContent>
    </w:sdt>
  </w:p>
  <w:p w:rsidR="00C946E6" w:rsidRDefault="00C946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04CA8"/>
    <w:multiLevelType w:val="hybridMultilevel"/>
    <w:tmpl w:val="F86E5EE4"/>
    <w:lvl w:ilvl="0" w:tplc="7FE26168">
      <w:start w:val="1"/>
      <w:numFmt w:val="bullet"/>
      <w:lvlText w:val=""/>
      <w:lvlJc w:val="left"/>
      <w:pPr>
        <w:ind w:left="720" w:hanging="360"/>
      </w:pPr>
      <w:rPr>
        <w:rFonts w:ascii="Wingdings" w:hAnsi="Wingdings" w:hint="default"/>
      </w:rPr>
    </w:lvl>
    <w:lvl w:ilvl="1" w:tplc="46663260" w:tentative="1">
      <w:start w:val="1"/>
      <w:numFmt w:val="bullet"/>
      <w:lvlText w:val="o"/>
      <w:lvlJc w:val="left"/>
      <w:pPr>
        <w:ind w:left="1440" w:hanging="360"/>
      </w:pPr>
      <w:rPr>
        <w:rFonts w:ascii="Courier New" w:hAnsi="Courier New" w:cs="Courier New" w:hint="default"/>
      </w:rPr>
    </w:lvl>
    <w:lvl w:ilvl="2" w:tplc="F82E9A2E" w:tentative="1">
      <w:start w:val="1"/>
      <w:numFmt w:val="bullet"/>
      <w:lvlText w:val=""/>
      <w:lvlJc w:val="left"/>
      <w:pPr>
        <w:ind w:left="2160" w:hanging="360"/>
      </w:pPr>
      <w:rPr>
        <w:rFonts w:ascii="Wingdings" w:hAnsi="Wingdings" w:hint="default"/>
      </w:rPr>
    </w:lvl>
    <w:lvl w:ilvl="3" w:tplc="63D68C6E" w:tentative="1">
      <w:start w:val="1"/>
      <w:numFmt w:val="bullet"/>
      <w:lvlText w:val=""/>
      <w:lvlJc w:val="left"/>
      <w:pPr>
        <w:ind w:left="2880" w:hanging="360"/>
      </w:pPr>
      <w:rPr>
        <w:rFonts w:ascii="Symbol" w:hAnsi="Symbol" w:hint="default"/>
      </w:rPr>
    </w:lvl>
    <w:lvl w:ilvl="4" w:tplc="0192899E" w:tentative="1">
      <w:start w:val="1"/>
      <w:numFmt w:val="bullet"/>
      <w:lvlText w:val="o"/>
      <w:lvlJc w:val="left"/>
      <w:pPr>
        <w:ind w:left="3600" w:hanging="360"/>
      </w:pPr>
      <w:rPr>
        <w:rFonts w:ascii="Courier New" w:hAnsi="Courier New" w:cs="Courier New" w:hint="default"/>
      </w:rPr>
    </w:lvl>
    <w:lvl w:ilvl="5" w:tplc="D1D6BEAE" w:tentative="1">
      <w:start w:val="1"/>
      <w:numFmt w:val="bullet"/>
      <w:lvlText w:val=""/>
      <w:lvlJc w:val="left"/>
      <w:pPr>
        <w:ind w:left="4320" w:hanging="360"/>
      </w:pPr>
      <w:rPr>
        <w:rFonts w:ascii="Wingdings" w:hAnsi="Wingdings" w:hint="default"/>
      </w:rPr>
    </w:lvl>
    <w:lvl w:ilvl="6" w:tplc="B43E398C" w:tentative="1">
      <w:start w:val="1"/>
      <w:numFmt w:val="bullet"/>
      <w:lvlText w:val=""/>
      <w:lvlJc w:val="left"/>
      <w:pPr>
        <w:ind w:left="5040" w:hanging="360"/>
      </w:pPr>
      <w:rPr>
        <w:rFonts w:ascii="Symbol" w:hAnsi="Symbol" w:hint="default"/>
      </w:rPr>
    </w:lvl>
    <w:lvl w:ilvl="7" w:tplc="1B32D75A" w:tentative="1">
      <w:start w:val="1"/>
      <w:numFmt w:val="bullet"/>
      <w:lvlText w:val="o"/>
      <w:lvlJc w:val="left"/>
      <w:pPr>
        <w:ind w:left="5760" w:hanging="360"/>
      </w:pPr>
      <w:rPr>
        <w:rFonts w:ascii="Courier New" w:hAnsi="Courier New" w:cs="Courier New" w:hint="default"/>
      </w:rPr>
    </w:lvl>
    <w:lvl w:ilvl="8" w:tplc="4D761F70" w:tentative="1">
      <w:start w:val="1"/>
      <w:numFmt w:val="bullet"/>
      <w:lvlText w:val=""/>
      <w:lvlJc w:val="left"/>
      <w:pPr>
        <w:ind w:left="6480" w:hanging="360"/>
      </w:pPr>
      <w:rPr>
        <w:rFonts w:ascii="Wingdings" w:hAnsi="Wingdings" w:hint="default"/>
      </w:rPr>
    </w:lvl>
  </w:abstractNum>
  <w:abstractNum w:abstractNumId="1">
    <w:nsid w:val="1CD711AA"/>
    <w:multiLevelType w:val="hybridMultilevel"/>
    <w:tmpl w:val="D73EF8E4"/>
    <w:lvl w:ilvl="0" w:tplc="C8BEBB98">
      <w:start w:val="1"/>
      <w:numFmt w:val="bullet"/>
      <w:lvlText w:val=""/>
      <w:lvlJc w:val="left"/>
      <w:pPr>
        <w:ind w:left="720" w:hanging="360"/>
      </w:pPr>
      <w:rPr>
        <w:rFonts w:ascii="Wingdings" w:hAnsi="Wingdings" w:hint="default"/>
      </w:rPr>
    </w:lvl>
    <w:lvl w:ilvl="1" w:tplc="4C4C8E3C" w:tentative="1">
      <w:start w:val="1"/>
      <w:numFmt w:val="bullet"/>
      <w:lvlText w:val="o"/>
      <w:lvlJc w:val="left"/>
      <w:pPr>
        <w:ind w:left="1440" w:hanging="360"/>
      </w:pPr>
      <w:rPr>
        <w:rFonts w:ascii="Courier New" w:hAnsi="Courier New" w:cs="Courier New" w:hint="default"/>
      </w:rPr>
    </w:lvl>
    <w:lvl w:ilvl="2" w:tplc="34D661DE" w:tentative="1">
      <w:start w:val="1"/>
      <w:numFmt w:val="bullet"/>
      <w:lvlText w:val=""/>
      <w:lvlJc w:val="left"/>
      <w:pPr>
        <w:ind w:left="2160" w:hanging="360"/>
      </w:pPr>
      <w:rPr>
        <w:rFonts w:ascii="Wingdings" w:hAnsi="Wingdings" w:hint="default"/>
      </w:rPr>
    </w:lvl>
    <w:lvl w:ilvl="3" w:tplc="1F36B934" w:tentative="1">
      <w:start w:val="1"/>
      <w:numFmt w:val="bullet"/>
      <w:lvlText w:val=""/>
      <w:lvlJc w:val="left"/>
      <w:pPr>
        <w:ind w:left="2880" w:hanging="360"/>
      </w:pPr>
      <w:rPr>
        <w:rFonts w:ascii="Symbol" w:hAnsi="Symbol" w:hint="default"/>
      </w:rPr>
    </w:lvl>
    <w:lvl w:ilvl="4" w:tplc="A6D83FE4" w:tentative="1">
      <w:start w:val="1"/>
      <w:numFmt w:val="bullet"/>
      <w:lvlText w:val="o"/>
      <w:lvlJc w:val="left"/>
      <w:pPr>
        <w:ind w:left="3600" w:hanging="360"/>
      </w:pPr>
      <w:rPr>
        <w:rFonts w:ascii="Courier New" w:hAnsi="Courier New" w:cs="Courier New" w:hint="default"/>
      </w:rPr>
    </w:lvl>
    <w:lvl w:ilvl="5" w:tplc="618E0236" w:tentative="1">
      <w:start w:val="1"/>
      <w:numFmt w:val="bullet"/>
      <w:lvlText w:val=""/>
      <w:lvlJc w:val="left"/>
      <w:pPr>
        <w:ind w:left="4320" w:hanging="360"/>
      </w:pPr>
      <w:rPr>
        <w:rFonts w:ascii="Wingdings" w:hAnsi="Wingdings" w:hint="default"/>
      </w:rPr>
    </w:lvl>
    <w:lvl w:ilvl="6" w:tplc="39F01B84" w:tentative="1">
      <w:start w:val="1"/>
      <w:numFmt w:val="bullet"/>
      <w:lvlText w:val=""/>
      <w:lvlJc w:val="left"/>
      <w:pPr>
        <w:ind w:left="5040" w:hanging="360"/>
      </w:pPr>
      <w:rPr>
        <w:rFonts w:ascii="Symbol" w:hAnsi="Symbol" w:hint="default"/>
      </w:rPr>
    </w:lvl>
    <w:lvl w:ilvl="7" w:tplc="19F89C76" w:tentative="1">
      <w:start w:val="1"/>
      <w:numFmt w:val="bullet"/>
      <w:lvlText w:val="o"/>
      <w:lvlJc w:val="left"/>
      <w:pPr>
        <w:ind w:left="5760" w:hanging="360"/>
      </w:pPr>
      <w:rPr>
        <w:rFonts w:ascii="Courier New" w:hAnsi="Courier New" w:cs="Courier New" w:hint="default"/>
      </w:rPr>
    </w:lvl>
    <w:lvl w:ilvl="8" w:tplc="C9FAEE8E" w:tentative="1">
      <w:start w:val="1"/>
      <w:numFmt w:val="bullet"/>
      <w:lvlText w:val=""/>
      <w:lvlJc w:val="left"/>
      <w:pPr>
        <w:ind w:left="6480" w:hanging="360"/>
      </w:pPr>
      <w:rPr>
        <w:rFonts w:ascii="Wingdings" w:hAnsi="Wingdings" w:hint="default"/>
      </w:rPr>
    </w:lvl>
  </w:abstractNum>
  <w:abstractNum w:abstractNumId="2">
    <w:nsid w:val="295B3EBB"/>
    <w:multiLevelType w:val="hybridMultilevel"/>
    <w:tmpl w:val="7EF4D94C"/>
    <w:lvl w:ilvl="0" w:tplc="326CD610">
      <w:start w:val="1"/>
      <w:numFmt w:val="decimal"/>
      <w:lvlText w:val="%1."/>
      <w:lvlJc w:val="left"/>
      <w:pPr>
        <w:tabs>
          <w:tab w:val="num" w:pos="360"/>
        </w:tabs>
        <w:ind w:left="360" w:hanging="360"/>
      </w:pPr>
      <w:rPr>
        <w:rFonts w:hint="default"/>
      </w:rPr>
    </w:lvl>
    <w:lvl w:ilvl="1" w:tplc="D034DEF2" w:tentative="1">
      <w:start w:val="1"/>
      <w:numFmt w:val="lowerLetter"/>
      <w:lvlText w:val="%2."/>
      <w:lvlJc w:val="left"/>
      <w:pPr>
        <w:tabs>
          <w:tab w:val="num" w:pos="1440"/>
        </w:tabs>
        <w:ind w:left="1440" w:hanging="360"/>
      </w:pPr>
    </w:lvl>
    <w:lvl w:ilvl="2" w:tplc="A1A47D92" w:tentative="1">
      <w:start w:val="1"/>
      <w:numFmt w:val="lowerRoman"/>
      <w:lvlText w:val="%3."/>
      <w:lvlJc w:val="right"/>
      <w:pPr>
        <w:tabs>
          <w:tab w:val="num" w:pos="2160"/>
        </w:tabs>
        <w:ind w:left="2160" w:hanging="180"/>
      </w:pPr>
    </w:lvl>
    <w:lvl w:ilvl="3" w:tplc="E30CC99C" w:tentative="1">
      <w:start w:val="1"/>
      <w:numFmt w:val="decimal"/>
      <w:lvlText w:val="%4."/>
      <w:lvlJc w:val="left"/>
      <w:pPr>
        <w:tabs>
          <w:tab w:val="num" w:pos="2880"/>
        </w:tabs>
        <w:ind w:left="2880" w:hanging="360"/>
      </w:pPr>
    </w:lvl>
    <w:lvl w:ilvl="4" w:tplc="DBC245E0" w:tentative="1">
      <w:start w:val="1"/>
      <w:numFmt w:val="lowerLetter"/>
      <w:lvlText w:val="%5."/>
      <w:lvlJc w:val="left"/>
      <w:pPr>
        <w:tabs>
          <w:tab w:val="num" w:pos="3600"/>
        </w:tabs>
        <w:ind w:left="3600" w:hanging="360"/>
      </w:pPr>
    </w:lvl>
    <w:lvl w:ilvl="5" w:tplc="23A84F6E" w:tentative="1">
      <w:start w:val="1"/>
      <w:numFmt w:val="lowerRoman"/>
      <w:lvlText w:val="%6."/>
      <w:lvlJc w:val="right"/>
      <w:pPr>
        <w:tabs>
          <w:tab w:val="num" w:pos="4320"/>
        </w:tabs>
        <w:ind w:left="4320" w:hanging="180"/>
      </w:pPr>
    </w:lvl>
    <w:lvl w:ilvl="6" w:tplc="97C4B20E" w:tentative="1">
      <w:start w:val="1"/>
      <w:numFmt w:val="decimal"/>
      <w:lvlText w:val="%7."/>
      <w:lvlJc w:val="left"/>
      <w:pPr>
        <w:tabs>
          <w:tab w:val="num" w:pos="5040"/>
        </w:tabs>
        <w:ind w:left="5040" w:hanging="360"/>
      </w:pPr>
    </w:lvl>
    <w:lvl w:ilvl="7" w:tplc="799E083A" w:tentative="1">
      <w:start w:val="1"/>
      <w:numFmt w:val="lowerLetter"/>
      <w:lvlText w:val="%8."/>
      <w:lvlJc w:val="left"/>
      <w:pPr>
        <w:tabs>
          <w:tab w:val="num" w:pos="5760"/>
        </w:tabs>
        <w:ind w:left="5760" w:hanging="360"/>
      </w:pPr>
    </w:lvl>
    <w:lvl w:ilvl="8" w:tplc="146255DA" w:tentative="1">
      <w:start w:val="1"/>
      <w:numFmt w:val="lowerRoman"/>
      <w:lvlText w:val="%9."/>
      <w:lvlJc w:val="right"/>
      <w:pPr>
        <w:tabs>
          <w:tab w:val="num" w:pos="6480"/>
        </w:tabs>
        <w:ind w:left="6480" w:hanging="180"/>
      </w:pPr>
    </w:lvl>
  </w:abstractNum>
  <w:abstractNum w:abstractNumId="3">
    <w:nsid w:val="44510F0C"/>
    <w:multiLevelType w:val="hybridMultilevel"/>
    <w:tmpl w:val="E6BAFE9A"/>
    <w:lvl w:ilvl="0" w:tplc="DD92A6E6">
      <w:start w:val="1"/>
      <w:numFmt w:val="bullet"/>
      <w:lvlText w:val=""/>
      <w:lvlJc w:val="left"/>
      <w:pPr>
        <w:ind w:left="720" w:hanging="360"/>
      </w:pPr>
      <w:rPr>
        <w:rFonts w:ascii="Wingdings" w:hAnsi="Wingdings" w:hint="default"/>
      </w:rPr>
    </w:lvl>
    <w:lvl w:ilvl="1" w:tplc="5B3C7C56" w:tentative="1">
      <w:start w:val="1"/>
      <w:numFmt w:val="bullet"/>
      <w:lvlText w:val="o"/>
      <w:lvlJc w:val="left"/>
      <w:pPr>
        <w:ind w:left="1440" w:hanging="360"/>
      </w:pPr>
      <w:rPr>
        <w:rFonts w:ascii="Courier New" w:hAnsi="Courier New" w:cs="Courier New" w:hint="default"/>
      </w:rPr>
    </w:lvl>
    <w:lvl w:ilvl="2" w:tplc="719A7DC6" w:tentative="1">
      <w:start w:val="1"/>
      <w:numFmt w:val="bullet"/>
      <w:lvlText w:val=""/>
      <w:lvlJc w:val="left"/>
      <w:pPr>
        <w:ind w:left="2160" w:hanging="360"/>
      </w:pPr>
      <w:rPr>
        <w:rFonts w:ascii="Wingdings" w:hAnsi="Wingdings" w:hint="default"/>
      </w:rPr>
    </w:lvl>
    <w:lvl w:ilvl="3" w:tplc="75548944" w:tentative="1">
      <w:start w:val="1"/>
      <w:numFmt w:val="bullet"/>
      <w:lvlText w:val=""/>
      <w:lvlJc w:val="left"/>
      <w:pPr>
        <w:ind w:left="2880" w:hanging="360"/>
      </w:pPr>
      <w:rPr>
        <w:rFonts w:ascii="Symbol" w:hAnsi="Symbol" w:hint="default"/>
      </w:rPr>
    </w:lvl>
    <w:lvl w:ilvl="4" w:tplc="63FC3D58" w:tentative="1">
      <w:start w:val="1"/>
      <w:numFmt w:val="bullet"/>
      <w:lvlText w:val="o"/>
      <w:lvlJc w:val="left"/>
      <w:pPr>
        <w:ind w:left="3600" w:hanging="360"/>
      </w:pPr>
      <w:rPr>
        <w:rFonts w:ascii="Courier New" w:hAnsi="Courier New" w:cs="Courier New" w:hint="default"/>
      </w:rPr>
    </w:lvl>
    <w:lvl w:ilvl="5" w:tplc="DC2E5F96" w:tentative="1">
      <w:start w:val="1"/>
      <w:numFmt w:val="bullet"/>
      <w:lvlText w:val=""/>
      <w:lvlJc w:val="left"/>
      <w:pPr>
        <w:ind w:left="4320" w:hanging="360"/>
      </w:pPr>
      <w:rPr>
        <w:rFonts w:ascii="Wingdings" w:hAnsi="Wingdings" w:hint="default"/>
      </w:rPr>
    </w:lvl>
    <w:lvl w:ilvl="6" w:tplc="5D2CFC36" w:tentative="1">
      <w:start w:val="1"/>
      <w:numFmt w:val="bullet"/>
      <w:lvlText w:val=""/>
      <w:lvlJc w:val="left"/>
      <w:pPr>
        <w:ind w:left="5040" w:hanging="360"/>
      </w:pPr>
      <w:rPr>
        <w:rFonts w:ascii="Symbol" w:hAnsi="Symbol" w:hint="default"/>
      </w:rPr>
    </w:lvl>
    <w:lvl w:ilvl="7" w:tplc="53C2CC54" w:tentative="1">
      <w:start w:val="1"/>
      <w:numFmt w:val="bullet"/>
      <w:lvlText w:val="o"/>
      <w:lvlJc w:val="left"/>
      <w:pPr>
        <w:ind w:left="5760" w:hanging="360"/>
      </w:pPr>
      <w:rPr>
        <w:rFonts w:ascii="Courier New" w:hAnsi="Courier New" w:cs="Courier New" w:hint="default"/>
      </w:rPr>
    </w:lvl>
    <w:lvl w:ilvl="8" w:tplc="5BFA1BEC" w:tentative="1">
      <w:start w:val="1"/>
      <w:numFmt w:val="bullet"/>
      <w:lvlText w:val=""/>
      <w:lvlJc w:val="left"/>
      <w:pPr>
        <w:ind w:left="6480" w:hanging="360"/>
      </w:pPr>
      <w:rPr>
        <w:rFonts w:ascii="Wingdings" w:hAnsi="Wingdings" w:hint="default"/>
      </w:rPr>
    </w:lvl>
  </w:abstractNum>
  <w:abstractNum w:abstractNumId="4">
    <w:nsid w:val="5BFF03DB"/>
    <w:multiLevelType w:val="hybridMultilevel"/>
    <w:tmpl w:val="3C3AF8F0"/>
    <w:lvl w:ilvl="0" w:tplc="0BA4FBF4">
      <w:start w:val="1"/>
      <w:numFmt w:val="bullet"/>
      <w:lvlText w:val=""/>
      <w:lvlJc w:val="left"/>
      <w:pPr>
        <w:ind w:left="824" w:hanging="360"/>
      </w:pPr>
      <w:rPr>
        <w:rFonts w:ascii="Wingdings" w:hAnsi="Wingdings" w:hint="default"/>
      </w:rPr>
    </w:lvl>
    <w:lvl w:ilvl="1" w:tplc="821AB54A" w:tentative="1">
      <w:start w:val="1"/>
      <w:numFmt w:val="bullet"/>
      <w:lvlText w:val="o"/>
      <w:lvlJc w:val="left"/>
      <w:pPr>
        <w:ind w:left="1544" w:hanging="360"/>
      </w:pPr>
      <w:rPr>
        <w:rFonts w:ascii="Courier New" w:hAnsi="Courier New" w:cs="Courier New" w:hint="default"/>
      </w:rPr>
    </w:lvl>
    <w:lvl w:ilvl="2" w:tplc="75C22614" w:tentative="1">
      <w:start w:val="1"/>
      <w:numFmt w:val="bullet"/>
      <w:lvlText w:val=""/>
      <w:lvlJc w:val="left"/>
      <w:pPr>
        <w:ind w:left="2264" w:hanging="360"/>
      </w:pPr>
      <w:rPr>
        <w:rFonts w:ascii="Wingdings" w:hAnsi="Wingdings" w:hint="default"/>
      </w:rPr>
    </w:lvl>
    <w:lvl w:ilvl="3" w:tplc="3DC4D298" w:tentative="1">
      <w:start w:val="1"/>
      <w:numFmt w:val="bullet"/>
      <w:lvlText w:val=""/>
      <w:lvlJc w:val="left"/>
      <w:pPr>
        <w:ind w:left="2984" w:hanging="360"/>
      </w:pPr>
      <w:rPr>
        <w:rFonts w:ascii="Symbol" w:hAnsi="Symbol" w:hint="default"/>
      </w:rPr>
    </w:lvl>
    <w:lvl w:ilvl="4" w:tplc="CAFCE136" w:tentative="1">
      <w:start w:val="1"/>
      <w:numFmt w:val="bullet"/>
      <w:lvlText w:val="o"/>
      <w:lvlJc w:val="left"/>
      <w:pPr>
        <w:ind w:left="3704" w:hanging="360"/>
      </w:pPr>
      <w:rPr>
        <w:rFonts w:ascii="Courier New" w:hAnsi="Courier New" w:cs="Courier New" w:hint="default"/>
      </w:rPr>
    </w:lvl>
    <w:lvl w:ilvl="5" w:tplc="806AC694" w:tentative="1">
      <w:start w:val="1"/>
      <w:numFmt w:val="bullet"/>
      <w:lvlText w:val=""/>
      <w:lvlJc w:val="left"/>
      <w:pPr>
        <w:ind w:left="4424" w:hanging="360"/>
      </w:pPr>
      <w:rPr>
        <w:rFonts w:ascii="Wingdings" w:hAnsi="Wingdings" w:hint="default"/>
      </w:rPr>
    </w:lvl>
    <w:lvl w:ilvl="6" w:tplc="B838E9A6" w:tentative="1">
      <w:start w:val="1"/>
      <w:numFmt w:val="bullet"/>
      <w:lvlText w:val=""/>
      <w:lvlJc w:val="left"/>
      <w:pPr>
        <w:ind w:left="5144" w:hanging="360"/>
      </w:pPr>
      <w:rPr>
        <w:rFonts w:ascii="Symbol" w:hAnsi="Symbol" w:hint="default"/>
      </w:rPr>
    </w:lvl>
    <w:lvl w:ilvl="7" w:tplc="1E7E42B6" w:tentative="1">
      <w:start w:val="1"/>
      <w:numFmt w:val="bullet"/>
      <w:lvlText w:val="o"/>
      <w:lvlJc w:val="left"/>
      <w:pPr>
        <w:ind w:left="5864" w:hanging="360"/>
      </w:pPr>
      <w:rPr>
        <w:rFonts w:ascii="Courier New" w:hAnsi="Courier New" w:cs="Courier New" w:hint="default"/>
      </w:rPr>
    </w:lvl>
    <w:lvl w:ilvl="8" w:tplc="A75E5818" w:tentative="1">
      <w:start w:val="1"/>
      <w:numFmt w:val="bullet"/>
      <w:lvlText w:val=""/>
      <w:lvlJc w:val="left"/>
      <w:pPr>
        <w:ind w:left="6584" w:hanging="360"/>
      </w:pPr>
      <w:rPr>
        <w:rFonts w:ascii="Wingdings" w:hAnsi="Wingdings" w:hint="default"/>
      </w:rPr>
    </w:lvl>
  </w:abstractNum>
  <w:abstractNum w:abstractNumId="5">
    <w:nsid w:val="7899542D"/>
    <w:multiLevelType w:val="hybridMultilevel"/>
    <w:tmpl w:val="968267D2"/>
    <w:lvl w:ilvl="0" w:tplc="19B227A4">
      <w:start w:val="1"/>
      <w:numFmt w:val="decimal"/>
      <w:lvlText w:val="%1."/>
      <w:lvlJc w:val="left"/>
      <w:pPr>
        <w:tabs>
          <w:tab w:val="num" w:pos="360"/>
        </w:tabs>
        <w:ind w:left="360" w:hanging="360"/>
      </w:pPr>
      <w:rPr>
        <w:rFonts w:hint="default"/>
      </w:rPr>
    </w:lvl>
    <w:lvl w:ilvl="1" w:tplc="2356F018">
      <w:start w:val="1"/>
      <w:numFmt w:val="lowerLetter"/>
      <w:lvlText w:val="%2)"/>
      <w:lvlJc w:val="left"/>
      <w:pPr>
        <w:tabs>
          <w:tab w:val="num" w:pos="1800"/>
        </w:tabs>
        <w:ind w:left="1800" w:hanging="720"/>
      </w:pPr>
      <w:rPr>
        <w:rFonts w:hint="default"/>
      </w:rPr>
    </w:lvl>
    <w:lvl w:ilvl="2" w:tplc="7BD4EBC2" w:tentative="1">
      <w:start w:val="1"/>
      <w:numFmt w:val="lowerRoman"/>
      <w:lvlText w:val="%3."/>
      <w:lvlJc w:val="right"/>
      <w:pPr>
        <w:tabs>
          <w:tab w:val="num" w:pos="2160"/>
        </w:tabs>
        <w:ind w:left="2160" w:hanging="180"/>
      </w:pPr>
    </w:lvl>
    <w:lvl w:ilvl="3" w:tplc="2324A078" w:tentative="1">
      <w:start w:val="1"/>
      <w:numFmt w:val="decimal"/>
      <w:lvlText w:val="%4."/>
      <w:lvlJc w:val="left"/>
      <w:pPr>
        <w:tabs>
          <w:tab w:val="num" w:pos="2880"/>
        </w:tabs>
        <w:ind w:left="2880" w:hanging="360"/>
      </w:pPr>
    </w:lvl>
    <w:lvl w:ilvl="4" w:tplc="A8CACCB4" w:tentative="1">
      <w:start w:val="1"/>
      <w:numFmt w:val="lowerLetter"/>
      <w:lvlText w:val="%5."/>
      <w:lvlJc w:val="left"/>
      <w:pPr>
        <w:tabs>
          <w:tab w:val="num" w:pos="3600"/>
        </w:tabs>
        <w:ind w:left="3600" w:hanging="360"/>
      </w:pPr>
    </w:lvl>
    <w:lvl w:ilvl="5" w:tplc="CD84BCD8" w:tentative="1">
      <w:start w:val="1"/>
      <w:numFmt w:val="lowerRoman"/>
      <w:lvlText w:val="%6."/>
      <w:lvlJc w:val="right"/>
      <w:pPr>
        <w:tabs>
          <w:tab w:val="num" w:pos="4320"/>
        </w:tabs>
        <w:ind w:left="4320" w:hanging="180"/>
      </w:pPr>
    </w:lvl>
    <w:lvl w:ilvl="6" w:tplc="3AEE06D0" w:tentative="1">
      <w:start w:val="1"/>
      <w:numFmt w:val="decimal"/>
      <w:lvlText w:val="%7."/>
      <w:lvlJc w:val="left"/>
      <w:pPr>
        <w:tabs>
          <w:tab w:val="num" w:pos="5040"/>
        </w:tabs>
        <w:ind w:left="5040" w:hanging="360"/>
      </w:pPr>
    </w:lvl>
    <w:lvl w:ilvl="7" w:tplc="D646BDD2" w:tentative="1">
      <w:start w:val="1"/>
      <w:numFmt w:val="lowerLetter"/>
      <w:lvlText w:val="%8."/>
      <w:lvlJc w:val="left"/>
      <w:pPr>
        <w:tabs>
          <w:tab w:val="num" w:pos="5760"/>
        </w:tabs>
        <w:ind w:left="5760" w:hanging="360"/>
      </w:pPr>
    </w:lvl>
    <w:lvl w:ilvl="8" w:tplc="DBCA93D6" w:tentative="1">
      <w:start w:val="1"/>
      <w:numFmt w:val="lowerRoman"/>
      <w:lvlText w:val="%9."/>
      <w:lvlJc w:val="right"/>
      <w:pPr>
        <w:tabs>
          <w:tab w:val="num" w:pos="6480"/>
        </w:tabs>
        <w:ind w:left="6480" w:hanging="180"/>
      </w:pPr>
    </w:lvl>
  </w:abstractNum>
  <w:abstractNum w:abstractNumId="6">
    <w:nsid w:val="7AB41D94"/>
    <w:multiLevelType w:val="hybridMultilevel"/>
    <w:tmpl w:val="C21E725E"/>
    <w:lvl w:ilvl="0" w:tplc="57386AA6">
      <w:start w:val="1"/>
      <w:numFmt w:val="bullet"/>
      <w:lvlText w:val=""/>
      <w:lvlJc w:val="left"/>
      <w:pPr>
        <w:ind w:left="824" w:hanging="360"/>
      </w:pPr>
      <w:rPr>
        <w:rFonts w:ascii="Wingdings" w:hAnsi="Wingdings" w:hint="default"/>
      </w:rPr>
    </w:lvl>
    <w:lvl w:ilvl="1" w:tplc="002A8168" w:tentative="1">
      <w:start w:val="1"/>
      <w:numFmt w:val="bullet"/>
      <w:lvlText w:val="o"/>
      <w:lvlJc w:val="left"/>
      <w:pPr>
        <w:ind w:left="1544" w:hanging="360"/>
      </w:pPr>
      <w:rPr>
        <w:rFonts w:ascii="Courier New" w:hAnsi="Courier New" w:cs="Courier New" w:hint="default"/>
      </w:rPr>
    </w:lvl>
    <w:lvl w:ilvl="2" w:tplc="F8E2C258" w:tentative="1">
      <w:start w:val="1"/>
      <w:numFmt w:val="bullet"/>
      <w:lvlText w:val=""/>
      <w:lvlJc w:val="left"/>
      <w:pPr>
        <w:ind w:left="2264" w:hanging="360"/>
      </w:pPr>
      <w:rPr>
        <w:rFonts w:ascii="Wingdings" w:hAnsi="Wingdings" w:hint="default"/>
      </w:rPr>
    </w:lvl>
    <w:lvl w:ilvl="3" w:tplc="3DC89734" w:tentative="1">
      <w:start w:val="1"/>
      <w:numFmt w:val="bullet"/>
      <w:lvlText w:val=""/>
      <w:lvlJc w:val="left"/>
      <w:pPr>
        <w:ind w:left="2984" w:hanging="360"/>
      </w:pPr>
      <w:rPr>
        <w:rFonts w:ascii="Symbol" w:hAnsi="Symbol" w:hint="default"/>
      </w:rPr>
    </w:lvl>
    <w:lvl w:ilvl="4" w:tplc="1EDEA7BE" w:tentative="1">
      <w:start w:val="1"/>
      <w:numFmt w:val="bullet"/>
      <w:lvlText w:val="o"/>
      <w:lvlJc w:val="left"/>
      <w:pPr>
        <w:ind w:left="3704" w:hanging="360"/>
      </w:pPr>
      <w:rPr>
        <w:rFonts w:ascii="Courier New" w:hAnsi="Courier New" w:cs="Courier New" w:hint="default"/>
      </w:rPr>
    </w:lvl>
    <w:lvl w:ilvl="5" w:tplc="B9B29B98" w:tentative="1">
      <w:start w:val="1"/>
      <w:numFmt w:val="bullet"/>
      <w:lvlText w:val=""/>
      <w:lvlJc w:val="left"/>
      <w:pPr>
        <w:ind w:left="4424" w:hanging="360"/>
      </w:pPr>
      <w:rPr>
        <w:rFonts w:ascii="Wingdings" w:hAnsi="Wingdings" w:hint="default"/>
      </w:rPr>
    </w:lvl>
    <w:lvl w:ilvl="6" w:tplc="9C9A681C" w:tentative="1">
      <w:start w:val="1"/>
      <w:numFmt w:val="bullet"/>
      <w:lvlText w:val=""/>
      <w:lvlJc w:val="left"/>
      <w:pPr>
        <w:ind w:left="5144" w:hanging="360"/>
      </w:pPr>
      <w:rPr>
        <w:rFonts w:ascii="Symbol" w:hAnsi="Symbol" w:hint="default"/>
      </w:rPr>
    </w:lvl>
    <w:lvl w:ilvl="7" w:tplc="7A9C4B46" w:tentative="1">
      <w:start w:val="1"/>
      <w:numFmt w:val="bullet"/>
      <w:lvlText w:val="o"/>
      <w:lvlJc w:val="left"/>
      <w:pPr>
        <w:ind w:left="5864" w:hanging="360"/>
      </w:pPr>
      <w:rPr>
        <w:rFonts w:ascii="Courier New" w:hAnsi="Courier New" w:cs="Courier New" w:hint="default"/>
      </w:rPr>
    </w:lvl>
    <w:lvl w:ilvl="8" w:tplc="1CD80874" w:tentative="1">
      <w:start w:val="1"/>
      <w:numFmt w:val="bullet"/>
      <w:lvlText w:val=""/>
      <w:lvlJc w:val="left"/>
      <w:pPr>
        <w:ind w:left="6584"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A4B"/>
    <w:rsid w:val="00000781"/>
    <w:rsid w:val="00000ED0"/>
    <w:rsid w:val="00040B27"/>
    <w:rsid w:val="000B191C"/>
    <w:rsid w:val="000B2B6A"/>
    <w:rsid w:val="000D3749"/>
    <w:rsid w:val="000D5C44"/>
    <w:rsid w:val="000E088A"/>
    <w:rsid w:val="000E4905"/>
    <w:rsid w:val="00130CDD"/>
    <w:rsid w:val="00164CD8"/>
    <w:rsid w:val="00185984"/>
    <w:rsid w:val="00187B6B"/>
    <w:rsid w:val="001C259B"/>
    <w:rsid w:val="001D0FDF"/>
    <w:rsid w:val="001D5349"/>
    <w:rsid w:val="001E07EB"/>
    <w:rsid w:val="00221B7D"/>
    <w:rsid w:val="00236DCA"/>
    <w:rsid w:val="00271ADA"/>
    <w:rsid w:val="00281EE8"/>
    <w:rsid w:val="002B1F21"/>
    <w:rsid w:val="002E3F0B"/>
    <w:rsid w:val="002F1346"/>
    <w:rsid w:val="0030261D"/>
    <w:rsid w:val="00304C84"/>
    <w:rsid w:val="003328A9"/>
    <w:rsid w:val="00355B16"/>
    <w:rsid w:val="00365C35"/>
    <w:rsid w:val="003671C1"/>
    <w:rsid w:val="00372742"/>
    <w:rsid w:val="00374E00"/>
    <w:rsid w:val="00384048"/>
    <w:rsid w:val="00391376"/>
    <w:rsid w:val="003A1A37"/>
    <w:rsid w:val="003B277E"/>
    <w:rsid w:val="003B4AB9"/>
    <w:rsid w:val="004025C0"/>
    <w:rsid w:val="00406E2E"/>
    <w:rsid w:val="004110BE"/>
    <w:rsid w:val="00411D12"/>
    <w:rsid w:val="00423B54"/>
    <w:rsid w:val="004517F6"/>
    <w:rsid w:val="0045482E"/>
    <w:rsid w:val="0046054B"/>
    <w:rsid w:val="00463D50"/>
    <w:rsid w:val="0047010F"/>
    <w:rsid w:val="004768B8"/>
    <w:rsid w:val="00477659"/>
    <w:rsid w:val="004D3F5B"/>
    <w:rsid w:val="004D4B8D"/>
    <w:rsid w:val="004D61E8"/>
    <w:rsid w:val="004E3D08"/>
    <w:rsid w:val="004F5986"/>
    <w:rsid w:val="004F7F29"/>
    <w:rsid w:val="0053265C"/>
    <w:rsid w:val="0053404A"/>
    <w:rsid w:val="00545348"/>
    <w:rsid w:val="00552802"/>
    <w:rsid w:val="00566208"/>
    <w:rsid w:val="00567402"/>
    <w:rsid w:val="00581CE9"/>
    <w:rsid w:val="00582515"/>
    <w:rsid w:val="005905A4"/>
    <w:rsid w:val="00592107"/>
    <w:rsid w:val="00594DF3"/>
    <w:rsid w:val="005B5066"/>
    <w:rsid w:val="005B7670"/>
    <w:rsid w:val="005C27D1"/>
    <w:rsid w:val="00612CD5"/>
    <w:rsid w:val="0061669B"/>
    <w:rsid w:val="00623B78"/>
    <w:rsid w:val="006323C8"/>
    <w:rsid w:val="0063467B"/>
    <w:rsid w:val="00640A3D"/>
    <w:rsid w:val="00644CA7"/>
    <w:rsid w:val="00654F9B"/>
    <w:rsid w:val="00683653"/>
    <w:rsid w:val="00691E8F"/>
    <w:rsid w:val="006A2A30"/>
    <w:rsid w:val="006B362B"/>
    <w:rsid w:val="006B694E"/>
    <w:rsid w:val="006C3F98"/>
    <w:rsid w:val="006D3917"/>
    <w:rsid w:val="006E68AC"/>
    <w:rsid w:val="006E73F8"/>
    <w:rsid w:val="00730419"/>
    <w:rsid w:val="0073612E"/>
    <w:rsid w:val="007A4C1A"/>
    <w:rsid w:val="007C1ECA"/>
    <w:rsid w:val="007C6F8C"/>
    <w:rsid w:val="007D2410"/>
    <w:rsid w:val="007F6172"/>
    <w:rsid w:val="00802A4B"/>
    <w:rsid w:val="008115E3"/>
    <w:rsid w:val="00834CF2"/>
    <w:rsid w:val="008448D2"/>
    <w:rsid w:val="008613FF"/>
    <w:rsid w:val="008B256C"/>
    <w:rsid w:val="008C49CF"/>
    <w:rsid w:val="008D442D"/>
    <w:rsid w:val="008E4AA5"/>
    <w:rsid w:val="008F2C0F"/>
    <w:rsid w:val="009043C7"/>
    <w:rsid w:val="00911ED7"/>
    <w:rsid w:val="009136A7"/>
    <w:rsid w:val="00916C8C"/>
    <w:rsid w:val="00920C78"/>
    <w:rsid w:val="009248B4"/>
    <w:rsid w:val="00936C8E"/>
    <w:rsid w:val="00937D7B"/>
    <w:rsid w:val="009B53AA"/>
    <w:rsid w:val="009D1C78"/>
    <w:rsid w:val="00A03DBB"/>
    <w:rsid w:val="00A078FC"/>
    <w:rsid w:val="00A40163"/>
    <w:rsid w:val="00A7206F"/>
    <w:rsid w:val="00AA7780"/>
    <w:rsid w:val="00AE7BC0"/>
    <w:rsid w:val="00AF6EB0"/>
    <w:rsid w:val="00B50512"/>
    <w:rsid w:val="00B522E3"/>
    <w:rsid w:val="00B94381"/>
    <w:rsid w:val="00BC397C"/>
    <w:rsid w:val="00BD7B35"/>
    <w:rsid w:val="00BE3363"/>
    <w:rsid w:val="00BF750B"/>
    <w:rsid w:val="00C10F16"/>
    <w:rsid w:val="00C14E46"/>
    <w:rsid w:val="00C25986"/>
    <w:rsid w:val="00C3420F"/>
    <w:rsid w:val="00C52661"/>
    <w:rsid w:val="00C946E6"/>
    <w:rsid w:val="00CB1488"/>
    <w:rsid w:val="00CD465B"/>
    <w:rsid w:val="00CE415E"/>
    <w:rsid w:val="00D11149"/>
    <w:rsid w:val="00D8783D"/>
    <w:rsid w:val="00DC733E"/>
    <w:rsid w:val="00E110B6"/>
    <w:rsid w:val="00E12962"/>
    <w:rsid w:val="00E44BD4"/>
    <w:rsid w:val="00E4681D"/>
    <w:rsid w:val="00E53379"/>
    <w:rsid w:val="00E63E90"/>
    <w:rsid w:val="00EA3B8B"/>
    <w:rsid w:val="00EB3696"/>
    <w:rsid w:val="00EC3412"/>
    <w:rsid w:val="00EE491E"/>
    <w:rsid w:val="00EE4F14"/>
    <w:rsid w:val="00EF0897"/>
    <w:rsid w:val="00EF216E"/>
    <w:rsid w:val="00F13E3C"/>
    <w:rsid w:val="00F209DB"/>
    <w:rsid w:val="00F61B2D"/>
    <w:rsid w:val="00FB0E64"/>
    <w:rsid w:val="00FC6A8F"/>
    <w:rsid w:val="00FD0842"/>
    <w:rsid w:val="00FD6F4B"/>
    <w:rsid w:val="00FE1A3A"/>
  </w:rsids>
  <m:mathPr>
    <m:mathFont m:val="Cambria Math"/>
    <m:brkBin m:val="before"/>
    <m:brkBinSub m:val="--"/>
    <m:smallFrac/>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B059D3-9144-4C12-9BEA-56D4F3D9B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2962"/>
  </w:style>
  <w:style w:type="paragraph" w:styleId="Heading2">
    <w:name w:val="heading 2"/>
    <w:basedOn w:val="Normal"/>
    <w:next w:val="Normal"/>
    <w:link w:val="Heading2Char"/>
    <w:qFormat/>
    <w:rsid w:val="0047010F"/>
    <w:pPr>
      <w:keepNext/>
      <w:spacing w:after="0" w:line="360" w:lineRule="auto"/>
      <w:outlineLvl w:val="1"/>
    </w:pPr>
    <w:rPr>
      <w:rFonts w:ascii="Times New Roman" w:eastAsia="Times New Roman" w:hAnsi="Times New Roman" w:cs="Arial"/>
      <w:b/>
      <w:sz w:val="24"/>
      <w:szCs w:val="20"/>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467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Emphasis">
    <w:name w:val="Emphasis"/>
    <w:basedOn w:val="DefaultParagraphFont"/>
    <w:uiPriority w:val="20"/>
    <w:qFormat/>
    <w:rsid w:val="00E63E90"/>
    <w:rPr>
      <w:i/>
      <w:iCs/>
    </w:rPr>
  </w:style>
  <w:style w:type="paragraph" w:styleId="ListParagraph">
    <w:name w:val="List Paragraph"/>
    <w:basedOn w:val="Normal"/>
    <w:uiPriority w:val="34"/>
    <w:qFormat/>
    <w:rsid w:val="00E44BD4"/>
    <w:pPr>
      <w:spacing w:after="200" w:line="276" w:lineRule="auto"/>
      <w:ind w:left="720"/>
      <w:contextualSpacing/>
    </w:pPr>
    <w:rPr>
      <w:rFonts w:eastAsiaTheme="minorHAnsi"/>
      <w:lang w:val="en-GB" w:eastAsia="en-US"/>
    </w:rPr>
  </w:style>
  <w:style w:type="paragraph" w:styleId="BodyText">
    <w:name w:val="Body Text"/>
    <w:basedOn w:val="Normal"/>
    <w:link w:val="BodyTextChar"/>
    <w:rsid w:val="005C27D1"/>
    <w:pPr>
      <w:spacing w:after="0" w:line="240" w:lineRule="auto"/>
      <w:jc w:val="both"/>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rsid w:val="005C27D1"/>
    <w:rPr>
      <w:rFonts w:ascii="Times New Roman" w:eastAsia="Times New Roman" w:hAnsi="Times New Roman" w:cs="Times New Roman"/>
      <w:sz w:val="24"/>
      <w:szCs w:val="24"/>
      <w:lang w:val="en-US" w:eastAsia="en-US"/>
    </w:rPr>
  </w:style>
  <w:style w:type="character" w:customStyle="1" w:styleId="Heading2Char">
    <w:name w:val="Heading 2 Char"/>
    <w:basedOn w:val="DefaultParagraphFont"/>
    <w:link w:val="Heading2"/>
    <w:rsid w:val="0047010F"/>
    <w:rPr>
      <w:rFonts w:ascii="Times New Roman" w:eastAsia="Times New Roman" w:hAnsi="Times New Roman" w:cs="Arial"/>
      <w:b/>
      <w:sz w:val="24"/>
      <w:szCs w:val="20"/>
      <w:u w:val="single"/>
      <w:lang w:val="en-GB" w:eastAsia="en-US"/>
    </w:rPr>
  </w:style>
  <w:style w:type="paragraph" w:styleId="Header">
    <w:name w:val="header"/>
    <w:basedOn w:val="Normal"/>
    <w:link w:val="HeaderChar"/>
    <w:uiPriority w:val="99"/>
    <w:unhideWhenUsed/>
    <w:rsid w:val="00C94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6E6"/>
  </w:style>
  <w:style w:type="paragraph" w:styleId="Footer">
    <w:name w:val="footer"/>
    <w:basedOn w:val="Normal"/>
    <w:link w:val="FooterChar"/>
    <w:uiPriority w:val="99"/>
    <w:unhideWhenUsed/>
    <w:rsid w:val="00C94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Mushayagwazvo</dc:creator>
  <cp:lastModifiedBy>Tunic</cp:lastModifiedBy>
  <cp:revision>2</cp:revision>
  <dcterms:created xsi:type="dcterms:W3CDTF">2019-12-13T19:34:00Z</dcterms:created>
  <dcterms:modified xsi:type="dcterms:W3CDTF">2019-12-13T19:34:00Z</dcterms:modified>
</cp:coreProperties>
</file>