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F629E" w:rsidRPr="007F629E" w:rsidP="007F629E">
      <w:pPr>
        <w:spacing w:line="480" w:lineRule="auto"/>
        <w:rPr>
          <w:rFonts w:ascii="Times New Roman" w:hAnsi="Times New Roman" w:cs="Times New Roman"/>
          <w:sz w:val="24"/>
          <w:szCs w:val="24"/>
          <w:shd w:val="clear" w:color="auto" w:fill="FFFFFF"/>
        </w:rPr>
      </w:pPr>
      <w:r w:rsidRPr="007F629E">
        <w:rPr>
          <w:rFonts w:ascii="Times New Roman" w:hAnsi="Times New Roman" w:cs="Times New Roman"/>
          <w:sz w:val="24"/>
          <w:szCs w:val="24"/>
          <w:shd w:val="clear" w:color="auto" w:fill="FFFFFF"/>
        </w:rPr>
        <w:t>Name</w:t>
      </w:r>
    </w:p>
    <w:p w:rsidR="007F629E" w:rsidRPr="007F629E" w:rsidP="007F629E">
      <w:pPr>
        <w:spacing w:line="480" w:lineRule="auto"/>
        <w:rPr>
          <w:rFonts w:ascii="Times New Roman" w:hAnsi="Times New Roman" w:cs="Times New Roman"/>
          <w:sz w:val="24"/>
          <w:szCs w:val="24"/>
          <w:shd w:val="clear" w:color="auto" w:fill="FFFFFF"/>
        </w:rPr>
      </w:pPr>
      <w:r w:rsidRPr="007F629E">
        <w:rPr>
          <w:rFonts w:ascii="Times New Roman" w:hAnsi="Times New Roman" w:cs="Times New Roman"/>
          <w:sz w:val="24"/>
          <w:szCs w:val="24"/>
          <w:shd w:val="clear" w:color="auto" w:fill="FFFFFF"/>
        </w:rPr>
        <w:t xml:space="preserve">Institution </w:t>
      </w:r>
    </w:p>
    <w:p w:rsidR="007F629E" w:rsidRPr="007F629E" w:rsidP="007F629E">
      <w:pPr>
        <w:spacing w:line="480" w:lineRule="auto"/>
        <w:rPr>
          <w:rFonts w:ascii="Times New Roman" w:hAnsi="Times New Roman" w:cs="Times New Roman"/>
          <w:sz w:val="24"/>
          <w:szCs w:val="24"/>
          <w:shd w:val="clear" w:color="auto" w:fill="FFFFFF"/>
        </w:rPr>
      </w:pPr>
      <w:r w:rsidRPr="007F629E">
        <w:rPr>
          <w:rFonts w:ascii="Times New Roman" w:hAnsi="Times New Roman" w:cs="Times New Roman"/>
          <w:sz w:val="24"/>
          <w:szCs w:val="24"/>
          <w:shd w:val="clear" w:color="auto" w:fill="FFFFFF"/>
        </w:rPr>
        <w:t xml:space="preserve">Course </w:t>
      </w:r>
    </w:p>
    <w:p w:rsidR="007F629E" w:rsidRPr="007F629E" w:rsidP="007F629E">
      <w:pPr>
        <w:spacing w:line="480" w:lineRule="auto"/>
        <w:rPr>
          <w:rFonts w:ascii="Times New Roman" w:hAnsi="Times New Roman" w:cs="Times New Roman"/>
          <w:sz w:val="24"/>
          <w:szCs w:val="24"/>
          <w:shd w:val="clear" w:color="auto" w:fill="FFFFFF"/>
        </w:rPr>
      </w:pPr>
      <w:r w:rsidRPr="007F629E">
        <w:rPr>
          <w:rFonts w:ascii="Times New Roman" w:hAnsi="Times New Roman" w:cs="Times New Roman"/>
          <w:sz w:val="24"/>
          <w:szCs w:val="24"/>
          <w:shd w:val="clear" w:color="auto" w:fill="FFFFFF"/>
        </w:rPr>
        <w:t xml:space="preserve">Instructor </w:t>
      </w:r>
      <w:bookmarkStart w:id="0" w:name="_GoBack"/>
      <w:bookmarkEnd w:id="0"/>
    </w:p>
    <w:p w:rsidR="007F629E" w:rsidRPr="007F629E" w:rsidP="007F629E">
      <w:pPr>
        <w:spacing w:line="480" w:lineRule="auto"/>
        <w:rPr>
          <w:rFonts w:ascii="Times New Roman" w:hAnsi="Times New Roman" w:cs="Times New Roman"/>
          <w:sz w:val="24"/>
          <w:szCs w:val="24"/>
          <w:shd w:val="clear" w:color="auto" w:fill="FFFFFF"/>
        </w:rPr>
      </w:pPr>
      <w:r w:rsidRPr="007F629E">
        <w:rPr>
          <w:rFonts w:ascii="Times New Roman" w:hAnsi="Times New Roman" w:cs="Times New Roman"/>
          <w:sz w:val="24"/>
          <w:szCs w:val="24"/>
          <w:shd w:val="clear" w:color="auto" w:fill="FFFFFF"/>
        </w:rPr>
        <w:t xml:space="preserve">Date </w:t>
      </w:r>
    </w:p>
    <w:p w:rsidR="007F629E" w:rsidRPr="007F629E" w:rsidP="007F629E">
      <w:pPr>
        <w:spacing w:line="480" w:lineRule="auto"/>
        <w:ind w:firstLine="720"/>
        <w:rPr>
          <w:rFonts w:ascii="Times New Roman" w:hAnsi="Times New Roman" w:cs="Times New Roman"/>
          <w:b/>
          <w:sz w:val="24"/>
          <w:szCs w:val="24"/>
          <w:shd w:val="clear" w:color="auto" w:fill="FFFFFF"/>
        </w:rPr>
      </w:pPr>
      <w:r w:rsidRPr="007F629E">
        <w:rPr>
          <w:rFonts w:ascii="Times New Roman" w:hAnsi="Times New Roman" w:cs="Times New Roman"/>
          <w:b/>
          <w:sz w:val="24"/>
          <w:szCs w:val="24"/>
          <w:shd w:val="clear" w:color="auto" w:fill="FFFFFF"/>
        </w:rPr>
        <w:t>Nike</w:t>
      </w:r>
    </w:p>
    <w:p w:rsidR="009D265D" w:rsidRPr="007F629E" w:rsidP="007F629E">
      <w:pPr>
        <w:spacing w:line="480" w:lineRule="auto"/>
        <w:ind w:firstLine="720"/>
        <w:rPr>
          <w:rFonts w:ascii="Times New Roman" w:hAnsi="Times New Roman" w:cs="Times New Roman"/>
          <w:sz w:val="24"/>
          <w:szCs w:val="24"/>
        </w:rPr>
      </w:pPr>
      <w:r w:rsidRPr="007F629E">
        <w:rPr>
          <w:rFonts w:ascii="Times New Roman" w:hAnsi="Times New Roman" w:cs="Times New Roman"/>
          <w:sz w:val="24"/>
          <w:szCs w:val="24"/>
          <w:shd w:val="clear" w:color="auto" w:fill="FFFFFF"/>
        </w:rPr>
        <w:t>The passage, "Whatever you do, work heartily, as for the Lord and not for men, knowing that from the Lord you will receive the inheritance as your reward. You are serving the Lord Christ", encourages acts that help</w:t>
      </w:r>
      <w:r w:rsidRPr="007F629E" w:rsidR="00FC0695">
        <w:rPr>
          <w:rFonts w:ascii="Times New Roman" w:hAnsi="Times New Roman" w:cs="Times New Roman"/>
          <w:sz w:val="24"/>
          <w:szCs w:val="24"/>
          <w:shd w:val="clear" w:color="auto" w:fill="FFFFFF"/>
        </w:rPr>
        <w:t xml:space="preserve"> in promoting others without expec</w:t>
      </w:r>
      <w:r w:rsidRPr="007F629E">
        <w:rPr>
          <w:rFonts w:ascii="Times New Roman" w:hAnsi="Times New Roman" w:cs="Times New Roman"/>
          <w:sz w:val="24"/>
          <w:szCs w:val="24"/>
          <w:shd w:val="clear" w:color="auto" w:fill="FFFFFF"/>
        </w:rPr>
        <w:t xml:space="preserve">ting a reward. </w:t>
      </w:r>
      <w:r w:rsidRPr="007F629E" w:rsidR="008D611F">
        <w:rPr>
          <w:rFonts w:ascii="Times New Roman" w:hAnsi="Times New Roman" w:cs="Times New Roman"/>
          <w:sz w:val="24"/>
          <w:szCs w:val="24"/>
          <w:shd w:val="clear" w:color="auto" w:fill="FFFFFF"/>
        </w:rPr>
        <w:t xml:space="preserve">These can include actions aimed at improving others or making the environment better for others. Nike has engaged in various actions to improve the protection of the environment towards a sustainable future. </w:t>
      </w:r>
      <w:r w:rsidRPr="007F629E" w:rsidR="00CF30F2">
        <w:rPr>
          <w:rFonts w:ascii="Times New Roman" w:hAnsi="Times New Roman" w:cs="Times New Roman"/>
          <w:sz w:val="24"/>
          <w:szCs w:val="24"/>
          <w:shd w:val="clear" w:color="auto" w:fill="FFFFFF"/>
        </w:rPr>
        <w:t>they have employed efforts aimed at protecting freshwater resources such as</w:t>
      </w:r>
      <w:r w:rsidRPr="007F629E" w:rsidR="00AF47CA">
        <w:rPr>
          <w:rFonts w:ascii="Times New Roman" w:hAnsi="Times New Roman" w:cs="Times New Roman"/>
          <w:sz w:val="24"/>
          <w:szCs w:val="24"/>
          <w:shd w:val="clear" w:color="auto" w:fill="FFFFFF"/>
        </w:rPr>
        <w:t xml:space="preserve"> water</w:t>
      </w:r>
      <w:r w:rsidRPr="007F629E" w:rsidR="00CF30F2">
        <w:rPr>
          <w:rFonts w:ascii="Times New Roman" w:hAnsi="Times New Roman" w:cs="Times New Roman"/>
          <w:sz w:val="24"/>
          <w:szCs w:val="24"/>
          <w:shd w:val="clear" w:color="auto" w:fill="FFFFFF"/>
        </w:rPr>
        <w:t xml:space="preserve"> recycling and </w:t>
      </w:r>
      <w:r w:rsidRPr="007F629E" w:rsidR="00FD5025">
        <w:rPr>
          <w:rFonts w:ascii="Times New Roman" w:hAnsi="Times New Roman" w:cs="Times New Roman"/>
          <w:sz w:val="24"/>
          <w:szCs w:val="24"/>
          <w:shd w:val="clear" w:color="auto" w:fill="FFFFFF"/>
        </w:rPr>
        <w:t xml:space="preserve">efficiency in manufacturing. </w:t>
      </w:r>
      <w:r w:rsidRPr="007F629E" w:rsidR="00AF7858">
        <w:rPr>
          <w:rFonts w:ascii="Times New Roman" w:hAnsi="Times New Roman" w:cs="Times New Roman"/>
          <w:sz w:val="24"/>
          <w:szCs w:val="24"/>
          <w:shd w:val="clear" w:color="auto" w:fill="FFFFFF"/>
        </w:rPr>
        <w:t>Recycled</w:t>
      </w:r>
      <w:r w:rsidRPr="007F629E" w:rsidR="003C1133">
        <w:rPr>
          <w:rFonts w:ascii="Times New Roman" w:hAnsi="Times New Roman" w:cs="Times New Roman"/>
          <w:sz w:val="24"/>
          <w:szCs w:val="24"/>
          <w:shd w:val="clear" w:color="auto" w:fill="FFFFFF"/>
        </w:rPr>
        <w:t xml:space="preserve"> products are also included in most of </w:t>
      </w:r>
      <w:r w:rsidRPr="007F629E" w:rsidR="006C7151">
        <w:rPr>
          <w:rFonts w:ascii="Times New Roman" w:hAnsi="Times New Roman" w:cs="Times New Roman"/>
          <w:sz w:val="24"/>
          <w:szCs w:val="24"/>
          <w:shd w:val="clear" w:color="auto" w:fill="FFFFFF"/>
        </w:rPr>
        <w:t>Nike’</w:t>
      </w:r>
      <w:r w:rsidRPr="007F629E" w:rsidR="00290F3B">
        <w:rPr>
          <w:rFonts w:ascii="Times New Roman" w:hAnsi="Times New Roman" w:cs="Times New Roman"/>
          <w:sz w:val="24"/>
          <w:szCs w:val="24"/>
          <w:shd w:val="clear" w:color="auto" w:fill="FFFFFF"/>
        </w:rPr>
        <w:t xml:space="preserve">s products. Nike has also been recognized for using sustainable innovations </w:t>
      </w:r>
      <w:r w:rsidRPr="007F629E" w:rsidR="0093607C">
        <w:rPr>
          <w:rFonts w:ascii="Times New Roman" w:hAnsi="Times New Roman" w:cs="Times New Roman"/>
          <w:sz w:val="24"/>
          <w:szCs w:val="24"/>
          <w:shd w:val="clear" w:color="auto" w:fill="FFFFFF"/>
        </w:rPr>
        <w:t xml:space="preserve">in the development of its products. </w:t>
      </w:r>
      <w:r w:rsidRPr="007F629E" w:rsidR="00AF7858">
        <w:rPr>
          <w:rFonts w:ascii="Times New Roman" w:hAnsi="Times New Roman" w:cs="Times New Roman"/>
          <w:sz w:val="24"/>
          <w:szCs w:val="24"/>
          <w:shd w:val="clear" w:color="auto" w:fill="FFFFFF"/>
        </w:rPr>
        <w:t xml:space="preserve">All these efforts are employed as part of the methods of promoting a sustainable future through the conservation of </w:t>
      </w:r>
      <w:r w:rsidRPr="007F629E" w:rsidR="00801801">
        <w:rPr>
          <w:rFonts w:ascii="Times New Roman" w:hAnsi="Times New Roman" w:cs="Times New Roman"/>
          <w:sz w:val="24"/>
          <w:szCs w:val="24"/>
          <w:shd w:val="clear" w:color="auto" w:fill="FFFFFF"/>
        </w:rPr>
        <w:t>resources</w:t>
      </w:r>
      <w:r w:rsidRPr="007F629E" w:rsidR="00AF7858">
        <w:rPr>
          <w:rFonts w:ascii="Times New Roman" w:hAnsi="Times New Roman" w:cs="Times New Roman"/>
          <w:sz w:val="24"/>
          <w:szCs w:val="24"/>
          <w:shd w:val="clear" w:color="auto" w:fill="FFFFFF"/>
        </w:rPr>
        <w:t xml:space="preserve">. </w:t>
      </w:r>
      <w:r w:rsidRPr="007F629E" w:rsidR="00801801">
        <w:rPr>
          <w:rFonts w:ascii="Times New Roman" w:hAnsi="Times New Roman" w:cs="Times New Roman"/>
          <w:sz w:val="24"/>
          <w:szCs w:val="24"/>
          <w:shd w:val="clear" w:color="auto" w:fill="FFFFFF"/>
        </w:rPr>
        <w:t xml:space="preserve">These efforts can be considered altruistic as Nike does not seek a reward for these efforts. </w:t>
      </w:r>
      <w:r w:rsidRPr="007F629E" w:rsidR="00672BEA">
        <w:rPr>
          <w:rFonts w:ascii="Times New Roman" w:hAnsi="Times New Roman" w:cs="Times New Roman"/>
          <w:sz w:val="24"/>
          <w:szCs w:val="24"/>
          <w:shd w:val="clear" w:color="auto" w:fill="FFFFFF"/>
        </w:rPr>
        <w:t>The only change I would incorporate while working with others in group projects is to increase interaction with others as a way of improving efficiency and coordination in teamwork.</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CA"/>
    <w:rsid w:val="00290F3B"/>
    <w:rsid w:val="003C1133"/>
    <w:rsid w:val="00672BEA"/>
    <w:rsid w:val="006C7151"/>
    <w:rsid w:val="006E46CA"/>
    <w:rsid w:val="007F629E"/>
    <w:rsid w:val="00801801"/>
    <w:rsid w:val="008D611F"/>
    <w:rsid w:val="0093607C"/>
    <w:rsid w:val="009D265D"/>
    <w:rsid w:val="00AF47CA"/>
    <w:rsid w:val="00AF7858"/>
    <w:rsid w:val="00CF30F2"/>
    <w:rsid w:val="00F958F5"/>
    <w:rsid w:val="00FC0695"/>
    <w:rsid w:val="00FD502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FFD796"/>
  <w15:chartTrackingRefBased/>
  <w15:docId w15:val="{E2E32DDB-45D2-4CE0-BCB6-0327789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2021-06-23T02:08:00Z</dcterms:created>
  <dcterms:modified xsi:type="dcterms:W3CDTF">2021-06-23T02:45:00Z</dcterms:modified>
</cp:coreProperties>
</file>