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61EB" w:rsidRDefault="006D61EB">
      <w:pPr>
        <w:rPr>
          <w:sz w:val="32"/>
          <w:szCs w:val="32"/>
        </w:rPr>
      </w:pPr>
      <w:r w:rsidRPr="006D61EB">
        <w:rPr>
          <w:sz w:val="32"/>
          <w:szCs w:val="32"/>
        </w:rPr>
        <w:t>Nursing Research:</w:t>
      </w:r>
      <w:r>
        <w:rPr>
          <w:sz w:val="32"/>
          <w:szCs w:val="32"/>
        </w:rPr>
        <w:t xml:space="preserve"> Please answer the questions below in APA format and use references. NO need for cover page. </w:t>
      </w:r>
    </w:p>
    <w:p w:rsidR="006D61EB" w:rsidRDefault="006D61EB" w:rsidP="006D61EB">
      <w:pPr>
        <w:pBdr>
          <w:bottom w:val="single" w:sz="6" w:space="1" w:color="auto"/>
        </w:pBdr>
        <w:rPr>
          <w:rFonts w:ascii="inherit" w:eastAsia="Times New Roman" w:hAnsi="inherit" w:cs="Times New Roman"/>
          <w:b/>
          <w:bCs/>
          <w:color w:val="111111"/>
          <w:sz w:val="21"/>
          <w:szCs w:val="21"/>
          <w:bdr w:val="none" w:sz="0" w:space="0" w:color="auto" w:frame="1"/>
        </w:rPr>
      </w:pPr>
    </w:p>
    <w:p w:rsidR="006D61EB" w:rsidRDefault="006D61EB" w:rsidP="006D61EB">
      <w:pPr>
        <w:pBdr>
          <w:bottom w:val="single" w:sz="6" w:space="1" w:color="auto"/>
        </w:pBdr>
        <w:rPr>
          <w:rFonts w:ascii="inherit" w:eastAsia="Times New Roman" w:hAnsi="inherit" w:cs="Times New Roman"/>
          <w:b/>
          <w:bCs/>
          <w:color w:val="111111"/>
          <w:sz w:val="21"/>
          <w:szCs w:val="21"/>
          <w:bdr w:val="none" w:sz="0" w:space="0" w:color="auto" w:frame="1"/>
        </w:rPr>
      </w:pPr>
    </w:p>
    <w:p w:rsidR="006D61EB" w:rsidRDefault="006D61EB" w:rsidP="006D61EB">
      <w:pPr>
        <w:pBdr>
          <w:bottom w:val="single" w:sz="6" w:space="1" w:color="auto"/>
        </w:pBdr>
        <w:rPr>
          <w:rFonts w:ascii="inherit" w:eastAsia="Times New Roman" w:hAnsi="inherit" w:cs="Times New Roman"/>
          <w:b/>
          <w:bCs/>
          <w:color w:val="111111"/>
          <w:sz w:val="21"/>
          <w:szCs w:val="21"/>
          <w:bdr w:val="none" w:sz="0" w:space="0" w:color="auto" w:frame="1"/>
        </w:rPr>
      </w:pPr>
    </w:p>
    <w:p w:rsidR="006D61EB" w:rsidRDefault="006D61EB" w:rsidP="006D61EB">
      <w:pPr>
        <w:pBdr>
          <w:bottom w:val="single" w:sz="6" w:space="1" w:color="auto"/>
        </w:pBdr>
        <w:rPr>
          <w:rFonts w:ascii="inherit" w:eastAsia="Times New Roman" w:hAnsi="inherit" w:cs="Times New Roman"/>
          <w:b/>
          <w:bCs/>
          <w:color w:val="111111"/>
          <w:sz w:val="21"/>
          <w:szCs w:val="21"/>
          <w:bdr w:val="none" w:sz="0" w:space="0" w:color="auto" w:frame="1"/>
        </w:rPr>
      </w:pPr>
    </w:p>
    <w:p w:rsidR="006D61EB" w:rsidRPr="006D61EB" w:rsidRDefault="006D61EB" w:rsidP="006D61EB">
      <w:pPr>
        <w:pStyle w:val="ListParagraph"/>
        <w:numPr>
          <w:ilvl w:val="0"/>
          <w:numId w:val="2"/>
        </w:numPr>
        <w:pBdr>
          <w:bottom w:val="single" w:sz="6" w:space="1" w:color="auto"/>
        </w:pBdr>
        <w:rPr>
          <w:rFonts w:ascii="Arial" w:eastAsia="Times New Roman" w:hAnsi="Arial" w:cs="Arial"/>
          <w:vanish/>
          <w:sz w:val="16"/>
          <w:szCs w:val="16"/>
        </w:rPr>
      </w:pPr>
      <w:r w:rsidRPr="006D61EB">
        <w:rPr>
          <w:rFonts w:ascii="Arial" w:eastAsia="Times New Roman" w:hAnsi="Arial" w:cs="Arial"/>
          <w:vanish/>
          <w:sz w:val="16"/>
          <w:szCs w:val="16"/>
        </w:rPr>
        <w:t>Top of Form</w:t>
      </w:r>
    </w:p>
    <w:p w:rsidR="006D61EB" w:rsidRPr="006D61EB" w:rsidRDefault="006D61EB" w:rsidP="006D61EB">
      <w:pPr>
        <w:pStyle w:val="ListParagraph"/>
        <w:numPr>
          <w:ilvl w:val="0"/>
          <w:numId w:val="1"/>
        </w:numPr>
        <w:spacing w:after="240"/>
        <w:rPr>
          <w:rFonts w:ascii="Georgia" w:eastAsia="Times New Roman" w:hAnsi="Georgia" w:cs="Times New Roman"/>
          <w:color w:val="111111"/>
          <w:sz w:val="23"/>
          <w:szCs w:val="23"/>
        </w:rPr>
      </w:pPr>
      <w:r w:rsidRPr="006D61EB">
        <w:rPr>
          <w:rFonts w:ascii="Georgia" w:eastAsia="Times New Roman" w:hAnsi="Georgia" w:cs="Times New Roman"/>
          <w:color w:val="111111"/>
          <w:sz w:val="23"/>
          <w:szCs w:val="23"/>
        </w:rPr>
        <w:t>Why is it important to conduct a quality literature review? Characterize the four major types of reviews. What are the essential components of a quality literature review?</w:t>
      </w:r>
    </w:p>
    <w:p w:rsidR="006D61EB" w:rsidRPr="006D61EB" w:rsidRDefault="006D61EB" w:rsidP="006D61EB">
      <w:pPr>
        <w:pStyle w:val="ListParagraph"/>
        <w:numPr>
          <w:ilvl w:val="0"/>
          <w:numId w:val="1"/>
        </w:numPr>
        <w:rPr>
          <w:rFonts w:ascii="Times New Roman" w:eastAsia="Times New Roman" w:hAnsi="Times New Roman" w:cs="Times New Roman"/>
        </w:rPr>
      </w:pPr>
      <w:r w:rsidRPr="006D61EB">
        <w:rPr>
          <w:rFonts w:ascii="Georgia" w:eastAsia="Times New Roman" w:hAnsi="Georgia" w:cs="Times New Roman"/>
          <w:color w:val="111111"/>
          <w:sz w:val="23"/>
          <w:szCs w:val="23"/>
          <w:shd w:val="clear" w:color="auto" w:fill="E6E6E6"/>
        </w:rPr>
        <w:t>Visit the Healthy People 2020 website, Topics and Objectives page </w:t>
      </w:r>
      <w:hyperlink r:id="rId5" w:tgtFrame="_blank" w:history="1">
        <w:r w:rsidRPr="006D61EB">
          <w:rPr>
            <w:rFonts w:ascii="Georgia" w:eastAsia="Times New Roman" w:hAnsi="Georgia" w:cs="Times New Roman"/>
            <w:color w:val="00535F"/>
            <w:sz w:val="23"/>
            <w:szCs w:val="23"/>
            <w:u w:val="single"/>
            <w:bdr w:val="none" w:sz="0" w:space="0" w:color="auto" w:frame="1"/>
            <w:shd w:val="clear" w:color="auto" w:fill="E6E6E6"/>
          </w:rPr>
          <w:t>https://www.healthypeople.gov/2020/topics-objectives</w:t>
        </w:r>
      </w:hyperlink>
      <w:r w:rsidRPr="006D61EB">
        <w:rPr>
          <w:rFonts w:ascii="Georgia" w:eastAsia="Times New Roman" w:hAnsi="Georgia" w:cs="Times New Roman"/>
          <w:color w:val="111111"/>
          <w:sz w:val="23"/>
          <w:szCs w:val="23"/>
          <w:shd w:val="clear" w:color="auto" w:fill="E6E6E6"/>
        </w:rPr>
        <w:t> and explore some topics. Discuss how epidemiological methods are used to evaluate Healthy People 2020 objectives. Provide examples.</w:t>
      </w:r>
    </w:p>
    <w:p w:rsidR="006D61EB" w:rsidRDefault="006D61EB" w:rsidP="006D61EB">
      <w:pPr>
        <w:spacing w:after="240"/>
        <w:rPr>
          <w:rFonts w:ascii="Georgia" w:eastAsia="Times New Roman" w:hAnsi="Georgia" w:cs="Times New Roman"/>
          <w:color w:val="111111"/>
          <w:sz w:val="23"/>
          <w:szCs w:val="23"/>
        </w:rPr>
      </w:pPr>
    </w:p>
    <w:p w:rsidR="006D61EB" w:rsidRPr="006D61EB" w:rsidRDefault="006D61EB" w:rsidP="006D61EB">
      <w:pPr>
        <w:pStyle w:val="ListParagraph"/>
        <w:numPr>
          <w:ilvl w:val="0"/>
          <w:numId w:val="1"/>
        </w:numPr>
        <w:rPr>
          <w:rFonts w:ascii="Times New Roman" w:eastAsia="Times New Roman" w:hAnsi="Times New Roman" w:cs="Times New Roman"/>
        </w:rPr>
      </w:pPr>
      <w:r w:rsidRPr="006D61EB">
        <w:rPr>
          <w:rFonts w:ascii="Georgia" w:eastAsia="Times New Roman" w:hAnsi="Georgia" w:cs="Times New Roman"/>
          <w:color w:val="111111"/>
          <w:sz w:val="23"/>
          <w:szCs w:val="23"/>
          <w:shd w:val="clear" w:color="auto" w:fill="E6E6E6"/>
        </w:rPr>
        <w:t>Discuss characteristics used to appraise when evaluating qualitative and quantitative designs. </w:t>
      </w:r>
      <w:r w:rsidRPr="006D61EB">
        <w:rPr>
          <w:rFonts w:ascii="Georgia" w:eastAsia="Times New Roman" w:hAnsi="Georgia" w:cs="Times New Roman"/>
          <w:color w:val="111111"/>
          <w:sz w:val="23"/>
          <w:szCs w:val="23"/>
          <w:bdr w:val="none" w:sz="0" w:space="0" w:color="auto" w:frame="1"/>
          <w:shd w:val="clear" w:color="auto" w:fill="E6E6E6"/>
        </w:rPr>
        <w:t>Which characteristics are the most important and why?</w:t>
      </w:r>
    </w:p>
    <w:p w:rsidR="006D61EB" w:rsidRDefault="006D61EB" w:rsidP="006D61EB">
      <w:pPr>
        <w:spacing w:after="240"/>
        <w:rPr>
          <w:rFonts w:ascii="Georgia" w:eastAsia="Times New Roman" w:hAnsi="Georgia" w:cs="Times New Roman"/>
          <w:color w:val="111111"/>
          <w:sz w:val="23"/>
          <w:szCs w:val="23"/>
        </w:rPr>
      </w:pPr>
    </w:p>
    <w:p w:rsidR="006D61EB" w:rsidRPr="006D61EB" w:rsidRDefault="006D61EB" w:rsidP="006D61EB">
      <w:pPr>
        <w:pStyle w:val="ListParagraph"/>
        <w:numPr>
          <w:ilvl w:val="0"/>
          <w:numId w:val="1"/>
        </w:numPr>
        <w:rPr>
          <w:rFonts w:ascii="Times New Roman" w:eastAsia="Times New Roman" w:hAnsi="Times New Roman" w:cs="Times New Roman"/>
        </w:rPr>
      </w:pPr>
      <w:r w:rsidRPr="006D61EB">
        <w:rPr>
          <w:rFonts w:ascii="Georgia" w:eastAsia="Times New Roman" w:hAnsi="Georgia" w:cs="Times New Roman"/>
          <w:color w:val="111111"/>
          <w:sz w:val="23"/>
          <w:szCs w:val="23"/>
          <w:shd w:val="clear" w:color="auto" w:fill="E6E6E6"/>
        </w:rPr>
        <w:t>How is data used to evaluate outcomes? Provide an example that relates to an area of nursing. </w:t>
      </w:r>
    </w:p>
    <w:p w:rsidR="006D61EB" w:rsidRDefault="006D61EB" w:rsidP="006D61EB">
      <w:pPr>
        <w:spacing w:after="240"/>
        <w:rPr>
          <w:rFonts w:ascii="Georgia" w:eastAsia="Times New Roman" w:hAnsi="Georgia" w:cs="Times New Roman"/>
          <w:color w:val="111111"/>
          <w:sz w:val="23"/>
          <w:szCs w:val="23"/>
        </w:rPr>
      </w:pPr>
    </w:p>
    <w:p w:rsidR="006D61EB" w:rsidRDefault="006D61EB" w:rsidP="006D61EB">
      <w:pPr>
        <w:spacing w:after="240"/>
        <w:rPr>
          <w:rFonts w:ascii="Georgia" w:eastAsia="Times New Roman" w:hAnsi="Georgia" w:cs="Times New Roman"/>
          <w:color w:val="111111"/>
          <w:sz w:val="23"/>
          <w:szCs w:val="23"/>
        </w:rPr>
      </w:pPr>
      <w:r>
        <w:rPr>
          <w:rFonts w:ascii="Georgia" w:eastAsia="Times New Roman" w:hAnsi="Georgia" w:cs="Times New Roman"/>
          <w:color w:val="111111"/>
          <w:sz w:val="23"/>
          <w:szCs w:val="23"/>
        </w:rPr>
        <w:t xml:space="preserve">In order to answer question #5 you will need to </w:t>
      </w:r>
      <w:r w:rsidR="00223821">
        <w:rPr>
          <w:rFonts w:ascii="Georgia" w:eastAsia="Times New Roman" w:hAnsi="Georgia" w:cs="Times New Roman"/>
          <w:color w:val="111111"/>
          <w:sz w:val="23"/>
          <w:szCs w:val="23"/>
        </w:rPr>
        <w:t>complete</w:t>
      </w:r>
      <w:bookmarkStart w:id="0" w:name="_GoBack"/>
      <w:bookmarkEnd w:id="0"/>
      <w:r>
        <w:rPr>
          <w:rFonts w:ascii="Georgia" w:eastAsia="Times New Roman" w:hAnsi="Georgia" w:cs="Times New Roman"/>
          <w:color w:val="111111"/>
          <w:sz w:val="23"/>
          <w:szCs w:val="23"/>
        </w:rPr>
        <w:t xml:space="preserve"> this simulation….</w:t>
      </w:r>
    </w:p>
    <w:p w:rsidR="006D61EB" w:rsidRPr="006D61EB" w:rsidRDefault="006D61EB" w:rsidP="006D61EB">
      <w:pPr>
        <w:rPr>
          <w:rFonts w:ascii="Times New Roman" w:eastAsia="Times New Roman" w:hAnsi="Times New Roman" w:cs="Times New Roman"/>
        </w:rPr>
      </w:pPr>
      <w:r w:rsidRPr="006D61EB">
        <w:rPr>
          <w:rFonts w:ascii="Helvetica Neue" w:eastAsia="Times New Roman" w:hAnsi="Helvetica Neue" w:cs="Times New Roman"/>
          <w:color w:val="111111"/>
          <w:shd w:val="clear" w:color="auto" w:fill="FFFFFF"/>
        </w:rPr>
        <w:t>Throughout the course, you have learned about research ethics. This simulation will let you see how some of those ethical concerns play out in the clinical setting along with the real-life consequences that can result.  </w:t>
      </w:r>
    </w:p>
    <w:p w:rsidR="006D61EB" w:rsidRPr="006D61EB" w:rsidRDefault="006D61EB" w:rsidP="006D61EB">
      <w:pPr>
        <w:shd w:val="clear" w:color="auto" w:fill="FFFFFF"/>
        <w:rPr>
          <w:rFonts w:ascii="Helvetica Neue" w:eastAsia="Times New Roman" w:hAnsi="Helvetica Neue" w:cs="Times New Roman"/>
          <w:color w:val="111111"/>
        </w:rPr>
      </w:pPr>
      <w:r w:rsidRPr="006D61EB">
        <w:rPr>
          <w:rFonts w:ascii="Helvetica Neue" w:eastAsia="Times New Roman" w:hAnsi="Helvetica Neue" w:cs="Times New Roman"/>
          <w:color w:val="111111"/>
        </w:rPr>
        <w:t>Each role places you in several situations </w:t>
      </w:r>
      <w:r w:rsidRPr="006D61EB">
        <w:rPr>
          <w:rFonts w:ascii="inherit" w:eastAsia="Times New Roman" w:hAnsi="inherit" w:cs="Times New Roman"/>
          <w:color w:val="111111"/>
          <w:sz w:val="20"/>
          <w:szCs w:val="20"/>
          <w:bdr w:val="none" w:sz="0" w:space="0" w:color="auto" w:frame="1"/>
        </w:rPr>
        <w:t>in which </w:t>
      </w:r>
      <w:r w:rsidRPr="006D61EB">
        <w:rPr>
          <w:rFonts w:ascii="Helvetica Neue" w:eastAsia="Times New Roman" w:hAnsi="Helvetica Neue" w:cs="Times New Roman"/>
          <w:color w:val="111111"/>
        </w:rPr>
        <w:t>you must make decisions that affect patients, family, and your professional ethics and moral values.</w:t>
      </w:r>
    </w:p>
    <w:p w:rsidR="006D61EB" w:rsidRPr="006D61EB" w:rsidRDefault="006D61EB" w:rsidP="006D61EB">
      <w:pPr>
        <w:shd w:val="clear" w:color="auto" w:fill="FFFFFF"/>
        <w:spacing w:after="240"/>
        <w:rPr>
          <w:rFonts w:ascii="Helvetica Neue" w:eastAsia="Times New Roman" w:hAnsi="Helvetica Neue" w:cs="Times New Roman"/>
          <w:color w:val="111111"/>
        </w:rPr>
      </w:pPr>
      <w:r w:rsidRPr="006D61EB">
        <w:rPr>
          <w:rFonts w:ascii="Helvetica Neue" w:eastAsia="Times New Roman" w:hAnsi="Helvetica Neue" w:cs="Times New Roman"/>
          <w:color w:val="111111"/>
        </w:rPr>
        <w:t>In order to access the Research Clinic scenario, follow the directions below:</w:t>
      </w:r>
    </w:p>
    <w:p w:rsidR="006D61EB" w:rsidRPr="006D61EB" w:rsidRDefault="006D61EB" w:rsidP="006D61EB">
      <w:pPr>
        <w:shd w:val="clear" w:color="auto" w:fill="FFFFFF"/>
        <w:rPr>
          <w:rFonts w:ascii="Helvetica Neue" w:eastAsia="Times New Roman" w:hAnsi="Helvetica Neue" w:cs="Times New Roman"/>
          <w:color w:val="111111"/>
        </w:rPr>
      </w:pPr>
      <w:r w:rsidRPr="006D61EB">
        <w:rPr>
          <w:rFonts w:ascii="inherit" w:eastAsia="Times New Roman" w:hAnsi="inherit" w:cs="Times New Roman"/>
          <w:b/>
          <w:bCs/>
          <w:color w:val="111111"/>
          <w:sz w:val="20"/>
          <w:szCs w:val="20"/>
          <w:bdr w:val="none" w:sz="0" w:space="0" w:color="auto" w:frame="1"/>
        </w:rPr>
        <w:t>Open the website </w:t>
      </w:r>
      <w:hyperlink r:id="rId6" w:tgtFrame="_blank" w:history="1">
        <w:r w:rsidRPr="006D61EB">
          <w:rPr>
            <w:rFonts w:ascii="inherit" w:eastAsia="Times New Roman" w:hAnsi="inherit" w:cs="Times New Roman"/>
            <w:b/>
            <w:bCs/>
            <w:color w:val="00535F"/>
            <w:sz w:val="20"/>
            <w:szCs w:val="20"/>
            <w:u w:val="single"/>
            <w:bdr w:val="none" w:sz="0" w:space="0" w:color="auto" w:frame="1"/>
          </w:rPr>
          <w:t>http://ori.hhs.gov/the-research-clinic</w:t>
        </w:r>
      </w:hyperlink>
      <w:r w:rsidRPr="006D61EB">
        <w:rPr>
          <w:rFonts w:ascii="inherit" w:eastAsia="Times New Roman" w:hAnsi="inherit" w:cs="Times New Roman"/>
          <w:b/>
          <w:bCs/>
          <w:color w:val="111111"/>
          <w:sz w:val="20"/>
          <w:szCs w:val="20"/>
          <w:bdr w:val="none" w:sz="0" w:space="0" w:color="auto" w:frame="1"/>
        </w:rPr>
        <w:t> and click on "Play Full Video."</w:t>
      </w:r>
    </w:p>
    <w:p w:rsidR="006D61EB" w:rsidRPr="006D61EB" w:rsidRDefault="006D61EB" w:rsidP="006D61EB">
      <w:pPr>
        <w:rPr>
          <w:rFonts w:ascii="Times New Roman" w:eastAsia="Times New Roman" w:hAnsi="Times New Roman" w:cs="Times New Roman"/>
        </w:rPr>
      </w:pPr>
    </w:p>
    <w:p w:rsidR="006D61EB" w:rsidRDefault="006D61EB" w:rsidP="006D61EB">
      <w:pPr>
        <w:spacing w:after="240"/>
        <w:rPr>
          <w:rFonts w:ascii="Georgia" w:eastAsia="Times New Roman" w:hAnsi="Georgia" w:cs="Times New Roman"/>
          <w:color w:val="111111"/>
          <w:sz w:val="23"/>
          <w:szCs w:val="23"/>
        </w:rPr>
      </w:pPr>
    </w:p>
    <w:p w:rsidR="006D61EB" w:rsidRPr="006D61EB" w:rsidRDefault="006D61EB" w:rsidP="006D61EB">
      <w:pPr>
        <w:pStyle w:val="ListParagraph"/>
        <w:numPr>
          <w:ilvl w:val="0"/>
          <w:numId w:val="1"/>
        </w:numPr>
        <w:shd w:val="clear" w:color="auto" w:fill="E6E6E6"/>
        <w:spacing w:after="240"/>
        <w:rPr>
          <w:rFonts w:ascii="Georgia" w:eastAsia="Times New Roman" w:hAnsi="Georgia" w:cs="Times New Roman"/>
          <w:color w:val="111111"/>
          <w:sz w:val="23"/>
          <w:szCs w:val="23"/>
        </w:rPr>
      </w:pPr>
      <w:r w:rsidRPr="006D61EB">
        <w:rPr>
          <w:rFonts w:ascii="Georgia" w:eastAsia="Times New Roman" w:hAnsi="Georgia" w:cs="Times New Roman"/>
          <w:color w:val="111111"/>
          <w:sz w:val="23"/>
          <w:szCs w:val="23"/>
        </w:rPr>
        <w:t>Conducting research with strong ethical principles is a critical component of being an effective nurse researcher. In the research simulation activity, which character(s) did you play? What did you learn about ethical principles in research? Are ethics in research clear cut, or do you think there are some gray areas?</w:t>
      </w:r>
    </w:p>
    <w:p w:rsidR="006D61EB" w:rsidRPr="006D61EB" w:rsidRDefault="006D61EB" w:rsidP="006D61EB">
      <w:pPr>
        <w:pStyle w:val="ListParagraph"/>
        <w:rPr>
          <w:rFonts w:ascii="Times New Roman" w:eastAsia="Times New Roman" w:hAnsi="Times New Roman" w:cs="Times New Roman"/>
        </w:rPr>
      </w:pPr>
    </w:p>
    <w:p w:rsidR="006D61EB" w:rsidRPr="006D61EB" w:rsidRDefault="006D61EB" w:rsidP="006D61EB">
      <w:pPr>
        <w:pBdr>
          <w:top w:val="single" w:sz="6" w:space="1" w:color="auto"/>
        </w:pBdr>
        <w:jc w:val="center"/>
        <w:rPr>
          <w:rFonts w:ascii="Arial" w:eastAsia="Times New Roman" w:hAnsi="Arial" w:cs="Arial"/>
          <w:vanish/>
          <w:sz w:val="16"/>
          <w:szCs w:val="16"/>
        </w:rPr>
      </w:pPr>
      <w:r w:rsidRPr="006D61EB">
        <w:rPr>
          <w:rFonts w:ascii="Arial" w:eastAsia="Times New Roman" w:hAnsi="Arial" w:cs="Arial"/>
          <w:vanish/>
          <w:sz w:val="16"/>
          <w:szCs w:val="16"/>
        </w:rPr>
        <w:t>Bottom of Form</w:t>
      </w:r>
    </w:p>
    <w:p w:rsidR="006D61EB" w:rsidRPr="006D61EB" w:rsidRDefault="006D61EB">
      <w:pPr>
        <w:rPr>
          <w:sz w:val="32"/>
          <w:szCs w:val="32"/>
        </w:rPr>
      </w:pPr>
    </w:p>
    <w:sectPr w:rsidR="006D61EB" w:rsidRPr="006D61EB" w:rsidSect="00852E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inherit">
    <w:altName w:val="Cambri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B4386E"/>
    <w:multiLevelType w:val="hybridMultilevel"/>
    <w:tmpl w:val="0E401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D9108A"/>
    <w:multiLevelType w:val="hybridMultilevel"/>
    <w:tmpl w:val="C08C303E"/>
    <w:lvl w:ilvl="0" w:tplc="1C14B434">
      <w:start w:val="1"/>
      <w:numFmt w:val="decimal"/>
      <w:lvlText w:val="%1."/>
      <w:lvlJc w:val="left"/>
      <w:pPr>
        <w:ind w:left="720" w:hanging="360"/>
      </w:pPr>
      <w:rPr>
        <w:rFonts w:ascii="inherit" w:hAnsi="inherit" w:cs="Times New Roman" w:hint="default"/>
        <w:b/>
        <w:color w:val="111111"/>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1EB"/>
    <w:rsid w:val="00223821"/>
    <w:rsid w:val="006D61EB"/>
    <w:rsid w:val="00852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2902B1"/>
  <w15:chartTrackingRefBased/>
  <w15:docId w15:val="{D8D7694E-9771-A349-9F12-A414F0623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D61EB"/>
    <w:rPr>
      <w:color w:val="0000FF"/>
      <w:u w:val="single"/>
    </w:rPr>
  </w:style>
  <w:style w:type="paragraph" w:styleId="z-TopofForm">
    <w:name w:val="HTML Top of Form"/>
    <w:basedOn w:val="Normal"/>
    <w:next w:val="Normal"/>
    <w:link w:val="z-TopofFormChar"/>
    <w:hidden/>
    <w:uiPriority w:val="99"/>
    <w:semiHidden/>
    <w:unhideWhenUsed/>
    <w:rsid w:val="006D61EB"/>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D61EB"/>
    <w:rPr>
      <w:rFonts w:ascii="Arial" w:eastAsia="Times New Roman" w:hAnsi="Arial" w:cs="Arial"/>
      <w:vanish/>
      <w:sz w:val="16"/>
      <w:szCs w:val="16"/>
    </w:rPr>
  </w:style>
  <w:style w:type="paragraph" w:styleId="NormalWeb">
    <w:name w:val="Normal (Web)"/>
    <w:basedOn w:val="Normal"/>
    <w:uiPriority w:val="99"/>
    <w:semiHidden/>
    <w:unhideWhenUsed/>
    <w:rsid w:val="006D61EB"/>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6D61EB"/>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D61EB"/>
    <w:rPr>
      <w:rFonts w:ascii="Arial" w:eastAsia="Times New Roman" w:hAnsi="Arial" w:cs="Arial"/>
      <w:vanish/>
      <w:sz w:val="16"/>
      <w:szCs w:val="16"/>
    </w:rPr>
  </w:style>
  <w:style w:type="paragraph" w:styleId="ListParagraph">
    <w:name w:val="List Paragraph"/>
    <w:basedOn w:val="Normal"/>
    <w:uiPriority w:val="34"/>
    <w:qFormat/>
    <w:rsid w:val="006D61EB"/>
    <w:pPr>
      <w:ind w:left="720"/>
      <w:contextualSpacing/>
    </w:pPr>
  </w:style>
  <w:style w:type="character" w:customStyle="1" w:styleId="table-data-cell-value">
    <w:name w:val="table-data-cell-value"/>
    <w:basedOn w:val="DefaultParagraphFont"/>
    <w:rsid w:val="006D61EB"/>
  </w:style>
  <w:style w:type="character" w:styleId="Strong">
    <w:name w:val="Strong"/>
    <w:basedOn w:val="DefaultParagraphFont"/>
    <w:uiPriority w:val="22"/>
    <w:qFormat/>
    <w:rsid w:val="006D61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92463">
      <w:bodyDiv w:val="1"/>
      <w:marLeft w:val="0"/>
      <w:marRight w:val="0"/>
      <w:marTop w:val="0"/>
      <w:marBottom w:val="0"/>
      <w:divBdr>
        <w:top w:val="none" w:sz="0" w:space="0" w:color="auto"/>
        <w:left w:val="none" w:sz="0" w:space="0" w:color="auto"/>
        <w:bottom w:val="none" w:sz="0" w:space="0" w:color="auto"/>
        <w:right w:val="none" w:sz="0" w:space="0" w:color="auto"/>
      </w:divBdr>
    </w:div>
    <w:div w:id="66852896">
      <w:bodyDiv w:val="1"/>
      <w:marLeft w:val="0"/>
      <w:marRight w:val="0"/>
      <w:marTop w:val="0"/>
      <w:marBottom w:val="0"/>
      <w:divBdr>
        <w:top w:val="none" w:sz="0" w:space="0" w:color="auto"/>
        <w:left w:val="none" w:sz="0" w:space="0" w:color="auto"/>
        <w:bottom w:val="none" w:sz="0" w:space="0" w:color="auto"/>
        <w:right w:val="none" w:sz="0" w:space="0" w:color="auto"/>
      </w:divBdr>
    </w:div>
    <w:div w:id="743143668">
      <w:bodyDiv w:val="1"/>
      <w:marLeft w:val="0"/>
      <w:marRight w:val="0"/>
      <w:marTop w:val="0"/>
      <w:marBottom w:val="0"/>
      <w:divBdr>
        <w:top w:val="none" w:sz="0" w:space="0" w:color="auto"/>
        <w:left w:val="none" w:sz="0" w:space="0" w:color="auto"/>
        <w:bottom w:val="none" w:sz="0" w:space="0" w:color="auto"/>
        <w:right w:val="none" w:sz="0" w:space="0" w:color="auto"/>
      </w:divBdr>
    </w:div>
    <w:div w:id="1644895453">
      <w:bodyDiv w:val="1"/>
      <w:marLeft w:val="0"/>
      <w:marRight w:val="0"/>
      <w:marTop w:val="0"/>
      <w:marBottom w:val="0"/>
      <w:divBdr>
        <w:top w:val="none" w:sz="0" w:space="0" w:color="auto"/>
        <w:left w:val="none" w:sz="0" w:space="0" w:color="auto"/>
        <w:bottom w:val="none" w:sz="0" w:space="0" w:color="auto"/>
        <w:right w:val="none" w:sz="0" w:space="0" w:color="auto"/>
      </w:divBdr>
      <w:divsChild>
        <w:div w:id="1993480400">
          <w:marLeft w:val="0"/>
          <w:marRight w:val="0"/>
          <w:marTop w:val="0"/>
          <w:marBottom w:val="0"/>
          <w:divBdr>
            <w:top w:val="none" w:sz="0" w:space="0" w:color="auto"/>
            <w:left w:val="none" w:sz="0" w:space="0" w:color="auto"/>
            <w:bottom w:val="none" w:sz="0" w:space="0" w:color="auto"/>
            <w:right w:val="none" w:sz="0" w:space="0" w:color="auto"/>
          </w:divBdr>
          <w:divsChild>
            <w:div w:id="50367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5109">
      <w:bodyDiv w:val="1"/>
      <w:marLeft w:val="0"/>
      <w:marRight w:val="0"/>
      <w:marTop w:val="0"/>
      <w:marBottom w:val="0"/>
      <w:divBdr>
        <w:top w:val="none" w:sz="0" w:space="0" w:color="auto"/>
        <w:left w:val="none" w:sz="0" w:space="0" w:color="auto"/>
        <w:bottom w:val="none" w:sz="0" w:space="0" w:color="auto"/>
        <w:right w:val="none" w:sz="0" w:space="0" w:color="auto"/>
      </w:divBdr>
    </w:div>
    <w:div w:id="1687369328">
      <w:bodyDiv w:val="1"/>
      <w:marLeft w:val="0"/>
      <w:marRight w:val="0"/>
      <w:marTop w:val="0"/>
      <w:marBottom w:val="0"/>
      <w:divBdr>
        <w:top w:val="none" w:sz="0" w:space="0" w:color="auto"/>
        <w:left w:val="none" w:sz="0" w:space="0" w:color="auto"/>
        <w:bottom w:val="none" w:sz="0" w:space="0" w:color="auto"/>
        <w:right w:val="none" w:sz="0" w:space="0" w:color="auto"/>
      </w:divBdr>
    </w:div>
    <w:div w:id="1945116377">
      <w:bodyDiv w:val="1"/>
      <w:marLeft w:val="0"/>
      <w:marRight w:val="0"/>
      <w:marTop w:val="0"/>
      <w:marBottom w:val="0"/>
      <w:divBdr>
        <w:top w:val="none" w:sz="0" w:space="0" w:color="auto"/>
        <w:left w:val="none" w:sz="0" w:space="0" w:color="auto"/>
        <w:bottom w:val="none" w:sz="0" w:space="0" w:color="auto"/>
        <w:right w:val="none" w:sz="0" w:space="0" w:color="auto"/>
      </w:divBdr>
      <w:divsChild>
        <w:div w:id="1612667851">
          <w:marLeft w:val="0"/>
          <w:marRight w:val="0"/>
          <w:marTop w:val="0"/>
          <w:marBottom w:val="0"/>
          <w:divBdr>
            <w:top w:val="none" w:sz="0" w:space="0" w:color="auto"/>
            <w:left w:val="none" w:sz="0" w:space="0" w:color="auto"/>
            <w:bottom w:val="none" w:sz="0" w:space="0" w:color="auto"/>
            <w:right w:val="none" w:sz="0" w:space="0" w:color="auto"/>
          </w:divBdr>
          <w:divsChild>
            <w:div w:id="1763525002">
              <w:marLeft w:val="0"/>
              <w:marRight w:val="0"/>
              <w:marTop w:val="0"/>
              <w:marBottom w:val="0"/>
              <w:divBdr>
                <w:top w:val="none" w:sz="0" w:space="0" w:color="auto"/>
                <w:left w:val="none" w:sz="0" w:space="0" w:color="auto"/>
                <w:bottom w:val="none" w:sz="0" w:space="0" w:color="auto"/>
                <w:right w:val="none" w:sz="0" w:space="0" w:color="auto"/>
              </w:divBdr>
              <w:divsChild>
                <w:div w:id="142386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634215">
          <w:marLeft w:val="0"/>
          <w:marRight w:val="0"/>
          <w:marTop w:val="0"/>
          <w:marBottom w:val="0"/>
          <w:divBdr>
            <w:top w:val="none" w:sz="0" w:space="0" w:color="auto"/>
            <w:left w:val="none" w:sz="0" w:space="0" w:color="auto"/>
            <w:bottom w:val="none" w:sz="0" w:space="0" w:color="auto"/>
            <w:right w:val="none" w:sz="0" w:space="0" w:color="auto"/>
          </w:divBdr>
          <w:divsChild>
            <w:div w:id="1704941479">
              <w:marLeft w:val="0"/>
              <w:marRight w:val="0"/>
              <w:marTop w:val="0"/>
              <w:marBottom w:val="0"/>
              <w:divBdr>
                <w:top w:val="none" w:sz="0" w:space="0" w:color="auto"/>
                <w:left w:val="none" w:sz="0" w:space="0" w:color="auto"/>
                <w:bottom w:val="none" w:sz="0" w:space="0" w:color="auto"/>
                <w:right w:val="none" w:sz="0" w:space="0" w:color="auto"/>
              </w:divBdr>
              <w:divsChild>
                <w:div w:id="1860510645">
                  <w:marLeft w:val="0"/>
                  <w:marRight w:val="0"/>
                  <w:marTop w:val="0"/>
                  <w:marBottom w:val="0"/>
                  <w:divBdr>
                    <w:top w:val="none" w:sz="0" w:space="0" w:color="auto"/>
                    <w:left w:val="none" w:sz="0" w:space="0" w:color="auto"/>
                    <w:bottom w:val="none" w:sz="0" w:space="0" w:color="auto"/>
                    <w:right w:val="none" w:sz="0" w:space="0" w:color="auto"/>
                  </w:divBdr>
                  <w:divsChild>
                    <w:div w:id="56291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ri.hhs.gov/the-research-clinic" TargetMode="External"/><Relationship Id="rId5" Type="http://schemas.openxmlformats.org/officeDocument/2006/relationships/hyperlink" Target="https://www.healthypeople.gov/2020/topics-objectiv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283</Words>
  <Characters>1615</Characters>
  <Application>Microsoft Office Word</Application>
  <DocSecurity>0</DocSecurity>
  <Lines>13</Lines>
  <Paragraphs>3</Paragraphs>
  <ScaleCrop>false</ScaleCrop>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2018-04-05T19:09:00Z</dcterms:created>
  <dcterms:modified xsi:type="dcterms:W3CDTF">2018-04-05T19:16:00Z</dcterms:modified>
</cp:coreProperties>
</file>