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90C" w:rsidRDefault="000D390C" w:rsidP="000D390C">
      <w:pPr>
        <w:spacing w:line="480" w:lineRule="auto"/>
        <w:jc w:val="center"/>
        <w:rPr>
          <w:rFonts w:ascii="Times New Roman" w:hAnsi="Times New Roman" w:cs="Times New Roman"/>
          <w:sz w:val="24"/>
          <w:szCs w:val="24"/>
        </w:rPr>
      </w:pPr>
    </w:p>
    <w:p w:rsidR="000D390C" w:rsidRDefault="000D390C" w:rsidP="000D390C">
      <w:pPr>
        <w:spacing w:line="480" w:lineRule="auto"/>
        <w:jc w:val="center"/>
        <w:rPr>
          <w:rFonts w:ascii="Times New Roman" w:hAnsi="Times New Roman" w:cs="Times New Roman"/>
          <w:sz w:val="24"/>
          <w:szCs w:val="24"/>
        </w:rPr>
      </w:pPr>
    </w:p>
    <w:p w:rsidR="000D390C" w:rsidRDefault="000D390C" w:rsidP="000D390C">
      <w:pPr>
        <w:spacing w:line="480" w:lineRule="auto"/>
        <w:jc w:val="center"/>
        <w:rPr>
          <w:rFonts w:ascii="Times New Roman" w:hAnsi="Times New Roman" w:cs="Times New Roman"/>
          <w:sz w:val="24"/>
          <w:szCs w:val="24"/>
        </w:rPr>
      </w:pPr>
    </w:p>
    <w:p w:rsidR="000D390C" w:rsidRDefault="000D390C" w:rsidP="000D390C">
      <w:pPr>
        <w:spacing w:line="480" w:lineRule="auto"/>
        <w:jc w:val="center"/>
        <w:rPr>
          <w:rFonts w:ascii="Times New Roman" w:hAnsi="Times New Roman" w:cs="Times New Roman"/>
          <w:sz w:val="24"/>
          <w:szCs w:val="24"/>
        </w:rPr>
      </w:pPr>
    </w:p>
    <w:p w:rsidR="000D390C" w:rsidRDefault="000D390C" w:rsidP="000D390C">
      <w:pPr>
        <w:spacing w:line="480" w:lineRule="auto"/>
        <w:jc w:val="center"/>
        <w:rPr>
          <w:rFonts w:ascii="Times New Roman" w:hAnsi="Times New Roman" w:cs="Times New Roman"/>
          <w:sz w:val="24"/>
          <w:szCs w:val="24"/>
        </w:rPr>
      </w:pPr>
    </w:p>
    <w:p w:rsidR="000D390C" w:rsidRDefault="000D390C" w:rsidP="000D390C">
      <w:pPr>
        <w:spacing w:line="480" w:lineRule="auto"/>
        <w:jc w:val="center"/>
        <w:rPr>
          <w:rFonts w:ascii="Times New Roman" w:hAnsi="Times New Roman" w:cs="Times New Roman"/>
          <w:sz w:val="24"/>
          <w:szCs w:val="24"/>
        </w:rPr>
      </w:pPr>
    </w:p>
    <w:p w:rsidR="000D390C" w:rsidRDefault="000D390C" w:rsidP="000D390C">
      <w:pPr>
        <w:spacing w:line="480" w:lineRule="auto"/>
        <w:jc w:val="center"/>
        <w:rPr>
          <w:rFonts w:ascii="Times New Roman" w:hAnsi="Times New Roman" w:cs="Times New Roman"/>
          <w:sz w:val="24"/>
          <w:szCs w:val="24"/>
        </w:rPr>
      </w:pPr>
    </w:p>
    <w:p w:rsidR="000D390C" w:rsidRPr="000D390C" w:rsidRDefault="000D390C" w:rsidP="000D390C">
      <w:pPr>
        <w:spacing w:line="480" w:lineRule="auto"/>
        <w:jc w:val="center"/>
        <w:rPr>
          <w:rFonts w:ascii="Times New Roman" w:hAnsi="Times New Roman" w:cs="Times New Roman"/>
          <w:sz w:val="24"/>
          <w:szCs w:val="24"/>
        </w:rPr>
      </w:pPr>
      <w:r w:rsidRPr="000D390C">
        <w:rPr>
          <w:rFonts w:ascii="Times New Roman" w:hAnsi="Times New Roman" w:cs="Times New Roman"/>
          <w:sz w:val="24"/>
          <w:szCs w:val="24"/>
        </w:rPr>
        <w:t>Organization Development</w:t>
      </w:r>
    </w:p>
    <w:p w:rsidR="000D390C" w:rsidRDefault="000D390C" w:rsidP="000D390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0D390C" w:rsidRDefault="000D390C" w:rsidP="000D390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0D390C" w:rsidRDefault="000D390C" w:rsidP="000D390C">
      <w:pPr>
        <w:spacing w:line="480" w:lineRule="auto"/>
        <w:jc w:val="center"/>
        <w:rPr>
          <w:rFonts w:ascii="Times New Roman" w:hAnsi="Times New Roman" w:cs="Times New Roman"/>
          <w:sz w:val="24"/>
          <w:szCs w:val="24"/>
        </w:rPr>
      </w:pPr>
    </w:p>
    <w:p w:rsidR="000D390C" w:rsidRDefault="000D390C" w:rsidP="000D390C">
      <w:pPr>
        <w:spacing w:line="480" w:lineRule="auto"/>
        <w:jc w:val="center"/>
        <w:rPr>
          <w:rFonts w:ascii="Times New Roman" w:hAnsi="Times New Roman" w:cs="Times New Roman"/>
          <w:sz w:val="24"/>
          <w:szCs w:val="24"/>
        </w:rPr>
      </w:pPr>
    </w:p>
    <w:p w:rsidR="000D390C" w:rsidRDefault="000D390C" w:rsidP="000D390C">
      <w:pPr>
        <w:spacing w:line="480" w:lineRule="auto"/>
        <w:jc w:val="center"/>
        <w:rPr>
          <w:rFonts w:ascii="Times New Roman" w:hAnsi="Times New Roman" w:cs="Times New Roman"/>
          <w:sz w:val="24"/>
          <w:szCs w:val="24"/>
        </w:rPr>
      </w:pPr>
    </w:p>
    <w:p w:rsidR="000D390C" w:rsidRDefault="000D390C" w:rsidP="000D390C">
      <w:pPr>
        <w:spacing w:line="480" w:lineRule="auto"/>
        <w:jc w:val="center"/>
        <w:rPr>
          <w:rFonts w:ascii="Times New Roman" w:hAnsi="Times New Roman" w:cs="Times New Roman"/>
          <w:sz w:val="24"/>
          <w:szCs w:val="24"/>
        </w:rPr>
      </w:pPr>
    </w:p>
    <w:p w:rsidR="000D390C" w:rsidRDefault="000D390C" w:rsidP="000D390C">
      <w:pPr>
        <w:spacing w:line="480" w:lineRule="auto"/>
        <w:jc w:val="center"/>
        <w:rPr>
          <w:rFonts w:ascii="Times New Roman" w:hAnsi="Times New Roman" w:cs="Times New Roman"/>
          <w:sz w:val="24"/>
          <w:szCs w:val="24"/>
        </w:rPr>
      </w:pPr>
    </w:p>
    <w:p w:rsidR="000D390C" w:rsidRDefault="000D390C" w:rsidP="000D390C">
      <w:pPr>
        <w:spacing w:line="480" w:lineRule="auto"/>
        <w:jc w:val="center"/>
        <w:rPr>
          <w:rFonts w:ascii="Times New Roman" w:hAnsi="Times New Roman" w:cs="Times New Roman"/>
          <w:sz w:val="24"/>
          <w:szCs w:val="24"/>
        </w:rPr>
      </w:pPr>
    </w:p>
    <w:p w:rsidR="000D390C" w:rsidRDefault="000D390C" w:rsidP="000D390C">
      <w:pPr>
        <w:spacing w:line="480" w:lineRule="auto"/>
        <w:jc w:val="center"/>
        <w:rPr>
          <w:rFonts w:ascii="Times New Roman" w:hAnsi="Times New Roman" w:cs="Times New Roman"/>
          <w:sz w:val="24"/>
          <w:szCs w:val="24"/>
        </w:rPr>
      </w:pPr>
    </w:p>
    <w:p w:rsidR="0082722B" w:rsidRPr="000D390C" w:rsidRDefault="0082722B" w:rsidP="000D390C">
      <w:pPr>
        <w:spacing w:line="480" w:lineRule="auto"/>
        <w:jc w:val="center"/>
        <w:rPr>
          <w:rFonts w:ascii="Times New Roman" w:hAnsi="Times New Roman" w:cs="Times New Roman"/>
          <w:sz w:val="24"/>
          <w:szCs w:val="24"/>
        </w:rPr>
      </w:pPr>
      <w:r w:rsidRPr="000D390C">
        <w:rPr>
          <w:rFonts w:ascii="Times New Roman" w:hAnsi="Times New Roman" w:cs="Times New Roman"/>
          <w:sz w:val="24"/>
          <w:szCs w:val="24"/>
        </w:rPr>
        <w:lastRenderedPageBreak/>
        <w:t>Organization Development</w:t>
      </w:r>
    </w:p>
    <w:p w:rsidR="0082722B" w:rsidRPr="000D390C" w:rsidRDefault="0082722B" w:rsidP="000D390C">
      <w:pPr>
        <w:spacing w:line="480" w:lineRule="auto"/>
        <w:ind w:firstLine="720"/>
        <w:rPr>
          <w:rFonts w:ascii="Times New Roman" w:hAnsi="Times New Roman" w:cs="Times New Roman"/>
          <w:sz w:val="24"/>
          <w:szCs w:val="24"/>
        </w:rPr>
      </w:pPr>
      <w:r w:rsidRPr="000D390C">
        <w:rPr>
          <w:rFonts w:ascii="Times New Roman" w:hAnsi="Times New Roman" w:cs="Times New Roman"/>
          <w:sz w:val="24"/>
          <w:szCs w:val="24"/>
        </w:rPr>
        <w:t xml:space="preserve">Organization development is an essential science-based process that assists a firm to build its capacity for them to achieve greater effectiveness through development, improvement and reinforcement of strategies, structures and processes. It works through evidence-based and proved scientific findings that create a structured and controlled approach where the outcomes reflect intervention intentions. In building capacity to change and to achieve greater effectiveness, organizational development concentrates on different business outcomes like financial performance, customer satisfaction, member engagement, and increasing their ability to adapt and renew existing organization among others (Smither, Houston &amp; Mclntire, 2016). In the development, improvement and reinforcement, the organization works to change strategies, structures and processes through a system approach which focuses on the organization system. </w:t>
      </w:r>
    </w:p>
    <w:p w:rsidR="0082722B" w:rsidRPr="000D390C" w:rsidRDefault="0082722B" w:rsidP="000D390C">
      <w:pPr>
        <w:spacing w:line="480" w:lineRule="auto"/>
        <w:ind w:firstLine="720"/>
        <w:rPr>
          <w:rFonts w:ascii="Times New Roman" w:hAnsi="Times New Roman" w:cs="Times New Roman"/>
          <w:sz w:val="24"/>
          <w:szCs w:val="24"/>
        </w:rPr>
      </w:pPr>
      <w:r w:rsidRPr="000D390C">
        <w:rPr>
          <w:rFonts w:ascii="Times New Roman" w:hAnsi="Times New Roman" w:cs="Times New Roman"/>
          <w:sz w:val="24"/>
          <w:szCs w:val="24"/>
        </w:rPr>
        <w:t xml:space="preserve">Organization development has goals which differ according to organizations. They include profit increment, improving profit margins, market share, adaptability of the organization and moral and cultural values among others. In most organizations, their primary goal is to increase the organization's competitiveness (Smither, Houston &amp; Mclntire, 2016). The competitors threaten every business and also work to maintain healthy competition in the market. Competitiveness depends on how reactive an organization is concerning the changing market demands. If an organization first capitalizes on opportunities, it might solidify its revenue in the coming years. </w:t>
      </w:r>
    </w:p>
    <w:p w:rsidR="0082722B" w:rsidRPr="000D390C" w:rsidRDefault="0082722B" w:rsidP="000D390C">
      <w:pPr>
        <w:spacing w:line="480" w:lineRule="auto"/>
        <w:ind w:firstLine="720"/>
        <w:rPr>
          <w:rFonts w:ascii="Times New Roman" w:hAnsi="Times New Roman" w:cs="Times New Roman"/>
          <w:sz w:val="24"/>
          <w:szCs w:val="24"/>
        </w:rPr>
      </w:pPr>
      <w:r w:rsidRPr="000D390C">
        <w:rPr>
          <w:rFonts w:ascii="Times New Roman" w:hAnsi="Times New Roman" w:cs="Times New Roman"/>
          <w:sz w:val="24"/>
          <w:szCs w:val="24"/>
        </w:rPr>
        <w:t xml:space="preserve">Organization development also caters for human process interventions which are programs that connect the firm with interpersonal relations, groups and organization dynamics. They entail individual interventions and team building which has activities that assist groups in improving task accomplishments (Smither, Houston &amp; Mclntire, 2016). Additionally, there is an organizational confrontation meeting which aims to identify problems, sets priorities and action targets and begins to work on the already existing issues which threaten them organization-wide. The key benefits of organizational development include increased profit, enhancement of product and service, ensures continuous development, improves communication, and develops employees, among others. </w:t>
      </w:r>
    </w:p>
    <w:p w:rsidR="0082722B" w:rsidRPr="000D390C" w:rsidRDefault="0082722B" w:rsidP="000D390C">
      <w:pPr>
        <w:spacing w:line="480" w:lineRule="auto"/>
        <w:jc w:val="center"/>
        <w:rPr>
          <w:rFonts w:ascii="Times New Roman" w:hAnsi="Times New Roman" w:cs="Times New Roman"/>
          <w:sz w:val="24"/>
          <w:szCs w:val="24"/>
        </w:rPr>
      </w:pPr>
      <w:r w:rsidRPr="000D390C">
        <w:rPr>
          <w:rFonts w:ascii="Times New Roman" w:hAnsi="Times New Roman" w:cs="Times New Roman"/>
          <w:sz w:val="24"/>
          <w:szCs w:val="24"/>
        </w:rPr>
        <w:t>Roles in an Organization</w:t>
      </w:r>
    </w:p>
    <w:p w:rsidR="0082722B" w:rsidRPr="000D390C" w:rsidRDefault="0082722B" w:rsidP="000D390C">
      <w:pPr>
        <w:spacing w:line="480" w:lineRule="auto"/>
        <w:ind w:firstLine="720"/>
        <w:rPr>
          <w:rFonts w:ascii="Times New Roman" w:hAnsi="Times New Roman" w:cs="Times New Roman"/>
          <w:sz w:val="24"/>
          <w:szCs w:val="24"/>
        </w:rPr>
      </w:pPr>
      <w:r w:rsidRPr="000D390C">
        <w:rPr>
          <w:rFonts w:ascii="Times New Roman" w:hAnsi="Times New Roman" w:cs="Times New Roman"/>
          <w:sz w:val="24"/>
          <w:szCs w:val="24"/>
        </w:rPr>
        <w:t xml:space="preserve">Being a manager in my current organization, I plan, develop, implement and administer development and training programs for company employees. The manager also liaises with the executive and organization's leadership to facilitate initiatives across the organization. Managers are equipped with specific skills that assist them in accomplishing their responsibilities. Having a professional backup, managers must ensure transparency between the employees and the leadership of the organization for them to deliver the company's set goals (Shastri, Hoda &amp; Amor, 2017). Since they are the link between the two, they must listen to both parties and act accordingly for the smooth flow of work. In this organization, the leadership expects the manager to add to the strategy and distribution of individuals and organizational progress plans and the administration. </w:t>
      </w:r>
    </w:p>
    <w:p w:rsidR="0082722B" w:rsidRPr="000D390C" w:rsidRDefault="0082722B" w:rsidP="000D390C">
      <w:pPr>
        <w:spacing w:line="480" w:lineRule="auto"/>
        <w:ind w:firstLine="720"/>
        <w:rPr>
          <w:rFonts w:ascii="Times New Roman" w:hAnsi="Times New Roman" w:cs="Times New Roman"/>
          <w:sz w:val="24"/>
          <w:szCs w:val="24"/>
        </w:rPr>
      </w:pPr>
      <w:r w:rsidRPr="000D390C">
        <w:rPr>
          <w:rFonts w:ascii="Times New Roman" w:hAnsi="Times New Roman" w:cs="Times New Roman"/>
          <w:sz w:val="24"/>
          <w:szCs w:val="24"/>
        </w:rPr>
        <w:t xml:space="preserve">The manager is expected to work as a team with different departments like human resource, finance, communication, and marketing to come up with a continuous program that supports organizational development. The plans also assist in improving performance that generates increased profit; thus, the organization can be ranked among the high performing organizations (Shastri, Hoda &amp; Amor, 2017). Another role played by a manager is general organizational development. He/she contributes to research, analysis and sources for ideas to the development of capital for them to assist in development initiatives and business goals. They also design and deliver management strategies, processes and interventions that aid the organization's fund and </w:t>
      </w:r>
      <w:r w:rsidR="00D138C5" w:rsidRPr="000D390C">
        <w:rPr>
          <w:rFonts w:ascii="Times New Roman" w:hAnsi="Times New Roman" w:cs="Times New Roman"/>
          <w:sz w:val="24"/>
          <w:szCs w:val="24"/>
        </w:rPr>
        <w:t>include</w:t>
      </w:r>
      <w:r w:rsidRPr="000D390C">
        <w:rPr>
          <w:rFonts w:ascii="Times New Roman" w:hAnsi="Times New Roman" w:cs="Times New Roman"/>
          <w:sz w:val="24"/>
          <w:szCs w:val="24"/>
        </w:rPr>
        <w:t xml:space="preserve"> plans which foster a higher performance culture which values learning, continuous improvement and normalizes diversity. </w:t>
      </w:r>
    </w:p>
    <w:p w:rsidR="0082722B" w:rsidRPr="000D390C" w:rsidRDefault="0082722B" w:rsidP="000D390C">
      <w:pPr>
        <w:spacing w:line="480" w:lineRule="auto"/>
        <w:ind w:firstLine="720"/>
        <w:rPr>
          <w:rFonts w:ascii="Times New Roman" w:hAnsi="Times New Roman" w:cs="Times New Roman"/>
          <w:sz w:val="24"/>
          <w:szCs w:val="24"/>
        </w:rPr>
      </w:pPr>
      <w:r w:rsidRPr="000D390C">
        <w:rPr>
          <w:rFonts w:ascii="Times New Roman" w:hAnsi="Times New Roman" w:cs="Times New Roman"/>
          <w:sz w:val="24"/>
          <w:szCs w:val="24"/>
        </w:rPr>
        <w:t xml:space="preserve">Additionally, there is the role of learning and development. A manager works with other line managers on the delivery of relevant personal development plans for their staff according to the terms and conditions of the organization. After training and learning, the employees are commissioned and evaluated, then allocated different duties according to performance which ensures the best use of the capital saved for development budgets (Shastri, Hoda &amp; Amor, 2017). It also entails coaching, seconding of existing schemes and mentoring of staff for them to achieve personal development plans, among other benefits. </w:t>
      </w:r>
    </w:p>
    <w:p w:rsidR="0082722B" w:rsidRPr="000D390C" w:rsidRDefault="0082722B" w:rsidP="000D390C">
      <w:pPr>
        <w:spacing w:line="480" w:lineRule="auto"/>
        <w:jc w:val="center"/>
        <w:rPr>
          <w:rFonts w:ascii="Times New Roman" w:hAnsi="Times New Roman" w:cs="Times New Roman"/>
          <w:sz w:val="24"/>
          <w:szCs w:val="24"/>
        </w:rPr>
      </w:pPr>
      <w:r w:rsidRPr="000D390C">
        <w:rPr>
          <w:rFonts w:ascii="Times New Roman" w:hAnsi="Times New Roman" w:cs="Times New Roman"/>
          <w:sz w:val="24"/>
          <w:szCs w:val="24"/>
        </w:rPr>
        <w:t>List of core values of an organization</w:t>
      </w:r>
    </w:p>
    <w:p w:rsidR="0082722B" w:rsidRPr="000D390C" w:rsidRDefault="0082722B" w:rsidP="000D390C">
      <w:pPr>
        <w:spacing w:line="480" w:lineRule="auto"/>
        <w:ind w:firstLine="720"/>
        <w:rPr>
          <w:rFonts w:ascii="Times New Roman" w:hAnsi="Times New Roman" w:cs="Times New Roman"/>
          <w:sz w:val="24"/>
          <w:szCs w:val="24"/>
        </w:rPr>
      </w:pPr>
      <w:r w:rsidRPr="000D390C">
        <w:rPr>
          <w:rFonts w:ascii="Times New Roman" w:hAnsi="Times New Roman" w:cs="Times New Roman"/>
          <w:sz w:val="24"/>
          <w:szCs w:val="24"/>
        </w:rPr>
        <w:t>Organization values assist one in shaping their company culture and positively impacting the business strategy. These values help one in the creation of a purpose, improving team cohesion and creating a sense of commitment in the workplace. In other words, company values are the Company's DNA and help in differentiating one's business. On this context, one must make decisions based on the performance, goals and financial status of the company</w:t>
      </w:r>
      <w:r w:rsidR="000D390C" w:rsidRPr="000D390C">
        <w:rPr>
          <w:rFonts w:ascii="Times New Roman" w:hAnsi="Times New Roman" w:cs="Times New Roman"/>
          <w:sz w:val="24"/>
          <w:szCs w:val="24"/>
        </w:rPr>
        <w:t xml:space="preserve"> (Jamieson &amp; Vogelsang, 2018)</w:t>
      </w:r>
      <w:r w:rsidRPr="000D390C">
        <w:rPr>
          <w:rFonts w:ascii="Times New Roman" w:hAnsi="Times New Roman" w:cs="Times New Roman"/>
          <w:sz w:val="24"/>
          <w:szCs w:val="24"/>
        </w:rPr>
        <w:t xml:space="preserve">. The primary core values of an organization include integrity which entails knowing and doing what is right, respect which is treating other people in the right way and responsibility which includes embracing opportunities that contribute to the growth of the organization. </w:t>
      </w:r>
    </w:p>
    <w:p w:rsidR="0082722B" w:rsidRPr="000D390C" w:rsidRDefault="0082722B" w:rsidP="000D390C">
      <w:pPr>
        <w:spacing w:line="480" w:lineRule="auto"/>
        <w:ind w:firstLine="720"/>
        <w:rPr>
          <w:rFonts w:ascii="Times New Roman" w:hAnsi="Times New Roman" w:cs="Times New Roman"/>
          <w:sz w:val="24"/>
          <w:szCs w:val="24"/>
        </w:rPr>
      </w:pPr>
      <w:r w:rsidRPr="000D390C">
        <w:rPr>
          <w:rFonts w:ascii="Times New Roman" w:hAnsi="Times New Roman" w:cs="Times New Roman"/>
          <w:sz w:val="24"/>
          <w:szCs w:val="24"/>
        </w:rPr>
        <w:t>A company must show its commitment to customers for them to uphold critical values. Customers are the primary drivers of an organization since they work to satisfy their clients from the goods and services they offer to them. A company that is committed to their customers records profits from improved sales since their clients tend to be contented and might even bring more clients. On the contrary, unsatisfied customers reduce their transactions with organizations and might lead to losses</w:t>
      </w:r>
      <w:r w:rsidR="000D390C" w:rsidRPr="000D390C">
        <w:rPr>
          <w:rFonts w:ascii="Times New Roman" w:hAnsi="Times New Roman" w:cs="Times New Roman"/>
          <w:sz w:val="24"/>
          <w:szCs w:val="24"/>
        </w:rPr>
        <w:t xml:space="preserve"> (Jamieson &amp; Vogelsang, 2018)</w:t>
      </w:r>
      <w:r w:rsidRPr="000D390C">
        <w:rPr>
          <w:rFonts w:ascii="Times New Roman" w:hAnsi="Times New Roman" w:cs="Times New Roman"/>
          <w:sz w:val="24"/>
          <w:szCs w:val="24"/>
        </w:rPr>
        <w:t xml:space="preserve">. In satisfaction, there is honesty and trust where the clients are honest when giving feedback regarding different goods and services which build trust between the organization and their clients. Honesty plays a significant role since most companies rely on the responses of their clients for them to improve on production and track their demand for sufficient supply. </w:t>
      </w:r>
    </w:p>
    <w:p w:rsidR="0082722B" w:rsidRPr="000D390C" w:rsidRDefault="0082722B" w:rsidP="000D390C">
      <w:pPr>
        <w:spacing w:line="480" w:lineRule="auto"/>
        <w:ind w:firstLine="720"/>
        <w:rPr>
          <w:rFonts w:ascii="Times New Roman" w:hAnsi="Times New Roman" w:cs="Times New Roman"/>
          <w:sz w:val="24"/>
          <w:szCs w:val="24"/>
        </w:rPr>
      </w:pPr>
      <w:r w:rsidRPr="000D390C">
        <w:rPr>
          <w:rFonts w:ascii="Times New Roman" w:hAnsi="Times New Roman" w:cs="Times New Roman"/>
          <w:sz w:val="24"/>
          <w:szCs w:val="24"/>
        </w:rPr>
        <w:t xml:space="preserve">Other core values include accountability, where every part must take responsibility, passion, humility, and continuous learning. In learning, training is vital where every organization must keep updating their staff on the new trends in their line of business to ensure there are significant growth and development, among others. </w:t>
      </w:r>
    </w:p>
    <w:p w:rsidR="0082722B" w:rsidRPr="000D390C" w:rsidRDefault="0082722B" w:rsidP="000D390C">
      <w:pPr>
        <w:spacing w:line="480" w:lineRule="auto"/>
        <w:jc w:val="center"/>
        <w:rPr>
          <w:rFonts w:ascii="Times New Roman" w:hAnsi="Times New Roman" w:cs="Times New Roman"/>
          <w:sz w:val="24"/>
          <w:szCs w:val="24"/>
        </w:rPr>
      </w:pPr>
      <w:r w:rsidRPr="000D390C">
        <w:rPr>
          <w:rFonts w:ascii="Times New Roman" w:hAnsi="Times New Roman" w:cs="Times New Roman"/>
          <w:sz w:val="24"/>
          <w:szCs w:val="24"/>
        </w:rPr>
        <w:t>Interdependent terms within an organization</w:t>
      </w:r>
    </w:p>
    <w:p w:rsidR="0082722B" w:rsidRPr="000D390C" w:rsidRDefault="0082722B" w:rsidP="000D390C">
      <w:pPr>
        <w:spacing w:line="480" w:lineRule="auto"/>
        <w:ind w:firstLine="720"/>
        <w:rPr>
          <w:rFonts w:ascii="Times New Roman" w:hAnsi="Times New Roman" w:cs="Times New Roman"/>
          <w:sz w:val="24"/>
          <w:szCs w:val="24"/>
        </w:rPr>
      </w:pPr>
      <w:r w:rsidRPr="000D390C">
        <w:rPr>
          <w:rFonts w:ascii="Times New Roman" w:hAnsi="Times New Roman" w:cs="Times New Roman"/>
          <w:sz w:val="24"/>
          <w:szCs w:val="24"/>
        </w:rPr>
        <w:t xml:space="preserve">Interdependence in an organization refers to two or more entities that are mutually dependent on each other. It is achieved through delegation and collaboration of the two leaderships in the specific organizations and employees. It entails a model that is developed to stimulate tasks, roles and rewarding distribution of organizational structures, perceived goals, interdependence, behaviour patterns and corporate values and interpersonal attributes. However, positive and negative goal interdependence and independence identify and result in different dynamics and </w:t>
      </w:r>
      <w:r w:rsidR="00D138C5" w:rsidRPr="000D390C">
        <w:rPr>
          <w:rFonts w:ascii="Times New Roman" w:hAnsi="Times New Roman" w:cs="Times New Roman"/>
          <w:sz w:val="24"/>
          <w:szCs w:val="24"/>
        </w:rPr>
        <w:t>outcomes (</w:t>
      </w:r>
      <w:r w:rsidR="000D390C" w:rsidRPr="000D390C">
        <w:rPr>
          <w:rFonts w:ascii="Times New Roman" w:hAnsi="Times New Roman" w:cs="Times New Roman"/>
          <w:sz w:val="24"/>
          <w:szCs w:val="24"/>
        </w:rPr>
        <w:t>Kaur &amp; Singla, 2019)</w:t>
      </w:r>
      <w:r w:rsidRPr="000D390C">
        <w:rPr>
          <w:rFonts w:ascii="Times New Roman" w:hAnsi="Times New Roman" w:cs="Times New Roman"/>
          <w:sz w:val="24"/>
          <w:szCs w:val="24"/>
        </w:rPr>
        <w:t xml:space="preserve">.  For companies to enjoy the benefits of interdependence, they must have a co-independent relationship where they mind each other's needs and desires before their interests. </w:t>
      </w:r>
    </w:p>
    <w:p w:rsidR="0082722B" w:rsidRPr="000D390C" w:rsidRDefault="0082722B" w:rsidP="000D390C">
      <w:pPr>
        <w:spacing w:line="480" w:lineRule="auto"/>
        <w:ind w:firstLine="720"/>
        <w:rPr>
          <w:rFonts w:ascii="Times New Roman" w:hAnsi="Times New Roman" w:cs="Times New Roman"/>
          <w:sz w:val="24"/>
          <w:szCs w:val="24"/>
        </w:rPr>
      </w:pPr>
      <w:r w:rsidRPr="000D390C">
        <w:rPr>
          <w:rFonts w:ascii="Times New Roman" w:hAnsi="Times New Roman" w:cs="Times New Roman"/>
          <w:sz w:val="24"/>
          <w:szCs w:val="24"/>
        </w:rPr>
        <w:t>The benefits of engaging in this kind of terms, the two organizations must understand how developing countries will reap from the provision of jobs and trade they offer. On this context, developing countries mostly benefits from international companies who yield a lot of goods, thus offering higher money-making opportunities. In workplaces, interdependence is vital because the employees get a feeling of recognition for their contributions; therefore, they get more productive in their specific roles</w:t>
      </w:r>
      <w:r w:rsidR="000D390C" w:rsidRPr="000D390C">
        <w:rPr>
          <w:rFonts w:ascii="Times New Roman" w:hAnsi="Times New Roman" w:cs="Times New Roman"/>
          <w:sz w:val="24"/>
          <w:szCs w:val="24"/>
        </w:rPr>
        <w:t xml:space="preserve"> (Kaur &amp; Singla, 2019)</w:t>
      </w:r>
      <w:r w:rsidRPr="000D390C">
        <w:rPr>
          <w:rFonts w:ascii="Times New Roman" w:hAnsi="Times New Roman" w:cs="Times New Roman"/>
          <w:sz w:val="24"/>
          <w:szCs w:val="24"/>
        </w:rPr>
        <w:t>. An organization also benefits since it experiences higher employee retention where work culture focuses on interdependence which ensures talent retention and overall improvement.</w:t>
      </w:r>
    </w:p>
    <w:p w:rsidR="0082722B" w:rsidRDefault="0082722B" w:rsidP="000D390C">
      <w:pPr>
        <w:spacing w:line="480" w:lineRule="auto"/>
        <w:rPr>
          <w:rFonts w:ascii="Times New Roman" w:hAnsi="Times New Roman" w:cs="Times New Roman"/>
          <w:sz w:val="24"/>
          <w:szCs w:val="24"/>
        </w:rPr>
      </w:pPr>
    </w:p>
    <w:p w:rsidR="000D390C" w:rsidRDefault="000D390C" w:rsidP="000D390C">
      <w:pPr>
        <w:spacing w:line="480" w:lineRule="auto"/>
        <w:rPr>
          <w:rFonts w:ascii="Times New Roman" w:hAnsi="Times New Roman" w:cs="Times New Roman"/>
          <w:sz w:val="24"/>
          <w:szCs w:val="24"/>
        </w:rPr>
      </w:pPr>
    </w:p>
    <w:p w:rsidR="000D390C" w:rsidRDefault="000D390C" w:rsidP="000D390C">
      <w:pPr>
        <w:spacing w:line="480" w:lineRule="auto"/>
        <w:rPr>
          <w:rFonts w:ascii="Times New Roman" w:hAnsi="Times New Roman" w:cs="Times New Roman"/>
          <w:sz w:val="24"/>
          <w:szCs w:val="24"/>
        </w:rPr>
      </w:pPr>
    </w:p>
    <w:p w:rsidR="000D390C" w:rsidRDefault="000D390C" w:rsidP="000D390C">
      <w:pPr>
        <w:spacing w:line="480" w:lineRule="auto"/>
        <w:rPr>
          <w:rFonts w:ascii="Times New Roman" w:hAnsi="Times New Roman" w:cs="Times New Roman"/>
          <w:sz w:val="24"/>
          <w:szCs w:val="24"/>
        </w:rPr>
      </w:pPr>
    </w:p>
    <w:p w:rsidR="000D390C" w:rsidRDefault="000D390C" w:rsidP="000D390C">
      <w:pPr>
        <w:spacing w:line="480" w:lineRule="auto"/>
        <w:rPr>
          <w:rFonts w:ascii="Times New Roman" w:hAnsi="Times New Roman" w:cs="Times New Roman"/>
          <w:sz w:val="24"/>
          <w:szCs w:val="24"/>
        </w:rPr>
      </w:pPr>
    </w:p>
    <w:p w:rsidR="000D390C" w:rsidRDefault="000D390C" w:rsidP="000D390C">
      <w:pPr>
        <w:spacing w:line="480" w:lineRule="auto"/>
        <w:rPr>
          <w:rFonts w:ascii="Times New Roman" w:hAnsi="Times New Roman" w:cs="Times New Roman"/>
          <w:sz w:val="24"/>
          <w:szCs w:val="24"/>
        </w:rPr>
      </w:pPr>
    </w:p>
    <w:p w:rsidR="000D390C" w:rsidRDefault="000D390C" w:rsidP="000D390C">
      <w:pPr>
        <w:spacing w:line="480" w:lineRule="auto"/>
        <w:rPr>
          <w:rFonts w:ascii="Times New Roman" w:hAnsi="Times New Roman" w:cs="Times New Roman"/>
          <w:sz w:val="24"/>
          <w:szCs w:val="24"/>
        </w:rPr>
      </w:pPr>
    </w:p>
    <w:p w:rsidR="000D390C" w:rsidRDefault="000D390C" w:rsidP="000D390C">
      <w:pPr>
        <w:spacing w:line="480" w:lineRule="auto"/>
        <w:rPr>
          <w:rFonts w:ascii="Times New Roman" w:hAnsi="Times New Roman" w:cs="Times New Roman"/>
          <w:sz w:val="24"/>
          <w:szCs w:val="24"/>
        </w:rPr>
      </w:pPr>
    </w:p>
    <w:p w:rsidR="000D390C" w:rsidRDefault="000D390C" w:rsidP="000D390C">
      <w:pPr>
        <w:spacing w:line="480" w:lineRule="auto"/>
        <w:rPr>
          <w:rFonts w:ascii="Times New Roman" w:hAnsi="Times New Roman" w:cs="Times New Roman"/>
          <w:sz w:val="24"/>
          <w:szCs w:val="24"/>
        </w:rPr>
      </w:pPr>
    </w:p>
    <w:p w:rsidR="0082722B" w:rsidRPr="000D390C" w:rsidRDefault="0082722B" w:rsidP="000D390C">
      <w:pPr>
        <w:spacing w:line="480" w:lineRule="auto"/>
        <w:jc w:val="center"/>
        <w:rPr>
          <w:rFonts w:ascii="Times New Roman" w:hAnsi="Times New Roman" w:cs="Times New Roman"/>
          <w:sz w:val="24"/>
          <w:szCs w:val="24"/>
        </w:rPr>
      </w:pPr>
      <w:r w:rsidRPr="000D390C">
        <w:rPr>
          <w:rFonts w:ascii="Times New Roman" w:hAnsi="Times New Roman" w:cs="Times New Roman"/>
          <w:sz w:val="24"/>
          <w:szCs w:val="24"/>
        </w:rPr>
        <w:t>References</w:t>
      </w:r>
    </w:p>
    <w:p w:rsidR="000D390C" w:rsidRPr="000D390C" w:rsidRDefault="000D390C" w:rsidP="000D390C">
      <w:pPr>
        <w:spacing w:line="480" w:lineRule="auto"/>
        <w:ind w:left="720" w:hanging="720"/>
        <w:rPr>
          <w:rFonts w:ascii="Times New Roman" w:hAnsi="Times New Roman" w:cs="Times New Roman"/>
          <w:color w:val="222222"/>
          <w:sz w:val="24"/>
          <w:szCs w:val="24"/>
          <w:shd w:val="clear" w:color="auto" w:fill="FFFFFF"/>
        </w:rPr>
      </w:pPr>
      <w:r w:rsidRPr="005369F0">
        <w:rPr>
          <w:rFonts w:ascii="Times New Roman" w:eastAsia="Times New Roman" w:hAnsi="Times New Roman" w:cs="Times New Roman"/>
          <w:color w:val="222222"/>
          <w:sz w:val="24"/>
          <w:szCs w:val="24"/>
        </w:rPr>
        <w:t>Jamieson, D. W., Church, A. H., &amp; Vogelsang, J. D. (2018). Enacting Values-Based Change: Organization Development in Action. In </w:t>
      </w:r>
      <w:r w:rsidRPr="005369F0">
        <w:rPr>
          <w:rFonts w:ascii="Times New Roman" w:eastAsia="Times New Roman" w:hAnsi="Times New Roman" w:cs="Times New Roman"/>
          <w:i/>
          <w:iCs/>
          <w:color w:val="222222"/>
          <w:sz w:val="24"/>
          <w:szCs w:val="24"/>
        </w:rPr>
        <w:t>Enacting Values-Based Change</w:t>
      </w:r>
      <w:r w:rsidRPr="005369F0">
        <w:rPr>
          <w:rFonts w:ascii="Times New Roman" w:eastAsia="Times New Roman" w:hAnsi="Times New Roman" w:cs="Times New Roman"/>
          <w:color w:val="222222"/>
          <w:sz w:val="24"/>
          <w:szCs w:val="24"/>
        </w:rPr>
        <w:t> (pp. 1-8). Palgrave Macmillan, Cham.</w:t>
      </w:r>
    </w:p>
    <w:p w:rsidR="000D390C" w:rsidRPr="000D390C" w:rsidRDefault="000D390C" w:rsidP="000D390C">
      <w:pPr>
        <w:spacing w:line="480" w:lineRule="auto"/>
        <w:ind w:left="720" w:hanging="720"/>
        <w:rPr>
          <w:rFonts w:ascii="Times New Roman" w:hAnsi="Times New Roman" w:cs="Times New Roman"/>
          <w:sz w:val="24"/>
          <w:szCs w:val="24"/>
        </w:rPr>
      </w:pPr>
      <w:r w:rsidRPr="000D390C">
        <w:rPr>
          <w:rFonts w:ascii="Times New Roman" w:hAnsi="Times New Roman" w:cs="Times New Roman"/>
          <w:color w:val="222222"/>
          <w:sz w:val="24"/>
          <w:szCs w:val="24"/>
          <w:shd w:val="clear" w:color="auto" w:fill="FFFFFF"/>
        </w:rPr>
        <w:t xml:space="preserve">Kaur, R., &amp; Singla, D. (2019). </w:t>
      </w:r>
      <w:r w:rsidR="00D138C5" w:rsidRPr="000D390C">
        <w:rPr>
          <w:rFonts w:ascii="Times New Roman" w:hAnsi="Times New Roman" w:cs="Times New Roman"/>
          <w:color w:val="222222"/>
          <w:sz w:val="24"/>
          <w:szCs w:val="24"/>
          <w:shd w:val="clear" w:color="auto" w:fill="FFFFFF"/>
        </w:rPr>
        <w:t>Interdependence Of Performance Management System And Employee Engagement</w:t>
      </w:r>
      <w:r w:rsidRPr="000D390C">
        <w:rPr>
          <w:rFonts w:ascii="Times New Roman" w:hAnsi="Times New Roman" w:cs="Times New Roman"/>
          <w:color w:val="222222"/>
          <w:sz w:val="24"/>
          <w:szCs w:val="24"/>
          <w:shd w:val="clear" w:color="auto" w:fill="FFFFFF"/>
        </w:rPr>
        <w:t>. </w:t>
      </w:r>
      <w:r w:rsidRPr="000D390C">
        <w:rPr>
          <w:rFonts w:ascii="Times New Roman" w:hAnsi="Times New Roman" w:cs="Times New Roman"/>
          <w:i/>
          <w:iCs/>
          <w:color w:val="222222"/>
          <w:sz w:val="24"/>
          <w:szCs w:val="24"/>
          <w:shd w:val="clear" w:color="auto" w:fill="FFFFFF"/>
        </w:rPr>
        <w:t>PIMT</w:t>
      </w:r>
      <w:r w:rsidRPr="000D390C">
        <w:rPr>
          <w:rFonts w:ascii="Times New Roman" w:hAnsi="Times New Roman" w:cs="Times New Roman"/>
          <w:color w:val="222222"/>
          <w:sz w:val="24"/>
          <w:szCs w:val="24"/>
          <w:shd w:val="clear" w:color="auto" w:fill="FFFFFF"/>
        </w:rPr>
        <w:t>, 96.</w:t>
      </w:r>
      <w:r w:rsidRPr="000D390C">
        <w:rPr>
          <w:rFonts w:ascii="Times New Roman" w:hAnsi="Times New Roman" w:cs="Times New Roman"/>
          <w:sz w:val="24"/>
          <w:szCs w:val="24"/>
        </w:rPr>
        <w:t xml:space="preserve"> </w:t>
      </w:r>
    </w:p>
    <w:p w:rsidR="000D390C" w:rsidRPr="000D390C" w:rsidRDefault="000D390C" w:rsidP="000D390C">
      <w:pPr>
        <w:spacing w:line="480" w:lineRule="auto"/>
        <w:ind w:left="720" w:hanging="720"/>
        <w:rPr>
          <w:rFonts w:ascii="Times New Roman" w:hAnsi="Times New Roman" w:cs="Times New Roman"/>
          <w:color w:val="222222"/>
          <w:sz w:val="24"/>
          <w:szCs w:val="24"/>
          <w:shd w:val="clear" w:color="auto" w:fill="FFFFFF"/>
        </w:rPr>
      </w:pPr>
      <w:r w:rsidRPr="000D390C">
        <w:rPr>
          <w:rFonts w:ascii="Times New Roman" w:hAnsi="Times New Roman" w:cs="Times New Roman"/>
          <w:color w:val="222222"/>
          <w:sz w:val="24"/>
          <w:szCs w:val="24"/>
          <w:shd w:val="clear" w:color="auto" w:fill="FFFFFF"/>
        </w:rPr>
        <w:t>Shastri, Y., Hoda, R., &amp; Amor, R. (2017, February). Unde</w:t>
      </w:r>
      <w:bookmarkStart w:id="0" w:name="_GoBack"/>
      <w:bookmarkEnd w:id="0"/>
      <w:r w:rsidRPr="000D390C">
        <w:rPr>
          <w:rFonts w:ascii="Times New Roman" w:hAnsi="Times New Roman" w:cs="Times New Roman"/>
          <w:color w:val="222222"/>
          <w:sz w:val="24"/>
          <w:szCs w:val="24"/>
          <w:shd w:val="clear" w:color="auto" w:fill="FFFFFF"/>
        </w:rPr>
        <w:t>rstanding the roles of the manager in agile project management. In </w:t>
      </w:r>
      <w:r w:rsidRPr="000D390C">
        <w:rPr>
          <w:rFonts w:ascii="Times New Roman" w:hAnsi="Times New Roman" w:cs="Times New Roman"/>
          <w:i/>
          <w:iCs/>
          <w:color w:val="222222"/>
          <w:sz w:val="24"/>
          <w:szCs w:val="24"/>
          <w:shd w:val="clear" w:color="auto" w:fill="FFFFFF"/>
        </w:rPr>
        <w:t>Proceedings of the 10th Innovations in Software Engineering Conference</w:t>
      </w:r>
      <w:r w:rsidRPr="000D390C">
        <w:rPr>
          <w:rFonts w:ascii="Times New Roman" w:hAnsi="Times New Roman" w:cs="Times New Roman"/>
          <w:color w:val="222222"/>
          <w:sz w:val="24"/>
          <w:szCs w:val="24"/>
          <w:shd w:val="clear" w:color="auto" w:fill="FFFFFF"/>
        </w:rPr>
        <w:t> (pp. 45-55).</w:t>
      </w:r>
    </w:p>
    <w:p w:rsidR="000D390C" w:rsidRPr="000D390C" w:rsidRDefault="000D390C" w:rsidP="000D390C">
      <w:pPr>
        <w:spacing w:line="480" w:lineRule="auto"/>
        <w:ind w:left="720" w:hanging="720"/>
        <w:rPr>
          <w:rFonts w:ascii="Times New Roman" w:hAnsi="Times New Roman" w:cs="Times New Roman"/>
          <w:color w:val="222222"/>
          <w:sz w:val="24"/>
          <w:szCs w:val="24"/>
          <w:shd w:val="clear" w:color="auto" w:fill="FFFFFF"/>
        </w:rPr>
      </w:pPr>
      <w:r w:rsidRPr="000D390C">
        <w:rPr>
          <w:rFonts w:ascii="Times New Roman" w:hAnsi="Times New Roman" w:cs="Times New Roman"/>
          <w:color w:val="222222"/>
          <w:sz w:val="24"/>
          <w:szCs w:val="24"/>
          <w:shd w:val="clear" w:color="auto" w:fill="FFFFFF"/>
        </w:rPr>
        <w:t>Smither, R., Houston, J., &amp; McIntire, S. (2016). </w:t>
      </w:r>
      <w:r w:rsidRPr="000D390C">
        <w:rPr>
          <w:rFonts w:ascii="Times New Roman" w:hAnsi="Times New Roman" w:cs="Times New Roman"/>
          <w:i/>
          <w:iCs/>
          <w:color w:val="222222"/>
          <w:sz w:val="24"/>
          <w:szCs w:val="24"/>
          <w:shd w:val="clear" w:color="auto" w:fill="FFFFFF"/>
        </w:rPr>
        <w:t>Organization development: Strategies for changing environments</w:t>
      </w:r>
      <w:r w:rsidRPr="000D390C">
        <w:rPr>
          <w:rFonts w:ascii="Times New Roman" w:hAnsi="Times New Roman" w:cs="Times New Roman"/>
          <w:color w:val="222222"/>
          <w:sz w:val="24"/>
          <w:szCs w:val="24"/>
          <w:shd w:val="clear" w:color="auto" w:fill="FFFFFF"/>
        </w:rPr>
        <w:t>. Routledge.</w:t>
      </w:r>
    </w:p>
    <w:sectPr w:rsidR="000D390C" w:rsidRPr="000D390C" w:rsidSect="000D390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081" w:rsidRDefault="00BE4081" w:rsidP="000D390C">
      <w:pPr>
        <w:spacing w:after="0" w:line="240" w:lineRule="auto"/>
      </w:pPr>
      <w:r>
        <w:separator/>
      </w:r>
    </w:p>
  </w:endnote>
  <w:endnote w:type="continuationSeparator" w:id="0">
    <w:p w:rsidR="00BE4081" w:rsidRDefault="00BE4081" w:rsidP="000D3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081" w:rsidRDefault="00BE4081" w:rsidP="000D390C">
      <w:pPr>
        <w:spacing w:after="0" w:line="240" w:lineRule="auto"/>
      </w:pPr>
      <w:r>
        <w:separator/>
      </w:r>
    </w:p>
  </w:footnote>
  <w:footnote w:type="continuationSeparator" w:id="0">
    <w:p w:rsidR="00BE4081" w:rsidRDefault="00BE4081" w:rsidP="000D39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9991386"/>
      <w:docPartObj>
        <w:docPartGallery w:val="Page Numbers (Top of Page)"/>
        <w:docPartUnique/>
      </w:docPartObj>
    </w:sdtPr>
    <w:sdtEndPr>
      <w:rPr>
        <w:noProof/>
      </w:rPr>
    </w:sdtEndPr>
    <w:sdtContent>
      <w:p w:rsidR="000D390C" w:rsidRDefault="000D390C" w:rsidP="000D390C">
        <w:pPr>
          <w:pStyle w:val="Header"/>
          <w:jc w:val="right"/>
        </w:pPr>
        <w:r w:rsidRPr="000D390C">
          <w:rPr>
            <w:rFonts w:ascii="Times New Roman" w:hAnsi="Times New Roman" w:cs="Times New Roman"/>
            <w:sz w:val="24"/>
            <w:szCs w:val="24"/>
          </w:rPr>
          <w:t xml:space="preserve">ORGANIZATION DEVELOPMENT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D138C5">
          <w:rPr>
            <w:noProof/>
          </w:rPr>
          <w:t>7</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90C" w:rsidRPr="000D390C" w:rsidRDefault="000D390C" w:rsidP="000D390C">
    <w:pPr>
      <w:pStyle w:val="Header"/>
      <w:jc w:val="right"/>
      <w:rPr>
        <w:rFonts w:ascii="Times New Roman" w:hAnsi="Times New Roman" w:cs="Times New Roman"/>
        <w:sz w:val="24"/>
        <w:szCs w:val="24"/>
      </w:rPr>
    </w:pPr>
    <w:r w:rsidRPr="000D390C">
      <w:rPr>
        <w:rFonts w:ascii="Times New Roman" w:hAnsi="Times New Roman" w:cs="Times New Roman"/>
        <w:sz w:val="24"/>
        <w:szCs w:val="24"/>
      </w:rPr>
      <w:t xml:space="preserve">Running Head: ORGANIZATION DEVELOPMENT </w:t>
    </w:r>
    <w:r w:rsidRPr="000D390C">
      <w:rPr>
        <w:rFonts w:ascii="Times New Roman" w:hAnsi="Times New Roman" w:cs="Times New Roman"/>
        <w:sz w:val="24"/>
        <w:szCs w:val="24"/>
      </w:rPr>
      <w:tab/>
    </w:r>
    <w:sdt>
      <w:sdtPr>
        <w:rPr>
          <w:rFonts w:ascii="Times New Roman" w:hAnsi="Times New Roman" w:cs="Times New Roman"/>
          <w:sz w:val="24"/>
          <w:szCs w:val="24"/>
        </w:rPr>
        <w:id w:val="-1766924375"/>
        <w:docPartObj>
          <w:docPartGallery w:val="Page Numbers (Top of Page)"/>
          <w:docPartUnique/>
        </w:docPartObj>
      </w:sdtPr>
      <w:sdtEndPr>
        <w:rPr>
          <w:noProof/>
        </w:rPr>
      </w:sdtEndPr>
      <w:sdtContent>
        <w:r w:rsidRPr="000D390C">
          <w:rPr>
            <w:rFonts w:ascii="Times New Roman" w:hAnsi="Times New Roman" w:cs="Times New Roman"/>
            <w:sz w:val="24"/>
            <w:szCs w:val="24"/>
          </w:rPr>
          <w:fldChar w:fldCharType="begin"/>
        </w:r>
        <w:r w:rsidRPr="000D390C">
          <w:rPr>
            <w:rFonts w:ascii="Times New Roman" w:hAnsi="Times New Roman" w:cs="Times New Roman"/>
            <w:sz w:val="24"/>
            <w:szCs w:val="24"/>
          </w:rPr>
          <w:instrText xml:space="preserve"> PAGE   \* MERGEFORMAT </w:instrText>
        </w:r>
        <w:r w:rsidRPr="000D390C">
          <w:rPr>
            <w:rFonts w:ascii="Times New Roman" w:hAnsi="Times New Roman" w:cs="Times New Roman"/>
            <w:sz w:val="24"/>
            <w:szCs w:val="24"/>
          </w:rPr>
          <w:fldChar w:fldCharType="separate"/>
        </w:r>
        <w:r w:rsidR="00BE4081">
          <w:rPr>
            <w:rFonts w:ascii="Times New Roman" w:hAnsi="Times New Roman" w:cs="Times New Roman"/>
            <w:noProof/>
            <w:sz w:val="24"/>
            <w:szCs w:val="24"/>
          </w:rPr>
          <w:t>1</w:t>
        </w:r>
        <w:r w:rsidRPr="000D390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7DB"/>
    <w:rsid w:val="00031506"/>
    <w:rsid w:val="000733B6"/>
    <w:rsid w:val="000D390C"/>
    <w:rsid w:val="001837DB"/>
    <w:rsid w:val="002A2E35"/>
    <w:rsid w:val="00324AEA"/>
    <w:rsid w:val="003305D5"/>
    <w:rsid w:val="00347AEF"/>
    <w:rsid w:val="003F0502"/>
    <w:rsid w:val="00474FF9"/>
    <w:rsid w:val="00540D30"/>
    <w:rsid w:val="005D2086"/>
    <w:rsid w:val="007011EC"/>
    <w:rsid w:val="007A3FBB"/>
    <w:rsid w:val="007D1379"/>
    <w:rsid w:val="0082722B"/>
    <w:rsid w:val="008412FB"/>
    <w:rsid w:val="008E70DF"/>
    <w:rsid w:val="00931EC6"/>
    <w:rsid w:val="00993DBD"/>
    <w:rsid w:val="00BE4081"/>
    <w:rsid w:val="00CB0115"/>
    <w:rsid w:val="00CF6D6C"/>
    <w:rsid w:val="00D138C5"/>
    <w:rsid w:val="00D41D76"/>
    <w:rsid w:val="00D65518"/>
    <w:rsid w:val="00E93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90C"/>
  </w:style>
  <w:style w:type="paragraph" w:styleId="Footer">
    <w:name w:val="footer"/>
    <w:basedOn w:val="Normal"/>
    <w:link w:val="FooterChar"/>
    <w:uiPriority w:val="99"/>
    <w:unhideWhenUsed/>
    <w:rsid w:val="000D3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9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90C"/>
  </w:style>
  <w:style w:type="paragraph" w:styleId="Footer">
    <w:name w:val="footer"/>
    <w:basedOn w:val="Normal"/>
    <w:link w:val="FooterChar"/>
    <w:uiPriority w:val="99"/>
    <w:unhideWhenUsed/>
    <w:rsid w:val="000D3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A1F67-4808-4B25-8A3D-31FFAA136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1345</Words>
  <Characters>7670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2020-10-24T14:57:00Z</dcterms:created>
  <dcterms:modified xsi:type="dcterms:W3CDTF">2020-10-24T14:57:00Z</dcterms:modified>
</cp:coreProperties>
</file>