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64C1" w14:textId="77777777" w:rsidR="0066656F" w:rsidRPr="0066656F" w:rsidRDefault="0066656F" w:rsidP="0066656F">
      <w:pPr>
        <w:spacing w:line="240" w:lineRule="auto"/>
        <w:rPr>
          <w:rFonts w:ascii="Open Sans" w:eastAsia="Times New Roman" w:hAnsi="Open Sans" w:cs="Open Sans"/>
          <w:sz w:val="24"/>
          <w:szCs w:val="24"/>
        </w:rPr>
      </w:pPr>
      <w:r w:rsidRPr="0066656F">
        <w:rPr>
          <w:rFonts w:ascii="Open Sans" w:eastAsia="Times New Roman" w:hAnsi="Open Sans" w:cs="Open Sans"/>
          <w:sz w:val="24"/>
          <w:szCs w:val="24"/>
        </w:rPr>
        <w:t xml:space="preserve">1. What major mountain ranges </w:t>
      </w:r>
      <w:proofErr w:type="gramStart"/>
      <w:r w:rsidRPr="0066656F">
        <w:rPr>
          <w:rFonts w:ascii="Open Sans" w:eastAsia="Times New Roman" w:hAnsi="Open Sans" w:cs="Open Sans"/>
          <w:sz w:val="24"/>
          <w:szCs w:val="24"/>
        </w:rPr>
        <w:t>are located in</w:t>
      </w:r>
      <w:proofErr w:type="gramEnd"/>
      <w:r w:rsidRPr="0066656F">
        <w:rPr>
          <w:rFonts w:ascii="Open Sans" w:eastAsia="Times New Roman" w:hAnsi="Open Sans" w:cs="Open Sans"/>
          <w:sz w:val="24"/>
          <w:szCs w:val="24"/>
        </w:rPr>
        <w:t xml:space="preserve"> the Pacific Northwest?</w:t>
      </w:r>
    </w:p>
    <w:p w14:paraId="2216414B" w14:textId="77777777" w:rsidR="0066656F" w:rsidRPr="0066656F" w:rsidRDefault="0066656F" w:rsidP="0066656F">
      <w:pPr>
        <w:spacing w:line="240" w:lineRule="auto"/>
        <w:rPr>
          <w:rFonts w:ascii="Open Sans" w:eastAsia="Times New Roman" w:hAnsi="Open Sans" w:cs="Open Sans"/>
          <w:sz w:val="24"/>
          <w:szCs w:val="24"/>
        </w:rPr>
      </w:pPr>
      <w:r w:rsidRPr="0066656F">
        <w:rPr>
          <w:rFonts w:ascii="Open Sans" w:eastAsia="Times New Roman" w:hAnsi="Open Sans" w:cs="Open Sans"/>
          <w:sz w:val="24"/>
          <w:szCs w:val="24"/>
        </w:rPr>
        <w:t>2. What climatic and landform processes cause orographic rainfall to occur as compared to the processes that cause the rain shadow effect in certain areas of the American West?</w:t>
      </w:r>
    </w:p>
    <w:p w14:paraId="4AD3936B" w14:textId="77777777" w:rsidR="0066656F" w:rsidRPr="0066656F" w:rsidRDefault="0066656F" w:rsidP="0066656F">
      <w:pPr>
        <w:spacing w:line="240" w:lineRule="auto"/>
        <w:rPr>
          <w:rFonts w:ascii="Open Sans" w:eastAsia="Times New Roman" w:hAnsi="Open Sans" w:cs="Open Sans"/>
          <w:sz w:val="24"/>
          <w:szCs w:val="24"/>
        </w:rPr>
      </w:pPr>
      <w:r w:rsidRPr="0066656F">
        <w:rPr>
          <w:rFonts w:ascii="Open Sans" w:eastAsia="Times New Roman" w:hAnsi="Open Sans" w:cs="Open Sans"/>
          <w:sz w:val="24"/>
          <w:szCs w:val="24"/>
        </w:rPr>
        <w:t>3. What are some of the most pressing environmental issues related to lumbering, fishing, and farming in the Pacific Northwest at the present time?</w:t>
      </w:r>
    </w:p>
    <w:p w14:paraId="31CB3A0D" w14:textId="77777777" w:rsidR="0066656F" w:rsidRPr="0066656F" w:rsidRDefault="0066656F" w:rsidP="0066656F">
      <w:pPr>
        <w:spacing w:line="240" w:lineRule="auto"/>
        <w:rPr>
          <w:rFonts w:ascii="Open Sans" w:eastAsia="Times New Roman" w:hAnsi="Open Sans" w:cs="Open Sans"/>
          <w:sz w:val="24"/>
          <w:szCs w:val="24"/>
        </w:rPr>
      </w:pPr>
      <w:r w:rsidRPr="0066656F">
        <w:rPr>
          <w:rFonts w:ascii="Open Sans" w:eastAsia="Times New Roman" w:hAnsi="Open Sans" w:cs="Open Sans"/>
          <w:sz w:val="24"/>
          <w:szCs w:val="24"/>
        </w:rPr>
        <w:t>4. What are the top four metropolitan areas in the U.S. Pacific Northwest?</w:t>
      </w:r>
    </w:p>
    <w:p w14:paraId="5C7ED7D1" w14:textId="77777777" w:rsidR="0066656F" w:rsidRPr="0066656F" w:rsidRDefault="0066656F" w:rsidP="0066656F">
      <w:pPr>
        <w:spacing w:line="240" w:lineRule="auto"/>
        <w:rPr>
          <w:rFonts w:ascii="Open Sans" w:eastAsia="Times New Roman" w:hAnsi="Open Sans" w:cs="Open Sans"/>
          <w:sz w:val="24"/>
          <w:szCs w:val="24"/>
        </w:rPr>
      </w:pPr>
      <w:r w:rsidRPr="0066656F">
        <w:rPr>
          <w:rFonts w:ascii="Open Sans" w:eastAsia="Times New Roman" w:hAnsi="Open Sans" w:cs="Open Sans"/>
          <w:sz w:val="24"/>
          <w:szCs w:val="24"/>
        </w:rPr>
        <w:t>5. Define and give an example from the Hawai’i region of each of the following physical geography concepts: rain shadow, ecosystem, endemic species, and adaptive radiation.</w:t>
      </w:r>
    </w:p>
    <w:p w14:paraId="092A57A1" w14:textId="77777777" w:rsidR="0066656F" w:rsidRPr="0066656F" w:rsidRDefault="0066656F" w:rsidP="0066656F">
      <w:pPr>
        <w:spacing w:line="240" w:lineRule="auto"/>
        <w:rPr>
          <w:rFonts w:ascii="Open Sans" w:eastAsia="Times New Roman" w:hAnsi="Open Sans" w:cs="Open Sans"/>
          <w:sz w:val="24"/>
          <w:szCs w:val="24"/>
        </w:rPr>
      </w:pPr>
      <w:r w:rsidRPr="0066656F">
        <w:rPr>
          <w:rFonts w:ascii="Open Sans" w:eastAsia="Times New Roman" w:hAnsi="Open Sans" w:cs="Open Sans"/>
          <w:sz w:val="24"/>
          <w:szCs w:val="24"/>
        </w:rPr>
        <w:t>6. Who were some of the earliest indigenous settlers to discover and settle the Hawaiian Islands?</w:t>
      </w:r>
    </w:p>
    <w:p w14:paraId="387061C7" w14:textId="77777777" w:rsidR="0066656F" w:rsidRPr="0066656F" w:rsidRDefault="0066656F" w:rsidP="0066656F">
      <w:pPr>
        <w:spacing w:line="240" w:lineRule="auto"/>
        <w:rPr>
          <w:rFonts w:ascii="Open Sans" w:eastAsia="Times New Roman" w:hAnsi="Open Sans" w:cs="Open Sans"/>
          <w:sz w:val="24"/>
          <w:szCs w:val="24"/>
        </w:rPr>
      </w:pPr>
      <w:r w:rsidRPr="0066656F">
        <w:rPr>
          <w:rFonts w:ascii="Open Sans" w:eastAsia="Times New Roman" w:hAnsi="Open Sans" w:cs="Open Sans"/>
          <w:sz w:val="24"/>
          <w:szCs w:val="24"/>
        </w:rPr>
        <w:t>7. What were some of the locational, economic, and political reasons why the U.S. government was interested in gaining control over the Hawaiian Islands from the earlier monarchies that had long ruled these islands?</w:t>
      </w:r>
    </w:p>
    <w:p w14:paraId="4A63E22A" w14:textId="77777777" w:rsidR="0066656F" w:rsidRPr="0066656F" w:rsidRDefault="0066656F" w:rsidP="0066656F">
      <w:pPr>
        <w:spacing w:line="240" w:lineRule="auto"/>
        <w:rPr>
          <w:rFonts w:ascii="Open Sans" w:eastAsia="Times New Roman" w:hAnsi="Open Sans" w:cs="Open Sans"/>
          <w:sz w:val="24"/>
          <w:szCs w:val="24"/>
        </w:rPr>
      </w:pPr>
      <w:r w:rsidRPr="0066656F">
        <w:rPr>
          <w:rFonts w:ascii="Open Sans" w:eastAsia="Times New Roman" w:hAnsi="Open Sans" w:cs="Open Sans"/>
          <w:sz w:val="24"/>
          <w:szCs w:val="24"/>
        </w:rPr>
        <w:t>8. What are some of the economic and political challenges that have disrupted pineapple and sugar cane production in Hawai’i during the past half-century or so?</w:t>
      </w:r>
    </w:p>
    <w:p w14:paraId="74E83B0C" w14:textId="77777777" w:rsidR="0066656F" w:rsidRPr="0066656F" w:rsidRDefault="0066656F" w:rsidP="0066656F">
      <w:pPr>
        <w:spacing w:line="240" w:lineRule="auto"/>
        <w:rPr>
          <w:rFonts w:ascii="Open Sans" w:eastAsia="Times New Roman" w:hAnsi="Open Sans" w:cs="Open Sans"/>
          <w:sz w:val="24"/>
          <w:szCs w:val="24"/>
        </w:rPr>
      </w:pPr>
      <w:r w:rsidRPr="0066656F">
        <w:rPr>
          <w:rFonts w:ascii="Open Sans" w:eastAsia="Times New Roman" w:hAnsi="Open Sans" w:cs="Open Sans"/>
          <w:sz w:val="24"/>
          <w:szCs w:val="24"/>
        </w:rPr>
        <w:t>9. How have volcanism and erosion helped shape the physical landscapes of the Hawaiian Island chain?</w:t>
      </w:r>
    </w:p>
    <w:p w14:paraId="12900BF9" w14:textId="1E6B6D7C" w:rsidR="0066656F" w:rsidRDefault="0066656F" w:rsidP="0066656F">
      <w:pPr>
        <w:rPr>
          <w:rFonts w:ascii="Open Sans" w:eastAsia="Times New Roman" w:hAnsi="Open Sans" w:cs="Open Sans"/>
          <w:color w:val="000000"/>
          <w:sz w:val="24"/>
          <w:szCs w:val="24"/>
        </w:rPr>
      </w:pPr>
      <w:r>
        <w:rPr>
          <w:rFonts w:ascii="Open Sans" w:eastAsia="Times New Roman" w:hAnsi="Open Sans" w:cs="Open Sans"/>
          <w:color w:val="000000"/>
          <w:sz w:val="24"/>
          <w:szCs w:val="24"/>
        </w:rPr>
        <w:t>Reference:</w:t>
      </w:r>
    </w:p>
    <w:p w14:paraId="6815879D" w14:textId="7048A05A" w:rsidR="0066656F" w:rsidRPr="0066656F" w:rsidRDefault="0066656F" w:rsidP="0066656F">
      <w:pPr>
        <w:rPr>
          <w:rFonts w:ascii="Open Sans" w:eastAsia="Times New Roman" w:hAnsi="Open Sans" w:cs="Open Sans"/>
          <w:color w:val="000000"/>
          <w:sz w:val="24"/>
          <w:szCs w:val="24"/>
        </w:rPr>
      </w:pPr>
      <w:hyperlink r:id="rId4" w:history="1">
        <w:r w:rsidRPr="0066656F">
          <w:rPr>
            <w:rStyle w:val="Hyperlink"/>
            <w:rFonts w:ascii="Open Sans" w:eastAsia="Times New Roman" w:hAnsi="Open Sans" w:cs="Open Sans"/>
            <w:sz w:val="24"/>
            <w:szCs w:val="24"/>
          </w:rPr>
          <w:t>Hawaiian Culture. 2006. Hawaiian culture overview. http://www.to-hawaii.com/hawaiian-culture.php (last accessed 15 March 2017).</w:t>
        </w:r>
      </w:hyperlink>
    </w:p>
    <w:p w14:paraId="1D009384" w14:textId="77777777" w:rsidR="0066656F" w:rsidRPr="0066656F" w:rsidRDefault="0066656F" w:rsidP="0066656F">
      <w:pPr>
        <w:rPr>
          <w:rFonts w:ascii="Open Sans" w:eastAsia="Times New Roman" w:hAnsi="Open Sans" w:cs="Open Sans"/>
          <w:color w:val="000000"/>
          <w:sz w:val="24"/>
          <w:szCs w:val="24"/>
        </w:rPr>
      </w:pPr>
      <w:r w:rsidRPr="0066656F">
        <w:rPr>
          <w:rFonts w:ascii="Open Sans" w:eastAsia="Times New Roman" w:hAnsi="Open Sans" w:cs="Open Sans"/>
          <w:color w:val="000000"/>
          <w:sz w:val="24"/>
          <w:szCs w:val="24"/>
        </w:rPr>
        <w:t>[</w:t>
      </w:r>
      <w:r w:rsidRPr="0066656F">
        <w:rPr>
          <w:rFonts w:ascii="Open Sans" w:eastAsia="Times New Roman" w:hAnsi="Open Sans" w:cs="Open Sans"/>
          <w:i/>
          <w:iCs/>
          <w:color w:val="000000"/>
          <w:sz w:val="24"/>
          <w:szCs w:val="24"/>
        </w:rPr>
        <w:t>Extra content to reinforce primary reading and answer PA questions.</w:t>
      </w:r>
      <w:r w:rsidRPr="0066656F">
        <w:rPr>
          <w:rFonts w:ascii="Open Sans" w:eastAsia="Times New Roman" w:hAnsi="Open Sans" w:cs="Open Sans"/>
          <w:color w:val="000000"/>
          <w:sz w:val="24"/>
          <w:szCs w:val="24"/>
        </w:rPr>
        <w:t>]</w:t>
      </w:r>
    </w:p>
    <w:p w14:paraId="3A27DDA2" w14:textId="77777777" w:rsidR="0066656F" w:rsidRPr="0066656F" w:rsidRDefault="0066656F" w:rsidP="0066656F">
      <w:pPr>
        <w:rPr>
          <w:rFonts w:ascii="Open Sans" w:eastAsia="Times New Roman" w:hAnsi="Open Sans" w:cs="Open Sans"/>
          <w:color w:val="000000"/>
          <w:sz w:val="24"/>
          <w:szCs w:val="24"/>
        </w:rPr>
      </w:pPr>
      <w:hyperlink r:id="rId5" w:anchor=".WMlSYW8rLRZ" w:tgtFrame="_blank" w:tooltip="Hawai'i Islands and Their History Article Link" w:history="1">
        <w:r w:rsidRPr="0066656F">
          <w:rPr>
            <w:rStyle w:val="Hyperlink"/>
            <w:rFonts w:ascii="Open Sans" w:eastAsia="Times New Roman" w:hAnsi="Open Sans" w:cs="Open Sans"/>
            <w:sz w:val="24"/>
            <w:szCs w:val="24"/>
          </w:rPr>
          <w:t>Hawai'i Islands and Their History. Polynesian Cultural Center. http://www.polynesia.com/polynesian_culture/hawaii/#.WMlOpm8rLRZ (last accessed 15 March 2017).</w:t>
        </w:r>
      </w:hyperlink>
    </w:p>
    <w:p w14:paraId="266E6FE9" w14:textId="77777777" w:rsidR="0066656F" w:rsidRPr="0066656F" w:rsidRDefault="0066656F" w:rsidP="0066656F">
      <w:pPr>
        <w:rPr>
          <w:rFonts w:ascii="Open Sans" w:eastAsia="Times New Roman" w:hAnsi="Open Sans" w:cs="Open Sans"/>
          <w:color w:val="000000"/>
          <w:sz w:val="24"/>
          <w:szCs w:val="24"/>
        </w:rPr>
      </w:pPr>
      <w:r w:rsidRPr="0066656F">
        <w:rPr>
          <w:rFonts w:ascii="Open Sans" w:eastAsia="Times New Roman" w:hAnsi="Open Sans" w:cs="Open Sans"/>
          <w:color w:val="000000"/>
          <w:sz w:val="24"/>
          <w:szCs w:val="24"/>
        </w:rPr>
        <w:t>[</w:t>
      </w:r>
      <w:r w:rsidRPr="0066656F">
        <w:rPr>
          <w:rFonts w:ascii="Open Sans" w:eastAsia="Times New Roman" w:hAnsi="Open Sans" w:cs="Open Sans"/>
          <w:i/>
          <w:iCs/>
          <w:color w:val="000000"/>
          <w:sz w:val="24"/>
          <w:szCs w:val="24"/>
        </w:rPr>
        <w:t>Extra content to reinforce primary reading and answer PA questions.</w:t>
      </w:r>
      <w:r w:rsidRPr="0066656F">
        <w:rPr>
          <w:rFonts w:ascii="Open Sans" w:eastAsia="Times New Roman" w:hAnsi="Open Sans" w:cs="Open Sans"/>
          <w:color w:val="000000"/>
          <w:sz w:val="24"/>
          <w:szCs w:val="24"/>
        </w:rPr>
        <w:t>]</w:t>
      </w:r>
    </w:p>
    <w:p w14:paraId="465EFB18" w14:textId="77777777" w:rsidR="004A6AB9" w:rsidRDefault="0066656F"/>
    <w:sectPr w:rsidR="004A6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6F"/>
    <w:rsid w:val="00427A26"/>
    <w:rsid w:val="0066656F"/>
    <w:rsid w:val="00A7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2DA0"/>
  <w15:chartTrackingRefBased/>
  <w15:docId w15:val="{49596953-7245-48BA-9686-F81A77B6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56F"/>
    <w:rPr>
      <w:color w:val="0000FF"/>
      <w:u w:val="single"/>
    </w:rPr>
  </w:style>
  <w:style w:type="character" w:styleId="Emphasis">
    <w:name w:val="Emphasis"/>
    <w:basedOn w:val="DefaultParagraphFont"/>
    <w:uiPriority w:val="20"/>
    <w:qFormat/>
    <w:rsid w:val="0066656F"/>
    <w:rPr>
      <w:i/>
      <w:iCs/>
    </w:rPr>
  </w:style>
  <w:style w:type="character" w:styleId="UnresolvedMention">
    <w:name w:val="Unresolved Mention"/>
    <w:basedOn w:val="DefaultParagraphFont"/>
    <w:uiPriority w:val="99"/>
    <w:semiHidden/>
    <w:unhideWhenUsed/>
    <w:rsid w:val="00666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653815">
      <w:bodyDiv w:val="1"/>
      <w:marLeft w:val="0"/>
      <w:marRight w:val="0"/>
      <w:marTop w:val="0"/>
      <w:marBottom w:val="0"/>
      <w:divBdr>
        <w:top w:val="none" w:sz="0" w:space="0" w:color="auto"/>
        <w:left w:val="none" w:sz="0" w:space="0" w:color="auto"/>
        <w:bottom w:val="none" w:sz="0" w:space="0" w:color="auto"/>
        <w:right w:val="none" w:sz="0" w:space="0" w:color="auto"/>
      </w:divBdr>
      <w:divsChild>
        <w:div w:id="193160453">
          <w:marLeft w:val="0"/>
          <w:marRight w:val="0"/>
          <w:marTop w:val="0"/>
          <w:marBottom w:val="240"/>
          <w:divBdr>
            <w:top w:val="none" w:sz="0" w:space="0" w:color="auto"/>
            <w:left w:val="none" w:sz="0" w:space="0" w:color="auto"/>
            <w:bottom w:val="none" w:sz="0" w:space="0" w:color="auto"/>
            <w:right w:val="none" w:sz="0" w:space="0" w:color="auto"/>
          </w:divBdr>
        </w:div>
        <w:div w:id="488638306">
          <w:marLeft w:val="0"/>
          <w:marRight w:val="0"/>
          <w:marTop w:val="0"/>
          <w:marBottom w:val="240"/>
          <w:divBdr>
            <w:top w:val="none" w:sz="0" w:space="0" w:color="auto"/>
            <w:left w:val="none" w:sz="0" w:space="0" w:color="auto"/>
            <w:bottom w:val="none" w:sz="0" w:space="0" w:color="auto"/>
            <w:right w:val="none" w:sz="0" w:space="0" w:color="auto"/>
          </w:divBdr>
        </w:div>
        <w:div w:id="1420180592">
          <w:marLeft w:val="0"/>
          <w:marRight w:val="0"/>
          <w:marTop w:val="0"/>
          <w:marBottom w:val="240"/>
          <w:divBdr>
            <w:top w:val="none" w:sz="0" w:space="0" w:color="auto"/>
            <w:left w:val="none" w:sz="0" w:space="0" w:color="auto"/>
            <w:bottom w:val="none" w:sz="0" w:space="0" w:color="auto"/>
            <w:right w:val="none" w:sz="0" w:space="0" w:color="auto"/>
          </w:divBdr>
        </w:div>
        <w:div w:id="846288077">
          <w:marLeft w:val="0"/>
          <w:marRight w:val="0"/>
          <w:marTop w:val="0"/>
          <w:marBottom w:val="240"/>
          <w:divBdr>
            <w:top w:val="none" w:sz="0" w:space="0" w:color="auto"/>
            <w:left w:val="none" w:sz="0" w:space="0" w:color="auto"/>
            <w:bottom w:val="none" w:sz="0" w:space="0" w:color="auto"/>
            <w:right w:val="none" w:sz="0" w:space="0" w:color="auto"/>
          </w:divBdr>
        </w:div>
      </w:divsChild>
    </w:div>
    <w:div w:id="1581867435">
      <w:bodyDiv w:val="1"/>
      <w:marLeft w:val="0"/>
      <w:marRight w:val="0"/>
      <w:marTop w:val="0"/>
      <w:marBottom w:val="0"/>
      <w:divBdr>
        <w:top w:val="none" w:sz="0" w:space="0" w:color="auto"/>
        <w:left w:val="none" w:sz="0" w:space="0" w:color="auto"/>
        <w:bottom w:val="none" w:sz="0" w:space="0" w:color="auto"/>
        <w:right w:val="none" w:sz="0" w:space="0" w:color="auto"/>
      </w:divBdr>
      <w:divsChild>
        <w:div w:id="1499229302">
          <w:marLeft w:val="0"/>
          <w:marRight w:val="0"/>
          <w:marTop w:val="0"/>
          <w:marBottom w:val="240"/>
          <w:divBdr>
            <w:top w:val="none" w:sz="0" w:space="0" w:color="auto"/>
            <w:left w:val="none" w:sz="0" w:space="0" w:color="auto"/>
            <w:bottom w:val="none" w:sz="0" w:space="0" w:color="auto"/>
            <w:right w:val="none" w:sz="0" w:space="0" w:color="auto"/>
          </w:divBdr>
        </w:div>
        <w:div w:id="7634881">
          <w:marLeft w:val="0"/>
          <w:marRight w:val="0"/>
          <w:marTop w:val="0"/>
          <w:marBottom w:val="240"/>
          <w:divBdr>
            <w:top w:val="none" w:sz="0" w:space="0" w:color="auto"/>
            <w:left w:val="none" w:sz="0" w:space="0" w:color="auto"/>
            <w:bottom w:val="none" w:sz="0" w:space="0" w:color="auto"/>
            <w:right w:val="none" w:sz="0" w:space="0" w:color="auto"/>
          </w:divBdr>
        </w:div>
        <w:div w:id="1296372390">
          <w:marLeft w:val="0"/>
          <w:marRight w:val="0"/>
          <w:marTop w:val="0"/>
          <w:marBottom w:val="240"/>
          <w:divBdr>
            <w:top w:val="none" w:sz="0" w:space="0" w:color="auto"/>
            <w:left w:val="none" w:sz="0" w:space="0" w:color="auto"/>
            <w:bottom w:val="none" w:sz="0" w:space="0" w:color="auto"/>
            <w:right w:val="none" w:sz="0" w:space="0" w:color="auto"/>
          </w:divBdr>
        </w:div>
        <w:div w:id="1744645574">
          <w:marLeft w:val="0"/>
          <w:marRight w:val="0"/>
          <w:marTop w:val="0"/>
          <w:marBottom w:val="240"/>
          <w:divBdr>
            <w:top w:val="none" w:sz="0" w:space="0" w:color="auto"/>
            <w:left w:val="none" w:sz="0" w:space="0" w:color="auto"/>
            <w:bottom w:val="none" w:sz="0" w:space="0" w:color="auto"/>
            <w:right w:val="none" w:sz="0" w:space="0" w:color="auto"/>
          </w:divBdr>
        </w:div>
        <w:div w:id="690760989">
          <w:marLeft w:val="0"/>
          <w:marRight w:val="0"/>
          <w:marTop w:val="0"/>
          <w:marBottom w:val="240"/>
          <w:divBdr>
            <w:top w:val="none" w:sz="0" w:space="0" w:color="auto"/>
            <w:left w:val="none" w:sz="0" w:space="0" w:color="auto"/>
            <w:bottom w:val="none" w:sz="0" w:space="0" w:color="auto"/>
            <w:right w:val="none" w:sz="0" w:space="0" w:color="auto"/>
          </w:divBdr>
        </w:div>
        <w:div w:id="977613509">
          <w:marLeft w:val="0"/>
          <w:marRight w:val="0"/>
          <w:marTop w:val="0"/>
          <w:marBottom w:val="240"/>
          <w:divBdr>
            <w:top w:val="none" w:sz="0" w:space="0" w:color="auto"/>
            <w:left w:val="none" w:sz="0" w:space="0" w:color="auto"/>
            <w:bottom w:val="none" w:sz="0" w:space="0" w:color="auto"/>
            <w:right w:val="none" w:sz="0" w:space="0" w:color="auto"/>
          </w:divBdr>
        </w:div>
        <w:div w:id="982196029">
          <w:marLeft w:val="0"/>
          <w:marRight w:val="0"/>
          <w:marTop w:val="0"/>
          <w:marBottom w:val="240"/>
          <w:divBdr>
            <w:top w:val="none" w:sz="0" w:space="0" w:color="auto"/>
            <w:left w:val="none" w:sz="0" w:space="0" w:color="auto"/>
            <w:bottom w:val="none" w:sz="0" w:space="0" w:color="auto"/>
            <w:right w:val="none" w:sz="0" w:space="0" w:color="auto"/>
          </w:divBdr>
        </w:div>
        <w:div w:id="1780906793">
          <w:marLeft w:val="0"/>
          <w:marRight w:val="0"/>
          <w:marTop w:val="0"/>
          <w:marBottom w:val="240"/>
          <w:divBdr>
            <w:top w:val="none" w:sz="0" w:space="0" w:color="auto"/>
            <w:left w:val="none" w:sz="0" w:space="0" w:color="auto"/>
            <w:bottom w:val="none" w:sz="0" w:space="0" w:color="auto"/>
            <w:right w:val="none" w:sz="0" w:space="0" w:color="auto"/>
          </w:divBdr>
        </w:div>
        <w:div w:id="1942182518">
          <w:marLeft w:val="0"/>
          <w:marRight w:val="0"/>
          <w:marTop w:val="0"/>
          <w:marBottom w:val="240"/>
          <w:divBdr>
            <w:top w:val="none" w:sz="0" w:space="0" w:color="auto"/>
            <w:left w:val="none" w:sz="0" w:space="0" w:color="auto"/>
            <w:bottom w:val="none" w:sz="0" w:space="0" w:color="auto"/>
            <w:right w:val="none" w:sz="0" w:space="0" w:color="auto"/>
          </w:divBdr>
        </w:div>
      </w:divsChild>
    </w:div>
    <w:div w:id="2001956101">
      <w:bodyDiv w:val="1"/>
      <w:marLeft w:val="0"/>
      <w:marRight w:val="0"/>
      <w:marTop w:val="0"/>
      <w:marBottom w:val="0"/>
      <w:divBdr>
        <w:top w:val="none" w:sz="0" w:space="0" w:color="auto"/>
        <w:left w:val="none" w:sz="0" w:space="0" w:color="auto"/>
        <w:bottom w:val="none" w:sz="0" w:space="0" w:color="auto"/>
        <w:right w:val="none" w:sz="0" w:space="0" w:color="auto"/>
      </w:divBdr>
      <w:divsChild>
        <w:div w:id="1559903426">
          <w:marLeft w:val="0"/>
          <w:marRight w:val="0"/>
          <w:marTop w:val="0"/>
          <w:marBottom w:val="240"/>
          <w:divBdr>
            <w:top w:val="none" w:sz="0" w:space="0" w:color="auto"/>
            <w:left w:val="none" w:sz="0" w:space="0" w:color="auto"/>
            <w:bottom w:val="none" w:sz="0" w:space="0" w:color="auto"/>
            <w:right w:val="none" w:sz="0" w:space="0" w:color="auto"/>
          </w:divBdr>
        </w:div>
        <w:div w:id="41833720">
          <w:marLeft w:val="0"/>
          <w:marRight w:val="0"/>
          <w:marTop w:val="0"/>
          <w:marBottom w:val="240"/>
          <w:divBdr>
            <w:top w:val="none" w:sz="0" w:space="0" w:color="auto"/>
            <w:left w:val="none" w:sz="0" w:space="0" w:color="auto"/>
            <w:bottom w:val="none" w:sz="0" w:space="0" w:color="auto"/>
            <w:right w:val="none" w:sz="0" w:space="0" w:color="auto"/>
          </w:divBdr>
        </w:div>
        <w:div w:id="1611547191">
          <w:marLeft w:val="0"/>
          <w:marRight w:val="0"/>
          <w:marTop w:val="0"/>
          <w:marBottom w:val="240"/>
          <w:divBdr>
            <w:top w:val="none" w:sz="0" w:space="0" w:color="auto"/>
            <w:left w:val="none" w:sz="0" w:space="0" w:color="auto"/>
            <w:bottom w:val="none" w:sz="0" w:space="0" w:color="auto"/>
            <w:right w:val="none" w:sz="0" w:space="0" w:color="auto"/>
          </w:divBdr>
        </w:div>
        <w:div w:id="133962372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lynesia.com/polynesian_culture/hawaii/" TargetMode="External"/><Relationship Id="rId4" Type="http://schemas.openxmlformats.org/officeDocument/2006/relationships/hyperlink" Target="Hawaiian%20Culture.%202006.%20Hawaiian%20culture%20overview.%20http://www.to-hawaii.com/hawaiian-culture.php%20(last%20accessed%2015%20March%20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Royster</dc:creator>
  <cp:keywords/>
  <dc:description/>
  <cp:lastModifiedBy>Kimberly Royster</cp:lastModifiedBy>
  <cp:revision>1</cp:revision>
  <dcterms:created xsi:type="dcterms:W3CDTF">2021-07-14T18:03:00Z</dcterms:created>
  <dcterms:modified xsi:type="dcterms:W3CDTF">2021-07-14T18:06:00Z</dcterms:modified>
</cp:coreProperties>
</file>