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BDECC" w14:textId="77777777" w:rsidR="009A56DE" w:rsidRPr="009A56DE" w:rsidRDefault="009A56DE" w:rsidP="009A56DE">
      <w:pPr>
        <w:shd w:val="clear" w:color="auto" w:fill="FFFFFF"/>
        <w:spacing w:after="0" w:line="240" w:lineRule="auto"/>
        <w:rPr>
          <w:rFonts w:ascii="Arial" w:eastAsia="Times New Roman" w:hAnsi="Arial" w:cs="Arial"/>
          <w:color w:val="222222"/>
          <w:sz w:val="24"/>
          <w:szCs w:val="24"/>
        </w:rPr>
      </w:pPr>
      <w:bookmarkStart w:id="0" w:name="_GoBack"/>
      <w:bookmarkEnd w:id="0"/>
      <w:r w:rsidRPr="009A56DE">
        <w:rPr>
          <w:rFonts w:ascii="Arial" w:eastAsia="Times New Roman" w:hAnsi="Arial" w:cs="Arial"/>
          <w:color w:val="222222"/>
          <w:sz w:val="24"/>
          <w:szCs w:val="24"/>
        </w:rPr>
        <w:t>Hi</w:t>
      </w:r>
    </w:p>
    <w:p w14:paraId="711F45B9" w14:textId="77777777" w:rsidR="009A56DE" w:rsidRPr="009A56DE" w:rsidRDefault="009A56DE" w:rsidP="009A56DE">
      <w:pPr>
        <w:shd w:val="clear" w:color="auto" w:fill="FFFFFF"/>
        <w:spacing w:after="0" w:line="240" w:lineRule="auto"/>
        <w:rPr>
          <w:rFonts w:ascii="Arial" w:eastAsia="Times New Roman" w:hAnsi="Arial" w:cs="Arial"/>
          <w:color w:val="222222"/>
          <w:sz w:val="24"/>
          <w:szCs w:val="24"/>
        </w:rPr>
      </w:pPr>
      <w:r w:rsidRPr="009A56DE">
        <w:rPr>
          <w:rFonts w:ascii="Arial" w:eastAsia="Times New Roman" w:hAnsi="Arial" w:cs="Arial"/>
          <w:color w:val="222222"/>
          <w:sz w:val="24"/>
          <w:szCs w:val="24"/>
        </w:rPr>
        <w:t>  I have some comments:</w:t>
      </w:r>
    </w:p>
    <w:p w14:paraId="57C2AFBC" w14:textId="77777777" w:rsidR="009A56DE" w:rsidRPr="009A56DE" w:rsidRDefault="009A56DE" w:rsidP="009A56DE">
      <w:pPr>
        <w:numPr>
          <w:ilvl w:val="0"/>
          <w:numId w:val="1"/>
        </w:numPr>
        <w:shd w:val="clear" w:color="auto" w:fill="FFFFFF"/>
        <w:spacing w:after="0" w:line="240" w:lineRule="auto"/>
        <w:rPr>
          <w:rFonts w:ascii="Calibri" w:eastAsia="Times New Roman" w:hAnsi="Calibri" w:cs="Calibri"/>
          <w:color w:val="222222"/>
        </w:rPr>
      </w:pPr>
      <w:r w:rsidRPr="009A56DE">
        <w:rPr>
          <w:rFonts w:ascii="Calibri" w:eastAsia="Times New Roman" w:hAnsi="Calibri" w:cs="Calibri"/>
          <w:color w:val="222222"/>
        </w:rPr>
        <w:t>The conclusion can be improved: “</w:t>
      </w:r>
      <w:r w:rsidRPr="009A56DE">
        <w:rPr>
          <w:rFonts w:ascii="Times New Roman" w:eastAsia="Times New Roman" w:hAnsi="Times New Roman" w:cs="Times New Roman"/>
          <w:color w:val="222222"/>
        </w:rPr>
        <w:t>Hence, we conclude that there is enough evidence showing that the average use of all browsers is equal. That is, there is an insignificant difference in the use of browsers when making cheese sales online.” Rather than “insignificant difference”, “no difference” is more frequently used.</w:t>
      </w:r>
    </w:p>
    <w:p w14:paraId="62DC9DEE" w14:textId="77777777" w:rsidR="009A56DE" w:rsidRPr="009A56DE" w:rsidRDefault="009A56DE" w:rsidP="009A56DE">
      <w:pPr>
        <w:numPr>
          <w:ilvl w:val="0"/>
          <w:numId w:val="1"/>
        </w:numPr>
        <w:shd w:val="clear" w:color="auto" w:fill="FFFFFF"/>
        <w:spacing w:after="0" w:line="240" w:lineRule="auto"/>
        <w:rPr>
          <w:rFonts w:ascii="Calibri" w:eastAsia="Times New Roman" w:hAnsi="Calibri" w:cs="Calibri"/>
          <w:color w:val="222222"/>
        </w:rPr>
      </w:pPr>
      <w:r w:rsidRPr="009A56DE">
        <w:rPr>
          <w:rFonts w:ascii="Calibri" w:eastAsia="Times New Roman" w:hAnsi="Calibri" w:cs="Calibri"/>
          <w:color w:val="222222"/>
        </w:rPr>
        <w:t>About regression, you need to explain the meaning of R square.</w:t>
      </w:r>
    </w:p>
    <w:p w14:paraId="44A39D1C" w14:textId="77777777" w:rsidR="009A56DE" w:rsidRPr="009A56DE" w:rsidRDefault="009A56DE" w:rsidP="009A56DE">
      <w:pPr>
        <w:numPr>
          <w:ilvl w:val="0"/>
          <w:numId w:val="1"/>
        </w:numPr>
        <w:shd w:val="clear" w:color="auto" w:fill="FFFFFF"/>
        <w:spacing w:after="0" w:line="240" w:lineRule="auto"/>
        <w:rPr>
          <w:rFonts w:ascii="Calibri" w:eastAsia="Times New Roman" w:hAnsi="Calibri" w:cs="Calibri"/>
          <w:color w:val="222222"/>
        </w:rPr>
      </w:pPr>
      <w:r w:rsidRPr="009A56DE">
        <w:rPr>
          <w:rFonts w:ascii="Calibri" w:eastAsia="Times New Roman" w:hAnsi="Calibri" w:cs="Calibri"/>
          <w:color w:val="222222"/>
        </w:rPr>
        <w:t>Your ANOVA result on day and amount spent is different from mine. Please double check whether you categorized the number correctly. I attach my numbers below:</w:t>
      </w:r>
    </w:p>
    <w:tbl>
      <w:tblPr>
        <w:tblW w:w="9100" w:type="dxa"/>
        <w:tblCellMar>
          <w:left w:w="0" w:type="dxa"/>
          <w:right w:w="0" w:type="dxa"/>
        </w:tblCellMar>
        <w:tblLook w:val="04A0" w:firstRow="1" w:lastRow="0" w:firstColumn="1" w:lastColumn="0" w:noHBand="0" w:noVBand="1"/>
      </w:tblPr>
      <w:tblGrid>
        <w:gridCol w:w="1300"/>
        <w:gridCol w:w="1300"/>
        <w:gridCol w:w="1403"/>
        <w:gridCol w:w="1300"/>
        <w:gridCol w:w="1300"/>
        <w:gridCol w:w="1300"/>
        <w:gridCol w:w="1300"/>
      </w:tblGrid>
      <w:tr w:rsidR="009A56DE" w:rsidRPr="009A56DE" w14:paraId="0DBC6B16" w14:textId="77777777" w:rsidTr="009A56DE">
        <w:trPr>
          <w:trHeight w:val="320"/>
        </w:trPr>
        <w:tc>
          <w:tcPr>
            <w:tcW w:w="1300" w:type="dxa"/>
            <w:noWrap/>
            <w:tcMar>
              <w:top w:w="0" w:type="dxa"/>
              <w:left w:w="108" w:type="dxa"/>
              <w:bottom w:w="0" w:type="dxa"/>
              <w:right w:w="108" w:type="dxa"/>
            </w:tcMar>
            <w:vAlign w:val="bottom"/>
            <w:hideMark/>
          </w:tcPr>
          <w:p w14:paraId="53CF195B"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b/>
                <w:bCs/>
                <w:color w:val="000000"/>
                <w:sz w:val="24"/>
                <w:szCs w:val="24"/>
              </w:rPr>
              <w:t>Monday</w:t>
            </w:r>
          </w:p>
        </w:tc>
        <w:tc>
          <w:tcPr>
            <w:tcW w:w="1300" w:type="dxa"/>
            <w:noWrap/>
            <w:tcMar>
              <w:top w:w="0" w:type="dxa"/>
              <w:left w:w="108" w:type="dxa"/>
              <w:bottom w:w="0" w:type="dxa"/>
              <w:right w:w="108" w:type="dxa"/>
            </w:tcMar>
            <w:vAlign w:val="bottom"/>
            <w:hideMark/>
          </w:tcPr>
          <w:p w14:paraId="4B0C9E43"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b/>
                <w:bCs/>
                <w:color w:val="000000"/>
                <w:sz w:val="24"/>
                <w:szCs w:val="24"/>
              </w:rPr>
              <w:t>Tuesday</w:t>
            </w:r>
          </w:p>
        </w:tc>
        <w:tc>
          <w:tcPr>
            <w:tcW w:w="1300" w:type="dxa"/>
            <w:noWrap/>
            <w:tcMar>
              <w:top w:w="0" w:type="dxa"/>
              <w:left w:w="108" w:type="dxa"/>
              <w:bottom w:w="0" w:type="dxa"/>
              <w:right w:w="108" w:type="dxa"/>
            </w:tcMar>
            <w:vAlign w:val="bottom"/>
            <w:hideMark/>
          </w:tcPr>
          <w:p w14:paraId="3E2040E3"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b/>
                <w:bCs/>
                <w:color w:val="000000"/>
                <w:sz w:val="24"/>
                <w:szCs w:val="24"/>
              </w:rPr>
              <w:t>Wednesday</w:t>
            </w:r>
          </w:p>
        </w:tc>
        <w:tc>
          <w:tcPr>
            <w:tcW w:w="1300" w:type="dxa"/>
            <w:noWrap/>
            <w:tcMar>
              <w:top w:w="0" w:type="dxa"/>
              <w:left w:w="108" w:type="dxa"/>
              <w:bottom w:w="0" w:type="dxa"/>
              <w:right w:w="108" w:type="dxa"/>
            </w:tcMar>
            <w:vAlign w:val="bottom"/>
            <w:hideMark/>
          </w:tcPr>
          <w:p w14:paraId="7666286B"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b/>
                <w:bCs/>
                <w:color w:val="000000"/>
                <w:sz w:val="24"/>
                <w:szCs w:val="24"/>
              </w:rPr>
              <w:t>Thursday</w:t>
            </w:r>
          </w:p>
        </w:tc>
        <w:tc>
          <w:tcPr>
            <w:tcW w:w="1300" w:type="dxa"/>
            <w:noWrap/>
            <w:tcMar>
              <w:top w:w="0" w:type="dxa"/>
              <w:left w:w="108" w:type="dxa"/>
              <w:bottom w:w="0" w:type="dxa"/>
              <w:right w:w="108" w:type="dxa"/>
            </w:tcMar>
            <w:vAlign w:val="bottom"/>
            <w:hideMark/>
          </w:tcPr>
          <w:p w14:paraId="4829768C"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b/>
                <w:bCs/>
                <w:color w:val="000000"/>
                <w:sz w:val="24"/>
                <w:szCs w:val="24"/>
              </w:rPr>
              <w:t>Friday</w:t>
            </w:r>
          </w:p>
        </w:tc>
        <w:tc>
          <w:tcPr>
            <w:tcW w:w="1300" w:type="dxa"/>
            <w:noWrap/>
            <w:tcMar>
              <w:top w:w="0" w:type="dxa"/>
              <w:left w:w="108" w:type="dxa"/>
              <w:bottom w:w="0" w:type="dxa"/>
              <w:right w:w="108" w:type="dxa"/>
            </w:tcMar>
            <w:vAlign w:val="bottom"/>
            <w:hideMark/>
          </w:tcPr>
          <w:p w14:paraId="79B5C56D"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b/>
                <w:bCs/>
                <w:color w:val="000000"/>
                <w:sz w:val="24"/>
                <w:szCs w:val="24"/>
              </w:rPr>
              <w:t>Saturday</w:t>
            </w:r>
          </w:p>
        </w:tc>
        <w:tc>
          <w:tcPr>
            <w:tcW w:w="1300" w:type="dxa"/>
            <w:noWrap/>
            <w:tcMar>
              <w:top w:w="0" w:type="dxa"/>
              <w:left w:w="108" w:type="dxa"/>
              <w:bottom w:w="0" w:type="dxa"/>
              <w:right w:w="108" w:type="dxa"/>
            </w:tcMar>
            <w:vAlign w:val="bottom"/>
            <w:hideMark/>
          </w:tcPr>
          <w:p w14:paraId="4D63EE5E"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b/>
                <w:bCs/>
                <w:color w:val="000000"/>
                <w:sz w:val="24"/>
                <w:szCs w:val="24"/>
              </w:rPr>
              <w:t>Sunday</w:t>
            </w:r>
          </w:p>
        </w:tc>
      </w:tr>
      <w:tr w:rsidR="009A56DE" w:rsidRPr="009A56DE" w14:paraId="18366ACB" w14:textId="77777777" w:rsidTr="009A56DE">
        <w:trPr>
          <w:trHeight w:val="320"/>
        </w:trPr>
        <w:tc>
          <w:tcPr>
            <w:tcW w:w="1300" w:type="dxa"/>
            <w:noWrap/>
            <w:tcMar>
              <w:top w:w="0" w:type="dxa"/>
              <w:left w:w="108" w:type="dxa"/>
              <w:bottom w:w="0" w:type="dxa"/>
              <w:right w:w="108" w:type="dxa"/>
            </w:tcMar>
            <w:vAlign w:val="bottom"/>
            <w:hideMark/>
          </w:tcPr>
          <w:p w14:paraId="1064E3CB"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54.52</w:t>
            </w:r>
          </w:p>
        </w:tc>
        <w:tc>
          <w:tcPr>
            <w:tcW w:w="1300" w:type="dxa"/>
            <w:noWrap/>
            <w:tcMar>
              <w:top w:w="0" w:type="dxa"/>
              <w:left w:w="108" w:type="dxa"/>
              <w:bottom w:w="0" w:type="dxa"/>
              <w:right w:w="108" w:type="dxa"/>
            </w:tcMar>
            <w:vAlign w:val="bottom"/>
            <w:hideMark/>
          </w:tcPr>
          <w:p w14:paraId="09838A16"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44.73</w:t>
            </w:r>
          </w:p>
        </w:tc>
        <w:tc>
          <w:tcPr>
            <w:tcW w:w="1300" w:type="dxa"/>
            <w:noWrap/>
            <w:tcMar>
              <w:top w:w="0" w:type="dxa"/>
              <w:left w:w="108" w:type="dxa"/>
              <w:bottom w:w="0" w:type="dxa"/>
              <w:right w:w="108" w:type="dxa"/>
            </w:tcMar>
            <w:vAlign w:val="bottom"/>
            <w:hideMark/>
          </w:tcPr>
          <w:p w14:paraId="16552F55"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94.90</w:t>
            </w:r>
          </w:p>
        </w:tc>
        <w:tc>
          <w:tcPr>
            <w:tcW w:w="1300" w:type="dxa"/>
            <w:noWrap/>
            <w:tcMar>
              <w:top w:w="0" w:type="dxa"/>
              <w:left w:w="108" w:type="dxa"/>
              <w:bottom w:w="0" w:type="dxa"/>
              <w:right w:w="108" w:type="dxa"/>
            </w:tcMar>
            <w:vAlign w:val="bottom"/>
            <w:hideMark/>
          </w:tcPr>
          <w:p w14:paraId="5D059257"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59.20</w:t>
            </w:r>
          </w:p>
        </w:tc>
        <w:tc>
          <w:tcPr>
            <w:tcW w:w="1300" w:type="dxa"/>
            <w:noWrap/>
            <w:tcMar>
              <w:top w:w="0" w:type="dxa"/>
              <w:left w:w="108" w:type="dxa"/>
              <w:bottom w:w="0" w:type="dxa"/>
              <w:right w:w="108" w:type="dxa"/>
            </w:tcMar>
            <w:vAlign w:val="bottom"/>
            <w:hideMark/>
          </w:tcPr>
          <w:p w14:paraId="39CBF1DE"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55.96</w:t>
            </w:r>
          </w:p>
        </w:tc>
        <w:tc>
          <w:tcPr>
            <w:tcW w:w="1300" w:type="dxa"/>
            <w:noWrap/>
            <w:tcMar>
              <w:top w:w="0" w:type="dxa"/>
              <w:left w:w="108" w:type="dxa"/>
              <w:bottom w:w="0" w:type="dxa"/>
              <w:right w:w="108" w:type="dxa"/>
            </w:tcMar>
            <w:vAlign w:val="bottom"/>
            <w:hideMark/>
          </w:tcPr>
          <w:p w14:paraId="600A9874"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67.80</w:t>
            </w:r>
          </w:p>
        </w:tc>
        <w:tc>
          <w:tcPr>
            <w:tcW w:w="1300" w:type="dxa"/>
            <w:noWrap/>
            <w:tcMar>
              <w:top w:w="0" w:type="dxa"/>
              <w:left w:w="108" w:type="dxa"/>
              <w:bottom w:w="0" w:type="dxa"/>
              <w:right w:w="108" w:type="dxa"/>
            </w:tcMar>
            <w:vAlign w:val="bottom"/>
            <w:hideMark/>
          </w:tcPr>
          <w:p w14:paraId="11878CEF"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36.04</w:t>
            </w:r>
          </w:p>
        </w:tc>
      </w:tr>
      <w:tr w:rsidR="009A56DE" w:rsidRPr="009A56DE" w14:paraId="72773B86" w14:textId="77777777" w:rsidTr="009A56DE">
        <w:trPr>
          <w:trHeight w:val="320"/>
        </w:trPr>
        <w:tc>
          <w:tcPr>
            <w:tcW w:w="1300" w:type="dxa"/>
            <w:noWrap/>
            <w:tcMar>
              <w:top w:w="0" w:type="dxa"/>
              <w:left w:w="108" w:type="dxa"/>
              <w:bottom w:w="0" w:type="dxa"/>
              <w:right w:w="108" w:type="dxa"/>
            </w:tcMar>
            <w:vAlign w:val="bottom"/>
            <w:hideMark/>
          </w:tcPr>
          <w:p w14:paraId="7AABA989"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26.68</w:t>
            </w:r>
          </w:p>
        </w:tc>
        <w:tc>
          <w:tcPr>
            <w:tcW w:w="1300" w:type="dxa"/>
            <w:noWrap/>
            <w:tcMar>
              <w:top w:w="0" w:type="dxa"/>
              <w:left w:w="108" w:type="dxa"/>
              <w:bottom w:w="0" w:type="dxa"/>
              <w:right w:w="108" w:type="dxa"/>
            </w:tcMar>
            <w:vAlign w:val="bottom"/>
            <w:hideMark/>
          </w:tcPr>
          <w:p w14:paraId="2693EB07"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68.73</w:t>
            </w:r>
          </w:p>
        </w:tc>
        <w:tc>
          <w:tcPr>
            <w:tcW w:w="1300" w:type="dxa"/>
            <w:noWrap/>
            <w:tcMar>
              <w:top w:w="0" w:type="dxa"/>
              <w:left w:w="108" w:type="dxa"/>
              <w:bottom w:w="0" w:type="dxa"/>
              <w:right w:w="108" w:type="dxa"/>
            </w:tcMar>
            <w:vAlign w:val="bottom"/>
            <w:hideMark/>
          </w:tcPr>
          <w:p w14:paraId="13AC2192"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66.27</w:t>
            </w:r>
          </w:p>
        </w:tc>
        <w:tc>
          <w:tcPr>
            <w:tcW w:w="1300" w:type="dxa"/>
            <w:noWrap/>
            <w:tcMar>
              <w:top w:w="0" w:type="dxa"/>
              <w:left w:w="108" w:type="dxa"/>
              <w:bottom w:w="0" w:type="dxa"/>
              <w:right w:w="108" w:type="dxa"/>
            </w:tcMar>
            <w:vAlign w:val="bottom"/>
            <w:hideMark/>
          </w:tcPr>
          <w:p w14:paraId="4D909017"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91.62</w:t>
            </w:r>
          </w:p>
        </w:tc>
        <w:tc>
          <w:tcPr>
            <w:tcW w:w="1300" w:type="dxa"/>
            <w:noWrap/>
            <w:tcMar>
              <w:top w:w="0" w:type="dxa"/>
              <w:left w:w="108" w:type="dxa"/>
              <w:bottom w:w="0" w:type="dxa"/>
              <w:right w:w="108" w:type="dxa"/>
            </w:tcMar>
            <w:vAlign w:val="bottom"/>
            <w:hideMark/>
          </w:tcPr>
          <w:p w14:paraId="3DF4A915"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84.12</w:t>
            </w:r>
          </w:p>
        </w:tc>
        <w:tc>
          <w:tcPr>
            <w:tcW w:w="1300" w:type="dxa"/>
            <w:noWrap/>
            <w:tcMar>
              <w:top w:w="0" w:type="dxa"/>
              <w:left w:w="108" w:type="dxa"/>
              <w:bottom w:w="0" w:type="dxa"/>
              <w:right w:w="108" w:type="dxa"/>
            </w:tcMar>
            <w:vAlign w:val="bottom"/>
            <w:hideMark/>
          </w:tcPr>
          <w:p w14:paraId="6E076597"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54.04</w:t>
            </w:r>
          </w:p>
        </w:tc>
        <w:tc>
          <w:tcPr>
            <w:tcW w:w="1300" w:type="dxa"/>
            <w:noWrap/>
            <w:tcMar>
              <w:top w:w="0" w:type="dxa"/>
              <w:left w:w="108" w:type="dxa"/>
              <w:bottom w:w="0" w:type="dxa"/>
              <w:right w:w="108" w:type="dxa"/>
            </w:tcMar>
            <w:vAlign w:val="bottom"/>
            <w:hideMark/>
          </w:tcPr>
          <w:p w14:paraId="2CD13F54"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48.05</w:t>
            </w:r>
          </w:p>
        </w:tc>
      </w:tr>
      <w:tr w:rsidR="009A56DE" w:rsidRPr="009A56DE" w14:paraId="55A884F2" w14:textId="77777777" w:rsidTr="009A56DE">
        <w:trPr>
          <w:trHeight w:val="320"/>
        </w:trPr>
        <w:tc>
          <w:tcPr>
            <w:tcW w:w="1300" w:type="dxa"/>
            <w:noWrap/>
            <w:tcMar>
              <w:top w:w="0" w:type="dxa"/>
              <w:left w:w="108" w:type="dxa"/>
              <w:bottom w:w="0" w:type="dxa"/>
              <w:right w:w="108" w:type="dxa"/>
            </w:tcMar>
            <w:vAlign w:val="bottom"/>
            <w:hideMark/>
          </w:tcPr>
          <w:p w14:paraId="633384DB"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158.51</w:t>
            </w:r>
          </w:p>
        </w:tc>
        <w:tc>
          <w:tcPr>
            <w:tcW w:w="1300" w:type="dxa"/>
            <w:noWrap/>
            <w:tcMar>
              <w:top w:w="0" w:type="dxa"/>
              <w:left w:w="108" w:type="dxa"/>
              <w:bottom w:w="0" w:type="dxa"/>
              <w:right w:w="108" w:type="dxa"/>
            </w:tcMar>
            <w:vAlign w:val="bottom"/>
            <w:hideMark/>
          </w:tcPr>
          <w:p w14:paraId="4A7CA518"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74.43</w:t>
            </w:r>
          </w:p>
        </w:tc>
        <w:tc>
          <w:tcPr>
            <w:tcW w:w="1300" w:type="dxa"/>
            <w:noWrap/>
            <w:tcMar>
              <w:top w:w="0" w:type="dxa"/>
              <w:left w:w="108" w:type="dxa"/>
              <w:bottom w:w="0" w:type="dxa"/>
              <w:right w:w="108" w:type="dxa"/>
            </w:tcMar>
            <w:vAlign w:val="bottom"/>
            <w:hideMark/>
          </w:tcPr>
          <w:p w14:paraId="2AD653E6"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70.94</w:t>
            </w:r>
          </w:p>
        </w:tc>
        <w:tc>
          <w:tcPr>
            <w:tcW w:w="1300" w:type="dxa"/>
            <w:noWrap/>
            <w:tcMar>
              <w:top w:w="0" w:type="dxa"/>
              <w:left w:w="108" w:type="dxa"/>
              <w:bottom w:w="0" w:type="dxa"/>
              <w:right w:w="108" w:type="dxa"/>
            </w:tcMar>
            <w:vAlign w:val="bottom"/>
            <w:hideMark/>
          </w:tcPr>
          <w:p w14:paraId="7B5D71A6"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41.20</w:t>
            </w:r>
          </w:p>
        </w:tc>
        <w:tc>
          <w:tcPr>
            <w:tcW w:w="1300" w:type="dxa"/>
            <w:noWrap/>
            <w:tcMar>
              <w:top w:w="0" w:type="dxa"/>
              <w:left w:w="108" w:type="dxa"/>
              <w:bottom w:w="0" w:type="dxa"/>
              <w:right w:w="108" w:type="dxa"/>
            </w:tcMar>
            <w:vAlign w:val="bottom"/>
            <w:hideMark/>
          </w:tcPr>
          <w:p w14:paraId="4ADDD801"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68.45</w:t>
            </w:r>
          </w:p>
        </w:tc>
        <w:tc>
          <w:tcPr>
            <w:tcW w:w="1300" w:type="dxa"/>
            <w:noWrap/>
            <w:tcMar>
              <w:top w:w="0" w:type="dxa"/>
              <w:left w:w="108" w:type="dxa"/>
              <w:bottom w:w="0" w:type="dxa"/>
              <w:right w:w="108" w:type="dxa"/>
            </w:tcMar>
            <w:vAlign w:val="bottom"/>
            <w:hideMark/>
          </w:tcPr>
          <w:p w14:paraId="3BB46B04"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78.58</w:t>
            </w:r>
          </w:p>
        </w:tc>
        <w:tc>
          <w:tcPr>
            <w:tcW w:w="1300" w:type="dxa"/>
            <w:noWrap/>
            <w:tcMar>
              <w:top w:w="0" w:type="dxa"/>
              <w:left w:w="108" w:type="dxa"/>
              <w:bottom w:w="0" w:type="dxa"/>
              <w:right w:w="108" w:type="dxa"/>
            </w:tcMar>
            <w:vAlign w:val="bottom"/>
            <w:hideMark/>
          </w:tcPr>
          <w:p w14:paraId="137A4B54"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64.16</w:t>
            </w:r>
          </w:p>
        </w:tc>
      </w:tr>
      <w:tr w:rsidR="009A56DE" w:rsidRPr="009A56DE" w14:paraId="4C9671D2" w14:textId="77777777" w:rsidTr="009A56DE">
        <w:trPr>
          <w:trHeight w:val="320"/>
        </w:trPr>
        <w:tc>
          <w:tcPr>
            <w:tcW w:w="1300" w:type="dxa"/>
            <w:noWrap/>
            <w:tcMar>
              <w:top w:w="0" w:type="dxa"/>
              <w:left w:w="108" w:type="dxa"/>
              <w:bottom w:w="0" w:type="dxa"/>
              <w:right w:w="108" w:type="dxa"/>
            </w:tcMar>
            <w:vAlign w:val="bottom"/>
            <w:hideMark/>
          </w:tcPr>
          <w:p w14:paraId="3D0110EE"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126.40</w:t>
            </w:r>
          </w:p>
        </w:tc>
        <w:tc>
          <w:tcPr>
            <w:tcW w:w="1300" w:type="dxa"/>
            <w:noWrap/>
            <w:tcMar>
              <w:top w:w="0" w:type="dxa"/>
              <w:left w:w="108" w:type="dxa"/>
              <w:bottom w:w="0" w:type="dxa"/>
              <w:right w:w="108" w:type="dxa"/>
            </w:tcMar>
            <w:vAlign w:val="bottom"/>
            <w:hideMark/>
          </w:tcPr>
          <w:p w14:paraId="6CF34C35"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48.66</w:t>
            </w:r>
          </w:p>
        </w:tc>
        <w:tc>
          <w:tcPr>
            <w:tcW w:w="1300" w:type="dxa"/>
            <w:noWrap/>
            <w:tcMar>
              <w:top w:w="0" w:type="dxa"/>
              <w:left w:w="108" w:type="dxa"/>
              <w:bottom w:w="0" w:type="dxa"/>
              <w:right w:w="108" w:type="dxa"/>
            </w:tcMar>
            <w:vAlign w:val="bottom"/>
            <w:hideMark/>
          </w:tcPr>
          <w:p w14:paraId="4CBF6D9C"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32.69</w:t>
            </w:r>
          </w:p>
        </w:tc>
        <w:tc>
          <w:tcPr>
            <w:tcW w:w="1300" w:type="dxa"/>
            <w:noWrap/>
            <w:tcMar>
              <w:top w:w="0" w:type="dxa"/>
              <w:left w:w="108" w:type="dxa"/>
              <w:bottom w:w="0" w:type="dxa"/>
              <w:right w:w="108" w:type="dxa"/>
            </w:tcMar>
            <w:vAlign w:val="bottom"/>
            <w:hideMark/>
          </w:tcPr>
          <w:p w14:paraId="66DCEA49"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84.17</w:t>
            </w:r>
          </w:p>
        </w:tc>
        <w:tc>
          <w:tcPr>
            <w:tcW w:w="1300" w:type="dxa"/>
            <w:noWrap/>
            <w:tcMar>
              <w:top w:w="0" w:type="dxa"/>
              <w:left w:w="108" w:type="dxa"/>
              <w:bottom w:w="0" w:type="dxa"/>
              <w:right w:w="108" w:type="dxa"/>
            </w:tcMar>
            <w:vAlign w:val="bottom"/>
            <w:hideMark/>
          </w:tcPr>
          <w:p w14:paraId="4414F2F2"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54.66</w:t>
            </w:r>
          </w:p>
        </w:tc>
        <w:tc>
          <w:tcPr>
            <w:tcW w:w="1300" w:type="dxa"/>
            <w:noWrap/>
            <w:tcMar>
              <w:top w:w="0" w:type="dxa"/>
              <w:left w:w="108" w:type="dxa"/>
              <w:bottom w:w="0" w:type="dxa"/>
              <w:right w:w="108" w:type="dxa"/>
            </w:tcMar>
            <w:vAlign w:val="bottom"/>
            <w:hideMark/>
          </w:tcPr>
          <w:p w14:paraId="72B9147D"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34.69</w:t>
            </w:r>
          </w:p>
        </w:tc>
        <w:tc>
          <w:tcPr>
            <w:tcW w:w="1300" w:type="dxa"/>
            <w:noWrap/>
            <w:tcMar>
              <w:top w:w="0" w:type="dxa"/>
              <w:left w:w="108" w:type="dxa"/>
              <w:bottom w:w="0" w:type="dxa"/>
              <w:right w:w="108" w:type="dxa"/>
            </w:tcMar>
            <w:vAlign w:val="bottom"/>
            <w:hideMark/>
          </w:tcPr>
          <w:p w14:paraId="4153F2CD"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32.73</w:t>
            </w:r>
          </w:p>
        </w:tc>
      </w:tr>
      <w:tr w:rsidR="009A56DE" w:rsidRPr="009A56DE" w14:paraId="2697A6FD" w14:textId="77777777" w:rsidTr="009A56DE">
        <w:trPr>
          <w:trHeight w:val="320"/>
        </w:trPr>
        <w:tc>
          <w:tcPr>
            <w:tcW w:w="1300" w:type="dxa"/>
            <w:noWrap/>
            <w:tcMar>
              <w:top w:w="0" w:type="dxa"/>
              <w:left w:w="108" w:type="dxa"/>
              <w:bottom w:w="0" w:type="dxa"/>
              <w:right w:w="108" w:type="dxa"/>
            </w:tcMar>
            <w:vAlign w:val="bottom"/>
            <w:hideMark/>
          </w:tcPr>
          <w:p w14:paraId="42996CD7"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120.25</w:t>
            </w:r>
          </w:p>
        </w:tc>
        <w:tc>
          <w:tcPr>
            <w:tcW w:w="1300" w:type="dxa"/>
            <w:noWrap/>
            <w:tcMar>
              <w:top w:w="0" w:type="dxa"/>
              <w:left w:w="108" w:type="dxa"/>
              <w:bottom w:w="0" w:type="dxa"/>
              <w:right w:w="108" w:type="dxa"/>
            </w:tcMar>
            <w:vAlign w:val="bottom"/>
            <w:hideMark/>
          </w:tcPr>
          <w:p w14:paraId="12F14EFF"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71.81</w:t>
            </w:r>
          </w:p>
        </w:tc>
        <w:tc>
          <w:tcPr>
            <w:tcW w:w="1300" w:type="dxa"/>
            <w:noWrap/>
            <w:tcMar>
              <w:top w:w="0" w:type="dxa"/>
              <w:left w:w="108" w:type="dxa"/>
              <w:bottom w:w="0" w:type="dxa"/>
              <w:right w:w="108" w:type="dxa"/>
            </w:tcMar>
            <w:vAlign w:val="bottom"/>
            <w:hideMark/>
          </w:tcPr>
          <w:p w14:paraId="4E704CC6"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40.54</w:t>
            </w:r>
          </w:p>
        </w:tc>
        <w:tc>
          <w:tcPr>
            <w:tcW w:w="1300" w:type="dxa"/>
            <w:noWrap/>
            <w:tcMar>
              <w:top w:w="0" w:type="dxa"/>
              <w:left w:w="108" w:type="dxa"/>
              <w:bottom w:w="0" w:type="dxa"/>
              <w:right w:w="108" w:type="dxa"/>
            </w:tcMar>
            <w:vAlign w:val="bottom"/>
            <w:hideMark/>
          </w:tcPr>
          <w:p w14:paraId="453E345A"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17.84</w:t>
            </w:r>
          </w:p>
        </w:tc>
        <w:tc>
          <w:tcPr>
            <w:tcW w:w="1300" w:type="dxa"/>
            <w:noWrap/>
            <w:tcMar>
              <w:top w:w="0" w:type="dxa"/>
              <w:left w:w="108" w:type="dxa"/>
              <w:bottom w:w="0" w:type="dxa"/>
              <w:right w:w="108" w:type="dxa"/>
            </w:tcMar>
            <w:vAlign w:val="bottom"/>
            <w:hideMark/>
          </w:tcPr>
          <w:p w14:paraId="7E6B3429"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155.30</w:t>
            </w:r>
          </w:p>
        </w:tc>
        <w:tc>
          <w:tcPr>
            <w:tcW w:w="1300" w:type="dxa"/>
            <w:noWrap/>
            <w:tcMar>
              <w:top w:w="0" w:type="dxa"/>
              <w:left w:w="108" w:type="dxa"/>
              <w:bottom w:w="0" w:type="dxa"/>
              <w:right w:w="108" w:type="dxa"/>
            </w:tcMar>
            <w:vAlign w:val="bottom"/>
            <w:hideMark/>
          </w:tcPr>
          <w:p w14:paraId="71BD166E"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27.91</w:t>
            </w:r>
          </w:p>
        </w:tc>
        <w:tc>
          <w:tcPr>
            <w:tcW w:w="1300" w:type="dxa"/>
            <w:noWrap/>
            <w:tcMar>
              <w:top w:w="0" w:type="dxa"/>
              <w:left w:w="108" w:type="dxa"/>
              <w:bottom w:w="0" w:type="dxa"/>
              <w:right w:w="108" w:type="dxa"/>
            </w:tcMar>
            <w:vAlign w:val="bottom"/>
            <w:hideMark/>
          </w:tcPr>
          <w:p w14:paraId="7E127ECE"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37.17</w:t>
            </w:r>
          </w:p>
        </w:tc>
      </w:tr>
      <w:tr w:rsidR="009A56DE" w:rsidRPr="009A56DE" w14:paraId="6FE96D45" w14:textId="77777777" w:rsidTr="009A56DE">
        <w:trPr>
          <w:trHeight w:val="320"/>
        </w:trPr>
        <w:tc>
          <w:tcPr>
            <w:tcW w:w="1300" w:type="dxa"/>
            <w:noWrap/>
            <w:tcMar>
              <w:top w:w="0" w:type="dxa"/>
              <w:left w:w="108" w:type="dxa"/>
              <w:bottom w:w="0" w:type="dxa"/>
              <w:right w:w="108" w:type="dxa"/>
            </w:tcMar>
            <w:vAlign w:val="bottom"/>
            <w:hideMark/>
          </w:tcPr>
          <w:p w14:paraId="22EDFF05"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59.99</w:t>
            </w:r>
          </w:p>
        </w:tc>
        <w:tc>
          <w:tcPr>
            <w:tcW w:w="1300" w:type="dxa"/>
            <w:noWrap/>
            <w:tcMar>
              <w:top w:w="0" w:type="dxa"/>
              <w:left w:w="108" w:type="dxa"/>
              <w:bottom w:w="0" w:type="dxa"/>
              <w:right w:w="108" w:type="dxa"/>
            </w:tcMar>
            <w:vAlign w:val="bottom"/>
            <w:hideMark/>
          </w:tcPr>
          <w:p w14:paraId="1F5D24C1"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39.06</w:t>
            </w:r>
          </w:p>
        </w:tc>
        <w:tc>
          <w:tcPr>
            <w:tcW w:w="1300" w:type="dxa"/>
            <w:noWrap/>
            <w:tcMar>
              <w:top w:w="0" w:type="dxa"/>
              <w:left w:w="108" w:type="dxa"/>
              <w:bottom w:w="0" w:type="dxa"/>
              <w:right w:w="108" w:type="dxa"/>
            </w:tcMar>
            <w:vAlign w:val="bottom"/>
            <w:hideMark/>
          </w:tcPr>
          <w:p w14:paraId="5357D3F5"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36.48</w:t>
            </w:r>
          </w:p>
        </w:tc>
        <w:tc>
          <w:tcPr>
            <w:tcW w:w="1300" w:type="dxa"/>
            <w:noWrap/>
            <w:tcMar>
              <w:top w:w="0" w:type="dxa"/>
              <w:left w:w="108" w:type="dxa"/>
              <w:bottom w:w="0" w:type="dxa"/>
              <w:right w:w="108" w:type="dxa"/>
            </w:tcMar>
            <w:vAlign w:val="bottom"/>
            <w:hideMark/>
          </w:tcPr>
          <w:p w14:paraId="6B6B41A8" w14:textId="77777777" w:rsidR="009A56DE" w:rsidRPr="009A56DE" w:rsidRDefault="009A56DE" w:rsidP="009A56DE">
            <w:pPr>
              <w:spacing w:after="0" w:line="240" w:lineRule="auto"/>
              <w:rPr>
                <w:rFonts w:ascii="Helvetica" w:eastAsia="Times New Roman" w:hAnsi="Helvetica" w:cs="Helvetica"/>
                <w:sz w:val="24"/>
                <w:szCs w:val="24"/>
              </w:rPr>
            </w:pPr>
          </w:p>
        </w:tc>
        <w:tc>
          <w:tcPr>
            <w:tcW w:w="1300" w:type="dxa"/>
            <w:noWrap/>
            <w:tcMar>
              <w:top w:w="0" w:type="dxa"/>
              <w:left w:w="108" w:type="dxa"/>
              <w:bottom w:w="0" w:type="dxa"/>
              <w:right w:w="108" w:type="dxa"/>
            </w:tcMar>
            <w:vAlign w:val="bottom"/>
            <w:hideMark/>
          </w:tcPr>
          <w:p w14:paraId="0CC2BA34"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134.40</w:t>
            </w:r>
          </w:p>
        </w:tc>
        <w:tc>
          <w:tcPr>
            <w:tcW w:w="1300" w:type="dxa"/>
            <w:noWrap/>
            <w:tcMar>
              <w:top w:w="0" w:type="dxa"/>
              <w:left w:w="108" w:type="dxa"/>
              <w:bottom w:w="0" w:type="dxa"/>
              <w:right w:w="108" w:type="dxa"/>
            </w:tcMar>
            <w:vAlign w:val="bottom"/>
            <w:hideMark/>
          </w:tcPr>
          <w:p w14:paraId="256E0D39"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55.58</w:t>
            </w:r>
          </w:p>
        </w:tc>
        <w:tc>
          <w:tcPr>
            <w:tcW w:w="1300" w:type="dxa"/>
            <w:noWrap/>
            <w:tcMar>
              <w:top w:w="0" w:type="dxa"/>
              <w:left w:w="108" w:type="dxa"/>
              <w:bottom w:w="0" w:type="dxa"/>
              <w:right w:w="108" w:type="dxa"/>
            </w:tcMar>
            <w:vAlign w:val="bottom"/>
            <w:hideMark/>
          </w:tcPr>
          <w:p w14:paraId="09FDFD41" w14:textId="77777777" w:rsidR="009A56DE" w:rsidRPr="009A56DE" w:rsidRDefault="009A56DE" w:rsidP="009A56DE">
            <w:pPr>
              <w:spacing w:after="0" w:line="240" w:lineRule="auto"/>
              <w:rPr>
                <w:rFonts w:ascii="Helvetica" w:eastAsia="Times New Roman" w:hAnsi="Helvetica" w:cs="Helvetica"/>
                <w:sz w:val="24"/>
                <w:szCs w:val="24"/>
              </w:rPr>
            </w:pPr>
          </w:p>
        </w:tc>
      </w:tr>
      <w:tr w:rsidR="009A56DE" w:rsidRPr="009A56DE" w14:paraId="326C2062" w14:textId="77777777" w:rsidTr="009A56DE">
        <w:trPr>
          <w:trHeight w:val="320"/>
        </w:trPr>
        <w:tc>
          <w:tcPr>
            <w:tcW w:w="1300" w:type="dxa"/>
            <w:noWrap/>
            <w:tcMar>
              <w:top w:w="0" w:type="dxa"/>
              <w:left w:w="108" w:type="dxa"/>
              <w:bottom w:w="0" w:type="dxa"/>
              <w:right w:w="108" w:type="dxa"/>
            </w:tcMar>
            <w:vAlign w:val="bottom"/>
            <w:hideMark/>
          </w:tcPr>
          <w:p w14:paraId="6911D4EB"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110.65</w:t>
            </w:r>
          </w:p>
        </w:tc>
        <w:tc>
          <w:tcPr>
            <w:tcW w:w="1300" w:type="dxa"/>
            <w:noWrap/>
            <w:tcMar>
              <w:top w:w="0" w:type="dxa"/>
              <w:left w:w="108" w:type="dxa"/>
              <w:bottom w:w="0" w:type="dxa"/>
              <w:right w:w="108" w:type="dxa"/>
            </w:tcMar>
            <w:vAlign w:val="bottom"/>
            <w:hideMark/>
          </w:tcPr>
          <w:p w14:paraId="6C222817"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67.44</w:t>
            </w:r>
          </w:p>
        </w:tc>
        <w:tc>
          <w:tcPr>
            <w:tcW w:w="1300" w:type="dxa"/>
            <w:noWrap/>
            <w:tcMar>
              <w:top w:w="0" w:type="dxa"/>
              <w:left w:w="108" w:type="dxa"/>
              <w:bottom w:w="0" w:type="dxa"/>
              <w:right w:w="108" w:type="dxa"/>
            </w:tcMar>
            <w:vAlign w:val="bottom"/>
            <w:hideMark/>
          </w:tcPr>
          <w:p w14:paraId="7568E9B2" w14:textId="77777777" w:rsidR="009A56DE" w:rsidRPr="009A56DE" w:rsidRDefault="009A56DE" w:rsidP="009A56DE">
            <w:pPr>
              <w:spacing w:after="0" w:line="240" w:lineRule="auto"/>
              <w:rPr>
                <w:rFonts w:ascii="Helvetica" w:eastAsia="Times New Roman" w:hAnsi="Helvetica" w:cs="Helvetica"/>
                <w:sz w:val="24"/>
                <w:szCs w:val="24"/>
              </w:rPr>
            </w:pPr>
          </w:p>
        </w:tc>
        <w:tc>
          <w:tcPr>
            <w:tcW w:w="1300" w:type="dxa"/>
            <w:noWrap/>
            <w:tcMar>
              <w:top w:w="0" w:type="dxa"/>
              <w:left w:w="108" w:type="dxa"/>
              <w:bottom w:w="0" w:type="dxa"/>
              <w:right w:w="108" w:type="dxa"/>
            </w:tcMar>
            <w:vAlign w:val="bottom"/>
            <w:hideMark/>
          </w:tcPr>
          <w:p w14:paraId="54DA4EDE"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56108891"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52.09</w:t>
            </w:r>
          </w:p>
        </w:tc>
        <w:tc>
          <w:tcPr>
            <w:tcW w:w="1300" w:type="dxa"/>
            <w:noWrap/>
            <w:tcMar>
              <w:top w:w="0" w:type="dxa"/>
              <w:left w:w="108" w:type="dxa"/>
              <w:bottom w:w="0" w:type="dxa"/>
              <w:right w:w="108" w:type="dxa"/>
            </w:tcMar>
            <w:vAlign w:val="bottom"/>
            <w:hideMark/>
          </w:tcPr>
          <w:p w14:paraId="53540E6C"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60.14</w:t>
            </w:r>
          </w:p>
        </w:tc>
        <w:tc>
          <w:tcPr>
            <w:tcW w:w="1300" w:type="dxa"/>
            <w:noWrap/>
            <w:tcMar>
              <w:top w:w="0" w:type="dxa"/>
              <w:left w:w="108" w:type="dxa"/>
              <w:bottom w:w="0" w:type="dxa"/>
              <w:right w:w="108" w:type="dxa"/>
            </w:tcMar>
            <w:vAlign w:val="bottom"/>
            <w:hideMark/>
          </w:tcPr>
          <w:p w14:paraId="5ABA26B7" w14:textId="77777777" w:rsidR="009A56DE" w:rsidRPr="009A56DE" w:rsidRDefault="009A56DE" w:rsidP="009A56DE">
            <w:pPr>
              <w:spacing w:after="0" w:line="240" w:lineRule="auto"/>
              <w:rPr>
                <w:rFonts w:ascii="Helvetica" w:eastAsia="Times New Roman" w:hAnsi="Helvetica" w:cs="Helvetica"/>
                <w:sz w:val="24"/>
                <w:szCs w:val="24"/>
              </w:rPr>
            </w:pPr>
          </w:p>
        </w:tc>
      </w:tr>
      <w:tr w:rsidR="009A56DE" w:rsidRPr="009A56DE" w14:paraId="3D822768" w14:textId="77777777" w:rsidTr="009A56DE">
        <w:trPr>
          <w:trHeight w:val="320"/>
        </w:trPr>
        <w:tc>
          <w:tcPr>
            <w:tcW w:w="1300" w:type="dxa"/>
            <w:noWrap/>
            <w:tcMar>
              <w:top w:w="0" w:type="dxa"/>
              <w:left w:w="108" w:type="dxa"/>
              <w:bottom w:w="0" w:type="dxa"/>
              <w:right w:w="108" w:type="dxa"/>
            </w:tcMar>
            <w:vAlign w:val="bottom"/>
            <w:hideMark/>
          </w:tcPr>
          <w:p w14:paraId="79232AA3"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104.23</w:t>
            </w:r>
          </w:p>
        </w:tc>
        <w:tc>
          <w:tcPr>
            <w:tcW w:w="1300" w:type="dxa"/>
            <w:noWrap/>
            <w:tcMar>
              <w:top w:w="0" w:type="dxa"/>
              <w:left w:w="108" w:type="dxa"/>
              <w:bottom w:w="0" w:type="dxa"/>
              <w:right w:w="108" w:type="dxa"/>
            </w:tcMar>
            <w:vAlign w:val="bottom"/>
            <w:hideMark/>
          </w:tcPr>
          <w:p w14:paraId="5527A3A7" w14:textId="77777777" w:rsidR="009A56DE" w:rsidRPr="009A56DE" w:rsidRDefault="009A56DE" w:rsidP="009A56DE">
            <w:pPr>
              <w:spacing w:after="0" w:line="240" w:lineRule="auto"/>
              <w:rPr>
                <w:rFonts w:ascii="Helvetica" w:eastAsia="Times New Roman" w:hAnsi="Helvetica" w:cs="Helvetica"/>
                <w:sz w:val="24"/>
                <w:szCs w:val="24"/>
              </w:rPr>
            </w:pPr>
          </w:p>
        </w:tc>
        <w:tc>
          <w:tcPr>
            <w:tcW w:w="1300" w:type="dxa"/>
            <w:noWrap/>
            <w:tcMar>
              <w:top w:w="0" w:type="dxa"/>
              <w:left w:w="108" w:type="dxa"/>
              <w:bottom w:w="0" w:type="dxa"/>
              <w:right w:w="108" w:type="dxa"/>
            </w:tcMar>
            <w:vAlign w:val="bottom"/>
            <w:hideMark/>
          </w:tcPr>
          <w:p w14:paraId="6CBE21FF"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552B15CB"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70EFE4C9"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70.38</w:t>
            </w:r>
          </w:p>
        </w:tc>
        <w:tc>
          <w:tcPr>
            <w:tcW w:w="1300" w:type="dxa"/>
            <w:noWrap/>
            <w:tcMar>
              <w:top w:w="0" w:type="dxa"/>
              <w:left w:w="108" w:type="dxa"/>
              <w:bottom w:w="0" w:type="dxa"/>
              <w:right w:w="108" w:type="dxa"/>
            </w:tcMar>
            <w:vAlign w:val="bottom"/>
            <w:hideMark/>
          </w:tcPr>
          <w:p w14:paraId="3E28DD45" w14:textId="77777777" w:rsidR="009A56DE" w:rsidRPr="009A56DE" w:rsidRDefault="009A56DE" w:rsidP="009A56DE">
            <w:pPr>
              <w:spacing w:after="0" w:line="240" w:lineRule="auto"/>
              <w:rPr>
                <w:rFonts w:ascii="Helvetica" w:eastAsia="Times New Roman" w:hAnsi="Helvetica" w:cs="Helvetica"/>
                <w:sz w:val="24"/>
                <w:szCs w:val="24"/>
              </w:rPr>
            </w:pPr>
          </w:p>
        </w:tc>
        <w:tc>
          <w:tcPr>
            <w:tcW w:w="1300" w:type="dxa"/>
            <w:noWrap/>
            <w:tcMar>
              <w:top w:w="0" w:type="dxa"/>
              <w:left w:w="108" w:type="dxa"/>
              <w:bottom w:w="0" w:type="dxa"/>
              <w:right w:w="108" w:type="dxa"/>
            </w:tcMar>
            <w:vAlign w:val="bottom"/>
            <w:hideMark/>
          </w:tcPr>
          <w:p w14:paraId="40BD696C" w14:textId="77777777" w:rsidR="009A56DE" w:rsidRPr="009A56DE" w:rsidRDefault="009A56DE" w:rsidP="009A56DE">
            <w:pPr>
              <w:spacing w:after="0" w:line="240" w:lineRule="auto"/>
              <w:rPr>
                <w:rFonts w:ascii="Times New Roman" w:eastAsia="Times New Roman" w:hAnsi="Times New Roman" w:cs="Times New Roman"/>
                <w:sz w:val="20"/>
                <w:szCs w:val="20"/>
              </w:rPr>
            </w:pPr>
          </w:p>
        </w:tc>
      </w:tr>
      <w:tr w:rsidR="009A56DE" w:rsidRPr="009A56DE" w14:paraId="41F7ECAA" w14:textId="77777777" w:rsidTr="009A56DE">
        <w:trPr>
          <w:trHeight w:val="320"/>
        </w:trPr>
        <w:tc>
          <w:tcPr>
            <w:tcW w:w="1300" w:type="dxa"/>
            <w:noWrap/>
            <w:tcMar>
              <w:top w:w="0" w:type="dxa"/>
              <w:left w:w="108" w:type="dxa"/>
              <w:bottom w:w="0" w:type="dxa"/>
              <w:right w:w="108" w:type="dxa"/>
            </w:tcMar>
            <w:vAlign w:val="bottom"/>
            <w:hideMark/>
          </w:tcPr>
          <w:p w14:paraId="452E8C16"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52.15</w:t>
            </w:r>
          </w:p>
        </w:tc>
        <w:tc>
          <w:tcPr>
            <w:tcW w:w="1300" w:type="dxa"/>
            <w:noWrap/>
            <w:tcMar>
              <w:top w:w="0" w:type="dxa"/>
              <w:left w:w="108" w:type="dxa"/>
              <w:bottom w:w="0" w:type="dxa"/>
              <w:right w:w="108" w:type="dxa"/>
            </w:tcMar>
            <w:vAlign w:val="bottom"/>
            <w:hideMark/>
          </w:tcPr>
          <w:p w14:paraId="25C0F086" w14:textId="77777777" w:rsidR="009A56DE" w:rsidRPr="009A56DE" w:rsidRDefault="009A56DE" w:rsidP="009A56DE">
            <w:pPr>
              <w:spacing w:after="0" w:line="240" w:lineRule="auto"/>
              <w:rPr>
                <w:rFonts w:ascii="Helvetica" w:eastAsia="Times New Roman" w:hAnsi="Helvetica" w:cs="Helvetica"/>
                <w:sz w:val="24"/>
                <w:szCs w:val="24"/>
              </w:rPr>
            </w:pPr>
          </w:p>
        </w:tc>
        <w:tc>
          <w:tcPr>
            <w:tcW w:w="1300" w:type="dxa"/>
            <w:noWrap/>
            <w:tcMar>
              <w:top w:w="0" w:type="dxa"/>
              <w:left w:w="108" w:type="dxa"/>
              <w:bottom w:w="0" w:type="dxa"/>
              <w:right w:w="108" w:type="dxa"/>
            </w:tcMar>
            <w:vAlign w:val="bottom"/>
            <w:hideMark/>
          </w:tcPr>
          <w:p w14:paraId="75D817EC"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7E1AB15E"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61134E12"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68.17</w:t>
            </w:r>
          </w:p>
        </w:tc>
        <w:tc>
          <w:tcPr>
            <w:tcW w:w="1300" w:type="dxa"/>
            <w:noWrap/>
            <w:tcMar>
              <w:top w:w="0" w:type="dxa"/>
              <w:left w:w="108" w:type="dxa"/>
              <w:bottom w:w="0" w:type="dxa"/>
              <w:right w:w="108" w:type="dxa"/>
            </w:tcMar>
            <w:vAlign w:val="bottom"/>
            <w:hideMark/>
          </w:tcPr>
          <w:p w14:paraId="3CA6EA2C" w14:textId="77777777" w:rsidR="009A56DE" w:rsidRPr="009A56DE" w:rsidRDefault="009A56DE" w:rsidP="009A56DE">
            <w:pPr>
              <w:spacing w:after="0" w:line="240" w:lineRule="auto"/>
              <w:rPr>
                <w:rFonts w:ascii="Helvetica" w:eastAsia="Times New Roman" w:hAnsi="Helvetica" w:cs="Helvetica"/>
                <w:sz w:val="24"/>
                <w:szCs w:val="24"/>
              </w:rPr>
            </w:pPr>
          </w:p>
        </w:tc>
        <w:tc>
          <w:tcPr>
            <w:tcW w:w="1300" w:type="dxa"/>
            <w:noWrap/>
            <w:tcMar>
              <w:top w:w="0" w:type="dxa"/>
              <w:left w:w="108" w:type="dxa"/>
              <w:bottom w:w="0" w:type="dxa"/>
              <w:right w:w="108" w:type="dxa"/>
            </w:tcMar>
            <w:vAlign w:val="bottom"/>
            <w:hideMark/>
          </w:tcPr>
          <w:p w14:paraId="6A726775" w14:textId="77777777" w:rsidR="009A56DE" w:rsidRPr="009A56DE" w:rsidRDefault="009A56DE" w:rsidP="009A56DE">
            <w:pPr>
              <w:spacing w:after="0" w:line="240" w:lineRule="auto"/>
              <w:rPr>
                <w:rFonts w:ascii="Times New Roman" w:eastAsia="Times New Roman" w:hAnsi="Times New Roman" w:cs="Times New Roman"/>
                <w:sz w:val="20"/>
                <w:szCs w:val="20"/>
              </w:rPr>
            </w:pPr>
          </w:p>
        </w:tc>
      </w:tr>
      <w:tr w:rsidR="009A56DE" w:rsidRPr="009A56DE" w14:paraId="56B8B076" w14:textId="77777777" w:rsidTr="009A56DE">
        <w:trPr>
          <w:trHeight w:val="320"/>
        </w:trPr>
        <w:tc>
          <w:tcPr>
            <w:tcW w:w="1300" w:type="dxa"/>
            <w:noWrap/>
            <w:tcMar>
              <w:top w:w="0" w:type="dxa"/>
              <w:left w:w="108" w:type="dxa"/>
              <w:bottom w:w="0" w:type="dxa"/>
              <w:right w:w="108" w:type="dxa"/>
            </w:tcMar>
            <w:vAlign w:val="bottom"/>
            <w:hideMark/>
          </w:tcPr>
          <w:p w14:paraId="5F3F0495"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0F9FA545"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7A93F312"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18E103C9"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0B5AEE72"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103.15</w:t>
            </w:r>
          </w:p>
        </w:tc>
        <w:tc>
          <w:tcPr>
            <w:tcW w:w="1300" w:type="dxa"/>
            <w:noWrap/>
            <w:tcMar>
              <w:top w:w="0" w:type="dxa"/>
              <w:left w:w="108" w:type="dxa"/>
              <w:bottom w:w="0" w:type="dxa"/>
              <w:right w:w="108" w:type="dxa"/>
            </w:tcMar>
            <w:vAlign w:val="bottom"/>
            <w:hideMark/>
          </w:tcPr>
          <w:p w14:paraId="3A7A3646" w14:textId="77777777" w:rsidR="009A56DE" w:rsidRPr="009A56DE" w:rsidRDefault="009A56DE" w:rsidP="009A56DE">
            <w:pPr>
              <w:spacing w:after="0" w:line="240" w:lineRule="auto"/>
              <w:rPr>
                <w:rFonts w:ascii="Helvetica" w:eastAsia="Times New Roman" w:hAnsi="Helvetica" w:cs="Helvetica"/>
                <w:sz w:val="24"/>
                <w:szCs w:val="24"/>
              </w:rPr>
            </w:pPr>
          </w:p>
        </w:tc>
        <w:tc>
          <w:tcPr>
            <w:tcW w:w="1300" w:type="dxa"/>
            <w:noWrap/>
            <w:tcMar>
              <w:top w:w="0" w:type="dxa"/>
              <w:left w:w="108" w:type="dxa"/>
              <w:bottom w:w="0" w:type="dxa"/>
              <w:right w:w="108" w:type="dxa"/>
            </w:tcMar>
            <w:vAlign w:val="bottom"/>
            <w:hideMark/>
          </w:tcPr>
          <w:p w14:paraId="7D80F15E" w14:textId="77777777" w:rsidR="009A56DE" w:rsidRPr="009A56DE" w:rsidRDefault="009A56DE" w:rsidP="009A56DE">
            <w:pPr>
              <w:spacing w:after="0" w:line="240" w:lineRule="auto"/>
              <w:rPr>
                <w:rFonts w:ascii="Times New Roman" w:eastAsia="Times New Roman" w:hAnsi="Times New Roman" w:cs="Times New Roman"/>
                <w:sz w:val="20"/>
                <w:szCs w:val="20"/>
              </w:rPr>
            </w:pPr>
          </w:p>
        </w:tc>
      </w:tr>
      <w:tr w:rsidR="009A56DE" w:rsidRPr="009A56DE" w14:paraId="2FE7E091" w14:textId="77777777" w:rsidTr="009A56DE">
        <w:trPr>
          <w:trHeight w:val="320"/>
        </w:trPr>
        <w:tc>
          <w:tcPr>
            <w:tcW w:w="1300" w:type="dxa"/>
            <w:noWrap/>
            <w:tcMar>
              <w:top w:w="0" w:type="dxa"/>
              <w:left w:w="108" w:type="dxa"/>
              <w:bottom w:w="0" w:type="dxa"/>
              <w:right w:w="108" w:type="dxa"/>
            </w:tcMar>
            <w:vAlign w:val="bottom"/>
            <w:hideMark/>
          </w:tcPr>
          <w:p w14:paraId="06568EE4"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41B46325"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404C63A0"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4D96BB27" w14:textId="77777777" w:rsidR="009A56DE" w:rsidRPr="009A56DE" w:rsidRDefault="009A56DE" w:rsidP="009A56DE">
            <w:pPr>
              <w:spacing w:after="0" w:line="240" w:lineRule="auto"/>
              <w:rPr>
                <w:rFonts w:ascii="Times New Roman" w:eastAsia="Times New Roman" w:hAnsi="Times New Roman" w:cs="Times New Roman"/>
                <w:sz w:val="20"/>
                <w:szCs w:val="20"/>
              </w:rPr>
            </w:pPr>
          </w:p>
        </w:tc>
        <w:tc>
          <w:tcPr>
            <w:tcW w:w="1300" w:type="dxa"/>
            <w:noWrap/>
            <w:tcMar>
              <w:top w:w="0" w:type="dxa"/>
              <w:left w:w="108" w:type="dxa"/>
              <w:bottom w:w="0" w:type="dxa"/>
              <w:right w:w="108" w:type="dxa"/>
            </w:tcMar>
            <w:vAlign w:val="bottom"/>
            <w:hideMark/>
          </w:tcPr>
          <w:p w14:paraId="2A96B2B1" w14:textId="77777777" w:rsidR="009A56DE" w:rsidRPr="009A56DE" w:rsidRDefault="009A56DE" w:rsidP="009A56DE">
            <w:pPr>
              <w:spacing w:after="0" w:line="240" w:lineRule="auto"/>
              <w:jc w:val="center"/>
              <w:rPr>
                <w:rFonts w:ascii="Helvetica" w:eastAsia="Times New Roman" w:hAnsi="Helvetica" w:cs="Helvetica"/>
                <w:sz w:val="24"/>
                <w:szCs w:val="24"/>
              </w:rPr>
            </w:pPr>
            <w:r w:rsidRPr="009A56DE">
              <w:rPr>
                <w:rFonts w:ascii="Times New Roman" w:eastAsia="Times New Roman" w:hAnsi="Times New Roman" w:cs="Times New Roman"/>
                <w:color w:val="000000"/>
                <w:sz w:val="24"/>
                <w:szCs w:val="24"/>
              </w:rPr>
              <w:t>98.75</w:t>
            </w:r>
          </w:p>
        </w:tc>
        <w:tc>
          <w:tcPr>
            <w:tcW w:w="1300" w:type="dxa"/>
            <w:noWrap/>
            <w:tcMar>
              <w:top w:w="0" w:type="dxa"/>
              <w:left w:w="108" w:type="dxa"/>
              <w:bottom w:w="0" w:type="dxa"/>
              <w:right w:w="108" w:type="dxa"/>
            </w:tcMar>
            <w:vAlign w:val="bottom"/>
            <w:hideMark/>
          </w:tcPr>
          <w:p w14:paraId="7251FCE0" w14:textId="77777777" w:rsidR="009A56DE" w:rsidRPr="009A56DE" w:rsidRDefault="009A56DE" w:rsidP="009A56DE">
            <w:pPr>
              <w:spacing w:after="0" w:line="240" w:lineRule="auto"/>
              <w:rPr>
                <w:rFonts w:ascii="Helvetica" w:eastAsia="Times New Roman" w:hAnsi="Helvetica" w:cs="Helvetica"/>
                <w:sz w:val="24"/>
                <w:szCs w:val="24"/>
              </w:rPr>
            </w:pPr>
          </w:p>
        </w:tc>
        <w:tc>
          <w:tcPr>
            <w:tcW w:w="1300" w:type="dxa"/>
            <w:noWrap/>
            <w:tcMar>
              <w:top w:w="0" w:type="dxa"/>
              <w:left w:w="108" w:type="dxa"/>
              <w:bottom w:w="0" w:type="dxa"/>
              <w:right w:w="108" w:type="dxa"/>
            </w:tcMar>
            <w:vAlign w:val="bottom"/>
            <w:hideMark/>
          </w:tcPr>
          <w:p w14:paraId="4E5F0FA4" w14:textId="77777777" w:rsidR="009A56DE" w:rsidRPr="009A56DE" w:rsidRDefault="009A56DE" w:rsidP="009A56DE">
            <w:pPr>
              <w:spacing w:after="0" w:line="240" w:lineRule="auto"/>
              <w:rPr>
                <w:rFonts w:ascii="Times New Roman" w:eastAsia="Times New Roman" w:hAnsi="Times New Roman" w:cs="Times New Roman"/>
                <w:sz w:val="20"/>
                <w:szCs w:val="20"/>
              </w:rPr>
            </w:pPr>
          </w:p>
        </w:tc>
      </w:tr>
    </w:tbl>
    <w:p w14:paraId="6D9EFA48" w14:textId="77777777" w:rsidR="009A56DE" w:rsidRPr="009A56DE" w:rsidRDefault="009A56DE" w:rsidP="009A56DE">
      <w:pPr>
        <w:shd w:val="clear" w:color="auto" w:fill="FFFFFF"/>
        <w:spacing w:after="0" w:line="240" w:lineRule="auto"/>
        <w:rPr>
          <w:rFonts w:ascii="Arial" w:eastAsia="Times New Roman" w:hAnsi="Arial" w:cs="Arial"/>
          <w:color w:val="222222"/>
          <w:sz w:val="24"/>
          <w:szCs w:val="24"/>
        </w:rPr>
      </w:pPr>
      <w:r w:rsidRPr="009A56DE">
        <w:rPr>
          <w:rFonts w:ascii="Arial" w:eastAsia="Times New Roman" w:hAnsi="Arial" w:cs="Arial"/>
          <w:color w:val="222222"/>
          <w:sz w:val="24"/>
          <w:szCs w:val="24"/>
        </w:rPr>
        <w:t> </w:t>
      </w:r>
    </w:p>
    <w:p w14:paraId="06F493AC" w14:textId="77777777" w:rsidR="009A56DE" w:rsidRPr="009A56DE" w:rsidRDefault="009A56DE" w:rsidP="009A56DE">
      <w:pPr>
        <w:numPr>
          <w:ilvl w:val="0"/>
          <w:numId w:val="2"/>
        </w:numPr>
        <w:shd w:val="clear" w:color="auto" w:fill="FFFFFF"/>
        <w:spacing w:after="0" w:line="240" w:lineRule="auto"/>
        <w:rPr>
          <w:rFonts w:ascii="Calibri" w:eastAsia="Times New Roman" w:hAnsi="Calibri" w:cs="Calibri"/>
          <w:color w:val="222222"/>
        </w:rPr>
      </w:pPr>
      <w:r w:rsidRPr="009A56DE">
        <w:rPr>
          <w:rFonts w:ascii="Calibri" w:eastAsia="Times New Roman" w:hAnsi="Calibri" w:cs="Calibri"/>
          <w:color w:val="222222"/>
        </w:rPr>
        <w:t>I am not sure what are your suggestions to this company.</w:t>
      </w:r>
    </w:p>
    <w:p w14:paraId="55410593" w14:textId="77777777" w:rsidR="00026241" w:rsidRDefault="00026241"/>
    <w:sectPr w:rsidR="00026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1F4BD7"/>
    <w:multiLevelType w:val="multilevel"/>
    <w:tmpl w:val="58065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141F29"/>
    <w:multiLevelType w:val="multilevel"/>
    <w:tmpl w:val="575247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6DE"/>
    <w:rsid w:val="00026241"/>
    <w:rsid w:val="009A5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CA019"/>
  <w15:chartTrackingRefBased/>
  <w15:docId w15:val="{BF1A3CD0-DEDA-4728-AE46-373A412F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A56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56DE"/>
    <w:rPr>
      <w:rFonts w:ascii="Times New Roman" w:eastAsia="Times New Roman" w:hAnsi="Times New Roman" w:cs="Times New Roman"/>
      <w:b/>
      <w:bCs/>
      <w:sz w:val="27"/>
      <w:szCs w:val="27"/>
    </w:rPr>
  </w:style>
  <w:style w:type="character" w:customStyle="1" w:styleId="gd">
    <w:name w:val="gd"/>
    <w:basedOn w:val="DefaultParagraphFont"/>
    <w:rsid w:val="009A56DE"/>
  </w:style>
  <w:style w:type="character" w:customStyle="1" w:styleId="g3">
    <w:name w:val="g3"/>
    <w:basedOn w:val="DefaultParagraphFont"/>
    <w:rsid w:val="009A56DE"/>
  </w:style>
  <w:style w:type="character" w:customStyle="1" w:styleId="hb">
    <w:name w:val="hb"/>
    <w:basedOn w:val="DefaultParagraphFont"/>
    <w:rsid w:val="009A56DE"/>
  </w:style>
  <w:style w:type="character" w:customStyle="1" w:styleId="g2">
    <w:name w:val="g2"/>
    <w:basedOn w:val="DefaultParagraphFont"/>
    <w:rsid w:val="009A56DE"/>
  </w:style>
  <w:style w:type="paragraph" w:customStyle="1" w:styleId="m2257423219121976817msolistparagraph">
    <w:name w:val="m_2257423219121976817msolistparagraph"/>
    <w:basedOn w:val="Normal"/>
    <w:rsid w:val="009A56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3014716">
      <w:bodyDiv w:val="1"/>
      <w:marLeft w:val="0"/>
      <w:marRight w:val="0"/>
      <w:marTop w:val="0"/>
      <w:marBottom w:val="0"/>
      <w:divBdr>
        <w:top w:val="none" w:sz="0" w:space="0" w:color="auto"/>
        <w:left w:val="none" w:sz="0" w:space="0" w:color="auto"/>
        <w:bottom w:val="none" w:sz="0" w:space="0" w:color="auto"/>
        <w:right w:val="none" w:sz="0" w:space="0" w:color="auto"/>
      </w:divBdr>
      <w:divsChild>
        <w:div w:id="261381976">
          <w:marLeft w:val="0"/>
          <w:marRight w:val="0"/>
          <w:marTop w:val="0"/>
          <w:marBottom w:val="0"/>
          <w:divBdr>
            <w:top w:val="none" w:sz="0" w:space="0" w:color="auto"/>
            <w:left w:val="none" w:sz="0" w:space="0" w:color="auto"/>
            <w:bottom w:val="none" w:sz="0" w:space="0" w:color="auto"/>
            <w:right w:val="none" w:sz="0" w:space="0" w:color="auto"/>
          </w:divBdr>
          <w:divsChild>
            <w:div w:id="773021118">
              <w:marLeft w:val="0"/>
              <w:marRight w:val="0"/>
              <w:marTop w:val="0"/>
              <w:marBottom w:val="0"/>
              <w:divBdr>
                <w:top w:val="none" w:sz="0" w:space="0" w:color="auto"/>
                <w:left w:val="none" w:sz="0" w:space="0" w:color="auto"/>
                <w:bottom w:val="none" w:sz="0" w:space="0" w:color="auto"/>
                <w:right w:val="none" w:sz="0" w:space="0" w:color="auto"/>
              </w:divBdr>
            </w:div>
            <w:div w:id="1896623292">
              <w:marLeft w:val="300"/>
              <w:marRight w:val="0"/>
              <w:marTop w:val="0"/>
              <w:marBottom w:val="0"/>
              <w:divBdr>
                <w:top w:val="none" w:sz="0" w:space="0" w:color="auto"/>
                <w:left w:val="none" w:sz="0" w:space="0" w:color="auto"/>
                <w:bottom w:val="none" w:sz="0" w:space="0" w:color="auto"/>
                <w:right w:val="none" w:sz="0" w:space="0" w:color="auto"/>
              </w:divBdr>
            </w:div>
            <w:div w:id="930236694">
              <w:marLeft w:val="300"/>
              <w:marRight w:val="0"/>
              <w:marTop w:val="0"/>
              <w:marBottom w:val="0"/>
              <w:divBdr>
                <w:top w:val="none" w:sz="0" w:space="0" w:color="auto"/>
                <w:left w:val="none" w:sz="0" w:space="0" w:color="auto"/>
                <w:bottom w:val="none" w:sz="0" w:space="0" w:color="auto"/>
                <w:right w:val="none" w:sz="0" w:space="0" w:color="auto"/>
              </w:divBdr>
            </w:div>
            <w:div w:id="1579629407">
              <w:marLeft w:val="0"/>
              <w:marRight w:val="0"/>
              <w:marTop w:val="0"/>
              <w:marBottom w:val="0"/>
              <w:divBdr>
                <w:top w:val="none" w:sz="0" w:space="0" w:color="auto"/>
                <w:left w:val="none" w:sz="0" w:space="0" w:color="auto"/>
                <w:bottom w:val="none" w:sz="0" w:space="0" w:color="auto"/>
                <w:right w:val="none" w:sz="0" w:space="0" w:color="auto"/>
              </w:divBdr>
            </w:div>
            <w:div w:id="1000817809">
              <w:marLeft w:val="60"/>
              <w:marRight w:val="0"/>
              <w:marTop w:val="0"/>
              <w:marBottom w:val="0"/>
              <w:divBdr>
                <w:top w:val="none" w:sz="0" w:space="0" w:color="auto"/>
                <w:left w:val="none" w:sz="0" w:space="0" w:color="auto"/>
                <w:bottom w:val="none" w:sz="0" w:space="0" w:color="auto"/>
                <w:right w:val="none" w:sz="0" w:space="0" w:color="auto"/>
              </w:divBdr>
            </w:div>
          </w:divsChild>
        </w:div>
        <w:div w:id="1513643426">
          <w:marLeft w:val="0"/>
          <w:marRight w:val="0"/>
          <w:marTop w:val="0"/>
          <w:marBottom w:val="0"/>
          <w:divBdr>
            <w:top w:val="none" w:sz="0" w:space="0" w:color="auto"/>
            <w:left w:val="none" w:sz="0" w:space="0" w:color="auto"/>
            <w:bottom w:val="none" w:sz="0" w:space="0" w:color="auto"/>
            <w:right w:val="none" w:sz="0" w:space="0" w:color="auto"/>
          </w:divBdr>
          <w:divsChild>
            <w:div w:id="1595746216">
              <w:marLeft w:val="0"/>
              <w:marRight w:val="0"/>
              <w:marTop w:val="120"/>
              <w:marBottom w:val="0"/>
              <w:divBdr>
                <w:top w:val="none" w:sz="0" w:space="0" w:color="auto"/>
                <w:left w:val="none" w:sz="0" w:space="0" w:color="auto"/>
                <w:bottom w:val="none" w:sz="0" w:space="0" w:color="auto"/>
                <w:right w:val="none" w:sz="0" w:space="0" w:color="auto"/>
              </w:divBdr>
              <w:divsChild>
                <w:div w:id="1443038257">
                  <w:marLeft w:val="0"/>
                  <w:marRight w:val="0"/>
                  <w:marTop w:val="0"/>
                  <w:marBottom w:val="0"/>
                  <w:divBdr>
                    <w:top w:val="none" w:sz="0" w:space="0" w:color="auto"/>
                    <w:left w:val="none" w:sz="0" w:space="0" w:color="auto"/>
                    <w:bottom w:val="none" w:sz="0" w:space="0" w:color="auto"/>
                    <w:right w:val="none" w:sz="0" w:space="0" w:color="auto"/>
                  </w:divBdr>
                  <w:divsChild>
                    <w:div w:id="1880699489">
                      <w:marLeft w:val="0"/>
                      <w:marRight w:val="0"/>
                      <w:marTop w:val="0"/>
                      <w:marBottom w:val="0"/>
                      <w:divBdr>
                        <w:top w:val="none" w:sz="0" w:space="0" w:color="auto"/>
                        <w:left w:val="none" w:sz="0" w:space="0" w:color="auto"/>
                        <w:bottom w:val="none" w:sz="0" w:space="0" w:color="auto"/>
                        <w:right w:val="none" w:sz="0" w:space="0" w:color="auto"/>
                      </w:divBdr>
                      <w:divsChild>
                        <w:div w:id="33319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Aakash Kapoor</dc:creator>
  <cp:keywords/>
  <dc:description/>
  <cp:lastModifiedBy>Aakash Kapoor</cp:lastModifiedBy>
  <cp:revision>1</cp:revision>
  <dcterms:created xsi:type="dcterms:W3CDTF">2020-11-30T00:10:00Z</dcterms:created>
  <dcterms:modified xsi:type="dcterms:W3CDTF">2020-11-30T00:11:00Z</dcterms:modified>
</cp:coreProperties>
</file>