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55A" w:rsidRDefault="0002155A" w:rsidP="00082659">
      <w:pPr>
        <w:spacing w:line="360" w:lineRule="auto"/>
        <w:ind w:firstLine="720"/>
        <w:jc w:val="center"/>
        <w:rPr>
          <w:rFonts w:ascii="Times New Roman" w:hAnsi="Times New Roman" w:cs="Times New Roman"/>
          <w:sz w:val="24"/>
          <w:szCs w:val="24"/>
        </w:rPr>
      </w:pPr>
    </w:p>
    <w:p w:rsidR="0002155A" w:rsidRDefault="0002155A" w:rsidP="00082659">
      <w:pPr>
        <w:spacing w:line="360" w:lineRule="auto"/>
        <w:ind w:firstLine="720"/>
        <w:jc w:val="center"/>
        <w:rPr>
          <w:rFonts w:ascii="Times New Roman" w:hAnsi="Times New Roman" w:cs="Times New Roman"/>
          <w:sz w:val="24"/>
          <w:szCs w:val="24"/>
        </w:rPr>
      </w:pPr>
    </w:p>
    <w:p w:rsidR="0002155A" w:rsidRDefault="0002155A" w:rsidP="00082659">
      <w:pPr>
        <w:spacing w:line="360" w:lineRule="auto"/>
        <w:ind w:firstLine="720"/>
        <w:jc w:val="center"/>
        <w:rPr>
          <w:rFonts w:ascii="Times New Roman" w:hAnsi="Times New Roman" w:cs="Times New Roman"/>
          <w:sz w:val="24"/>
          <w:szCs w:val="24"/>
        </w:rPr>
      </w:pPr>
    </w:p>
    <w:p w:rsidR="0002155A" w:rsidRDefault="0002155A" w:rsidP="00082659">
      <w:pPr>
        <w:spacing w:line="360" w:lineRule="auto"/>
        <w:ind w:firstLine="720"/>
        <w:jc w:val="center"/>
        <w:rPr>
          <w:rFonts w:ascii="Times New Roman" w:hAnsi="Times New Roman" w:cs="Times New Roman"/>
          <w:sz w:val="24"/>
          <w:szCs w:val="24"/>
        </w:rPr>
      </w:pPr>
    </w:p>
    <w:p w:rsidR="0002155A" w:rsidRDefault="0002155A" w:rsidP="00082659">
      <w:pPr>
        <w:spacing w:line="360" w:lineRule="auto"/>
        <w:ind w:firstLine="720"/>
        <w:jc w:val="center"/>
        <w:rPr>
          <w:rFonts w:ascii="Times New Roman" w:hAnsi="Times New Roman" w:cs="Times New Roman"/>
          <w:sz w:val="24"/>
          <w:szCs w:val="24"/>
        </w:rPr>
      </w:pPr>
    </w:p>
    <w:p w:rsidR="0002155A" w:rsidRDefault="0002155A" w:rsidP="00082659">
      <w:pPr>
        <w:spacing w:line="360" w:lineRule="auto"/>
        <w:ind w:firstLine="720"/>
        <w:jc w:val="center"/>
        <w:rPr>
          <w:rFonts w:ascii="Times New Roman" w:hAnsi="Times New Roman" w:cs="Times New Roman"/>
          <w:sz w:val="24"/>
          <w:szCs w:val="24"/>
        </w:rPr>
      </w:pPr>
    </w:p>
    <w:p w:rsidR="0002155A" w:rsidRDefault="00217F9E" w:rsidP="00082659">
      <w:pPr>
        <w:spacing w:line="36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Organizational Management Plan </w:t>
      </w:r>
    </w:p>
    <w:p w:rsidR="00BB2BB4" w:rsidRPr="0002155A" w:rsidRDefault="00217F9E" w:rsidP="00082659">
      <w:pPr>
        <w:spacing w:line="360" w:lineRule="auto"/>
        <w:ind w:firstLine="720"/>
        <w:jc w:val="center"/>
        <w:rPr>
          <w:rFonts w:ascii="Times New Roman" w:hAnsi="Times New Roman" w:cs="Times New Roman"/>
          <w:sz w:val="24"/>
          <w:szCs w:val="24"/>
        </w:rPr>
      </w:pPr>
      <w:r w:rsidRPr="0002155A">
        <w:rPr>
          <w:rFonts w:ascii="Times New Roman" w:hAnsi="Times New Roman" w:cs="Times New Roman"/>
          <w:sz w:val="24"/>
          <w:szCs w:val="24"/>
        </w:rPr>
        <w:t>Name</w:t>
      </w:r>
    </w:p>
    <w:p w:rsidR="00BB2BB4" w:rsidRPr="0002155A" w:rsidRDefault="00217F9E" w:rsidP="00082659">
      <w:pPr>
        <w:spacing w:line="360" w:lineRule="auto"/>
        <w:ind w:firstLine="720"/>
        <w:jc w:val="center"/>
        <w:rPr>
          <w:rFonts w:ascii="Times New Roman" w:hAnsi="Times New Roman" w:cs="Times New Roman"/>
          <w:sz w:val="24"/>
          <w:szCs w:val="24"/>
        </w:rPr>
      </w:pPr>
      <w:r w:rsidRPr="0002155A">
        <w:rPr>
          <w:rFonts w:ascii="Times New Roman" w:hAnsi="Times New Roman" w:cs="Times New Roman"/>
          <w:sz w:val="24"/>
          <w:szCs w:val="24"/>
        </w:rPr>
        <w:t>Institution</w:t>
      </w:r>
    </w:p>
    <w:p w:rsidR="0002155A" w:rsidRPr="0002155A" w:rsidRDefault="00217F9E" w:rsidP="00082659">
      <w:pPr>
        <w:spacing w:line="360" w:lineRule="auto"/>
        <w:ind w:firstLine="720"/>
        <w:jc w:val="center"/>
        <w:rPr>
          <w:rFonts w:ascii="Times New Roman" w:hAnsi="Times New Roman" w:cs="Times New Roman"/>
          <w:sz w:val="24"/>
          <w:szCs w:val="24"/>
        </w:rPr>
      </w:pPr>
      <w:r w:rsidRPr="0002155A">
        <w:rPr>
          <w:rFonts w:ascii="Times New Roman" w:hAnsi="Times New Roman" w:cs="Times New Roman"/>
          <w:sz w:val="24"/>
          <w:szCs w:val="24"/>
        </w:rPr>
        <w:t>Course</w:t>
      </w:r>
    </w:p>
    <w:p w:rsidR="0002155A" w:rsidRPr="0002155A" w:rsidRDefault="00217F9E" w:rsidP="00082659">
      <w:pPr>
        <w:spacing w:line="360" w:lineRule="auto"/>
        <w:ind w:firstLine="720"/>
        <w:jc w:val="center"/>
        <w:rPr>
          <w:rFonts w:ascii="Times New Roman" w:hAnsi="Times New Roman" w:cs="Times New Roman"/>
          <w:sz w:val="24"/>
          <w:szCs w:val="24"/>
        </w:rPr>
      </w:pPr>
      <w:r w:rsidRPr="0002155A">
        <w:rPr>
          <w:rFonts w:ascii="Times New Roman" w:hAnsi="Times New Roman" w:cs="Times New Roman"/>
          <w:sz w:val="24"/>
          <w:szCs w:val="24"/>
        </w:rPr>
        <w:t>Instructor</w:t>
      </w:r>
    </w:p>
    <w:p w:rsidR="0002155A" w:rsidRPr="0002155A" w:rsidRDefault="00217F9E" w:rsidP="00082659">
      <w:pPr>
        <w:spacing w:line="360" w:lineRule="auto"/>
        <w:ind w:firstLine="720"/>
        <w:jc w:val="center"/>
        <w:rPr>
          <w:rFonts w:ascii="Times New Roman" w:hAnsi="Times New Roman" w:cs="Times New Roman"/>
          <w:sz w:val="24"/>
          <w:szCs w:val="24"/>
        </w:rPr>
      </w:pPr>
      <w:r w:rsidRPr="0002155A">
        <w:rPr>
          <w:rFonts w:ascii="Times New Roman" w:hAnsi="Times New Roman" w:cs="Times New Roman"/>
          <w:sz w:val="24"/>
          <w:szCs w:val="24"/>
        </w:rPr>
        <w:t>Date</w:t>
      </w:r>
    </w:p>
    <w:p w:rsidR="0002155A" w:rsidRDefault="00217F9E" w:rsidP="00082659">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rsidR="00FA21B9" w:rsidRPr="00BB2BB4" w:rsidRDefault="00217F9E" w:rsidP="00082659">
      <w:pPr>
        <w:spacing w:line="360" w:lineRule="auto"/>
        <w:ind w:firstLine="720"/>
        <w:rPr>
          <w:rFonts w:ascii="Times New Roman" w:hAnsi="Times New Roman" w:cs="Times New Roman"/>
          <w:b/>
          <w:sz w:val="24"/>
          <w:szCs w:val="24"/>
        </w:rPr>
      </w:pPr>
      <w:r w:rsidRPr="00BB2BB4">
        <w:rPr>
          <w:rFonts w:ascii="Times New Roman" w:hAnsi="Times New Roman" w:cs="Times New Roman"/>
          <w:b/>
          <w:sz w:val="24"/>
          <w:szCs w:val="24"/>
        </w:rPr>
        <w:lastRenderedPageBreak/>
        <w:t>DailyMart major project</w:t>
      </w:r>
    </w:p>
    <w:p w:rsidR="00EF48B3" w:rsidRPr="00BB2BB4" w:rsidRDefault="00217F9E" w:rsidP="00082659">
      <w:pPr>
        <w:spacing w:line="360" w:lineRule="auto"/>
        <w:ind w:firstLine="720"/>
        <w:rPr>
          <w:rFonts w:ascii="Times New Roman" w:hAnsi="Times New Roman" w:cs="Times New Roman"/>
          <w:sz w:val="24"/>
          <w:szCs w:val="24"/>
        </w:rPr>
      </w:pPr>
      <w:r w:rsidRPr="00BB2BB4">
        <w:rPr>
          <w:rFonts w:ascii="Times New Roman" w:hAnsi="Times New Roman" w:cs="Times New Roman"/>
          <w:sz w:val="24"/>
          <w:szCs w:val="24"/>
        </w:rPr>
        <w:t xml:space="preserve">The organization selected for </w:t>
      </w:r>
      <w:r w:rsidR="00260BE8" w:rsidRPr="00BB2BB4">
        <w:rPr>
          <w:rFonts w:ascii="Times New Roman" w:hAnsi="Times New Roman" w:cs="Times New Roman"/>
          <w:sz w:val="24"/>
          <w:szCs w:val="24"/>
        </w:rPr>
        <w:t>this</w:t>
      </w:r>
      <w:r w:rsidRPr="00BB2BB4">
        <w:rPr>
          <w:rFonts w:ascii="Times New Roman" w:hAnsi="Times New Roman" w:cs="Times New Roman"/>
          <w:sz w:val="24"/>
          <w:szCs w:val="24"/>
        </w:rPr>
        <w:t xml:space="preserve"> project is DailyMart. DailyMart is an idea of a retailer which operates as a limited </w:t>
      </w:r>
      <w:r w:rsidR="00260BE8" w:rsidRPr="00BB2BB4">
        <w:rPr>
          <w:rFonts w:ascii="Times New Roman" w:hAnsi="Times New Roman" w:cs="Times New Roman"/>
          <w:sz w:val="24"/>
          <w:szCs w:val="24"/>
        </w:rPr>
        <w:t>liability</w:t>
      </w:r>
      <w:r w:rsidRPr="00BB2BB4">
        <w:rPr>
          <w:rFonts w:ascii="Times New Roman" w:hAnsi="Times New Roman" w:cs="Times New Roman"/>
          <w:sz w:val="24"/>
          <w:szCs w:val="24"/>
        </w:rPr>
        <w:t xml:space="preserve"> corporation. </w:t>
      </w:r>
      <w:r w:rsidR="00C64C9A" w:rsidRPr="00BB2BB4">
        <w:rPr>
          <w:rFonts w:ascii="Times New Roman" w:hAnsi="Times New Roman" w:cs="Times New Roman"/>
          <w:sz w:val="24"/>
          <w:szCs w:val="24"/>
        </w:rPr>
        <w:t xml:space="preserve">The business which will start its operations in the </w:t>
      </w:r>
      <w:r w:rsidR="00082659" w:rsidRPr="00BB2BB4">
        <w:rPr>
          <w:rFonts w:ascii="Times New Roman" w:hAnsi="Times New Roman" w:cs="Times New Roman"/>
          <w:sz w:val="24"/>
          <w:szCs w:val="24"/>
        </w:rPr>
        <w:t>United States</w:t>
      </w:r>
      <w:r w:rsidR="00C64C9A" w:rsidRPr="00BB2BB4">
        <w:rPr>
          <w:rFonts w:ascii="Times New Roman" w:hAnsi="Times New Roman" w:cs="Times New Roman"/>
          <w:sz w:val="24"/>
          <w:szCs w:val="24"/>
        </w:rPr>
        <w:t xml:space="preserve"> will have various stores established in different parts </w:t>
      </w:r>
      <w:r w:rsidR="009C137F" w:rsidRPr="00BB2BB4">
        <w:rPr>
          <w:rFonts w:ascii="Times New Roman" w:hAnsi="Times New Roman" w:cs="Times New Roman"/>
          <w:sz w:val="24"/>
          <w:szCs w:val="24"/>
        </w:rPr>
        <w:t>o</w:t>
      </w:r>
      <w:r w:rsidR="00C64C9A" w:rsidRPr="00BB2BB4">
        <w:rPr>
          <w:rFonts w:ascii="Times New Roman" w:hAnsi="Times New Roman" w:cs="Times New Roman"/>
          <w:sz w:val="24"/>
          <w:szCs w:val="24"/>
        </w:rPr>
        <w:t xml:space="preserve">f the country. </w:t>
      </w:r>
      <w:r w:rsidR="00101FA4" w:rsidRPr="00BB2BB4">
        <w:rPr>
          <w:rFonts w:ascii="Times New Roman" w:hAnsi="Times New Roman" w:cs="Times New Roman"/>
          <w:sz w:val="24"/>
          <w:szCs w:val="24"/>
        </w:rPr>
        <w:t xml:space="preserve">The business will deal in general merchandise providing the </w:t>
      </w:r>
      <w:r w:rsidR="007465AE" w:rsidRPr="00BB2BB4">
        <w:rPr>
          <w:rFonts w:ascii="Times New Roman" w:hAnsi="Times New Roman" w:cs="Times New Roman"/>
          <w:sz w:val="24"/>
          <w:szCs w:val="24"/>
        </w:rPr>
        <w:t>local</w:t>
      </w:r>
      <w:r w:rsidR="00101FA4" w:rsidRPr="00BB2BB4">
        <w:rPr>
          <w:rFonts w:ascii="Times New Roman" w:hAnsi="Times New Roman" w:cs="Times New Roman"/>
          <w:sz w:val="24"/>
          <w:szCs w:val="24"/>
        </w:rPr>
        <w:t xml:space="preserve"> market with the day-to-day </w:t>
      </w:r>
      <w:r w:rsidR="001C5E72" w:rsidRPr="00BB2BB4">
        <w:rPr>
          <w:rFonts w:ascii="Times New Roman" w:hAnsi="Times New Roman" w:cs="Times New Roman"/>
          <w:sz w:val="24"/>
          <w:szCs w:val="24"/>
        </w:rPr>
        <w:t xml:space="preserve">household products </w:t>
      </w:r>
      <w:r w:rsidR="007465AE" w:rsidRPr="00BB2BB4">
        <w:rPr>
          <w:rFonts w:ascii="Times New Roman" w:hAnsi="Times New Roman" w:cs="Times New Roman"/>
          <w:sz w:val="24"/>
          <w:szCs w:val="24"/>
        </w:rPr>
        <w:t xml:space="preserve">required to satisfy a diverse set of needs. </w:t>
      </w:r>
      <w:r w:rsidR="00D52DBE" w:rsidRPr="00BB2BB4">
        <w:rPr>
          <w:rFonts w:ascii="Times New Roman" w:hAnsi="Times New Roman" w:cs="Times New Roman"/>
          <w:sz w:val="24"/>
          <w:szCs w:val="24"/>
        </w:rPr>
        <w:t xml:space="preserve">The LCC </w:t>
      </w:r>
      <w:r w:rsidR="00D9732A" w:rsidRPr="00BB2BB4">
        <w:rPr>
          <w:rFonts w:ascii="Times New Roman" w:hAnsi="Times New Roman" w:cs="Times New Roman"/>
          <w:sz w:val="24"/>
          <w:szCs w:val="24"/>
        </w:rPr>
        <w:t>entity</w:t>
      </w:r>
      <w:r w:rsidR="00D52DBE" w:rsidRPr="00BB2BB4">
        <w:rPr>
          <w:rFonts w:ascii="Times New Roman" w:hAnsi="Times New Roman" w:cs="Times New Roman"/>
          <w:sz w:val="24"/>
          <w:szCs w:val="24"/>
        </w:rPr>
        <w:t xml:space="preserve"> will be started by a team of </w:t>
      </w:r>
      <w:r w:rsidR="00D9732A" w:rsidRPr="00BB2BB4">
        <w:rPr>
          <w:rFonts w:ascii="Times New Roman" w:hAnsi="Times New Roman" w:cs="Times New Roman"/>
          <w:sz w:val="24"/>
          <w:szCs w:val="24"/>
        </w:rPr>
        <w:t>10 executives</w:t>
      </w:r>
      <w:r w:rsidR="00D52DBE" w:rsidRPr="00BB2BB4">
        <w:rPr>
          <w:rFonts w:ascii="Times New Roman" w:hAnsi="Times New Roman" w:cs="Times New Roman"/>
          <w:sz w:val="24"/>
          <w:szCs w:val="24"/>
        </w:rPr>
        <w:t xml:space="preserve"> </w:t>
      </w:r>
      <w:r w:rsidR="00D9732A" w:rsidRPr="00BB2BB4">
        <w:rPr>
          <w:rFonts w:ascii="Times New Roman" w:hAnsi="Times New Roman" w:cs="Times New Roman"/>
          <w:sz w:val="24"/>
          <w:szCs w:val="24"/>
        </w:rPr>
        <w:t xml:space="preserve">who will also serve as the </w:t>
      </w:r>
      <w:r w:rsidR="007E1D0E" w:rsidRPr="00BB2BB4">
        <w:rPr>
          <w:rFonts w:ascii="Times New Roman" w:hAnsi="Times New Roman" w:cs="Times New Roman"/>
          <w:sz w:val="24"/>
          <w:szCs w:val="24"/>
        </w:rPr>
        <w:t>owners</w:t>
      </w:r>
      <w:r w:rsidR="00D9732A" w:rsidRPr="00BB2BB4">
        <w:rPr>
          <w:rFonts w:ascii="Times New Roman" w:hAnsi="Times New Roman" w:cs="Times New Roman"/>
          <w:sz w:val="24"/>
          <w:szCs w:val="24"/>
        </w:rPr>
        <w:t xml:space="preserve"> of the business. </w:t>
      </w:r>
      <w:r w:rsidR="007E1D0E" w:rsidRPr="00BB2BB4">
        <w:rPr>
          <w:rFonts w:ascii="Times New Roman" w:hAnsi="Times New Roman" w:cs="Times New Roman"/>
          <w:sz w:val="24"/>
          <w:szCs w:val="24"/>
        </w:rPr>
        <w:t xml:space="preserve">The liabilities of the privately owned corporation will separate from the personal property of the owners. The business will start its operations with 100 employees in the different stores. The number will increase as the operations of the business increase to different areas and as the business expands to the global market. </w:t>
      </w:r>
      <w:r w:rsidR="00325B8E" w:rsidRPr="00BB2BB4">
        <w:rPr>
          <w:rFonts w:ascii="Times New Roman" w:hAnsi="Times New Roman" w:cs="Times New Roman"/>
          <w:sz w:val="24"/>
          <w:szCs w:val="24"/>
        </w:rPr>
        <w:t xml:space="preserve">The mission of the organization will be to provide customers with </w:t>
      </w:r>
      <w:r w:rsidR="00CA0FEF" w:rsidRPr="00BB2BB4">
        <w:rPr>
          <w:rFonts w:ascii="Times New Roman" w:hAnsi="Times New Roman" w:cs="Times New Roman"/>
          <w:sz w:val="24"/>
          <w:szCs w:val="24"/>
        </w:rPr>
        <w:t>a</w:t>
      </w:r>
      <w:r w:rsidR="00325B8E" w:rsidRPr="00BB2BB4">
        <w:rPr>
          <w:rFonts w:ascii="Times New Roman" w:hAnsi="Times New Roman" w:cs="Times New Roman"/>
          <w:sz w:val="24"/>
          <w:szCs w:val="24"/>
        </w:rPr>
        <w:t xml:space="preserve"> positive experience from high-quality products and services at the lowest price. </w:t>
      </w:r>
      <w:r w:rsidR="00CA0FEF" w:rsidRPr="00BB2BB4">
        <w:rPr>
          <w:rFonts w:ascii="Times New Roman" w:hAnsi="Times New Roman" w:cs="Times New Roman"/>
          <w:sz w:val="24"/>
          <w:szCs w:val="24"/>
        </w:rPr>
        <w:t xml:space="preserve">The organization's vision is to become the </w:t>
      </w:r>
      <w:r w:rsidR="00292A1F" w:rsidRPr="00BB2BB4">
        <w:rPr>
          <w:rFonts w:ascii="Times New Roman" w:hAnsi="Times New Roman" w:cs="Times New Roman"/>
          <w:sz w:val="24"/>
          <w:szCs w:val="24"/>
        </w:rPr>
        <w:t>most</w:t>
      </w:r>
      <w:r w:rsidR="00CA0FEF" w:rsidRPr="00BB2BB4">
        <w:rPr>
          <w:rFonts w:ascii="Times New Roman" w:hAnsi="Times New Roman" w:cs="Times New Roman"/>
          <w:sz w:val="24"/>
          <w:szCs w:val="24"/>
        </w:rPr>
        <w:t xml:space="preserve"> customer-friendly retailer by offering </w:t>
      </w:r>
      <w:r w:rsidR="00292A1F" w:rsidRPr="00BB2BB4">
        <w:rPr>
          <w:rFonts w:ascii="Times New Roman" w:hAnsi="Times New Roman" w:cs="Times New Roman"/>
          <w:sz w:val="24"/>
          <w:szCs w:val="24"/>
        </w:rPr>
        <w:t>deals</w:t>
      </w:r>
      <w:r w:rsidR="00CA0FEF" w:rsidRPr="00BB2BB4">
        <w:rPr>
          <w:rFonts w:ascii="Times New Roman" w:hAnsi="Times New Roman" w:cs="Times New Roman"/>
          <w:sz w:val="24"/>
          <w:szCs w:val="24"/>
        </w:rPr>
        <w:t xml:space="preserve"> that help the customers to save their income. </w:t>
      </w:r>
      <w:r w:rsidR="00082659" w:rsidRPr="00BB2BB4">
        <w:rPr>
          <w:rFonts w:ascii="Times New Roman" w:hAnsi="Times New Roman" w:cs="Times New Roman"/>
          <w:sz w:val="24"/>
          <w:szCs w:val="24"/>
        </w:rPr>
        <w:t>The</w:t>
      </w:r>
      <w:r w:rsidR="00292A1F" w:rsidRPr="00BB2BB4">
        <w:rPr>
          <w:rFonts w:ascii="Times New Roman" w:hAnsi="Times New Roman" w:cs="Times New Roman"/>
          <w:sz w:val="24"/>
          <w:szCs w:val="24"/>
        </w:rPr>
        <w:t xml:space="preserve"> core values of the business will be based on the provision of a positive customer experience and ensuring customer </w:t>
      </w:r>
      <w:r w:rsidR="002B60DB" w:rsidRPr="00BB2BB4">
        <w:rPr>
          <w:rFonts w:ascii="Times New Roman" w:hAnsi="Times New Roman" w:cs="Times New Roman"/>
          <w:sz w:val="24"/>
          <w:szCs w:val="24"/>
        </w:rPr>
        <w:t>satisfaction</w:t>
      </w:r>
      <w:r w:rsidR="00292A1F" w:rsidRPr="00BB2BB4">
        <w:rPr>
          <w:rFonts w:ascii="Times New Roman" w:hAnsi="Times New Roman" w:cs="Times New Roman"/>
          <w:sz w:val="24"/>
          <w:szCs w:val="24"/>
        </w:rPr>
        <w:t xml:space="preserve"> from the goods and services provided. </w:t>
      </w:r>
      <w:r w:rsidR="00C30861" w:rsidRPr="00BB2BB4">
        <w:rPr>
          <w:rFonts w:ascii="Times New Roman" w:hAnsi="Times New Roman" w:cs="Times New Roman"/>
          <w:sz w:val="24"/>
          <w:szCs w:val="24"/>
        </w:rPr>
        <w:t xml:space="preserve">The organization will later seek to expand its operations globally using e-commerce as the key strategy. </w:t>
      </w:r>
    </w:p>
    <w:p w:rsidR="009C1854" w:rsidRPr="00BB2BB4" w:rsidRDefault="00217F9E" w:rsidP="00082659">
      <w:pPr>
        <w:spacing w:line="360" w:lineRule="auto"/>
        <w:ind w:firstLine="720"/>
        <w:rPr>
          <w:rFonts w:ascii="Times New Roman" w:hAnsi="Times New Roman" w:cs="Times New Roman"/>
          <w:b/>
          <w:sz w:val="24"/>
          <w:szCs w:val="24"/>
        </w:rPr>
      </w:pPr>
      <w:r w:rsidRPr="00BB2BB4">
        <w:rPr>
          <w:rFonts w:ascii="Times New Roman" w:hAnsi="Times New Roman" w:cs="Times New Roman"/>
          <w:b/>
          <w:sz w:val="24"/>
          <w:szCs w:val="24"/>
        </w:rPr>
        <w:t xml:space="preserve">Internal analysis </w:t>
      </w:r>
    </w:p>
    <w:p w:rsidR="0021513F" w:rsidRPr="00BB2BB4" w:rsidRDefault="00217F9E" w:rsidP="00082659">
      <w:pPr>
        <w:spacing w:line="360" w:lineRule="auto"/>
        <w:ind w:firstLine="720"/>
        <w:rPr>
          <w:rFonts w:ascii="Times New Roman" w:hAnsi="Times New Roman" w:cs="Times New Roman"/>
          <w:b/>
          <w:sz w:val="24"/>
          <w:szCs w:val="24"/>
        </w:rPr>
      </w:pPr>
      <w:r w:rsidRPr="00BB2BB4">
        <w:rPr>
          <w:rFonts w:ascii="Times New Roman" w:hAnsi="Times New Roman" w:cs="Times New Roman"/>
          <w:b/>
          <w:sz w:val="24"/>
          <w:szCs w:val="24"/>
        </w:rPr>
        <w:t xml:space="preserve">Current strategy </w:t>
      </w:r>
    </w:p>
    <w:p w:rsidR="009C1854" w:rsidRPr="00BB2BB4" w:rsidRDefault="00217F9E" w:rsidP="00082659">
      <w:pPr>
        <w:spacing w:line="360" w:lineRule="auto"/>
        <w:ind w:firstLine="720"/>
        <w:rPr>
          <w:rFonts w:ascii="Times New Roman" w:hAnsi="Times New Roman" w:cs="Times New Roman"/>
          <w:sz w:val="24"/>
          <w:szCs w:val="24"/>
        </w:rPr>
      </w:pPr>
      <w:r w:rsidRPr="00BB2BB4">
        <w:rPr>
          <w:rFonts w:ascii="Times New Roman" w:hAnsi="Times New Roman" w:cs="Times New Roman"/>
          <w:sz w:val="24"/>
          <w:szCs w:val="24"/>
        </w:rPr>
        <w:t xml:space="preserve">The </w:t>
      </w:r>
      <w:r w:rsidR="00214A88" w:rsidRPr="00BB2BB4">
        <w:rPr>
          <w:rFonts w:ascii="Times New Roman" w:hAnsi="Times New Roman" w:cs="Times New Roman"/>
          <w:sz w:val="24"/>
          <w:szCs w:val="24"/>
        </w:rPr>
        <w:t>initial</w:t>
      </w:r>
      <w:r w:rsidRPr="00BB2BB4">
        <w:rPr>
          <w:rFonts w:ascii="Times New Roman" w:hAnsi="Times New Roman" w:cs="Times New Roman"/>
          <w:sz w:val="24"/>
          <w:szCs w:val="24"/>
        </w:rPr>
        <w:t xml:space="preserve"> strategy employed in the </w:t>
      </w:r>
      <w:r w:rsidR="00214A88" w:rsidRPr="00BB2BB4">
        <w:rPr>
          <w:rFonts w:ascii="Times New Roman" w:hAnsi="Times New Roman" w:cs="Times New Roman"/>
          <w:sz w:val="24"/>
          <w:szCs w:val="24"/>
        </w:rPr>
        <w:t>organization</w:t>
      </w:r>
      <w:r w:rsidRPr="00BB2BB4">
        <w:rPr>
          <w:rFonts w:ascii="Times New Roman" w:hAnsi="Times New Roman" w:cs="Times New Roman"/>
          <w:sz w:val="24"/>
          <w:szCs w:val="24"/>
        </w:rPr>
        <w:t xml:space="preserve"> is the use of </w:t>
      </w:r>
      <w:r w:rsidR="00214A88" w:rsidRPr="00BB2BB4">
        <w:rPr>
          <w:rFonts w:ascii="Times New Roman" w:hAnsi="Times New Roman" w:cs="Times New Roman"/>
          <w:sz w:val="24"/>
          <w:szCs w:val="24"/>
        </w:rPr>
        <w:t>discounts</w:t>
      </w:r>
      <w:r w:rsidRPr="00BB2BB4">
        <w:rPr>
          <w:rFonts w:ascii="Times New Roman" w:hAnsi="Times New Roman" w:cs="Times New Roman"/>
          <w:sz w:val="24"/>
          <w:szCs w:val="24"/>
        </w:rPr>
        <w:t xml:space="preserve"> to attract more customers. The organiza</w:t>
      </w:r>
      <w:r w:rsidRPr="00BB2BB4">
        <w:rPr>
          <w:rFonts w:ascii="Times New Roman" w:hAnsi="Times New Roman" w:cs="Times New Roman"/>
          <w:sz w:val="24"/>
          <w:szCs w:val="24"/>
        </w:rPr>
        <w:t>tion wi</w:t>
      </w:r>
      <w:r w:rsidR="00214A88" w:rsidRPr="00BB2BB4">
        <w:rPr>
          <w:rFonts w:ascii="Times New Roman" w:hAnsi="Times New Roman" w:cs="Times New Roman"/>
          <w:sz w:val="24"/>
          <w:szCs w:val="24"/>
        </w:rPr>
        <w:t>ll</w:t>
      </w:r>
      <w:r w:rsidRPr="00BB2BB4">
        <w:rPr>
          <w:rFonts w:ascii="Times New Roman" w:hAnsi="Times New Roman" w:cs="Times New Roman"/>
          <w:sz w:val="24"/>
          <w:szCs w:val="24"/>
        </w:rPr>
        <w:t xml:space="preserve"> provide huge discounts </w:t>
      </w:r>
      <w:r w:rsidR="001E3643" w:rsidRPr="00BB2BB4">
        <w:rPr>
          <w:rFonts w:ascii="Times New Roman" w:hAnsi="Times New Roman" w:cs="Times New Roman"/>
          <w:sz w:val="24"/>
          <w:szCs w:val="24"/>
        </w:rPr>
        <w:t xml:space="preserve">on its products but one has to be a registered member to enjoy the </w:t>
      </w:r>
      <w:r w:rsidR="00333157" w:rsidRPr="00BB2BB4">
        <w:rPr>
          <w:rFonts w:ascii="Times New Roman" w:hAnsi="Times New Roman" w:cs="Times New Roman"/>
          <w:sz w:val="24"/>
          <w:szCs w:val="24"/>
        </w:rPr>
        <w:t>discounts</w:t>
      </w:r>
      <w:r w:rsidR="001E3643" w:rsidRPr="00BB2BB4">
        <w:rPr>
          <w:rFonts w:ascii="Times New Roman" w:hAnsi="Times New Roman" w:cs="Times New Roman"/>
          <w:sz w:val="24"/>
          <w:szCs w:val="24"/>
        </w:rPr>
        <w:t xml:space="preserve">. </w:t>
      </w:r>
      <w:r w:rsidR="00BB04D5" w:rsidRPr="00BB2BB4">
        <w:rPr>
          <w:rFonts w:ascii="Times New Roman" w:hAnsi="Times New Roman" w:cs="Times New Roman"/>
          <w:sz w:val="24"/>
          <w:szCs w:val="24"/>
        </w:rPr>
        <w:t xml:space="preserve">The membership </w:t>
      </w:r>
      <w:r w:rsidR="00333157" w:rsidRPr="00BB2BB4">
        <w:rPr>
          <w:rFonts w:ascii="Times New Roman" w:hAnsi="Times New Roman" w:cs="Times New Roman"/>
          <w:sz w:val="24"/>
          <w:szCs w:val="24"/>
        </w:rPr>
        <w:t xml:space="preserve">model is a part of the strategy where a member will be required to pay an initial membership fee which can be renewed after two years. Through this strategy, the organization will attract more members who will like to enjoy the discounts as they buy in bulk. The membership model also provides higher discounts for goods bought in bulk which may influence buying in bulk from the customers. </w:t>
      </w:r>
      <w:r w:rsidR="00896FB3" w:rsidRPr="00BB2BB4">
        <w:rPr>
          <w:rFonts w:ascii="Times New Roman" w:hAnsi="Times New Roman" w:cs="Times New Roman"/>
          <w:sz w:val="24"/>
          <w:szCs w:val="24"/>
        </w:rPr>
        <w:t>The memb</w:t>
      </w:r>
      <w:r w:rsidR="00DF7D7F" w:rsidRPr="00BB2BB4">
        <w:rPr>
          <w:rFonts w:ascii="Times New Roman" w:hAnsi="Times New Roman" w:cs="Times New Roman"/>
          <w:sz w:val="24"/>
          <w:szCs w:val="24"/>
        </w:rPr>
        <w:t xml:space="preserve">ership is also to </w:t>
      </w:r>
      <w:r w:rsidR="00691DB0" w:rsidRPr="00BB2BB4">
        <w:rPr>
          <w:rFonts w:ascii="Times New Roman" w:hAnsi="Times New Roman" w:cs="Times New Roman"/>
          <w:sz w:val="24"/>
          <w:szCs w:val="24"/>
        </w:rPr>
        <w:t xml:space="preserve">influence loyalty from </w:t>
      </w:r>
      <w:r w:rsidR="00D80DE4" w:rsidRPr="00BB2BB4">
        <w:rPr>
          <w:rFonts w:ascii="Times New Roman" w:hAnsi="Times New Roman" w:cs="Times New Roman"/>
          <w:sz w:val="24"/>
          <w:szCs w:val="24"/>
        </w:rPr>
        <w:t xml:space="preserve">the customers for all periods the membership is valid. </w:t>
      </w:r>
    </w:p>
    <w:p w:rsidR="0021513F" w:rsidRPr="00BB2BB4" w:rsidRDefault="00217F9E" w:rsidP="00082659">
      <w:pPr>
        <w:spacing w:line="360" w:lineRule="auto"/>
        <w:ind w:firstLine="720"/>
        <w:rPr>
          <w:rFonts w:ascii="Times New Roman" w:hAnsi="Times New Roman" w:cs="Times New Roman"/>
          <w:b/>
          <w:sz w:val="24"/>
          <w:szCs w:val="24"/>
        </w:rPr>
      </w:pPr>
      <w:r w:rsidRPr="00BB2BB4">
        <w:rPr>
          <w:rFonts w:ascii="Times New Roman" w:hAnsi="Times New Roman" w:cs="Times New Roman"/>
          <w:b/>
          <w:sz w:val="24"/>
          <w:szCs w:val="24"/>
        </w:rPr>
        <w:t xml:space="preserve">Corporate culture </w:t>
      </w:r>
    </w:p>
    <w:p w:rsidR="00274EBF" w:rsidRPr="00BB2BB4" w:rsidRDefault="00217F9E" w:rsidP="00082659">
      <w:pPr>
        <w:spacing w:line="360" w:lineRule="auto"/>
        <w:ind w:firstLine="720"/>
        <w:rPr>
          <w:rFonts w:ascii="Times New Roman" w:hAnsi="Times New Roman" w:cs="Times New Roman"/>
          <w:sz w:val="24"/>
          <w:szCs w:val="24"/>
        </w:rPr>
      </w:pPr>
      <w:r w:rsidRPr="00BB2BB4">
        <w:rPr>
          <w:rFonts w:ascii="Times New Roman" w:hAnsi="Times New Roman" w:cs="Times New Roman"/>
          <w:sz w:val="24"/>
          <w:szCs w:val="24"/>
        </w:rPr>
        <w:lastRenderedPageBreak/>
        <w:t xml:space="preserve">The corporate culture of the organization will be focused on the satisfaction of the customer. The organization will establish a culture that always seeks to improve the experience </w:t>
      </w:r>
      <w:r w:rsidR="009A44C0" w:rsidRPr="00BB2BB4">
        <w:rPr>
          <w:rFonts w:ascii="Times New Roman" w:hAnsi="Times New Roman" w:cs="Times New Roman"/>
          <w:sz w:val="24"/>
          <w:szCs w:val="24"/>
        </w:rPr>
        <w:t>t</w:t>
      </w:r>
      <w:r w:rsidRPr="00BB2BB4">
        <w:rPr>
          <w:rFonts w:ascii="Times New Roman" w:hAnsi="Times New Roman" w:cs="Times New Roman"/>
          <w:sz w:val="24"/>
          <w:szCs w:val="24"/>
        </w:rPr>
        <w:t xml:space="preserve">o the customers every time they shop with the organization. </w:t>
      </w:r>
      <w:r w:rsidR="009A44C0" w:rsidRPr="00BB2BB4">
        <w:rPr>
          <w:rFonts w:ascii="Times New Roman" w:hAnsi="Times New Roman" w:cs="Times New Roman"/>
          <w:sz w:val="24"/>
          <w:szCs w:val="24"/>
        </w:rPr>
        <w:t xml:space="preserve">The organization understands that the satisfaction of the customer or giving them a positive experience would make them come back again. The organization </w:t>
      </w:r>
      <w:r w:rsidR="006B618D" w:rsidRPr="00BB2BB4">
        <w:rPr>
          <w:rFonts w:ascii="Times New Roman" w:hAnsi="Times New Roman" w:cs="Times New Roman"/>
          <w:sz w:val="24"/>
          <w:szCs w:val="24"/>
        </w:rPr>
        <w:t xml:space="preserve">will ensure this </w:t>
      </w:r>
      <w:r w:rsidR="009A44C0" w:rsidRPr="00BB2BB4">
        <w:rPr>
          <w:rFonts w:ascii="Times New Roman" w:hAnsi="Times New Roman" w:cs="Times New Roman"/>
          <w:sz w:val="24"/>
          <w:szCs w:val="24"/>
        </w:rPr>
        <w:t xml:space="preserve">by providing high-quality products and services at a fair price to all the customers. </w:t>
      </w:r>
    </w:p>
    <w:p w:rsidR="001B26B8" w:rsidRPr="00BB2BB4" w:rsidRDefault="00217F9E" w:rsidP="00082659">
      <w:pPr>
        <w:spacing w:line="360" w:lineRule="auto"/>
        <w:ind w:firstLine="720"/>
        <w:rPr>
          <w:rFonts w:ascii="Times New Roman" w:hAnsi="Times New Roman" w:cs="Times New Roman"/>
          <w:b/>
          <w:sz w:val="24"/>
          <w:szCs w:val="24"/>
        </w:rPr>
      </w:pPr>
      <w:r w:rsidRPr="00BB2BB4">
        <w:rPr>
          <w:rFonts w:ascii="Times New Roman" w:hAnsi="Times New Roman" w:cs="Times New Roman"/>
          <w:b/>
          <w:sz w:val="24"/>
          <w:szCs w:val="24"/>
        </w:rPr>
        <w:t>Change progr</w:t>
      </w:r>
      <w:r w:rsidRPr="00BB2BB4">
        <w:rPr>
          <w:rFonts w:ascii="Times New Roman" w:hAnsi="Times New Roman" w:cs="Times New Roman"/>
          <w:b/>
          <w:sz w:val="24"/>
          <w:szCs w:val="24"/>
        </w:rPr>
        <w:t xml:space="preserve">ams </w:t>
      </w:r>
    </w:p>
    <w:p w:rsidR="0021513F" w:rsidRPr="00BB2BB4" w:rsidRDefault="00082659" w:rsidP="00082659">
      <w:pPr>
        <w:spacing w:line="360" w:lineRule="auto"/>
        <w:ind w:firstLine="720"/>
        <w:rPr>
          <w:rFonts w:ascii="Times New Roman" w:hAnsi="Times New Roman" w:cs="Times New Roman"/>
          <w:sz w:val="24"/>
          <w:szCs w:val="24"/>
        </w:rPr>
      </w:pPr>
      <w:r w:rsidRPr="00BB2BB4">
        <w:rPr>
          <w:rFonts w:ascii="Times New Roman" w:hAnsi="Times New Roman" w:cs="Times New Roman"/>
          <w:sz w:val="24"/>
          <w:szCs w:val="24"/>
        </w:rPr>
        <w:t>The</w:t>
      </w:r>
      <w:r w:rsidR="00217F9E" w:rsidRPr="00BB2BB4">
        <w:rPr>
          <w:rFonts w:ascii="Times New Roman" w:hAnsi="Times New Roman" w:cs="Times New Roman"/>
          <w:sz w:val="24"/>
          <w:szCs w:val="24"/>
        </w:rPr>
        <w:t xml:space="preserve"> change program of </w:t>
      </w:r>
      <w:r w:rsidR="00CA12AD" w:rsidRPr="00BB2BB4">
        <w:rPr>
          <w:rFonts w:ascii="Times New Roman" w:hAnsi="Times New Roman" w:cs="Times New Roman"/>
          <w:sz w:val="24"/>
          <w:szCs w:val="24"/>
        </w:rPr>
        <w:t xml:space="preserve">the organization is </w:t>
      </w:r>
      <w:r w:rsidR="00065A6A" w:rsidRPr="00BB2BB4">
        <w:rPr>
          <w:rFonts w:ascii="Times New Roman" w:hAnsi="Times New Roman" w:cs="Times New Roman"/>
          <w:sz w:val="24"/>
          <w:szCs w:val="24"/>
        </w:rPr>
        <w:t>mainly</w:t>
      </w:r>
      <w:r w:rsidR="00CA12AD" w:rsidRPr="00BB2BB4">
        <w:rPr>
          <w:rFonts w:ascii="Times New Roman" w:hAnsi="Times New Roman" w:cs="Times New Roman"/>
          <w:sz w:val="24"/>
          <w:szCs w:val="24"/>
        </w:rPr>
        <w:t xml:space="preserve"> based on the company’s </w:t>
      </w:r>
      <w:r w:rsidR="00065A6A" w:rsidRPr="00BB2BB4">
        <w:rPr>
          <w:rFonts w:ascii="Times New Roman" w:hAnsi="Times New Roman" w:cs="Times New Roman"/>
          <w:sz w:val="24"/>
          <w:szCs w:val="24"/>
        </w:rPr>
        <w:t>expansion</w:t>
      </w:r>
      <w:r w:rsidR="00CA12AD" w:rsidRPr="00BB2BB4">
        <w:rPr>
          <w:rFonts w:ascii="Times New Roman" w:hAnsi="Times New Roman" w:cs="Times New Roman"/>
          <w:sz w:val="24"/>
          <w:szCs w:val="24"/>
        </w:rPr>
        <w:t xml:space="preserve"> to the international market. </w:t>
      </w:r>
      <w:r w:rsidRPr="00BB2BB4">
        <w:rPr>
          <w:rFonts w:ascii="Times New Roman" w:hAnsi="Times New Roman" w:cs="Times New Roman"/>
          <w:sz w:val="24"/>
          <w:szCs w:val="24"/>
        </w:rPr>
        <w:t>The</w:t>
      </w:r>
      <w:r w:rsidR="00CA12AD" w:rsidRPr="00BB2BB4">
        <w:rPr>
          <w:rFonts w:ascii="Times New Roman" w:hAnsi="Times New Roman" w:cs="Times New Roman"/>
          <w:sz w:val="24"/>
          <w:szCs w:val="24"/>
        </w:rPr>
        <w:t xml:space="preserve"> company aims at venturing into the international market through an online platform where </w:t>
      </w:r>
      <w:r w:rsidR="00065A6A" w:rsidRPr="00BB2BB4">
        <w:rPr>
          <w:rFonts w:ascii="Times New Roman" w:hAnsi="Times New Roman" w:cs="Times New Roman"/>
          <w:sz w:val="24"/>
          <w:szCs w:val="24"/>
        </w:rPr>
        <w:t>customers can</w:t>
      </w:r>
      <w:r w:rsidR="00CA12AD" w:rsidRPr="00BB2BB4">
        <w:rPr>
          <w:rFonts w:ascii="Times New Roman" w:hAnsi="Times New Roman" w:cs="Times New Roman"/>
          <w:sz w:val="24"/>
          <w:szCs w:val="24"/>
        </w:rPr>
        <w:t xml:space="preserve"> shop and get their products delivered to them. Partnerships with shipping companies </w:t>
      </w:r>
      <w:r w:rsidR="00065A6A" w:rsidRPr="00BB2BB4">
        <w:rPr>
          <w:rFonts w:ascii="Times New Roman" w:hAnsi="Times New Roman" w:cs="Times New Roman"/>
          <w:sz w:val="24"/>
          <w:szCs w:val="24"/>
        </w:rPr>
        <w:t>will be</w:t>
      </w:r>
      <w:r w:rsidR="00CA12AD" w:rsidRPr="00BB2BB4">
        <w:rPr>
          <w:rFonts w:ascii="Times New Roman" w:hAnsi="Times New Roman" w:cs="Times New Roman"/>
          <w:sz w:val="24"/>
          <w:szCs w:val="24"/>
        </w:rPr>
        <w:t xml:space="preserve"> necessary to help in cutting the cost of </w:t>
      </w:r>
      <w:r w:rsidR="00065A6A" w:rsidRPr="00BB2BB4">
        <w:rPr>
          <w:rFonts w:ascii="Times New Roman" w:hAnsi="Times New Roman" w:cs="Times New Roman"/>
          <w:sz w:val="24"/>
          <w:szCs w:val="24"/>
        </w:rPr>
        <w:t>transporting</w:t>
      </w:r>
      <w:r w:rsidR="00CA12AD" w:rsidRPr="00BB2BB4">
        <w:rPr>
          <w:rFonts w:ascii="Times New Roman" w:hAnsi="Times New Roman" w:cs="Times New Roman"/>
          <w:sz w:val="24"/>
          <w:szCs w:val="24"/>
        </w:rPr>
        <w:t xml:space="preserve"> the products to different countries. The establishment of the o line market will need to be a gradual process. The company will need to focus on the countries where the </w:t>
      </w:r>
      <w:r w:rsidR="001E10A4" w:rsidRPr="00BB2BB4">
        <w:rPr>
          <w:rFonts w:ascii="Times New Roman" w:hAnsi="Times New Roman" w:cs="Times New Roman"/>
          <w:sz w:val="24"/>
          <w:szCs w:val="24"/>
        </w:rPr>
        <w:t>market</w:t>
      </w:r>
      <w:r w:rsidR="00CA12AD" w:rsidRPr="00BB2BB4">
        <w:rPr>
          <w:rFonts w:ascii="Times New Roman" w:hAnsi="Times New Roman" w:cs="Times New Roman"/>
          <w:sz w:val="24"/>
          <w:szCs w:val="24"/>
        </w:rPr>
        <w:t xml:space="preserve"> for household products and general </w:t>
      </w:r>
      <w:r w:rsidR="001E10A4" w:rsidRPr="00BB2BB4">
        <w:rPr>
          <w:rFonts w:ascii="Times New Roman" w:hAnsi="Times New Roman" w:cs="Times New Roman"/>
          <w:sz w:val="24"/>
          <w:szCs w:val="24"/>
        </w:rPr>
        <w:t>merchandise</w:t>
      </w:r>
      <w:r w:rsidR="00CA12AD" w:rsidRPr="00BB2BB4">
        <w:rPr>
          <w:rFonts w:ascii="Times New Roman" w:hAnsi="Times New Roman" w:cs="Times New Roman"/>
          <w:sz w:val="24"/>
          <w:szCs w:val="24"/>
        </w:rPr>
        <w:t xml:space="preserve"> is always ready</w:t>
      </w:r>
      <w:r w:rsidR="00065A6A" w:rsidRPr="00BB2BB4">
        <w:rPr>
          <w:rFonts w:ascii="Times New Roman" w:hAnsi="Times New Roman" w:cs="Times New Roman"/>
          <w:sz w:val="24"/>
          <w:szCs w:val="24"/>
        </w:rPr>
        <w:t xml:space="preserve"> (</w:t>
      </w:r>
      <w:r w:rsidR="00065A6A" w:rsidRPr="00BB2BB4">
        <w:rPr>
          <w:rFonts w:ascii="Times New Roman" w:hAnsi="Times New Roman" w:cs="Times New Roman"/>
          <w:sz w:val="24"/>
          <w:szCs w:val="24"/>
          <w:shd w:val="clear" w:color="auto" w:fill="FFFFFF"/>
        </w:rPr>
        <w:t>Lauer, 2017)</w:t>
      </w:r>
      <w:r w:rsidR="00CA12AD" w:rsidRPr="00BB2BB4">
        <w:rPr>
          <w:rFonts w:ascii="Times New Roman" w:hAnsi="Times New Roman" w:cs="Times New Roman"/>
          <w:sz w:val="24"/>
          <w:szCs w:val="24"/>
        </w:rPr>
        <w:t xml:space="preserve">. </w:t>
      </w:r>
      <w:r w:rsidR="001E10A4" w:rsidRPr="00BB2BB4">
        <w:rPr>
          <w:rFonts w:ascii="Times New Roman" w:hAnsi="Times New Roman" w:cs="Times New Roman"/>
          <w:sz w:val="24"/>
          <w:szCs w:val="24"/>
        </w:rPr>
        <w:t xml:space="preserve">Expanding the company's operations to these countries will help the company to generate the income necessary for expansion to other parts of the world. </w:t>
      </w:r>
      <w:r w:rsidRPr="00BB2BB4">
        <w:rPr>
          <w:rFonts w:ascii="Times New Roman" w:hAnsi="Times New Roman" w:cs="Times New Roman"/>
          <w:sz w:val="24"/>
          <w:szCs w:val="24"/>
        </w:rPr>
        <w:t>Online</w:t>
      </w:r>
      <w:r w:rsidR="006C7677" w:rsidRPr="00BB2BB4">
        <w:rPr>
          <w:rFonts w:ascii="Times New Roman" w:hAnsi="Times New Roman" w:cs="Times New Roman"/>
          <w:sz w:val="24"/>
          <w:szCs w:val="24"/>
        </w:rPr>
        <w:t xml:space="preserve"> advertisements using Google ads and other social media </w:t>
      </w:r>
      <w:r w:rsidR="009815F3" w:rsidRPr="00BB2BB4">
        <w:rPr>
          <w:rFonts w:ascii="Times New Roman" w:hAnsi="Times New Roman" w:cs="Times New Roman"/>
          <w:sz w:val="24"/>
          <w:szCs w:val="24"/>
        </w:rPr>
        <w:t>platforms</w:t>
      </w:r>
      <w:r w:rsidR="006C7677" w:rsidRPr="00BB2BB4">
        <w:rPr>
          <w:rFonts w:ascii="Times New Roman" w:hAnsi="Times New Roman" w:cs="Times New Roman"/>
          <w:sz w:val="24"/>
          <w:szCs w:val="24"/>
        </w:rPr>
        <w:t xml:space="preserve"> will be necessary upon the expansion to the international markets to help in creating awareness about the company and its products as well as persuading them to shop with the company. </w:t>
      </w:r>
    </w:p>
    <w:p w:rsidR="009C76D1" w:rsidRPr="00BB2BB4" w:rsidRDefault="00217F9E" w:rsidP="00082659">
      <w:pPr>
        <w:spacing w:line="360" w:lineRule="auto"/>
        <w:ind w:firstLine="720"/>
        <w:rPr>
          <w:rFonts w:ascii="Times New Roman" w:hAnsi="Times New Roman" w:cs="Times New Roman"/>
          <w:b/>
          <w:sz w:val="24"/>
          <w:szCs w:val="24"/>
        </w:rPr>
      </w:pPr>
      <w:r w:rsidRPr="00BB2BB4">
        <w:rPr>
          <w:rFonts w:ascii="Times New Roman" w:hAnsi="Times New Roman" w:cs="Times New Roman"/>
          <w:b/>
          <w:sz w:val="24"/>
          <w:szCs w:val="24"/>
        </w:rPr>
        <w:t xml:space="preserve">Change constraints </w:t>
      </w:r>
    </w:p>
    <w:p w:rsidR="009C76D1" w:rsidRPr="00BB2BB4" w:rsidRDefault="00217F9E" w:rsidP="00082659">
      <w:pPr>
        <w:spacing w:line="360" w:lineRule="auto"/>
        <w:ind w:firstLine="720"/>
        <w:rPr>
          <w:rFonts w:ascii="Times New Roman" w:hAnsi="Times New Roman" w:cs="Times New Roman"/>
          <w:sz w:val="24"/>
          <w:szCs w:val="24"/>
        </w:rPr>
      </w:pPr>
      <w:r w:rsidRPr="00BB2BB4">
        <w:rPr>
          <w:rFonts w:ascii="Times New Roman" w:hAnsi="Times New Roman" w:cs="Times New Roman"/>
          <w:sz w:val="24"/>
          <w:szCs w:val="24"/>
        </w:rPr>
        <w:t xml:space="preserve">The organization expects to face various constraints as it tends to expand to the international market. These change constraints affect the </w:t>
      </w:r>
      <w:r w:rsidR="007754AD" w:rsidRPr="00BB2BB4">
        <w:rPr>
          <w:rFonts w:ascii="Times New Roman" w:hAnsi="Times New Roman" w:cs="Times New Roman"/>
          <w:sz w:val="24"/>
          <w:szCs w:val="24"/>
        </w:rPr>
        <w:t>profitability of the business across</w:t>
      </w:r>
      <w:r w:rsidRPr="00BB2BB4">
        <w:rPr>
          <w:rFonts w:ascii="Times New Roman" w:hAnsi="Times New Roman" w:cs="Times New Roman"/>
          <w:sz w:val="24"/>
          <w:szCs w:val="24"/>
        </w:rPr>
        <w:t xml:space="preserve"> international borders. </w:t>
      </w:r>
      <w:r w:rsidR="007754AD" w:rsidRPr="00BB2BB4">
        <w:rPr>
          <w:rFonts w:ascii="Times New Roman" w:hAnsi="Times New Roman" w:cs="Times New Roman"/>
          <w:sz w:val="24"/>
          <w:szCs w:val="24"/>
        </w:rPr>
        <w:t>Exchange rate fluctuations are some of the major constraints of international business. Fluctuations in the exchange rates can affect the profitability of operations. There is a need to establish payment techniqu</w:t>
      </w:r>
      <w:r w:rsidR="00707BE5" w:rsidRPr="00BB2BB4">
        <w:rPr>
          <w:rFonts w:ascii="Times New Roman" w:hAnsi="Times New Roman" w:cs="Times New Roman"/>
          <w:sz w:val="24"/>
          <w:szCs w:val="24"/>
        </w:rPr>
        <w:t xml:space="preserve">es not affected by exchange rates. The </w:t>
      </w:r>
      <w:r w:rsidR="00E45FD4" w:rsidRPr="00BB2BB4">
        <w:rPr>
          <w:rFonts w:ascii="Times New Roman" w:hAnsi="Times New Roman" w:cs="Times New Roman"/>
          <w:sz w:val="24"/>
          <w:szCs w:val="24"/>
        </w:rPr>
        <w:t xml:space="preserve">other major change constraints </w:t>
      </w:r>
      <w:r w:rsidR="00D375FA" w:rsidRPr="00BB2BB4">
        <w:rPr>
          <w:rFonts w:ascii="Times New Roman" w:hAnsi="Times New Roman" w:cs="Times New Roman"/>
          <w:sz w:val="24"/>
          <w:szCs w:val="24"/>
        </w:rPr>
        <w:t>for t</w:t>
      </w:r>
      <w:bookmarkStart w:id="0" w:name="_GoBack"/>
      <w:bookmarkEnd w:id="0"/>
      <w:r w:rsidR="00D375FA" w:rsidRPr="00BB2BB4">
        <w:rPr>
          <w:rFonts w:ascii="Times New Roman" w:hAnsi="Times New Roman" w:cs="Times New Roman"/>
          <w:sz w:val="24"/>
          <w:szCs w:val="24"/>
        </w:rPr>
        <w:t xml:space="preserve">his project would be </w:t>
      </w:r>
      <w:r w:rsidR="00055A8C" w:rsidRPr="00BB2BB4">
        <w:rPr>
          <w:rFonts w:ascii="Times New Roman" w:hAnsi="Times New Roman" w:cs="Times New Roman"/>
          <w:sz w:val="24"/>
          <w:szCs w:val="24"/>
        </w:rPr>
        <w:t>capital</w:t>
      </w:r>
      <w:r w:rsidR="00D375FA" w:rsidRPr="00BB2BB4">
        <w:rPr>
          <w:rFonts w:ascii="Times New Roman" w:hAnsi="Times New Roman" w:cs="Times New Roman"/>
          <w:sz w:val="24"/>
          <w:szCs w:val="24"/>
        </w:rPr>
        <w:t xml:space="preserve"> enough for </w:t>
      </w:r>
      <w:r w:rsidR="00055A8C" w:rsidRPr="00BB2BB4">
        <w:rPr>
          <w:rFonts w:ascii="Times New Roman" w:hAnsi="Times New Roman" w:cs="Times New Roman"/>
          <w:sz w:val="24"/>
          <w:szCs w:val="24"/>
        </w:rPr>
        <w:t>international</w:t>
      </w:r>
      <w:r w:rsidR="00D375FA" w:rsidRPr="00BB2BB4">
        <w:rPr>
          <w:rFonts w:ascii="Times New Roman" w:hAnsi="Times New Roman" w:cs="Times New Roman"/>
          <w:sz w:val="24"/>
          <w:szCs w:val="24"/>
        </w:rPr>
        <w:t xml:space="preserve"> expansion. </w:t>
      </w:r>
      <w:r w:rsidR="00055A8C" w:rsidRPr="00BB2BB4">
        <w:rPr>
          <w:rFonts w:ascii="Times New Roman" w:hAnsi="Times New Roman" w:cs="Times New Roman"/>
          <w:sz w:val="24"/>
          <w:szCs w:val="24"/>
        </w:rPr>
        <w:t>Expanding</w:t>
      </w:r>
      <w:r w:rsidR="00D375FA" w:rsidRPr="00BB2BB4">
        <w:rPr>
          <w:rFonts w:ascii="Times New Roman" w:hAnsi="Times New Roman" w:cs="Times New Roman"/>
          <w:sz w:val="24"/>
          <w:szCs w:val="24"/>
        </w:rPr>
        <w:t xml:space="preserve"> to the </w:t>
      </w:r>
      <w:r w:rsidR="00055A8C" w:rsidRPr="00BB2BB4">
        <w:rPr>
          <w:rFonts w:ascii="Times New Roman" w:hAnsi="Times New Roman" w:cs="Times New Roman"/>
          <w:sz w:val="24"/>
          <w:szCs w:val="24"/>
        </w:rPr>
        <w:t>international</w:t>
      </w:r>
      <w:r w:rsidR="00D375FA" w:rsidRPr="00BB2BB4">
        <w:rPr>
          <w:rFonts w:ascii="Times New Roman" w:hAnsi="Times New Roman" w:cs="Times New Roman"/>
          <w:sz w:val="24"/>
          <w:szCs w:val="24"/>
        </w:rPr>
        <w:t xml:space="preserve"> market may be </w:t>
      </w:r>
      <w:r w:rsidR="00055A8C" w:rsidRPr="00BB2BB4">
        <w:rPr>
          <w:rFonts w:ascii="Times New Roman" w:hAnsi="Times New Roman" w:cs="Times New Roman"/>
          <w:sz w:val="24"/>
          <w:szCs w:val="24"/>
        </w:rPr>
        <w:t>challenging</w:t>
      </w:r>
      <w:r w:rsidR="00D375FA" w:rsidRPr="00BB2BB4">
        <w:rPr>
          <w:rFonts w:ascii="Times New Roman" w:hAnsi="Times New Roman" w:cs="Times New Roman"/>
          <w:sz w:val="24"/>
          <w:szCs w:val="24"/>
        </w:rPr>
        <w:t xml:space="preserve"> due to the risks posed when the business fails to operate as </w:t>
      </w:r>
      <w:r w:rsidR="00055A8C" w:rsidRPr="00BB2BB4">
        <w:rPr>
          <w:rFonts w:ascii="Times New Roman" w:hAnsi="Times New Roman" w:cs="Times New Roman"/>
          <w:sz w:val="24"/>
          <w:szCs w:val="24"/>
        </w:rPr>
        <w:t>expected</w:t>
      </w:r>
      <w:r w:rsidR="00D375FA" w:rsidRPr="00BB2BB4">
        <w:rPr>
          <w:rFonts w:ascii="Times New Roman" w:hAnsi="Times New Roman" w:cs="Times New Roman"/>
          <w:sz w:val="24"/>
          <w:szCs w:val="24"/>
        </w:rPr>
        <w:t xml:space="preserve">. </w:t>
      </w:r>
      <w:r w:rsidR="00055A8C" w:rsidRPr="00BB2BB4">
        <w:rPr>
          <w:rFonts w:ascii="Times New Roman" w:hAnsi="Times New Roman" w:cs="Times New Roman"/>
          <w:sz w:val="24"/>
          <w:szCs w:val="24"/>
        </w:rPr>
        <w:t xml:space="preserve">The international expansion will be gradual expanding to countries that have a higher demand for household products. Exploiting the ready markets will help the organization to </w:t>
      </w:r>
      <w:r w:rsidR="00F43A7F" w:rsidRPr="00BB2BB4">
        <w:rPr>
          <w:rFonts w:ascii="Times New Roman" w:hAnsi="Times New Roman" w:cs="Times New Roman"/>
          <w:sz w:val="24"/>
          <w:szCs w:val="24"/>
        </w:rPr>
        <w:t xml:space="preserve">generate </w:t>
      </w:r>
      <w:r w:rsidR="00414A8E" w:rsidRPr="00BB2BB4">
        <w:rPr>
          <w:rFonts w:ascii="Times New Roman" w:hAnsi="Times New Roman" w:cs="Times New Roman"/>
          <w:sz w:val="24"/>
          <w:szCs w:val="24"/>
        </w:rPr>
        <w:t>income</w:t>
      </w:r>
      <w:r w:rsidR="00F43A7F" w:rsidRPr="00BB2BB4">
        <w:rPr>
          <w:rFonts w:ascii="Times New Roman" w:hAnsi="Times New Roman" w:cs="Times New Roman"/>
          <w:sz w:val="24"/>
          <w:szCs w:val="24"/>
        </w:rPr>
        <w:t xml:space="preserve"> over time which can help in expanding </w:t>
      </w:r>
      <w:r w:rsidR="00F43A7F" w:rsidRPr="00BB2BB4">
        <w:rPr>
          <w:rFonts w:ascii="Times New Roman" w:hAnsi="Times New Roman" w:cs="Times New Roman"/>
          <w:sz w:val="24"/>
          <w:szCs w:val="24"/>
        </w:rPr>
        <w:lastRenderedPageBreak/>
        <w:t xml:space="preserve">operations to </w:t>
      </w:r>
      <w:r w:rsidR="00414A8E" w:rsidRPr="00BB2BB4">
        <w:rPr>
          <w:rFonts w:ascii="Times New Roman" w:hAnsi="Times New Roman" w:cs="Times New Roman"/>
          <w:sz w:val="24"/>
          <w:szCs w:val="24"/>
        </w:rPr>
        <w:t>other</w:t>
      </w:r>
      <w:r w:rsidR="00F43A7F" w:rsidRPr="00BB2BB4">
        <w:rPr>
          <w:rFonts w:ascii="Times New Roman" w:hAnsi="Times New Roman" w:cs="Times New Roman"/>
          <w:sz w:val="24"/>
          <w:szCs w:val="24"/>
        </w:rPr>
        <w:t xml:space="preserve"> international markets. </w:t>
      </w:r>
      <w:r w:rsidR="00A81A0D" w:rsidRPr="00BB2BB4">
        <w:rPr>
          <w:rFonts w:ascii="Times New Roman" w:hAnsi="Times New Roman" w:cs="Times New Roman"/>
          <w:sz w:val="24"/>
          <w:szCs w:val="24"/>
        </w:rPr>
        <w:t xml:space="preserve">The organization will also require capital to advertise to the </w:t>
      </w:r>
      <w:r w:rsidR="006C38D9" w:rsidRPr="00BB2BB4">
        <w:rPr>
          <w:rFonts w:ascii="Times New Roman" w:hAnsi="Times New Roman" w:cs="Times New Roman"/>
          <w:sz w:val="24"/>
          <w:szCs w:val="24"/>
        </w:rPr>
        <w:t>target market (</w:t>
      </w:r>
      <w:r w:rsidR="006C38D9" w:rsidRPr="00BB2BB4">
        <w:rPr>
          <w:rFonts w:ascii="Times New Roman" w:hAnsi="Times New Roman" w:cs="Times New Roman"/>
          <w:sz w:val="24"/>
          <w:szCs w:val="24"/>
          <w:shd w:val="clear" w:color="auto" w:fill="FFFFFF"/>
        </w:rPr>
        <w:t>Lauer, 2017)</w:t>
      </w:r>
      <w:r w:rsidR="006C38D9" w:rsidRPr="00BB2BB4">
        <w:rPr>
          <w:rFonts w:ascii="Times New Roman" w:hAnsi="Times New Roman" w:cs="Times New Roman"/>
          <w:sz w:val="24"/>
          <w:szCs w:val="24"/>
        </w:rPr>
        <w:t>.</w:t>
      </w:r>
    </w:p>
    <w:p w:rsidR="00F136C4" w:rsidRPr="00BB2BB4" w:rsidRDefault="00217F9E" w:rsidP="00082659">
      <w:pPr>
        <w:spacing w:line="360" w:lineRule="auto"/>
        <w:ind w:firstLine="720"/>
        <w:rPr>
          <w:rFonts w:ascii="Times New Roman" w:hAnsi="Times New Roman" w:cs="Times New Roman"/>
          <w:b/>
          <w:sz w:val="24"/>
          <w:szCs w:val="24"/>
        </w:rPr>
      </w:pPr>
      <w:r w:rsidRPr="00BB2BB4">
        <w:rPr>
          <w:rFonts w:ascii="Times New Roman" w:hAnsi="Times New Roman" w:cs="Times New Roman"/>
          <w:b/>
          <w:sz w:val="24"/>
          <w:szCs w:val="24"/>
        </w:rPr>
        <w:t xml:space="preserve">Quality control </w:t>
      </w:r>
    </w:p>
    <w:p w:rsidR="00736110" w:rsidRPr="00BB2BB4" w:rsidRDefault="00217F9E" w:rsidP="00082659">
      <w:pPr>
        <w:spacing w:line="360" w:lineRule="auto"/>
        <w:ind w:firstLine="720"/>
        <w:rPr>
          <w:rFonts w:ascii="Times New Roman" w:hAnsi="Times New Roman" w:cs="Times New Roman"/>
          <w:sz w:val="24"/>
          <w:szCs w:val="24"/>
        </w:rPr>
      </w:pPr>
      <w:r w:rsidRPr="00BB2BB4">
        <w:rPr>
          <w:rFonts w:ascii="Times New Roman" w:hAnsi="Times New Roman" w:cs="Times New Roman"/>
          <w:sz w:val="24"/>
          <w:szCs w:val="24"/>
        </w:rPr>
        <w:t>Quality control in any organization is key in determining the success of the operations. The organization will have a board of members responsible for making decisions within the organization. As the organization will be divided into different departments,</w:t>
      </w:r>
      <w:r w:rsidRPr="00BB2BB4">
        <w:rPr>
          <w:rFonts w:ascii="Times New Roman" w:hAnsi="Times New Roman" w:cs="Times New Roman"/>
          <w:sz w:val="24"/>
          <w:szCs w:val="24"/>
        </w:rPr>
        <w:t xml:space="preserve"> the manager for each department will be responsible for making decisions for each department. The CEO of the organization will be the head of the organization. </w:t>
      </w:r>
      <w:r w:rsidR="00082659" w:rsidRPr="00BB2BB4">
        <w:rPr>
          <w:rFonts w:ascii="Times New Roman" w:hAnsi="Times New Roman" w:cs="Times New Roman"/>
          <w:sz w:val="24"/>
          <w:szCs w:val="24"/>
        </w:rPr>
        <w:t>Every</w:t>
      </w:r>
      <w:r w:rsidRPr="00BB2BB4">
        <w:rPr>
          <w:rFonts w:ascii="Times New Roman" w:hAnsi="Times New Roman" w:cs="Times New Roman"/>
          <w:sz w:val="24"/>
          <w:szCs w:val="24"/>
        </w:rPr>
        <w:t xml:space="preserve"> manager is expected to consult with the CEO and the board of members </w:t>
      </w:r>
      <w:r w:rsidR="00B427D6" w:rsidRPr="00BB2BB4">
        <w:rPr>
          <w:rFonts w:ascii="Times New Roman" w:hAnsi="Times New Roman" w:cs="Times New Roman"/>
          <w:sz w:val="24"/>
          <w:szCs w:val="24"/>
        </w:rPr>
        <w:t>before making</w:t>
      </w:r>
      <w:r w:rsidRPr="00BB2BB4">
        <w:rPr>
          <w:rFonts w:ascii="Times New Roman" w:hAnsi="Times New Roman" w:cs="Times New Roman"/>
          <w:sz w:val="24"/>
          <w:szCs w:val="24"/>
        </w:rPr>
        <w:t xml:space="preserve"> any cr</w:t>
      </w:r>
      <w:r w:rsidRPr="00BB2BB4">
        <w:rPr>
          <w:rFonts w:ascii="Times New Roman" w:hAnsi="Times New Roman" w:cs="Times New Roman"/>
          <w:sz w:val="24"/>
          <w:szCs w:val="24"/>
        </w:rPr>
        <w:t xml:space="preserve">itical decisions. </w:t>
      </w:r>
      <w:r w:rsidR="00D93971" w:rsidRPr="00BB2BB4">
        <w:rPr>
          <w:rFonts w:ascii="Times New Roman" w:hAnsi="Times New Roman" w:cs="Times New Roman"/>
          <w:sz w:val="24"/>
          <w:szCs w:val="24"/>
        </w:rPr>
        <w:t xml:space="preserve">One of the main changes which can be incorporated in the organization's decision-making is the use of customer reviews in improvement. After the expansion to the international markets, the online website should allow the customers to leave different reviews about their shopping experience with DailyMart. This will provide suggestions on the various ways that the organization can improve the customer experience as a way of improving </w:t>
      </w:r>
      <w:r w:rsidR="00B427D6" w:rsidRPr="00BB2BB4">
        <w:rPr>
          <w:rFonts w:ascii="Times New Roman" w:hAnsi="Times New Roman" w:cs="Times New Roman"/>
          <w:sz w:val="24"/>
          <w:szCs w:val="24"/>
        </w:rPr>
        <w:t xml:space="preserve">its operations. </w:t>
      </w:r>
      <w:r w:rsidR="00E91A5F" w:rsidRPr="00BB2BB4">
        <w:rPr>
          <w:rFonts w:ascii="Times New Roman" w:hAnsi="Times New Roman" w:cs="Times New Roman"/>
          <w:sz w:val="24"/>
          <w:szCs w:val="24"/>
        </w:rPr>
        <w:t xml:space="preserve">Employee involvement in decision-making will also be important. Ideas and opinions from the employees will need to be welcome over time </w:t>
      </w:r>
      <w:r w:rsidR="001D6587" w:rsidRPr="00BB2BB4">
        <w:rPr>
          <w:rFonts w:ascii="Times New Roman" w:hAnsi="Times New Roman" w:cs="Times New Roman"/>
          <w:sz w:val="24"/>
          <w:szCs w:val="24"/>
        </w:rPr>
        <w:t xml:space="preserve">as they interact with the customers and understand their needs. </w:t>
      </w:r>
      <w:r w:rsidR="00C12F86" w:rsidRPr="00BB2BB4">
        <w:rPr>
          <w:rFonts w:ascii="Times New Roman" w:hAnsi="Times New Roman" w:cs="Times New Roman"/>
          <w:sz w:val="24"/>
          <w:szCs w:val="24"/>
        </w:rPr>
        <w:t xml:space="preserve">The role of the CEO in being in charge of decision-making in the organization will be key in establishing accountability for every decision made within the organization. </w:t>
      </w:r>
    </w:p>
    <w:p w:rsidR="00263595" w:rsidRPr="00AB6BF7" w:rsidRDefault="00217F9E" w:rsidP="00082659">
      <w:pPr>
        <w:spacing w:line="360" w:lineRule="auto"/>
        <w:ind w:firstLine="720"/>
        <w:rPr>
          <w:rFonts w:ascii="Times New Roman" w:hAnsi="Times New Roman" w:cs="Times New Roman"/>
          <w:b/>
          <w:sz w:val="24"/>
          <w:szCs w:val="24"/>
        </w:rPr>
      </w:pPr>
      <w:r w:rsidRPr="00BB2BB4">
        <w:rPr>
          <w:rFonts w:ascii="Times New Roman" w:hAnsi="Times New Roman" w:cs="Times New Roman"/>
          <w:b/>
          <w:sz w:val="24"/>
          <w:szCs w:val="24"/>
        </w:rPr>
        <w:t>Organizational structure</w:t>
      </w:r>
      <w:r w:rsidR="00D85496">
        <w:rPr>
          <w:rFonts w:ascii="Times New Roman" w:hAnsi="Times New Roman" w:cs="Times New Roman"/>
          <w:b/>
          <w:sz w:val="24"/>
          <w:szCs w:val="24"/>
        </w:rPr>
        <w:t xml:space="preserve"> </w:t>
      </w:r>
      <w:r w:rsidRPr="00AB6BF7">
        <w:rPr>
          <w:rFonts w:ascii="Times New Roman" w:hAnsi="Times New Roman" w:cs="Times New Roman"/>
          <w:b/>
          <w:noProof/>
          <w:sz w:val="24"/>
          <w:szCs w:val="24"/>
        </w:rPr>
        <mc:AlternateContent>
          <mc:Choice Requires="wps">
            <w:drawing>
              <wp:anchor distT="0" distB="0" distL="114300" distR="114300" simplePos="0" relativeHeight="251658240" behindDoc="0" locked="0" layoutInCell="1" allowOverlap="1">
                <wp:simplePos x="0" y="0"/>
                <wp:positionH relativeFrom="column">
                  <wp:posOffset>2752253</wp:posOffset>
                </wp:positionH>
                <wp:positionV relativeFrom="paragraph">
                  <wp:posOffset>54579</wp:posOffset>
                </wp:positionV>
                <wp:extent cx="1176951" cy="552261"/>
                <wp:effectExtent l="0" t="0" r="23495" b="19685"/>
                <wp:wrapNone/>
                <wp:docPr id="1" name="Rounded Rectangle 1"/>
                <wp:cNvGraphicFramePr/>
                <a:graphic xmlns:a="http://schemas.openxmlformats.org/drawingml/2006/main">
                  <a:graphicData uri="http://schemas.microsoft.com/office/word/2010/wordprocessingShape">
                    <wps:wsp>
                      <wps:cNvSpPr/>
                      <wps:spPr>
                        <a:xfrm>
                          <a:off x="0" y="0"/>
                          <a:ext cx="1176951" cy="552261"/>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263595" w:rsidRPr="004F489C" w:rsidRDefault="00217F9E" w:rsidP="00263595">
                            <w:pPr>
                              <w:jc w:val="center"/>
                              <w:rPr>
                                <w:color w:val="000000" w:themeColor="text1"/>
                                <w:sz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F489C">
                              <w:rPr>
                                <w:color w:val="000000" w:themeColor="text1"/>
                                <w:sz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id="Rounded Rectangle 1" o:spid="_x0000_s1025" style="width:92.65pt;height:43.5pt;margin-top:4.3pt;margin-left:216.7pt;mso-height-percent:0;mso-height-relative:margin;mso-wrap-distance-bottom:0;mso-wrap-distance-left:9pt;mso-wrap-distance-right:9pt;mso-wrap-distance-top:0;mso-wrap-style:square;position:absolute;visibility:visible;v-text-anchor:middle;z-index:251659264" arcsize="10923f" fillcolor="#91bce3" strokecolor="#5b9bd5" strokeweight="0.5pt">
                <v:fill color2="#7aaddd" rotate="t" colors="0 #b1cbe9;0.5 #a3c1e5;1 #92b9e4" focus="100%" type="gradient">
                  <o:fill v:ext="view" type="gradientUnscaled"/>
                </v:fill>
                <v:stroke joinstyle="miter"/>
                <v:textbox>
                  <w:txbxContent>
                    <w:p w:rsidR="00263595" w:rsidRPr="004F489C" w:rsidP="00263595">
                      <w:pPr>
                        <w:jc w:val="center"/>
                        <w:rPr>
                          <w:color w:val="000000" w:themeColor="text1"/>
                          <w:sz w:val="48"/>
                          <w14:shadow w14:blurRad="38100" w14:dist="19050" w14:dir="2700000" w14:sx="100000" w14:sy="100000" w14:kx="0" w14:ky="0" w14:algn="tl">
                            <w14:schemeClr w14:val="dk1">
                              <w14:alpha w14:val="60000"/>
                            </w14:schemeClr>
                          </w14:shadow>
                          <w14:textOutline w14:w="0">
                            <w14:noFill/>
                            <w14:prstDash w14:val="solid"/>
                            <w14:round/>
                          </w14:textOutline>
                        </w:rPr>
                      </w:pPr>
                      <w:r w:rsidRPr="004F489C">
                        <w:rPr>
                          <w:color w:val="000000" w:themeColor="text1"/>
                          <w:sz w:val="48"/>
                          <w14:shadow w14:blurRad="38100" w14:dist="19050" w14:dir="2700000" w14:sx="100000" w14:sy="100000" w14:kx="0" w14:ky="0" w14:algn="tl">
                            <w14:schemeClr w14:val="dk1">
                              <w14:alpha w14:val="60000"/>
                            </w14:schemeClr>
                          </w14:shadow>
                          <w14:textOutline w14:w="0">
                            <w14:noFill/>
                            <w14:prstDash w14:val="solid"/>
                            <w14:round/>
                          </w14:textOutline>
                        </w:rPr>
                        <w:t>CEO</w:t>
                      </w:r>
                    </w:p>
                  </w:txbxContent>
                </v:textbox>
              </v:roundrect>
            </w:pict>
          </mc:Fallback>
        </mc:AlternateContent>
      </w:r>
    </w:p>
    <w:p w:rsidR="00263595" w:rsidRPr="00AB6BF7" w:rsidRDefault="00263595" w:rsidP="00082659">
      <w:pPr>
        <w:pStyle w:val="ListParagraph"/>
        <w:tabs>
          <w:tab w:val="left" w:pos="2994"/>
        </w:tabs>
        <w:spacing w:line="360" w:lineRule="auto"/>
        <w:ind w:left="0"/>
        <w:rPr>
          <w:rFonts w:ascii="Times New Roman" w:hAnsi="Times New Roman" w:cs="Times New Roman"/>
          <w:b/>
          <w:sz w:val="24"/>
          <w:szCs w:val="24"/>
        </w:rPr>
      </w:pPr>
    </w:p>
    <w:p w:rsidR="00263595" w:rsidRPr="00AB6BF7" w:rsidRDefault="00263595" w:rsidP="00082659">
      <w:pPr>
        <w:pStyle w:val="ListParagraph"/>
        <w:tabs>
          <w:tab w:val="left" w:pos="2994"/>
        </w:tabs>
        <w:spacing w:line="360" w:lineRule="auto"/>
        <w:ind w:left="0"/>
        <w:rPr>
          <w:rFonts w:ascii="Times New Roman" w:hAnsi="Times New Roman" w:cs="Times New Roman"/>
          <w:b/>
          <w:sz w:val="24"/>
          <w:szCs w:val="24"/>
        </w:rPr>
      </w:pPr>
    </w:p>
    <w:p w:rsidR="00263595" w:rsidRPr="00AB6BF7" w:rsidRDefault="00217F9E" w:rsidP="00082659">
      <w:pPr>
        <w:pStyle w:val="ListParagraph"/>
        <w:tabs>
          <w:tab w:val="left" w:pos="2994"/>
        </w:tabs>
        <w:spacing w:line="360" w:lineRule="auto"/>
        <w:ind w:left="0"/>
        <w:rPr>
          <w:rFonts w:ascii="Times New Roman" w:hAnsi="Times New Roman" w:cs="Times New Roman"/>
          <w:b/>
          <w:sz w:val="24"/>
          <w:szCs w:val="24"/>
        </w:rPr>
      </w:pPr>
      <w:r w:rsidRPr="00AB6BF7">
        <w:rPr>
          <w:rFonts w:ascii="Times New Roman" w:hAnsi="Times New Roman" w:cs="Times New Roman"/>
          <w:b/>
          <w:noProof/>
          <w:sz w:val="24"/>
          <w:szCs w:val="24"/>
        </w:rPr>
        <mc:AlternateContent>
          <mc:Choice Requires="wps">
            <w:drawing>
              <wp:anchor distT="0" distB="0" distL="114300" distR="114300" simplePos="0" relativeHeight="251660288" behindDoc="0" locked="0" layoutInCell="1" allowOverlap="1">
                <wp:simplePos x="0" y="0"/>
                <wp:positionH relativeFrom="column">
                  <wp:posOffset>3304515</wp:posOffset>
                </wp:positionH>
                <wp:positionV relativeFrom="paragraph">
                  <wp:posOffset>64078</wp:posOffset>
                </wp:positionV>
                <wp:extent cx="9053" cy="570369"/>
                <wp:effectExtent l="0" t="0" r="29210" b="20320"/>
                <wp:wrapNone/>
                <wp:docPr id="3" name="Straight Connector 3"/>
                <wp:cNvGraphicFramePr/>
                <a:graphic xmlns:a="http://schemas.openxmlformats.org/drawingml/2006/main">
                  <a:graphicData uri="http://schemas.microsoft.com/office/word/2010/wordprocessingShape">
                    <wps:wsp>
                      <wps:cNvCnPr/>
                      <wps:spPr>
                        <a:xfrm>
                          <a:off x="0" y="0"/>
                          <a:ext cx="9053" cy="57036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traight Connector 3" o:spid="_x0000_s1026" style="mso-wrap-distance-bottom:0;mso-wrap-distance-left:9pt;mso-wrap-distance-right:9pt;mso-wrap-distance-top:0;mso-wrap-style:square;position:absolute;visibility:visible;z-index:251661312" from="260.2pt,5.05pt" to="260.9pt,49.95pt" strokecolor="#5b9bd5" strokeweight="0.5pt">
                <v:stroke joinstyle="miter"/>
              </v:line>
            </w:pict>
          </mc:Fallback>
        </mc:AlternateContent>
      </w:r>
    </w:p>
    <w:p w:rsidR="00263595" w:rsidRPr="00AB6BF7" w:rsidRDefault="00263595" w:rsidP="00082659">
      <w:pPr>
        <w:pStyle w:val="ListParagraph"/>
        <w:tabs>
          <w:tab w:val="left" w:pos="2994"/>
        </w:tabs>
        <w:spacing w:line="360" w:lineRule="auto"/>
        <w:ind w:left="0"/>
        <w:rPr>
          <w:rFonts w:ascii="Times New Roman" w:hAnsi="Times New Roman" w:cs="Times New Roman"/>
          <w:b/>
          <w:sz w:val="24"/>
          <w:szCs w:val="24"/>
        </w:rPr>
      </w:pPr>
    </w:p>
    <w:p w:rsidR="00263595" w:rsidRPr="00AB6BF7" w:rsidRDefault="00263595" w:rsidP="00082659">
      <w:pPr>
        <w:pStyle w:val="ListParagraph"/>
        <w:tabs>
          <w:tab w:val="left" w:pos="2994"/>
        </w:tabs>
        <w:spacing w:line="360" w:lineRule="auto"/>
        <w:ind w:left="0"/>
        <w:rPr>
          <w:rFonts w:ascii="Times New Roman" w:hAnsi="Times New Roman" w:cs="Times New Roman"/>
          <w:b/>
          <w:sz w:val="24"/>
          <w:szCs w:val="24"/>
        </w:rPr>
      </w:pPr>
    </w:p>
    <w:p w:rsidR="00263595" w:rsidRPr="00AB6BF7" w:rsidRDefault="00217F9E" w:rsidP="00082659">
      <w:pPr>
        <w:pStyle w:val="ListParagraph"/>
        <w:tabs>
          <w:tab w:val="left" w:pos="2994"/>
        </w:tabs>
        <w:spacing w:line="360" w:lineRule="auto"/>
        <w:ind w:left="0"/>
        <w:rPr>
          <w:rFonts w:ascii="Times New Roman" w:hAnsi="Times New Roman" w:cs="Times New Roman"/>
          <w:b/>
          <w:sz w:val="24"/>
          <w:szCs w:val="24"/>
        </w:rPr>
      </w:pPr>
      <w:r w:rsidRPr="00AB6BF7">
        <w:rPr>
          <w:rFonts w:ascii="Times New Roman" w:hAnsi="Times New Roman" w:cs="Times New Roman"/>
          <w:b/>
          <w:noProof/>
          <w:sz w:val="24"/>
          <w:szCs w:val="24"/>
        </w:rPr>
        <mc:AlternateContent>
          <mc:Choice Requires="wps">
            <w:drawing>
              <wp:anchor distT="0" distB="0" distL="114300" distR="114300" simplePos="0" relativeHeight="251662336" behindDoc="0" locked="0" layoutInCell="1" allowOverlap="1">
                <wp:simplePos x="0" y="0"/>
                <wp:positionH relativeFrom="column">
                  <wp:posOffset>1982709</wp:posOffset>
                </wp:positionH>
                <wp:positionV relativeFrom="paragraph">
                  <wp:posOffset>91050</wp:posOffset>
                </wp:positionV>
                <wp:extent cx="2580238" cy="470780"/>
                <wp:effectExtent l="0" t="0" r="10795" b="24765"/>
                <wp:wrapNone/>
                <wp:docPr id="4" name="Rectangle 4"/>
                <wp:cNvGraphicFramePr/>
                <a:graphic xmlns:a="http://schemas.openxmlformats.org/drawingml/2006/main">
                  <a:graphicData uri="http://schemas.microsoft.com/office/word/2010/wordprocessingShape">
                    <wps:wsp>
                      <wps:cNvSpPr/>
                      <wps:spPr>
                        <a:xfrm>
                          <a:off x="0" y="0"/>
                          <a:ext cx="2580238" cy="470780"/>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263595" w:rsidRPr="004F489C" w:rsidRDefault="00217F9E" w:rsidP="00263595">
                            <w:pPr>
                              <w:jc w:val="center"/>
                              <w:rPr>
                                <w:color w:val="000000" w:themeColor="text1"/>
                                <w:sz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F489C">
                              <w:rPr>
                                <w:color w:val="000000" w:themeColor="text1"/>
                                <w:sz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Board of Directors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4" o:spid="_x0000_s1027" style="width:203.15pt;height:37.05pt;margin-top:7.15pt;margin-left:156.1pt;mso-height-percent:0;mso-height-relative:margin;mso-width-percent:0;mso-width-relative:margin;mso-wrap-distance-bottom:0;mso-wrap-distance-left:9pt;mso-wrap-distance-right:9pt;mso-wrap-distance-top:0;mso-wrap-style:square;position:absolute;visibility:visible;v-text-anchor:middle;z-index:251663360" fillcolor="#91bce3" strokecolor="#5b9bd5" strokeweight="0.5pt">
                <v:fill color2="#7aaddd" rotate="t" colors="0 #b1cbe9;0.5 #a3c1e5;1 #92b9e4" focus="100%" type="gradient">
                  <o:fill v:ext="view" type="gradientUnscaled"/>
                </v:fill>
                <v:textbox>
                  <w:txbxContent>
                    <w:p w:rsidR="00263595" w:rsidRPr="004F489C" w:rsidP="00263595">
                      <w:pPr>
                        <w:jc w:val="center"/>
                        <w:rPr>
                          <w:color w:val="000000" w:themeColor="text1"/>
                          <w:sz w:val="48"/>
                          <w14:shadow w14:blurRad="38100" w14:dist="19050" w14:dir="2700000" w14:sx="100000" w14:sy="100000" w14:kx="0" w14:ky="0" w14:algn="tl">
                            <w14:schemeClr w14:val="dk1">
                              <w14:alpha w14:val="60000"/>
                            </w14:schemeClr>
                          </w14:shadow>
                          <w14:textOutline w14:w="0">
                            <w14:noFill/>
                            <w14:prstDash w14:val="solid"/>
                            <w14:round/>
                          </w14:textOutline>
                        </w:rPr>
                      </w:pPr>
                      <w:r w:rsidRPr="004F489C">
                        <w:rPr>
                          <w:color w:val="000000" w:themeColor="text1"/>
                          <w:sz w:val="48"/>
                          <w14:shadow w14:blurRad="38100" w14:dist="19050" w14:dir="2700000" w14:sx="100000" w14:sy="100000" w14:kx="0" w14:ky="0" w14:algn="tl">
                            <w14:schemeClr w14:val="dk1">
                              <w14:alpha w14:val="60000"/>
                            </w14:schemeClr>
                          </w14:shadow>
                          <w14:textOutline w14:w="0">
                            <w14:noFill/>
                            <w14:prstDash w14:val="solid"/>
                            <w14:round/>
                          </w14:textOutline>
                        </w:rPr>
                        <w:t>Board of Directors</w:t>
                      </w:r>
                    </w:p>
                  </w:txbxContent>
                </v:textbox>
              </v:rect>
            </w:pict>
          </mc:Fallback>
        </mc:AlternateContent>
      </w:r>
    </w:p>
    <w:p w:rsidR="00263595" w:rsidRPr="00AB6BF7" w:rsidRDefault="00263595" w:rsidP="00082659">
      <w:pPr>
        <w:pStyle w:val="ListParagraph"/>
        <w:tabs>
          <w:tab w:val="left" w:pos="2994"/>
        </w:tabs>
        <w:spacing w:line="360" w:lineRule="auto"/>
        <w:ind w:left="0"/>
        <w:rPr>
          <w:rFonts w:ascii="Times New Roman" w:hAnsi="Times New Roman" w:cs="Times New Roman"/>
          <w:b/>
          <w:sz w:val="24"/>
          <w:szCs w:val="24"/>
        </w:rPr>
      </w:pPr>
    </w:p>
    <w:p w:rsidR="00263595" w:rsidRPr="00AB6BF7" w:rsidRDefault="00217F9E" w:rsidP="00082659">
      <w:pPr>
        <w:pStyle w:val="ListParagraph"/>
        <w:tabs>
          <w:tab w:val="left" w:pos="2994"/>
        </w:tabs>
        <w:spacing w:line="360" w:lineRule="auto"/>
        <w:ind w:left="0"/>
        <w:rPr>
          <w:rFonts w:ascii="Times New Roman" w:hAnsi="Times New Roman" w:cs="Times New Roman"/>
          <w:b/>
          <w:sz w:val="24"/>
          <w:szCs w:val="24"/>
        </w:rPr>
      </w:pPr>
      <w:r w:rsidRPr="00AB6BF7">
        <w:rPr>
          <w:rFonts w:ascii="Times New Roman" w:hAnsi="Times New Roman" w:cs="Times New Roman"/>
          <w:b/>
          <w:noProof/>
          <w:sz w:val="24"/>
          <w:szCs w:val="24"/>
        </w:rPr>
        <mc:AlternateContent>
          <mc:Choice Requires="wps">
            <w:drawing>
              <wp:anchor distT="0" distB="0" distL="114300" distR="114300" simplePos="0" relativeHeight="251664384" behindDoc="0" locked="0" layoutInCell="1" allowOverlap="1">
                <wp:simplePos x="0" y="0"/>
                <wp:positionH relativeFrom="column">
                  <wp:posOffset>2000816</wp:posOffset>
                </wp:positionH>
                <wp:positionV relativeFrom="paragraph">
                  <wp:posOffset>176058</wp:posOffset>
                </wp:positionV>
                <wp:extent cx="0" cy="552262"/>
                <wp:effectExtent l="0" t="0" r="19050" b="19685"/>
                <wp:wrapNone/>
                <wp:docPr id="5" name="Straight Connector 5"/>
                <wp:cNvGraphicFramePr/>
                <a:graphic xmlns:a="http://schemas.openxmlformats.org/drawingml/2006/main">
                  <a:graphicData uri="http://schemas.microsoft.com/office/word/2010/wordprocessingShape">
                    <wps:wsp>
                      <wps:cNvCnPr/>
                      <wps:spPr>
                        <a:xfrm>
                          <a:off x="0" y="0"/>
                          <a:ext cx="0" cy="55226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traight Connector 5" o:spid="_x0000_s1028" style="mso-wrap-distance-bottom:0;mso-wrap-distance-left:9pt;mso-wrap-distance-right:9pt;mso-wrap-distance-top:0;mso-wrap-style:square;position:absolute;visibility:visible;z-index:251665408" from="157.55pt,13.85pt" to="157.55pt,57.35pt" strokecolor="#5b9bd5" strokeweight="0.5pt">
                <v:stroke joinstyle="miter"/>
              </v:line>
            </w:pict>
          </mc:Fallback>
        </mc:AlternateContent>
      </w:r>
    </w:p>
    <w:p w:rsidR="00263595" w:rsidRPr="00AB6BF7" w:rsidRDefault="00217F9E" w:rsidP="00082659">
      <w:pPr>
        <w:pStyle w:val="ListParagraph"/>
        <w:tabs>
          <w:tab w:val="left" w:pos="2994"/>
        </w:tabs>
        <w:spacing w:line="360" w:lineRule="auto"/>
        <w:ind w:left="0"/>
        <w:rPr>
          <w:rFonts w:ascii="Times New Roman" w:hAnsi="Times New Roman" w:cs="Times New Roman"/>
          <w:b/>
          <w:sz w:val="24"/>
          <w:szCs w:val="24"/>
        </w:rPr>
      </w:pPr>
      <w:r w:rsidRPr="00AB6BF7">
        <w:rPr>
          <w:rFonts w:ascii="Times New Roman" w:hAnsi="Times New Roman" w:cs="Times New Roman"/>
          <w:b/>
          <w:noProof/>
          <w:sz w:val="24"/>
          <w:szCs w:val="24"/>
        </w:rPr>
        <mc:AlternateContent>
          <mc:Choice Requires="wps">
            <w:drawing>
              <wp:anchor distT="0" distB="0" distL="114300" distR="114300" simplePos="0" relativeHeight="251668480" behindDoc="0" locked="0" layoutInCell="1" allowOverlap="1">
                <wp:simplePos x="0" y="0"/>
                <wp:positionH relativeFrom="column">
                  <wp:posOffset>4553661</wp:posOffset>
                </wp:positionH>
                <wp:positionV relativeFrom="paragraph">
                  <wp:posOffset>8607</wp:posOffset>
                </wp:positionV>
                <wp:extent cx="0" cy="552262"/>
                <wp:effectExtent l="0" t="0" r="19050" b="19685"/>
                <wp:wrapNone/>
                <wp:docPr id="8" name="Straight Connector 8"/>
                <wp:cNvGraphicFramePr/>
                <a:graphic xmlns:a="http://schemas.openxmlformats.org/drawingml/2006/main">
                  <a:graphicData uri="http://schemas.microsoft.com/office/word/2010/wordprocessingShape">
                    <wps:wsp>
                      <wps:cNvCnPr/>
                      <wps:spPr>
                        <a:xfrm>
                          <a:off x="0" y="0"/>
                          <a:ext cx="0" cy="55226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traight Connector 8" o:spid="_x0000_s1029" style="mso-wrap-distance-bottom:0;mso-wrap-distance-left:9pt;mso-wrap-distance-right:9pt;mso-wrap-distance-top:0;mso-wrap-style:square;position:absolute;visibility:visible;z-index:251669504" from="358.55pt,0.7pt" to="358.55pt,44.2pt" strokecolor="#5b9bd5" strokeweight="0.5pt">
                <v:stroke joinstyle="miter"/>
              </v:line>
            </w:pict>
          </mc:Fallback>
        </mc:AlternateContent>
      </w:r>
      <w:r w:rsidRPr="00AB6BF7">
        <w:rPr>
          <w:rFonts w:ascii="Times New Roman" w:hAnsi="Times New Roman" w:cs="Times New Roman"/>
          <w:b/>
          <w:noProof/>
          <w:sz w:val="24"/>
          <w:szCs w:val="24"/>
        </w:rPr>
        <mc:AlternateContent>
          <mc:Choice Requires="wps">
            <w:drawing>
              <wp:anchor distT="0" distB="0" distL="114300" distR="114300" simplePos="0" relativeHeight="251666432" behindDoc="0" locked="0" layoutInCell="1" allowOverlap="1">
                <wp:simplePos x="0" y="0"/>
                <wp:positionH relativeFrom="column">
                  <wp:posOffset>3367606</wp:posOffset>
                </wp:positionH>
                <wp:positionV relativeFrom="paragraph">
                  <wp:posOffset>11493</wp:posOffset>
                </wp:positionV>
                <wp:extent cx="0" cy="552262"/>
                <wp:effectExtent l="0" t="0" r="19050" b="19685"/>
                <wp:wrapNone/>
                <wp:docPr id="7" name="Straight Connector 7"/>
                <wp:cNvGraphicFramePr/>
                <a:graphic xmlns:a="http://schemas.openxmlformats.org/drawingml/2006/main">
                  <a:graphicData uri="http://schemas.microsoft.com/office/word/2010/wordprocessingShape">
                    <wps:wsp>
                      <wps:cNvCnPr/>
                      <wps:spPr>
                        <a:xfrm>
                          <a:off x="0" y="0"/>
                          <a:ext cx="0" cy="55226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traight Connector 7" o:spid="_x0000_s1030" style="mso-wrap-distance-bottom:0;mso-wrap-distance-left:9pt;mso-wrap-distance-right:9pt;mso-wrap-distance-top:0;mso-wrap-style:square;position:absolute;visibility:visible;z-index:251667456" from="265.15pt,0.9pt" to="265.15pt,44.4pt" strokecolor="#5b9bd5" strokeweight="0.5pt">
                <v:stroke joinstyle="miter"/>
              </v:line>
            </w:pict>
          </mc:Fallback>
        </mc:AlternateContent>
      </w:r>
    </w:p>
    <w:p w:rsidR="00263595" w:rsidRPr="00AB6BF7" w:rsidRDefault="00263595" w:rsidP="00082659">
      <w:pPr>
        <w:pStyle w:val="ListParagraph"/>
        <w:tabs>
          <w:tab w:val="left" w:pos="2994"/>
        </w:tabs>
        <w:spacing w:line="360" w:lineRule="auto"/>
        <w:ind w:left="0"/>
        <w:rPr>
          <w:rFonts w:ascii="Times New Roman" w:hAnsi="Times New Roman" w:cs="Times New Roman"/>
          <w:b/>
          <w:sz w:val="24"/>
          <w:szCs w:val="24"/>
        </w:rPr>
      </w:pPr>
    </w:p>
    <w:p w:rsidR="00263595" w:rsidRPr="00AB6BF7" w:rsidRDefault="00263595" w:rsidP="00082659">
      <w:pPr>
        <w:pStyle w:val="ListParagraph"/>
        <w:tabs>
          <w:tab w:val="left" w:pos="2994"/>
        </w:tabs>
        <w:spacing w:line="360" w:lineRule="auto"/>
        <w:ind w:left="0"/>
        <w:rPr>
          <w:rFonts w:ascii="Times New Roman" w:hAnsi="Times New Roman" w:cs="Times New Roman"/>
          <w:b/>
          <w:sz w:val="24"/>
          <w:szCs w:val="24"/>
        </w:rPr>
      </w:pPr>
    </w:p>
    <w:p w:rsidR="00263595" w:rsidRPr="00AB6BF7" w:rsidRDefault="00217F9E" w:rsidP="00082659">
      <w:pPr>
        <w:pStyle w:val="ListParagraph"/>
        <w:tabs>
          <w:tab w:val="left" w:pos="2994"/>
        </w:tabs>
        <w:spacing w:line="360" w:lineRule="auto"/>
        <w:ind w:left="0"/>
        <w:rPr>
          <w:rFonts w:ascii="Times New Roman" w:hAnsi="Times New Roman" w:cs="Times New Roman"/>
          <w:b/>
          <w:sz w:val="24"/>
          <w:szCs w:val="24"/>
        </w:rPr>
      </w:pPr>
      <w:r w:rsidRPr="00AB6BF7">
        <w:rPr>
          <w:rFonts w:ascii="Times New Roman" w:hAnsi="Times New Roman" w:cs="Times New Roman"/>
          <w:b/>
          <w:noProof/>
          <w:sz w:val="24"/>
          <w:szCs w:val="24"/>
        </w:rPr>
        <w:lastRenderedPageBreak/>
        <mc:AlternateContent>
          <mc:Choice Requires="wps">
            <w:drawing>
              <wp:anchor distT="0" distB="0" distL="114300" distR="114300" simplePos="0" relativeHeight="251674624" behindDoc="0" locked="0" layoutInCell="1" allowOverlap="1">
                <wp:simplePos x="0" y="0"/>
                <wp:positionH relativeFrom="column">
                  <wp:posOffset>4490519</wp:posOffset>
                </wp:positionH>
                <wp:positionV relativeFrom="paragraph">
                  <wp:posOffset>9827</wp:posOffset>
                </wp:positionV>
                <wp:extent cx="2226945" cy="778510"/>
                <wp:effectExtent l="0" t="0" r="20955" b="21590"/>
                <wp:wrapNone/>
                <wp:docPr id="12" name="Rounded Rectangle 12"/>
                <wp:cNvGraphicFramePr/>
                <a:graphic xmlns:a="http://schemas.openxmlformats.org/drawingml/2006/main">
                  <a:graphicData uri="http://schemas.microsoft.com/office/word/2010/wordprocessingShape">
                    <wps:wsp>
                      <wps:cNvSpPr/>
                      <wps:spPr>
                        <a:xfrm>
                          <a:off x="0" y="0"/>
                          <a:ext cx="2226945" cy="778510"/>
                        </a:xfrm>
                        <a:prstGeom prst="roundRect">
                          <a:avLst/>
                        </a:prstGeom>
                      </wps:spPr>
                      <wps:style>
                        <a:lnRef idx="1">
                          <a:schemeClr val="accent5"/>
                        </a:lnRef>
                        <a:fillRef idx="2">
                          <a:schemeClr val="accent5"/>
                        </a:fillRef>
                        <a:effectRef idx="1">
                          <a:schemeClr val="accent5"/>
                        </a:effectRef>
                        <a:fontRef idx="minor">
                          <a:schemeClr val="dk1"/>
                        </a:fontRef>
                      </wps:style>
                      <wps:txbx>
                        <w:txbxContent>
                          <w:p w:rsidR="00263595" w:rsidRPr="00AC2CD1" w:rsidRDefault="00217F9E" w:rsidP="00263595">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2CD1">
                              <w:rPr>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Department C Manager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id="Rounded Rectangle 12" o:spid="_x0000_s1031" style="width:175.35pt;height:61.3pt;margin-top:0.75pt;margin-left:353.6pt;mso-height-percent:0;mso-height-relative:margin;mso-width-percent:0;mso-width-relative:margin;mso-wrap-distance-bottom:0;mso-wrap-distance-left:9pt;mso-wrap-distance-right:9pt;mso-wrap-distance-top:0;mso-wrap-style:square;position:absolute;visibility:visible;v-text-anchor:middle;z-index:251675648" arcsize="10923f" fillcolor="#82a0d7" strokecolor="#4472c4" strokeweight="0.5pt">
                <v:fill color2="#678ccf" rotate="t" colors="0 #a8b7df;0.5 #9aabd9;1 #879ed7" focus="100%" type="gradient">
                  <o:fill v:ext="view" type="gradientUnscaled"/>
                </v:fill>
                <v:stroke joinstyle="miter"/>
                <v:textbox>
                  <w:txbxContent>
                    <w:p w:rsidR="00263595" w:rsidRPr="00AC2CD1" w:rsidP="00263595">
                      <w:pPr>
                        <w:jc w:val="center"/>
                        <w:rPr>
                          <w:color w:val="000000" w:themeColor="text1"/>
                          <w14:shadow w14:blurRad="38100" w14:dist="19050" w14:dir="2700000" w14:sx="100000" w14:sy="100000" w14:kx="0" w14:ky="0" w14:algn="tl">
                            <w14:schemeClr w14:val="dk1">
                              <w14:alpha w14:val="60000"/>
                            </w14:schemeClr>
                          </w14:shadow>
                          <w14:textOutline w14:w="0">
                            <w14:noFill/>
                            <w14:prstDash w14:val="solid"/>
                            <w14:round/>
                          </w14:textOutline>
                        </w:rPr>
                      </w:pPr>
                      <w:r w:rsidRPr="00AC2CD1">
                        <w:rPr>
                          <w:color w:val="000000" w:themeColor="text1"/>
                          <w:sz w:val="36"/>
                          <w14:shadow w14:blurRad="38100" w14:dist="19050" w14:dir="2700000" w14:sx="100000" w14:sy="100000" w14:kx="0" w14:ky="0" w14:algn="tl">
                            <w14:schemeClr w14:val="dk1">
                              <w14:alpha w14:val="60000"/>
                            </w14:schemeClr>
                          </w14:shadow>
                          <w14:textOutline w14:w="0">
                            <w14:noFill/>
                            <w14:prstDash w14:val="solid"/>
                            <w14:round/>
                          </w14:textOutline>
                        </w:rPr>
                        <w:t xml:space="preserve">Department C Manager </w:t>
                      </w:r>
                    </w:p>
                  </w:txbxContent>
                </v:textbox>
              </v:roundrect>
            </w:pict>
          </mc:Fallback>
        </mc:AlternateContent>
      </w:r>
      <w:r w:rsidRPr="00AB6BF7">
        <w:rPr>
          <w:rFonts w:ascii="Times New Roman" w:hAnsi="Times New Roman" w:cs="Times New Roman"/>
          <w:b/>
          <w:noProof/>
          <w:sz w:val="24"/>
          <w:szCs w:val="24"/>
        </w:rPr>
        <mc:AlternateContent>
          <mc:Choice Requires="wps">
            <w:drawing>
              <wp:anchor distT="0" distB="0" distL="114300" distR="114300" simplePos="0" relativeHeight="251672576" behindDoc="0" locked="0" layoutInCell="1" allowOverlap="1">
                <wp:simplePos x="0" y="0"/>
                <wp:positionH relativeFrom="column">
                  <wp:posOffset>2308634</wp:posOffset>
                </wp:positionH>
                <wp:positionV relativeFrom="paragraph">
                  <wp:posOffset>9826</wp:posOffset>
                </wp:positionV>
                <wp:extent cx="1683385" cy="796705"/>
                <wp:effectExtent l="0" t="0" r="12065" b="22860"/>
                <wp:wrapNone/>
                <wp:docPr id="11" name="Rounded Rectangle 11"/>
                <wp:cNvGraphicFramePr/>
                <a:graphic xmlns:a="http://schemas.openxmlformats.org/drawingml/2006/main">
                  <a:graphicData uri="http://schemas.microsoft.com/office/word/2010/wordprocessingShape">
                    <wps:wsp>
                      <wps:cNvSpPr/>
                      <wps:spPr>
                        <a:xfrm>
                          <a:off x="0" y="0"/>
                          <a:ext cx="1683385" cy="796705"/>
                        </a:xfrm>
                        <a:prstGeom prst="roundRect">
                          <a:avLst/>
                        </a:prstGeom>
                      </wps:spPr>
                      <wps:style>
                        <a:lnRef idx="1">
                          <a:schemeClr val="accent5"/>
                        </a:lnRef>
                        <a:fillRef idx="2">
                          <a:schemeClr val="accent5"/>
                        </a:fillRef>
                        <a:effectRef idx="1">
                          <a:schemeClr val="accent5"/>
                        </a:effectRef>
                        <a:fontRef idx="minor">
                          <a:schemeClr val="dk1"/>
                        </a:fontRef>
                      </wps:style>
                      <wps:txbx>
                        <w:txbxContent>
                          <w:p w:rsidR="00263595" w:rsidRPr="00AC2CD1" w:rsidRDefault="00217F9E" w:rsidP="00263595">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2CD1">
                              <w:rPr>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Department B Manager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id="Rounded Rectangle 11" o:spid="_x0000_s1032" style="width:132.55pt;height:62.75pt;margin-top:0.75pt;margin-left:181.8pt;mso-height-percent:0;mso-height-relative:margin;mso-width-percent:0;mso-width-relative:margin;mso-wrap-distance-bottom:0;mso-wrap-distance-left:9pt;mso-wrap-distance-right:9pt;mso-wrap-distance-top:0;mso-wrap-style:square;position:absolute;visibility:visible;v-text-anchor:middle;z-index:251673600" arcsize="10923f" fillcolor="#82a0d7" strokecolor="#4472c4" strokeweight="0.5pt">
                <v:fill color2="#678ccf" rotate="t" colors="0 #a8b7df;0.5 #9aabd9;1 #879ed7" focus="100%" type="gradient">
                  <o:fill v:ext="view" type="gradientUnscaled"/>
                </v:fill>
                <v:stroke joinstyle="miter"/>
                <v:textbox>
                  <w:txbxContent>
                    <w:p w:rsidR="00263595" w:rsidRPr="00AC2CD1" w:rsidP="00263595">
                      <w:pPr>
                        <w:jc w:val="center"/>
                        <w:rPr>
                          <w:color w:val="000000" w:themeColor="text1"/>
                          <w14:shadow w14:blurRad="38100" w14:dist="19050" w14:dir="2700000" w14:sx="100000" w14:sy="100000" w14:kx="0" w14:ky="0" w14:algn="tl">
                            <w14:schemeClr w14:val="dk1">
                              <w14:alpha w14:val="60000"/>
                            </w14:schemeClr>
                          </w14:shadow>
                          <w14:textOutline w14:w="0">
                            <w14:noFill/>
                            <w14:prstDash w14:val="solid"/>
                            <w14:round/>
                          </w14:textOutline>
                        </w:rPr>
                      </w:pPr>
                      <w:r w:rsidRPr="00AC2CD1">
                        <w:rPr>
                          <w:color w:val="000000" w:themeColor="text1"/>
                          <w:sz w:val="36"/>
                          <w14:shadow w14:blurRad="38100" w14:dist="19050" w14:dir="2700000" w14:sx="100000" w14:sy="100000" w14:kx="0" w14:ky="0" w14:algn="tl">
                            <w14:schemeClr w14:val="dk1">
                              <w14:alpha w14:val="60000"/>
                            </w14:schemeClr>
                          </w14:shadow>
                          <w14:textOutline w14:w="0">
                            <w14:noFill/>
                            <w14:prstDash w14:val="solid"/>
                            <w14:round/>
                          </w14:textOutline>
                        </w:rPr>
                        <w:t xml:space="preserve">Department B Manager </w:t>
                      </w:r>
                    </w:p>
                  </w:txbxContent>
                </v:textbox>
              </v:roundrect>
            </w:pict>
          </mc:Fallback>
        </mc:AlternateContent>
      </w:r>
      <w:r w:rsidRPr="00AB6BF7">
        <w:rPr>
          <w:rFonts w:ascii="Times New Roman" w:hAnsi="Times New Roman" w:cs="Times New Roman"/>
          <w:b/>
          <w:noProof/>
          <w:sz w:val="24"/>
          <w:szCs w:val="24"/>
        </w:rPr>
        <mc:AlternateContent>
          <mc:Choice Requires="wps">
            <w:drawing>
              <wp:anchor distT="0" distB="0" distL="114300" distR="114300" simplePos="0" relativeHeight="251670528" behindDoc="0" locked="0" layoutInCell="1" allowOverlap="1">
                <wp:simplePos x="0" y="0"/>
                <wp:positionH relativeFrom="column">
                  <wp:posOffset>352915</wp:posOffset>
                </wp:positionH>
                <wp:positionV relativeFrom="paragraph">
                  <wp:posOffset>9362</wp:posOffset>
                </wp:positionV>
                <wp:extent cx="1738266" cy="778598"/>
                <wp:effectExtent l="0" t="0" r="14605" b="21590"/>
                <wp:wrapNone/>
                <wp:docPr id="9" name="Rounded Rectangle 9"/>
                <wp:cNvGraphicFramePr/>
                <a:graphic xmlns:a="http://schemas.openxmlformats.org/drawingml/2006/main">
                  <a:graphicData uri="http://schemas.microsoft.com/office/word/2010/wordprocessingShape">
                    <wps:wsp>
                      <wps:cNvSpPr/>
                      <wps:spPr>
                        <a:xfrm>
                          <a:off x="0" y="0"/>
                          <a:ext cx="1738266" cy="778598"/>
                        </a:xfrm>
                        <a:prstGeom prst="roundRect">
                          <a:avLst/>
                        </a:prstGeom>
                      </wps:spPr>
                      <wps:style>
                        <a:lnRef idx="1">
                          <a:schemeClr val="accent5"/>
                        </a:lnRef>
                        <a:fillRef idx="2">
                          <a:schemeClr val="accent5"/>
                        </a:fillRef>
                        <a:effectRef idx="1">
                          <a:schemeClr val="accent5"/>
                        </a:effectRef>
                        <a:fontRef idx="minor">
                          <a:schemeClr val="dk1"/>
                        </a:fontRef>
                      </wps:style>
                      <wps:txbx>
                        <w:txbxContent>
                          <w:p w:rsidR="00263595" w:rsidRPr="00AC2CD1" w:rsidRDefault="00217F9E" w:rsidP="00263595">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2CD1">
                              <w:rPr>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Department A Manager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id="Rounded Rectangle 9" o:spid="_x0000_s1033" style="width:136.85pt;height:61.3pt;margin-top:0.75pt;margin-left:27.8pt;mso-height-percent:0;mso-height-relative:margin;mso-width-percent:0;mso-width-relative:margin;mso-wrap-distance-bottom:0;mso-wrap-distance-left:9pt;mso-wrap-distance-right:9pt;mso-wrap-distance-top:0;mso-wrap-style:square;position:absolute;visibility:visible;v-text-anchor:middle;z-index:251671552" arcsize="10923f" fillcolor="#82a0d7" strokecolor="#4472c4" strokeweight="0.5pt">
                <v:fill color2="#678ccf" rotate="t" colors="0 #a8b7df;0.5 #9aabd9;1 #879ed7" focus="100%" type="gradient">
                  <o:fill v:ext="view" type="gradientUnscaled"/>
                </v:fill>
                <v:stroke joinstyle="miter"/>
                <v:textbox>
                  <w:txbxContent>
                    <w:p w:rsidR="00263595" w:rsidRPr="00AC2CD1" w:rsidP="00263595">
                      <w:pPr>
                        <w:jc w:val="center"/>
                        <w:rPr>
                          <w:color w:val="000000" w:themeColor="text1"/>
                          <w14:shadow w14:blurRad="38100" w14:dist="19050" w14:dir="2700000" w14:sx="100000" w14:sy="100000" w14:kx="0" w14:ky="0" w14:algn="tl">
                            <w14:schemeClr w14:val="dk1">
                              <w14:alpha w14:val="60000"/>
                            </w14:schemeClr>
                          </w14:shadow>
                          <w14:textOutline w14:w="0">
                            <w14:noFill/>
                            <w14:prstDash w14:val="solid"/>
                            <w14:round/>
                          </w14:textOutline>
                        </w:rPr>
                      </w:pPr>
                      <w:r w:rsidRPr="00AC2CD1">
                        <w:rPr>
                          <w:color w:val="000000" w:themeColor="text1"/>
                          <w:sz w:val="36"/>
                          <w14:shadow w14:blurRad="38100" w14:dist="19050" w14:dir="2700000" w14:sx="100000" w14:sy="100000" w14:kx="0" w14:ky="0" w14:algn="tl">
                            <w14:schemeClr w14:val="dk1">
                              <w14:alpha w14:val="60000"/>
                            </w14:schemeClr>
                          </w14:shadow>
                          <w14:textOutline w14:w="0">
                            <w14:noFill/>
                            <w14:prstDash w14:val="solid"/>
                            <w14:round/>
                          </w14:textOutline>
                        </w:rPr>
                        <w:t xml:space="preserve">Department A Manager </w:t>
                      </w:r>
                    </w:p>
                  </w:txbxContent>
                </v:textbox>
              </v:roundrect>
            </w:pict>
          </mc:Fallback>
        </mc:AlternateContent>
      </w:r>
    </w:p>
    <w:p w:rsidR="00263595" w:rsidRPr="00AB6BF7" w:rsidRDefault="00263595" w:rsidP="00082659">
      <w:pPr>
        <w:pStyle w:val="ListParagraph"/>
        <w:tabs>
          <w:tab w:val="left" w:pos="2994"/>
        </w:tabs>
        <w:spacing w:line="360" w:lineRule="auto"/>
        <w:ind w:left="0"/>
        <w:rPr>
          <w:rFonts w:ascii="Times New Roman" w:hAnsi="Times New Roman" w:cs="Times New Roman"/>
          <w:b/>
          <w:sz w:val="24"/>
          <w:szCs w:val="24"/>
        </w:rPr>
      </w:pPr>
    </w:p>
    <w:p w:rsidR="00263595" w:rsidRPr="00AB6BF7" w:rsidRDefault="00263595" w:rsidP="00082659">
      <w:pPr>
        <w:pStyle w:val="ListParagraph"/>
        <w:tabs>
          <w:tab w:val="left" w:pos="2994"/>
        </w:tabs>
        <w:spacing w:line="360" w:lineRule="auto"/>
        <w:ind w:left="0"/>
        <w:rPr>
          <w:rFonts w:ascii="Times New Roman" w:hAnsi="Times New Roman" w:cs="Times New Roman"/>
          <w:b/>
          <w:sz w:val="24"/>
          <w:szCs w:val="24"/>
        </w:rPr>
      </w:pPr>
    </w:p>
    <w:p w:rsidR="00263595" w:rsidRPr="00AB6BF7" w:rsidRDefault="00217F9E" w:rsidP="00082659">
      <w:pPr>
        <w:pStyle w:val="ListParagraph"/>
        <w:tabs>
          <w:tab w:val="left" w:pos="2994"/>
        </w:tabs>
        <w:spacing w:line="360" w:lineRule="auto"/>
        <w:ind w:left="0"/>
        <w:rPr>
          <w:rFonts w:ascii="Times New Roman" w:hAnsi="Times New Roman" w:cs="Times New Roman"/>
          <w:b/>
          <w:sz w:val="24"/>
          <w:szCs w:val="24"/>
        </w:rPr>
      </w:pPr>
      <w:r w:rsidRPr="00AB6BF7">
        <w:rPr>
          <w:rFonts w:ascii="Times New Roman" w:hAnsi="Times New Roman" w:cs="Times New Roman"/>
          <w:b/>
          <w:noProof/>
          <w:sz w:val="24"/>
          <w:szCs w:val="24"/>
        </w:rPr>
        <mc:AlternateContent>
          <mc:Choice Requires="wps">
            <w:drawing>
              <wp:anchor distT="0" distB="0" distL="114300" distR="114300" simplePos="0" relativeHeight="251693056" behindDoc="0" locked="0" layoutInCell="1" allowOverlap="1">
                <wp:simplePos x="0" y="0"/>
                <wp:positionH relativeFrom="column">
                  <wp:posOffset>2471596</wp:posOffset>
                </wp:positionH>
                <wp:positionV relativeFrom="paragraph">
                  <wp:posOffset>182289</wp:posOffset>
                </wp:positionV>
                <wp:extent cx="26834" cy="1800646"/>
                <wp:effectExtent l="0" t="0" r="30480" b="28575"/>
                <wp:wrapNone/>
                <wp:docPr id="22" name="Straight Connector 22"/>
                <wp:cNvGraphicFramePr/>
                <a:graphic xmlns:a="http://schemas.openxmlformats.org/drawingml/2006/main">
                  <a:graphicData uri="http://schemas.microsoft.com/office/word/2010/wordprocessingShape">
                    <wps:wsp>
                      <wps:cNvCnPr/>
                      <wps:spPr>
                        <a:xfrm>
                          <a:off x="0" y="0"/>
                          <a:ext cx="26834" cy="180064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traight Connector 22" o:spid="_x0000_s1034" style="mso-height-percent:0;mso-height-relative:margin;mso-width-percent:0;mso-width-relative:margin;mso-wrap-distance-bottom:0;mso-wrap-distance-left:9pt;mso-wrap-distance-right:9pt;mso-wrap-distance-top:0;mso-wrap-style:square;position:absolute;visibility:visible;z-index:251694080" from="194.6pt,14.35pt" to="196.7pt,156.15pt" strokecolor="#5b9bd5" strokeweight="0.5pt">
                <v:stroke joinstyle="miter"/>
              </v:line>
            </w:pict>
          </mc:Fallback>
        </mc:AlternateContent>
      </w:r>
      <w:r w:rsidRPr="00AB6BF7">
        <w:rPr>
          <w:rFonts w:ascii="Times New Roman" w:hAnsi="Times New Roman" w:cs="Times New Roman"/>
          <w:b/>
          <w:noProof/>
          <w:sz w:val="24"/>
          <w:szCs w:val="24"/>
        </w:rPr>
        <mc:AlternateContent>
          <mc:Choice Requires="wps">
            <w:drawing>
              <wp:anchor distT="0" distB="0" distL="114300" distR="114300" simplePos="0" relativeHeight="251684864" behindDoc="0" locked="0" layoutInCell="1" allowOverlap="1">
                <wp:simplePos x="0" y="0"/>
                <wp:positionH relativeFrom="column">
                  <wp:posOffset>6255555</wp:posOffset>
                </wp:positionH>
                <wp:positionV relativeFrom="paragraph">
                  <wp:posOffset>194945</wp:posOffset>
                </wp:positionV>
                <wp:extent cx="0" cy="552262"/>
                <wp:effectExtent l="0" t="0" r="19050" b="19685"/>
                <wp:wrapNone/>
                <wp:docPr id="18" name="Straight Connector 18"/>
                <wp:cNvGraphicFramePr/>
                <a:graphic xmlns:a="http://schemas.openxmlformats.org/drawingml/2006/main">
                  <a:graphicData uri="http://schemas.microsoft.com/office/word/2010/wordprocessingShape">
                    <wps:wsp>
                      <wps:cNvCnPr/>
                      <wps:spPr>
                        <a:xfrm>
                          <a:off x="0" y="0"/>
                          <a:ext cx="0" cy="55226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traight Connector 18" o:spid="_x0000_s1035" style="mso-wrap-distance-bottom:0;mso-wrap-distance-left:9pt;mso-wrap-distance-right:9pt;mso-wrap-distance-top:0;mso-wrap-style:square;position:absolute;visibility:visible;z-index:251685888" from="492.55pt,15.35pt" to="492.55pt,58.85pt" strokecolor="#5b9bd5" strokeweight="0.5pt">
                <v:stroke joinstyle="miter"/>
              </v:line>
            </w:pict>
          </mc:Fallback>
        </mc:AlternateContent>
      </w:r>
    </w:p>
    <w:p w:rsidR="00263595" w:rsidRPr="00AB6BF7" w:rsidRDefault="00217F9E" w:rsidP="00082659">
      <w:pPr>
        <w:pStyle w:val="ListParagraph"/>
        <w:tabs>
          <w:tab w:val="left" w:pos="2994"/>
        </w:tabs>
        <w:spacing w:line="360" w:lineRule="auto"/>
        <w:ind w:left="0"/>
        <w:rPr>
          <w:rFonts w:ascii="Times New Roman" w:hAnsi="Times New Roman" w:cs="Times New Roman"/>
          <w:b/>
          <w:sz w:val="24"/>
          <w:szCs w:val="24"/>
        </w:rPr>
      </w:pPr>
      <w:r w:rsidRPr="00AB6BF7">
        <w:rPr>
          <w:rFonts w:ascii="Times New Roman" w:hAnsi="Times New Roman" w:cs="Times New Roman"/>
          <w:b/>
          <w:noProof/>
          <w:sz w:val="24"/>
          <w:szCs w:val="24"/>
        </w:rPr>
        <mc:AlternateContent>
          <mc:Choice Requires="wps">
            <w:drawing>
              <wp:anchor distT="0" distB="0" distL="114300" distR="114300" simplePos="0" relativeHeight="251695104" behindDoc="0" locked="0" layoutInCell="1" allowOverlap="1">
                <wp:simplePos x="0" y="0"/>
                <wp:positionH relativeFrom="column">
                  <wp:posOffset>3720974</wp:posOffset>
                </wp:positionH>
                <wp:positionV relativeFrom="paragraph">
                  <wp:posOffset>70567</wp:posOffset>
                </wp:positionV>
                <wp:extent cx="36214" cy="1367073"/>
                <wp:effectExtent l="0" t="0" r="20955" b="24130"/>
                <wp:wrapNone/>
                <wp:docPr id="21" name="Straight Connector 21"/>
                <wp:cNvGraphicFramePr/>
                <a:graphic xmlns:a="http://schemas.openxmlformats.org/drawingml/2006/main">
                  <a:graphicData uri="http://schemas.microsoft.com/office/word/2010/wordprocessingShape">
                    <wps:wsp>
                      <wps:cNvCnPr/>
                      <wps:spPr>
                        <a:xfrm>
                          <a:off x="0" y="0"/>
                          <a:ext cx="36214" cy="136707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traight Connector 21" o:spid="_x0000_s1036" style="mso-height-percent:0;mso-height-relative:margin;mso-width-percent:0;mso-width-relative:margin;mso-wrap-distance-bottom:0;mso-wrap-distance-left:9pt;mso-wrap-distance-right:9pt;mso-wrap-distance-top:0;mso-wrap-style:square;position:absolute;visibility:visible;z-index:251696128" from="293pt,5.55pt" to="295.85pt,113.2pt" strokecolor="#5b9bd5" strokeweight="0.5pt">
                <v:stroke joinstyle="miter"/>
              </v:line>
            </w:pict>
          </mc:Fallback>
        </mc:AlternateContent>
      </w:r>
      <w:r w:rsidRPr="00AB6BF7">
        <w:rPr>
          <w:rFonts w:ascii="Times New Roman" w:hAnsi="Times New Roman" w:cs="Times New Roman"/>
          <w:b/>
          <w:noProof/>
          <w:sz w:val="24"/>
          <w:szCs w:val="24"/>
        </w:rPr>
        <mc:AlternateContent>
          <mc:Choice Requires="wps">
            <w:drawing>
              <wp:anchor distT="0" distB="0" distL="114300" distR="114300" simplePos="0" relativeHeight="251686912" behindDoc="0" locked="0" layoutInCell="1" allowOverlap="1">
                <wp:simplePos x="0" y="0"/>
                <wp:positionH relativeFrom="column">
                  <wp:posOffset>4923086</wp:posOffset>
                </wp:positionH>
                <wp:positionV relativeFrom="paragraph">
                  <wp:posOffset>10795</wp:posOffset>
                </wp:positionV>
                <wp:extent cx="0" cy="552262"/>
                <wp:effectExtent l="0" t="0" r="19050" b="19685"/>
                <wp:wrapNone/>
                <wp:docPr id="17" name="Straight Connector 17"/>
                <wp:cNvGraphicFramePr/>
                <a:graphic xmlns:a="http://schemas.openxmlformats.org/drawingml/2006/main">
                  <a:graphicData uri="http://schemas.microsoft.com/office/word/2010/wordprocessingShape">
                    <wps:wsp>
                      <wps:cNvCnPr/>
                      <wps:spPr>
                        <a:xfrm>
                          <a:off x="0" y="0"/>
                          <a:ext cx="0" cy="55226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traight Connector 17" o:spid="_x0000_s1037" style="mso-wrap-distance-bottom:0;mso-wrap-distance-left:9pt;mso-wrap-distance-right:9pt;mso-wrap-distance-top:0;mso-wrap-style:square;position:absolute;visibility:visible;z-index:251687936" from="387.65pt,0.85pt" to="387.65pt,44.35pt" strokecolor="#5b9bd5" strokeweight="0.5pt">
                <v:stroke joinstyle="miter"/>
              </v:line>
            </w:pict>
          </mc:Fallback>
        </mc:AlternateContent>
      </w:r>
      <w:r w:rsidRPr="00AB6BF7">
        <w:rPr>
          <w:rFonts w:ascii="Times New Roman" w:hAnsi="Times New Roman" w:cs="Times New Roman"/>
          <w:b/>
          <w:noProof/>
          <w:sz w:val="24"/>
          <w:szCs w:val="24"/>
        </w:rPr>
        <mc:AlternateContent>
          <mc:Choice Requires="wps">
            <w:drawing>
              <wp:anchor distT="0" distB="0" distL="114300" distR="114300" simplePos="0" relativeHeight="251678720" behindDoc="0" locked="0" layoutInCell="1" allowOverlap="1">
                <wp:simplePos x="0" y="0"/>
                <wp:positionH relativeFrom="column">
                  <wp:posOffset>2007971</wp:posOffset>
                </wp:positionH>
                <wp:positionV relativeFrom="paragraph">
                  <wp:posOffset>5476</wp:posOffset>
                </wp:positionV>
                <wp:extent cx="0" cy="552262"/>
                <wp:effectExtent l="0" t="0" r="19050" b="19685"/>
                <wp:wrapNone/>
                <wp:docPr id="14" name="Straight Connector 14"/>
                <wp:cNvGraphicFramePr/>
                <a:graphic xmlns:a="http://schemas.openxmlformats.org/drawingml/2006/main">
                  <a:graphicData uri="http://schemas.microsoft.com/office/word/2010/wordprocessingShape">
                    <wps:wsp>
                      <wps:cNvCnPr/>
                      <wps:spPr>
                        <a:xfrm>
                          <a:off x="0" y="0"/>
                          <a:ext cx="0" cy="55226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traight Connector 14" o:spid="_x0000_s1038" style="mso-wrap-distance-bottom:0;mso-wrap-distance-left:9pt;mso-wrap-distance-right:9pt;mso-wrap-distance-top:0;mso-wrap-style:square;position:absolute;visibility:visible;z-index:251679744" from="158.1pt,0.45pt" to="158.1pt,43.95pt" strokecolor="#5b9bd5" strokeweight="0.5pt">
                <v:stroke joinstyle="miter"/>
              </v:line>
            </w:pict>
          </mc:Fallback>
        </mc:AlternateContent>
      </w:r>
      <w:r w:rsidRPr="00AB6BF7">
        <w:rPr>
          <w:rFonts w:ascii="Times New Roman" w:hAnsi="Times New Roman" w:cs="Times New Roman"/>
          <w:b/>
          <w:noProof/>
          <w:sz w:val="24"/>
          <w:szCs w:val="24"/>
        </w:rPr>
        <mc:AlternateContent>
          <mc:Choice Requires="wps">
            <w:drawing>
              <wp:anchor distT="0" distB="0" distL="114300" distR="114300" simplePos="0" relativeHeight="251676672" behindDoc="0" locked="0" layoutInCell="1" allowOverlap="1">
                <wp:simplePos x="0" y="0"/>
                <wp:positionH relativeFrom="column">
                  <wp:posOffset>443620</wp:posOffset>
                </wp:positionH>
                <wp:positionV relativeFrom="paragraph">
                  <wp:posOffset>5526</wp:posOffset>
                </wp:positionV>
                <wp:extent cx="0" cy="552262"/>
                <wp:effectExtent l="0" t="0" r="19050" b="19685"/>
                <wp:wrapNone/>
                <wp:docPr id="13" name="Straight Connector 13"/>
                <wp:cNvGraphicFramePr/>
                <a:graphic xmlns:a="http://schemas.openxmlformats.org/drawingml/2006/main">
                  <a:graphicData uri="http://schemas.microsoft.com/office/word/2010/wordprocessingShape">
                    <wps:wsp>
                      <wps:cNvCnPr/>
                      <wps:spPr>
                        <a:xfrm>
                          <a:off x="0" y="0"/>
                          <a:ext cx="0" cy="55226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traight Connector 13" o:spid="_x0000_s1039" style="mso-wrap-distance-bottom:0;mso-wrap-distance-left:9pt;mso-wrap-distance-right:9pt;mso-wrap-distance-top:0;mso-wrap-style:square;position:absolute;visibility:visible;z-index:251677696" from="34.95pt,0.45pt" to="34.95pt,43.95pt" strokecolor="#5b9bd5" strokeweight="0.5pt">
                <v:stroke joinstyle="miter"/>
              </v:line>
            </w:pict>
          </mc:Fallback>
        </mc:AlternateContent>
      </w:r>
    </w:p>
    <w:p w:rsidR="00263595" w:rsidRPr="00AB6BF7" w:rsidRDefault="00263595" w:rsidP="00082659">
      <w:pPr>
        <w:pStyle w:val="ListParagraph"/>
        <w:tabs>
          <w:tab w:val="left" w:pos="2994"/>
        </w:tabs>
        <w:spacing w:line="360" w:lineRule="auto"/>
        <w:ind w:left="0"/>
        <w:rPr>
          <w:rFonts w:ascii="Times New Roman" w:hAnsi="Times New Roman" w:cs="Times New Roman"/>
          <w:b/>
          <w:sz w:val="24"/>
          <w:szCs w:val="24"/>
        </w:rPr>
      </w:pPr>
    </w:p>
    <w:p w:rsidR="00263595" w:rsidRPr="00AB6BF7" w:rsidRDefault="00217F9E" w:rsidP="00082659">
      <w:pPr>
        <w:pStyle w:val="ListParagraph"/>
        <w:tabs>
          <w:tab w:val="left" w:pos="2994"/>
        </w:tabs>
        <w:spacing w:line="360" w:lineRule="auto"/>
        <w:ind w:left="0"/>
        <w:rPr>
          <w:rFonts w:ascii="Times New Roman" w:hAnsi="Times New Roman" w:cs="Times New Roman"/>
          <w:b/>
          <w:sz w:val="24"/>
          <w:szCs w:val="24"/>
        </w:rPr>
      </w:pPr>
      <w:r w:rsidRPr="00AB6BF7">
        <w:rPr>
          <w:rFonts w:ascii="Times New Roman" w:hAnsi="Times New Roman" w:cs="Times New Roman"/>
          <w:b/>
          <w:noProof/>
          <w:sz w:val="24"/>
          <w:szCs w:val="24"/>
        </w:rPr>
        <mc:AlternateContent>
          <mc:Choice Requires="wps">
            <w:drawing>
              <wp:anchor distT="0" distB="0" distL="114300" distR="114300" simplePos="0" relativeHeight="251688960" behindDoc="0" locked="0" layoutInCell="1" allowOverlap="1">
                <wp:simplePos x="0" y="0"/>
                <wp:positionH relativeFrom="column">
                  <wp:posOffset>3947399</wp:posOffset>
                </wp:positionH>
                <wp:positionV relativeFrom="paragraph">
                  <wp:posOffset>169690</wp:posOffset>
                </wp:positionV>
                <wp:extent cx="1502875" cy="706120"/>
                <wp:effectExtent l="0" t="0" r="21590" b="17780"/>
                <wp:wrapNone/>
                <wp:docPr id="19" name="Rounded Rectangle 19"/>
                <wp:cNvGraphicFramePr/>
                <a:graphic xmlns:a="http://schemas.openxmlformats.org/drawingml/2006/main">
                  <a:graphicData uri="http://schemas.microsoft.com/office/word/2010/wordprocessingShape">
                    <wps:wsp>
                      <wps:cNvSpPr/>
                      <wps:spPr>
                        <a:xfrm>
                          <a:off x="0" y="0"/>
                          <a:ext cx="1502875" cy="706120"/>
                        </a:xfrm>
                        <a:prstGeom prst="roundRect">
                          <a:avLst/>
                        </a:prstGeom>
                      </wps:spPr>
                      <wps:style>
                        <a:lnRef idx="1">
                          <a:schemeClr val="accent5"/>
                        </a:lnRef>
                        <a:fillRef idx="2">
                          <a:schemeClr val="accent5"/>
                        </a:fillRef>
                        <a:effectRef idx="1">
                          <a:schemeClr val="accent5"/>
                        </a:effectRef>
                        <a:fontRef idx="minor">
                          <a:schemeClr val="dk1"/>
                        </a:fontRef>
                      </wps:style>
                      <wps:txbx>
                        <w:txbxContent>
                          <w:p w:rsidR="00263595" w:rsidRPr="00AC2CD1" w:rsidRDefault="00217F9E" w:rsidP="00263595">
                            <w:pPr>
                              <w:jc w:val="center"/>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2CD1">
                              <w:rPr>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Department Employees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id="Rounded Rectangle 19" o:spid="_x0000_s1040" style="width:118.35pt;height:55.6pt;margin-top:13.35pt;margin-left:310.8pt;mso-height-percent:0;mso-height-relative:margin;mso-width-percent:0;mso-width-relative:margin;mso-wrap-distance-bottom:0;mso-wrap-distance-left:9pt;mso-wrap-distance-right:9pt;mso-wrap-distance-top:0;mso-wrap-style:square;position:absolute;visibility:visible;v-text-anchor:middle;z-index:251689984" arcsize="10923f" fillcolor="#82a0d7" strokecolor="#4472c4" strokeweight="0.5pt">
                <v:fill color2="#678ccf" rotate="t" colors="0 #a8b7df;0.5 #9aabd9;1 #879ed7" focus="100%" type="gradient">
                  <o:fill v:ext="view" type="gradientUnscaled"/>
                </v:fill>
                <v:stroke joinstyle="miter"/>
                <v:textbox>
                  <w:txbxContent>
                    <w:p w:rsidR="00263595" w:rsidRPr="00AC2CD1" w:rsidP="00263595">
                      <w:pPr>
                        <w:jc w:val="center"/>
                        <w:rPr>
                          <w:color w:val="000000" w:themeColor="text1"/>
                          <w:sz w:val="20"/>
                          <w14:shadow w14:blurRad="38100" w14:dist="19050" w14:dir="2700000" w14:sx="100000" w14:sy="100000" w14:kx="0" w14:ky="0" w14:algn="tl">
                            <w14:schemeClr w14:val="dk1">
                              <w14:alpha w14:val="60000"/>
                            </w14:schemeClr>
                          </w14:shadow>
                          <w14:textOutline w14:w="0">
                            <w14:noFill/>
                            <w14:prstDash w14:val="solid"/>
                            <w14:round/>
                          </w14:textOutline>
                        </w:rPr>
                      </w:pPr>
                      <w:r w:rsidRPr="00AC2CD1">
                        <w:rPr>
                          <w:color w:val="000000" w:themeColor="text1"/>
                          <w:sz w:val="32"/>
                          <w14:shadow w14:blurRad="38100" w14:dist="19050" w14:dir="2700000" w14:sx="100000" w14:sy="100000" w14:kx="0" w14:ky="0" w14:algn="tl">
                            <w14:schemeClr w14:val="dk1">
                              <w14:alpha w14:val="60000"/>
                            </w14:schemeClr>
                          </w14:shadow>
                          <w14:textOutline w14:w="0">
                            <w14:noFill/>
                            <w14:prstDash w14:val="solid"/>
                            <w14:round/>
                          </w14:textOutline>
                        </w:rPr>
                        <w:t>Department Employees</w:t>
                      </w:r>
                    </w:p>
                  </w:txbxContent>
                </v:textbox>
              </v:roundrect>
            </w:pict>
          </mc:Fallback>
        </mc:AlternateContent>
      </w:r>
      <w:r w:rsidRPr="00AB6BF7">
        <w:rPr>
          <w:rFonts w:ascii="Times New Roman" w:hAnsi="Times New Roman" w:cs="Times New Roman"/>
          <w:b/>
          <w:noProof/>
          <w:sz w:val="24"/>
          <w:szCs w:val="24"/>
        </w:rPr>
        <mc:AlternateContent>
          <mc:Choice Requires="wps">
            <w:drawing>
              <wp:anchor distT="0" distB="0" distL="114300" distR="114300" simplePos="0" relativeHeight="251680768" behindDoc="0" locked="0" layoutInCell="1" allowOverlap="1">
                <wp:simplePos x="0" y="0"/>
                <wp:positionH relativeFrom="column">
                  <wp:posOffset>-778598</wp:posOffset>
                </wp:positionH>
                <wp:positionV relativeFrom="paragraph">
                  <wp:posOffset>191155</wp:posOffset>
                </wp:positionV>
                <wp:extent cx="1502875" cy="706120"/>
                <wp:effectExtent l="0" t="0" r="21590" b="17780"/>
                <wp:wrapNone/>
                <wp:docPr id="15" name="Rounded Rectangle 15"/>
                <wp:cNvGraphicFramePr/>
                <a:graphic xmlns:a="http://schemas.openxmlformats.org/drawingml/2006/main">
                  <a:graphicData uri="http://schemas.microsoft.com/office/word/2010/wordprocessingShape">
                    <wps:wsp>
                      <wps:cNvSpPr/>
                      <wps:spPr>
                        <a:xfrm>
                          <a:off x="0" y="0"/>
                          <a:ext cx="1502875" cy="706120"/>
                        </a:xfrm>
                        <a:prstGeom prst="roundRect">
                          <a:avLst/>
                        </a:prstGeom>
                      </wps:spPr>
                      <wps:style>
                        <a:lnRef idx="1">
                          <a:schemeClr val="accent5"/>
                        </a:lnRef>
                        <a:fillRef idx="2">
                          <a:schemeClr val="accent5"/>
                        </a:fillRef>
                        <a:effectRef idx="1">
                          <a:schemeClr val="accent5"/>
                        </a:effectRef>
                        <a:fontRef idx="minor">
                          <a:schemeClr val="dk1"/>
                        </a:fontRef>
                      </wps:style>
                      <wps:txbx>
                        <w:txbxContent>
                          <w:p w:rsidR="00263595" w:rsidRPr="00AC2CD1" w:rsidRDefault="00217F9E" w:rsidP="00263595">
                            <w:pPr>
                              <w:jc w:val="center"/>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2CD1">
                              <w:rPr>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Department Employees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id="Rounded Rectangle 15" o:spid="_x0000_s1041" style="width:118.35pt;height:55.6pt;margin-top:15.05pt;margin-left:-61.3pt;mso-height-percent:0;mso-height-relative:margin;mso-width-percent:0;mso-width-relative:margin;mso-wrap-distance-bottom:0;mso-wrap-distance-left:9pt;mso-wrap-distance-right:9pt;mso-wrap-distance-top:0;mso-wrap-style:square;position:absolute;visibility:visible;v-text-anchor:middle;z-index:251681792" arcsize="10923f" fillcolor="#82a0d7" strokecolor="#4472c4" strokeweight="0.5pt">
                <v:fill color2="#678ccf" rotate="t" colors="0 #a8b7df;0.5 #9aabd9;1 #879ed7" focus="100%" type="gradient">
                  <o:fill v:ext="view" type="gradientUnscaled"/>
                </v:fill>
                <v:stroke joinstyle="miter"/>
                <v:textbox>
                  <w:txbxContent>
                    <w:p w:rsidR="00263595" w:rsidRPr="00AC2CD1" w:rsidP="00263595">
                      <w:pPr>
                        <w:jc w:val="center"/>
                        <w:rPr>
                          <w:color w:val="000000" w:themeColor="text1"/>
                          <w:sz w:val="20"/>
                          <w14:shadow w14:blurRad="38100" w14:dist="19050" w14:dir="2700000" w14:sx="100000" w14:sy="100000" w14:kx="0" w14:ky="0" w14:algn="tl">
                            <w14:schemeClr w14:val="dk1">
                              <w14:alpha w14:val="60000"/>
                            </w14:schemeClr>
                          </w14:shadow>
                          <w14:textOutline w14:w="0">
                            <w14:noFill/>
                            <w14:prstDash w14:val="solid"/>
                            <w14:round/>
                          </w14:textOutline>
                        </w:rPr>
                      </w:pPr>
                      <w:r w:rsidRPr="00AC2CD1">
                        <w:rPr>
                          <w:color w:val="000000" w:themeColor="text1"/>
                          <w:sz w:val="32"/>
                          <w14:shadow w14:blurRad="38100" w14:dist="19050" w14:dir="2700000" w14:sx="100000" w14:sy="100000" w14:kx="0" w14:ky="0" w14:algn="tl">
                            <w14:schemeClr w14:val="dk1">
                              <w14:alpha w14:val="60000"/>
                            </w14:schemeClr>
                          </w14:shadow>
                          <w14:textOutline w14:w="0">
                            <w14:noFill/>
                            <w14:prstDash w14:val="solid"/>
                            <w14:round/>
                          </w14:textOutline>
                        </w:rPr>
                        <w:t>Department Employees</w:t>
                      </w:r>
                    </w:p>
                  </w:txbxContent>
                </v:textbox>
              </v:roundrect>
            </w:pict>
          </mc:Fallback>
        </mc:AlternateContent>
      </w:r>
    </w:p>
    <w:p w:rsidR="00263595" w:rsidRPr="00AB6BF7" w:rsidRDefault="00217F9E" w:rsidP="00082659">
      <w:pPr>
        <w:pStyle w:val="ListParagraph"/>
        <w:tabs>
          <w:tab w:val="left" w:pos="2994"/>
        </w:tabs>
        <w:spacing w:line="360" w:lineRule="auto"/>
        <w:ind w:left="0"/>
        <w:rPr>
          <w:rFonts w:ascii="Times New Roman" w:hAnsi="Times New Roman" w:cs="Times New Roman"/>
          <w:b/>
          <w:sz w:val="24"/>
          <w:szCs w:val="24"/>
        </w:rPr>
      </w:pPr>
      <w:r w:rsidRPr="00AB6BF7">
        <w:rPr>
          <w:rFonts w:ascii="Times New Roman" w:hAnsi="Times New Roman" w:cs="Times New Roman"/>
          <w:b/>
          <w:noProof/>
          <w:sz w:val="24"/>
          <w:szCs w:val="24"/>
        </w:rPr>
        <mc:AlternateContent>
          <mc:Choice Requires="wps">
            <w:drawing>
              <wp:anchor distT="0" distB="0" distL="114300" distR="114300" simplePos="0" relativeHeight="251682816" behindDoc="0" locked="0" layoutInCell="1" allowOverlap="1">
                <wp:simplePos x="0" y="0"/>
                <wp:positionH relativeFrom="column">
                  <wp:posOffset>814812</wp:posOffset>
                </wp:positionH>
                <wp:positionV relativeFrom="paragraph">
                  <wp:posOffset>7639</wp:posOffset>
                </wp:positionV>
                <wp:extent cx="1366520" cy="1176950"/>
                <wp:effectExtent l="0" t="0" r="24130" b="23495"/>
                <wp:wrapNone/>
                <wp:docPr id="16" name="Rounded Rectangle 16"/>
                <wp:cNvGraphicFramePr/>
                <a:graphic xmlns:a="http://schemas.openxmlformats.org/drawingml/2006/main">
                  <a:graphicData uri="http://schemas.microsoft.com/office/word/2010/wordprocessingShape">
                    <wps:wsp>
                      <wps:cNvSpPr/>
                      <wps:spPr>
                        <a:xfrm>
                          <a:off x="0" y="0"/>
                          <a:ext cx="1366520" cy="1176950"/>
                        </a:xfrm>
                        <a:prstGeom prst="roundRect">
                          <a:avLst/>
                        </a:prstGeom>
                      </wps:spPr>
                      <wps:style>
                        <a:lnRef idx="1">
                          <a:schemeClr val="accent5"/>
                        </a:lnRef>
                        <a:fillRef idx="2">
                          <a:schemeClr val="accent5"/>
                        </a:fillRef>
                        <a:effectRef idx="1">
                          <a:schemeClr val="accent5"/>
                        </a:effectRef>
                        <a:fontRef idx="minor">
                          <a:schemeClr val="dk1"/>
                        </a:fontRef>
                      </wps:style>
                      <wps:txbx>
                        <w:txbxContent>
                          <w:p w:rsidR="00263595" w:rsidRPr="00AC2CD1" w:rsidRDefault="00217F9E" w:rsidP="00263595">
                            <w:pPr>
                              <w:jc w:val="center"/>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2CD1">
                              <w:rPr>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Department </w:t>
                            </w:r>
                            <w:r>
                              <w:rPr>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Customer care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id="Rounded Rectangle 16" o:spid="_x0000_s1042" style="width:107.6pt;height:92.65pt;margin-top:0.6pt;margin-left:64.15pt;mso-height-percent:0;mso-height-relative:margin;mso-width-percent:0;mso-width-relative:margin;mso-wrap-distance-bottom:0;mso-wrap-distance-left:9pt;mso-wrap-distance-right:9pt;mso-wrap-distance-top:0;mso-wrap-style:square;position:absolute;visibility:visible;v-text-anchor:middle;z-index:251683840" arcsize="10923f" fillcolor="#82a0d7" strokecolor="#4472c4" strokeweight="0.5pt">
                <v:fill color2="#678ccf" rotate="t" colors="0 #a8b7df;0.5 #9aabd9;1 #879ed7" focus="100%" type="gradient">
                  <o:fill v:ext="view" type="gradientUnscaled"/>
                </v:fill>
                <v:stroke joinstyle="miter"/>
                <v:textbox>
                  <w:txbxContent>
                    <w:p w:rsidR="00263595" w:rsidRPr="00AC2CD1" w:rsidP="00263595">
                      <w:pPr>
                        <w:jc w:val="center"/>
                        <w:rPr>
                          <w:color w:val="000000" w:themeColor="text1"/>
                          <w:sz w:val="20"/>
                          <w14:shadow w14:blurRad="38100" w14:dist="19050" w14:dir="2700000" w14:sx="100000" w14:sy="100000" w14:kx="0" w14:ky="0" w14:algn="tl">
                            <w14:schemeClr w14:val="dk1">
                              <w14:alpha w14:val="60000"/>
                            </w14:schemeClr>
                          </w14:shadow>
                          <w14:textOutline w14:w="0">
                            <w14:noFill/>
                            <w14:prstDash w14:val="solid"/>
                            <w14:round/>
                          </w14:textOutline>
                        </w:rPr>
                      </w:pPr>
                      <w:r w:rsidRPr="00AC2CD1">
                        <w:rPr>
                          <w:color w:val="000000" w:themeColor="text1"/>
                          <w:sz w:val="32"/>
                          <w14:shadow w14:blurRad="38100" w14:dist="19050" w14:dir="2700000" w14:sx="100000" w14:sy="100000" w14:kx="0" w14:ky="0" w14:algn="tl">
                            <w14:schemeClr w14:val="dk1">
                              <w14:alpha w14:val="60000"/>
                            </w14:schemeClr>
                          </w14:shadow>
                          <w14:textOutline w14:w="0">
                            <w14:noFill/>
                            <w14:prstDash w14:val="solid"/>
                            <w14:round/>
                          </w14:textOutline>
                        </w:rPr>
                        <w:t xml:space="preserve">Department </w:t>
                      </w:r>
                      <w:r>
                        <w:rPr>
                          <w:color w:val="000000" w:themeColor="text1"/>
                          <w:sz w:val="32"/>
                          <w14:shadow w14:blurRad="38100" w14:dist="19050" w14:dir="2700000" w14:sx="100000" w14:sy="100000" w14:kx="0" w14:ky="0" w14:algn="tl">
                            <w14:schemeClr w14:val="dk1">
                              <w14:alpha w14:val="60000"/>
                            </w14:schemeClr>
                          </w14:shadow>
                          <w14:textOutline w14:w="0">
                            <w14:noFill/>
                            <w14:prstDash w14:val="solid"/>
                            <w14:round/>
                          </w14:textOutline>
                        </w:rPr>
                        <w:t>Customer care</w:t>
                      </w:r>
                    </w:p>
                  </w:txbxContent>
                </v:textbox>
              </v:roundrect>
            </w:pict>
          </mc:Fallback>
        </mc:AlternateContent>
      </w:r>
      <w:r w:rsidRPr="00AB6BF7">
        <w:rPr>
          <w:rFonts w:ascii="Times New Roman" w:hAnsi="Times New Roman" w:cs="Times New Roman"/>
          <w:b/>
          <w:noProof/>
          <w:sz w:val="24"/>
          <w:szCs w:val="24"/>
        </w:rPr>
        <mc:AlternateContent>
          <mc:Choice Requires="wps">
            <w:drawing>
              <wp:anchor distT="0" distB="0" distL="114300" distR="114300" simplePos="0" relativeHeight="251691008" behindDoc="0" locked="0" layoutInCell="1" allowOverlap="1">
                <wp:simplePos x="0" y="0"/>
                <wp:positionH relativeFrom="page">
                  <wp:align>right</wp:align>
                </wp:positionH>
                <wp:positionV relativeFrom="paragraph">
                  <wp:posOffset>7639</wp:posOffset>
                </wp:positionV>
                <wp:extent cx="1366520" cy="1285592"/>
                <wp:effectExtent l="0" t="0" r="24130" b="10160"/>
                <wp:wrapNone/>
                <wp:docPr id="20" name="Rounded Rectangle 20"/>
                <wp:cNvGraphicFramePr/>
                <a:graphic xmlns:a="http://schemas.openxmlformats.org/drawingml/2006/main">
                  <a:graphicData uri="http://schemas.microsoft.com/office/word/2010/wordprocessingShape">
                    <wps:wsp>
                      <wps:cNvSpPr/>
                      <wps:spPr>
                        <a:xfrm>
                          <a:off x="0" y="0"/>
                          <a:ext cx="1366520" cy="1285592"/>
                        </a:xfrm>
                        <a:prstGeom prst="roundRect">
                          <a:avLst/>
                        </a:prstGeom>
                      </wps:spPr>
                      <wps:style>
                        <a:lnRef idx="1">
                          <a:schemeClr val="accent5"/>
                        </a:lnRef>
                        <a:fillRef idx="2">
                          <a:schemeClr val="accent5"/>
                        </a:fillRef>
                        <a:effectRef idx="1">
                          <a:schemeClr val="accent5"/>
                        </a:effectRef>
                        <a:fontRef idx="minor">
                          <a:schemeClr val="dk1"/>
                        </a:fontRef>
                      </wps:style>
                      <wps:txbx>
                        <w:txbxContent>
                          <w:p w:rsidR="00263595" w:rsidRPr="00AC2CD1" w:rsidRDefault="00217F9E" w:rsidP="00263595">
                            <w:pPr>
                              <w:jc w:val="center"/>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2CD1">
                              <w:rPr>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Department </w:t>
                            </w:r>
                            <w:r>
                              <w:rPr>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Customer care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id="Rounded Rectangle 20" o:spid="_x0000_s1043" style="width:107.6pt;height:101.25pt;margin-top:0.6pt;margin-left:56.4pt;mso-height-percent:0;mso-height-relative:margin;mso-position-horizontal:right;mso-position-horizontal-relative:page;mso-width-percent:0;mso-width-relative:margin;mso-wrap-distance-bottom:0;mso-wrap-distance-left:9pt;mso-wrap-distance-right:9pt;mso-wrap-distance-top:0;mso-wrap-style:square;position:absolute;visibility:visible;v-text-anchor:middle;z-index:251692032" arcsize="10923f" fillcolor="#82a0d7" strokecolor="#4472c4" strokeweight="0.5pt">
                <v:fill color2="#678ccf" rotate="t" colors="0 #a8b7df;0.5 #9aabd9;1 #879ed7" focus="100%" type="gradient">
                  <o:fill v:ext="view" type="gradientUnscaled"/>
                </v:fill>
                <v:stroke joinstyle="miter"/>
                <v:textbox>
                  <w:txbxContent>
                    <w:p w:rsidR="00263595" w:rsidRPr="00AC2CD1" w:rsidP="00263595">
                      <w:pPr>
                        <w:jc w:val="center"/>
                        <w:rPr>
                          <w:color w:val="000000" w:themeColor="text1"/>
                          <w:sz w:val="20"/>
                          <w14:shadow w14:blurRad="38100" w14:dist="19050" w14:dir="2700000" w14:sx="100000" w14:sy="100000" w14:kx="0" w14:ky="0" w14:algn="tl">
                            <w14:schemeClr w14:val="dk1">
                              <w14:alpha w14:val="60000"/>
                            </w14:schemeClr>
                          </w14:shadow>
                          <w14:textOutline w14:w="0">
                            <w14:noFill/>
                            <w14:prstDash w14:val="solid"/>
                            <w14:round/>
                          </w14:textOutline>
                        </w:rPr>
                      </w:pPr>
                      <w:r w:rsidRPr="00AC2CD1">
                        <w:rPr>
                          <w:color w:val="000000" w:themeColor="text1"/>
                          <w:sz w:val="32"/>
                          <w14:shadow w14:blurRad="38100" w14:dist="19050" w14:dir="2700000" w14:sx="100000" w14:sy="100000" w14:kx="0" w14:ky="0" w14:algn="tl">
                            <w14:schemeClr w14:val="dk1">
                              <w14:alpha w14:val="60000"/>
                            </w14:schemeClr>
                          </w14:shadow>
                          <w14:textOutline w14:w="0">
                            <w14:noFill/>
                            <w14:prstDash w14:val="solid"/>
                            <w14:round/>
                          </w14:textOutline>
                        </w:rPr>
                        <w:t xml:space="preserve">Department </w:t>
                      </w:r>
                      <w:r>
                        <w:rPr>
                          <w:color w:val="000000" w:themeColor="text1"/>
                          <w:sz w:val="32"/>
                          <w14:shadow w14:blurRad="38100" w14:dist="19050" w14:dir="2700000" w14:sx="100000" w14:sy="100000" w14:kx="0" w14:ky="0" w14:algn="tl">
                            <w14:schemeClr w14:val="dk1">
                              <w14:alpha w14:val="60000"/>
                            </w14:schemeClr>
                          </w14:shadow>
                          <w14:textOutline w14:w="0">
                            <w14:noFill/>
                            <w14:prstDash w14:val="solid"/>
                            <w14:round/>
                          </w14:textOutline>
                        </w:rPr>
                        <w:t>Customer care</w:t>
                      </w:r>
                    </w:p>
                  </w:txbxContent>
                </v:textbox>
              </v:roundrect>
            </w:pict>
          </mc:Fallback>
        </mc:AlternateContent>
      </w:r>
      <w:r w:rsidRPr="00AB6BF7">
        <w:rPr>
          <w:rFonts w:ascii="Times New Roman" w:hAnsi="Times New Roman" w:cs="Times New Roman"/>
          <w:b/>
          <w:sz w:val="24"/>
          <w:szCs w:val="24"/>
        </w:rPr>
        <w:tab/>
      </w:r>
    </w:p>
    <w:p w:rsidR="00263595" w:rsidRPr="00AB6BF7" w:rsidRDefault="00263595" w:rsidP="00082659">
      <w:pPr>
        <w:pStyle w:val="ListParagraph"/>
        <w:tabs>
          <w:tab w:val="left" w:pos="2994"/>
        </w:tabs>
        <w:spacing w:line="360" w:lineRule="auto"/>
        <w:ind w:left="0"/>
        <w:rPr>
          <w:rFonts w:ascii="Times New Roman" w:hAnsi="Times New Roman" w:cs="Times New Roman"/>
          <w:b/>
          <w:sz w:val="24"/>
          <w:szCs w:val="24"/>
        </w:rPr>
      </w:pPr>
    </w:p>
    <w:p w:rsidR="00263595" w:rsidRPr="00AB6BF7" w:rsidRDefault="00263595" w:rsidP="00082659">
      <w:pPr>
        <w:pStyle w:val="ListParagraph"/>
        <w:tabs>
          <w:tab w:val="left" w:pos="2994"/>
        </w:tabs>
        <w:spacing w:line="360" w:lineRule="auto"/>
        <w:ind w:left="0"/>
        <w:rPr>
          <w:rFonts w:ascii="Times New Roman" w:hAnsi="Times New Roman" w:cs="Times New Roman"/>
          <w:b/>
          <w:sz w:val="24"/>
          <w:szCs w:val="24"/>
        </w:rPr>
      </w:pPr>
    </w:p>
    <w:p w:rsidR="00263595" w:rsidRPr="00AB6BF7" w:rsidRDefault="00263595" w:rsidP="00082659">
      <w:pPr>
        <w:pStyle w:val="ListParagraph"/>
        <w:tabs>
          <w:tab w:val="left" w:pos="2994"/>
        </w:tabs>
        <w:spacing w:line="360" w:lineRule="auto"/>
        <w:ind w:left="0"/>
        <w:rPr>
          <w:rFonts w:ascii="Times New Roman" w:hAnsi="Times New Roman" w:cs="Times New Roman"/>
          <w:b/>
          <w:sz w:val="24"/>
          <w:szCs w:val="24"/>
        </w:rPr>
      </w:pPr>
    </w:p>
    <w:p w:rsidR="00263595" w:rsidRPr="00AB6BF7" w:rsidRDefault="00217F9E" w:rsidP="00082659">
      <w:pPr>
        <w:pStyle w:val="ListParagraph"/>
        <w:tabs>
          <w:tab w:val="left" w:pos="2994"/>
        </w:tabs>
        <w:spacing w:line="360" w:lineRule="auto"/>
        <w:ind w:left="0"/>
        <w:rPr>
          <w:rFonts w:ascii="Times New Roman" w:hAnsi="Times New Roman" w:cs="Times New Roman"/>
          <w:b/>
          <w:sz w:val="24"/>
          <w:szCs w:val="24"/>
        </w:rPr>
      </w:pPr>
      <w:r w:rsidRPr="00AB6BF7">
        <w:rPr>
          <w:rFonts w:ascii="Times New Roman" w:hAnsi="Times New Roman" w:cs="Times New Roman"/>
          <w:b/>
          <w:noProof/>
          <w:sz w:val="24"/>
          <w:szCs w:val="24"/>
        </w:rPr>
        <mc:AlternateContent>
          <mc:Choice Requires="wps">
            <w:drawing>
              <wp:anchor distT="0" distB="0" distL="114300" distR="114300" simplePos="0" relativeHeight="251697152" behindDoc="0" locked="0" layoutInCell="1" allowOverlap="1">
                <wp:simplePos x="0" y="0"/>
                <wp:positionH relativeFrom="column">
                  <wp:posOffset>1724660</wp:posOffset>
                </wp:positionH>
                <wp:positionV relativeFrom="paragraph">
                  <wp:posOffset>566420</wp:posOffset>
                </wp:positionV>
                <wp:extent cx="1502875" cy="706120"/>
                <wp:effectExtent l="0" t="0" r="21590" b="17780"/>
                <wp:wrapNone/>
                <wp:docPr id="23" name="Rounded Rectangle 23"/>
                <wp:cNvGraphicFramePr/>
                <a:graphic xmlns:a="http://schemas.openxmlformats.org/drawingml/2006/main">
                  <a:graphicData uri="http://schemas.microsoft.com/office/word/2010/wordprocessingShape">
                    <wps:wsp>
                      <wps:cNvSpPr/>
                      <wps:spPr>
                        <a:xfrm>
                          <a:off x="0" y="0"/>
                          <a:ext cx="1502875" cy="706120"/>
                        </a:xfrm>
                        <a:prstGeom prst="roundRect">
                          <a:avLst/>
                        </a:prstGeom>
                      </wps:spPr>
                      <wps:style>
                        <a:lnRef idx="1">
                          <a:schemeClr val="accent5"/>
                        </a:lnRef>
                        <a:fillRef idx="2">
                          <a:schemeClr val="accent5"/>
                        </a:fillRef>
                        <a:effectRef idx="1">
                          <a:schemeClr val="accent5"/>
                        </a:effectRef>
                        <a:fontRef idx="minor">
                          <a:schemeClr val="dk1"/>
                        </a:fontRef>
                      </wps:style>
                      <wps:txbx>
                        <w:txbxContent>
                          <w:p w:rsidR="00263595" w:rsidRPr="00AC2CD1" w:rsidRDefault="00217F9E" w:rsidP="00263595">
                            <w:pPr>
                              <w:jc w:val="center"/>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2CD1">
                              <w:rPr>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Department Employees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id="Rounded Rectangle 23" o:spid="_x0000_s1044" style="width:118.35pt;height:55.6pt;margin-top:44.6pt;margin-left:135.8pt;mso-height-percent:0;mso-height-relative:margin;mso-width-percent:0;mso-width-relative:margin;mso-wrap-distance-bottom:0;mso-wrap-distance-left:9pt;mso-wrap-distance-right:9pt;mso-wrap-distance-top:0;mso-wrap-style:square;position:absolute;visibility:visible;v-text-anchor:middle;z-index:251698176" arcsize="10923f" fillcolor="#82a0d7" strokecolor="#4472c4" strokeweight="0.5pt">
                <v:fill color2="#678ccf" rotate="t" colors="0 #a8b7df;0.5 #9aabd9;1 #879ed7" focus="100%" type="gradient">
                  <o:fill v:ext="view" type="gradientUnscaled"/>
                </v:fill>
                <v:stroke joinstyle="miter"/>
                <v:textbox>
                  <w:txbxContent>
                    <w:p w:rsidR="00263595" w:rsidRPr="00AC2CD1" w:rsidP="00263595">
                      <w:pPr>
                        <w:jc w:val="center"/>
                        <w:rPr>
                          <w:color w:val="000000" w:themeColor="text1"/>
                          <w:sz w:val="20"/>
                          <w14:shadow w14:blurRad="38100" w14:dist="19050" w14:dir="2700000" w14:sx="100000" w14:sy="100000" w14:kx="0" w14:ky="0" w14:algn="tl">
                            <w14:schemeClr w14:val="dk1">
                              <w14:alpha w14:val="60000"/>
                            </w14:schemeClr>
                          </w14:shadow>
                          <w14:textOutline w14:w="0">
                            <w14:noFill/>
                            <w14:prstDash w14:val="solid"/>
                            <w14:round/>
                          </w14:textOutline>
                        </w:rPr>
                      </w:pPr>
                      <w:r w:rsidRPr="00AC2CD1">
                        <w:rPr>
                          <w:color w:val="000000" w:themeColor="text1"/>
                          <w:sz w:val="32"/>
                          <w14:shadow w14:blurRad="38100" w14:dist="19050" w14:dir="2700000" w14:sx="100000" w14:sy="100000" w14:kx="0" w14:ky="0" w14:algn="tl">
                            <w14:schemeClr w14:val="dk1">
                              <w14:alpha w14:val="60000"/>
                            </w14:schemeClr>
                          </w14:shadow>
                          <w14:textOutline w14:w="0">
                            <w14:noFill/>
                            <w14:prstDash w14:val="solid"/>
                            <w14:round/>
                          </w14:textOutline>
                        </w:rPr>
                        <w:t>Department Employees</w:t>
                      </w:r>
                    </w:p>
                  </w:txbxContent>
                </v:textbox>
              </v:roundrect>
            </w:pict>
          </mc:Fallback>
        </mc:AlternateContent>
      </w:r>
      <w:r w:rsidRPr="00AB6BF7">
        <w:rPr>
          <w:rFonts w:ascii="Times New Roman" w:hAnsi="Times New Roman" w:cs="Times New Roman"/>
          <w:b/>
          <w:noProof/>
          <w:sz w:val="24"/>
          <w:szCs w:val="24"/>
        </w:rPr>
        <mc:AlternateContent>
          <mc:Choice Requires="wps">
            <w:drawing>
              <wp:anchor distT="0" distB="0" distL="114300" distR="114300" simplePos="0" relativeHeight="251699200" behindDoc="0" locked="0" layoutInCell="1" allowOverlap="1">
                <wp:simplePos x="0" y="0"/>
                <wp:positionH relativeFrom="column">
                  <wp:posOffset>3312795</wp:posOffset>
                </wp:positionH>
                <wp:positionV relativeFrom="paragraph">
                  <wp:posOffset>154305</wp:posOffset>
                </wp:positionV>
                <wp:extent cx="1366520" cy="706120"/>
                <wp:effectExtent l="0" t="0" r="24130" b="17780"/>
                <wp:wrapNone/>
                <wp:docPr id="24" name="Rounded Rectangle 24"/>
                <wp:cNvGraphicFramePr/>
                <a:graphic xmlns:a="http://schemas.openxmlformats.org/drawingml/2006/main">
                  <a:graphicData uri="http://schemas.microsoft.com/office/word/2010/wordprocessingShape">
                    <wps:wsp>
                      <wps:cNvSpPr/>
                      <wps:spPr>
                        <a:xfrm>
                          <a:off x="0" y="0"/>
                          <a:ext cx="1366520" cy="706120"/>
                        </a:xfrm>
                        <a:prstGeom prst="roundRect">
                          <a:avLst/>
                        </a:prstGeom>
                      </wps:spPr>
                      <wps:style>
                        <a:lnRef idx="1">
                          <a:schemeClr val="accent5"/>
                        </a:lnRef>
                        <a:fillRef idx="2">
                          <a:schemeClr val="accent5"/>
                        </a:fillRef>
                        <a:effectRef idx="1">
                          <a:schemeClr val="accent5"/>
                        </a:effectRef>
                        <a:fontRef idx="minor">
                          <a:schemeClr val="dk1"/>
                        </a:fontRef>
                      </wps:style>
                      <wps:txbx>
                        <w:txbxContent>
                          <w:p w:rsidR="00263595" w:rsidRPr="00AC2CD1" w:rsidRDefault="00217F9E" w:rsidP="00263595">
                            <w:pPr>
                              <w:jc w:val="center"/>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2CD1">
                              <w:rPr>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Department </w:t>
                            </w:r>
                            <w:r>
                              <w:rPr>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Customer ca</w:t>
                            </w:r>
                            <w:r>
                              <w:rPr>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id="Rounded Rectangle 24" o:spid="_x0000_s1045" style="width:107.6pt;height:55.6pt;margin-top:12.15pt;margin-left:260.85pt;mso-height-percent:0;mso-height-relative:margin;mso-width-percent:0;mso-width-relative:margin;mso-wrap-distance-bottom:0;mso-wrap-distance-left:9pt;mso-wrap-distance-right:9pt;mso-wrap-distance-top:0;mso-wrap-style:square;position:absolute;visibility:visible;v-text-anchor:middle;z-index:251700224" arcsize="10923f" fillcolor="#82a0d7" strokecolor="#4472c4" strokeweight="0.5pt">
                <v:fill color2="#678ccf" rotate="t" colors="0 #a8b7df;0.5 #9aabd9;1 #879ed7" focus="100%" type="gradient">
                  <o:fill v:ext="view" type="gradientUnscaled"/>
                </v:fill>
                <v:stroke joinstyle="miter"/>
                <v:textbox>
                  <w:txbxContent>
                    <w:p w:rsidR="00263595" w:rsidRPr="00AC2CD1" w:rsidP="00263595">
                      <w:pPr>
                        <w:jc w:val="center"/>
                        <w:rPr>
                          <w:color w:val="000000" w:themeColor="text1"/>
                          <w:sz w:val="20"/>
                          <w14:shadow w14:blurRad="38100" w14:dist="19050" w14:dir="2700000" w14:sx="100000" w14:sy="100000" w14:kx="0" w14:ky="0" w14:algn="tl">
                            <w14:schemeClr w14:val="dk1">
                              <w14:alpha w14:val="60000"/>
                            </w14:schemeClr>
                          </w14:shadow>
                          <w14:textOutline w14:w="0">
                            <w14:noFill/>
                            <w14:prstDash w14:val="solid"/>
                            <w14:round/>
                          </w14:textOutline>
                        </w:rPr>
                      </w:pPr>
                      <w:r w:rsidRPr="00AC2CD1">
                        <w:rPr>
                          <w:color w:val="000000" w:themeColor="text1"/>
                          <w:sz w:val="32"/>
                          <w14:shadow w14:blurRad="38100" w14:dist="19050" w14:dir="2700000" w14:sx="100000" w14:sy="100000" w14:kx="0" w14:ky="0" w14:algn="tl">
                            <w14:schemeClr w14:val="dk1">
                              <w14:alpha w14:val="60000"/>
                            </w14:schemeClr>
                          </w14:shadow>
                          <w14:textOutline w14:w="0">
                            <w14:noFill/>
                            <w14:prstDash w14:val="solid"/>
                            <w14:round/>
                          </w14:textOutline>
                        </w:rPr>
                        <w:t xml:space="preserve">Department </w:t>
                      </w:r>
                      <w:r>
                        <w:rPr>
                          <w:color w:val="000000" w:themeColor="text1"/>
                          <w:sz w:val="32"/>
                          <w14:shadow w14:blurRad="38100" w14:dist="19050" w14:dir="2700000" w14:sx="100000" w14:sy="100000" w14:kx="0" w14:ky="0" w14:algn="tl">
                            <w14:schemeClr w14:val="dk1">
                              <w14:alpha w14:val="60000"/>
                            </w14:schemeClr>
                          </w14:shadow>
                          <w14:textOutline w14:w="0">
                            <w14:noFill/>
                            <w14:prstDash w14:val="solid"/>
                            <w14:round/>
                          </w14:textOutline>
                        </w:rPr>
                        <w:t>Customer care</w:t>
                      </w:r>
                    </w:p>
                  </w:txbxContent>
                </v:textbox>
              </v:roundrect>
            </w:pict>
          </mc:Fallback>
        </mc:AlternateContent>
      </w:r>
    </w:p>
    <w:p w:rsidR="00736110" w:rsidRPr="00BB2BB4" w:rsidRDefault="00217F9E" w:rsidP="00082659">
      <w:pPr>
        <w:pStyle w:val="ListParagraph"/>
        <w:tabs>
          <w:tab w:val="left" w:pos="2994"/>
        </w:tabs>
        <w:spacing w:line="360" w:lineRule="auto"/>
        <w:ind w:left="0"/>
        <w:rPr>
          <w:rFonts w:ascii="Times New Roman" w:hAnsi="Times New Roman" w:cs="Times New Roman"/>
          <w:b/>
          <w:sz w:val="24"/>
          <w:szCs w:val="24"/>
        </w:rPr>
      </w:pPr>
      <w:r>
        <w:rPr>
          <w:rFonts w:ascii="Times New Roman" w:hAnsi="Times New Roman" w:cs="Times New Roman"/>
          <w:b/>
          <w:sz w:val="24"/>
          <w:szCs w:val="24"/>
        </w:rPr>
        <w:tab/>
      </w:r>
      <w:r w:rsidRPr="00BB2BB4">
        <w:rPr>
          <w:rFonts w:ascii="Times New Roman" w:hAnsi="Times New Roman" w:cs="Times New Roman"/>
          <w:b/>
          <w:sz w:val="24"/>
          <w:szCs w:val="24"/>
        </w:rPr>
        <w:t xml:space="preserve">Core competence assessment </w:t>
      </w:r>
    </w:p>
    <w:p w:rsidR="00F136C4" w:rsidRPr="00BB2BB4" w:rsidRDefault="00217F9E" w:rsidP="00082659">
      <w:pPr>
        <w:spacing w:line="360" w:lineRule="auto"/>
        <w:ind w:firstLine="720"/>
        <w:rPr>
          <w:rFonts w:ascii="Times New Roman" w:hAnsi="Times New Roman" w:cs="Times New Roman"/>
          <w:sz w:val="24"/>
          <w:szCs w:val="24"/>
        </w:rPr>
      </w:pPr>
      <w:r w:rsidRPr="00BB2BB4">
        <w:rPr>
          <w:rFonts w:ascii="Times New Roman" w:hAnsi="Times New Roman" w:cs="Times New Roman"/>
          <w:b/>
          <w:sz w:val="24"/>
          <w:szCs w:val="24"/>
        </w:rPr>
        <w:t xml:space="preserve">  </w:t>
      </w:r>
      <w:r w:rsidR="00736110" w:rsidRPr="00BB2BB4">
        <w:rPr>
          <w:rFonts w:ascii="Times New Roman" w:hAnsi="Times New Roman" w:cs="Times New Roman"/>
          <w:sz w:val="24"/>
          <w:szCs w:val="24"/>
        </w:rPr>
        <w:t xml:space="preserve">There are various </w:t>
      </w:r>
      <w:r w:rsidR="008B66EB" w:rsidRPr="00BB2BB4">
        <w:rPr>
          <w:rFonts w:ascii="Times New Roman" w:hAnsi="Times New Roman" w:cs="Times New Roman"/>
          <w:sz w:val="24"/>
          <w:szCs w:val="24"/>
        </w:rPr>
        <w:t xml:space="preserve">capabilities of the organization which can help in promoting its success. The competencies of the organization will be based on the ability of the organization to promote various factors in its </w:t>
      </w:r>
      <w:r w:rsidR="00A11725" w:rsidRPr="00BB2BB4">
        <w:rPr>
          <w:rFonts w:ascii="Times New Roman" w:hAnsi="Times New Roman" w:cs="Times New Roman"/>
          <w:sz w:val="24"/>
          <w:szCs w:val="24"/>
        </w:rPr>
        <w:t>operations</w:t>
      </w:r>
      <w:r w:rsidR="008B66EB" w:rsidRPr="00BB2BB4">
        <w:rPr>
          <w:rFonts w:ascii="Times New Roman" w:hAnsi="Times New Roman" w:cs="Times New Roman"/>
          <w:sz w:val="24"/>
          <w:szCs w:val="24"/>
        </w:rPr>
        <w:t>.</w:t>
      </w:r>
      <w:r w:rsidR="00A11725" w:rsidRPr="00BB2BB4">
        <w:rPr>
          <w:rFonts w:ascii="Times New Roman" w:hAnsi="Times New Roman" w:cs="Times New Roman"/>
          <w:sz w:val="24"/>
          <w:szCs w:val="24"/>
        </w:rPr>
        <w:t xml:space="preserve"> The competencies of the organization will be base</w:t>
      </w:r>
      <w:r w:rsidR="00D61352" w:rsidRPr="00BB2BB4">
        <w:rPr>
          <w:rFonts w:ascii="Times New Roman" w:hAnsi="Times New Roman" w:cs="Times New Roman"/>
          <w:sz w:val="24"/>
          <w:szCs w:val="24"/>
        </w:rPr>
        <w:t xml:space="preserve">d on </w:t>
      </w:r>
      <w:r w:rsidR="00A15AFC" w:rsidRPr="00BB2BB4">
        <w:rPr>
          <w:rFonts w:ascii="Times New Roman" w:hAnsi="Times New Roman" w:cs="Times New Roman"/>
          <w:sz w:val="24"/>
          <w:szCs w:val="24"/>
        </w:rPr>
        <w:t>leadership</w:t>
      </w:r>
      <w:r w:rsidR="00D61352" w:rsidRPr="00BB2BB4">
        <w:rPr>
          <w:rFonts w:ascii="Times New Roman" w:hAnsi="Times New Roman" w:cs="Times New Roman"/>
          <w:sz w:val="24"/>
          <w:szCs w:val="24"/>
        </w:rPr>
        <w:t xml:space="preserve">, customer focus, </w:t>
      </w:r>
      <w:r w:rsidR="00082659" w:rsidRPr="00BB2BB4">
        <w:rPr>
          <w:rFonts w:ascii="Times New Roman" w:hAnsi="Times New Roman" w:cs="Times New Roman"/>
          <w:sz w:val="24"/>
          <w:szCs w:val="24"/>
        </w:rPr>
        <w:t>and high</w:t>
      </w:r>
      <w:r w:rsidR="00D61352" w:rsidRPr="00BB2BB4">
        <w:rPr>
          <w:rFonts w:ascii="Times New Roman" w:hAnsi="Times New Roman" w:cs="Times New Roman"/>
          <w:sz w:val="24"/>
          <w:szCs w:val="24"/>
        </w:rPr>
        <w:t xml:space="preserve"> amount of discounts as well as code of ethics. </w:t>
      </w:r>
      <w:r w:rsidR="008B66EB" w:rsidRPr="00BB2BB4">
        <w:rPr>
          <w:rFonts w:ascii="Times New Roman" w:hAnsi="Times New Roman" w:cs="Times New Roman"/>
          <w:sz w:val="24"/>
          <w:szCs w:val="24"/>
        </w:rPr>
        <w:t xml:space="preserve"> </w:t>
      </w:r>
    </w:p>
    <w:p w:rsidR="00A15AFC" w:rsidRPr="00A15AFC" w:rsidRDefault="00217F9E" w:rsidP="00082659">
      <w:pPr>
        <w:spacing w:line="360" w:lineRule="auto"/>
        <w:ind w:firstLine="720"/>
        <w:rPr>
          <w:rFonts w:ascii="Times New Roman" w:eastAsia="Times New Roman" w:hAnsi="Times New Roman" w:cs="Times New Roman"/>
          <w:sz w:val="24"/>
          <w:szCs w:val="24"/>
        </w:rPr>
      </w:pPr>
      <w:r w:rsidRPr="00BB2BB4">
        <w:rPr>
          <w:rFonts w:ascii="Times New Roman" w:eastAsia="Times New Roman" w:hAnsi="Times New Roman" w:cs="Times New Roman"/>
          <w:sz w:val="24"/>
          <w:szCs w:val="24"/>
        </w:rPr>
        <w:t xml:space="preserve">The organizational leadership will need to be in charge of all operations as a part of the </w:t>
      </w:r>
      <w:r w:rsidR="00082659" w:rsidRPr="00BB2BB4">
        <w:rPr>
          <w:rFonts w:ascii="Times New Roman" w:eastAsia="Times New Roman" w:hAnsi="Times New Roman" w:cs="Times New Roman"/>
          <w:sz w:val="24"/>
          <w:szCs w:val="24"/>
        </w:rPr>
        <w:t>organizations</w:t>
      </w:r>
      <w:r w:rsidRPr="00BB2BB4">
        <w:rPr>
          <w:rFonts w:ascii="Times New Roman" w:eastAsia="Times New Roman" w:hAnsi="Times New Roman" w:cs="Times New Roman"/>
          <w:sz w:val="24"/>
          <w:szCs w:val="24"/>
        </w:rPr>
        <w:t xml:space="preserve"> strive to ensure </w:t>
      </w:r>
      <w:r w:rsidR="00486775" w:rsidRPr="00BB2BB4">
        <w:rPr>
          <w:rFonts w:ascii="Times New Roman" w:eastAsia="Times New Roman" w:hAnsi="Times New Roman" w:cs="Times New Roman"/>
          <w:sz w:val="24"/>
          <w:szCs w:val="24"/>
        </w:rPr>
        <w:t>accountability</w:t>
      </w:r>
      <w:r w:rsidRPr="00BB2BB4">
        <w:rPr>
          <w:rFonts w:ascii="Times New Roman" w:eastAsia="Times New Roman" w:hAnsi="Times New Roman" w:cs="Times New Roman"/>
          <w:sz w:val="24"/>
          <w:szCs w:val="24"/>
        </w:rPr>
        <w:t xml:space="preserve"> n different operations. </w:t>
      </w:r>
      <w:r w:rsidR="00486775" w:rsidRPr="00BB2BB4">
        <w:rPr>
          <w:rFonts w:ascii="Times New Roman" w:eastAsia="Times New Roman" w:hAnsi="Times New Roman" w:cs="Times New Roman"/>
          <w:sz w:val="24"/>
          <w:szCs w:val="24"/>
        </w:rPr>
        <w:t xml:space="preserve">The provision of discounts as a way of improving the customer experience should also be controlled to prevent any </w:t>
      </w:r>
      <w:r w:rsidR="0071001F" w:rsidRPr="00BB2BB4">
        <w:rPr>
          <w:rFonts w:ascii="Times New Roman" w:eastAsia="Times New Roman" w:hAnsi="Times New Roman" w:cs="Times New Roman"/>
          <w:sz w:val="24"/>
          <w:szCs w:val="24"/>
        </w:rPr>
        <w:t>possible</w:t>
      </w:r>
      <w:r w:rsidR="00486775" w:rsidRPr="00BB2BB4">
        <w:rPr>
          <w:rFonts w:ascii="Times New Roman" w:eastAsia="Times New Roman" w:hAnsi="Times New Roman" w:cs="Times New Roman"/>
          <w:sz w:val="24"/>
          <w:szCs w:val="24"/>
        </w:rPr>
        <w:t xml:space="preserve"> losses due to huge </w:t>
      </w:r>
      <w:r w:rsidR="0071001F" w:rsidRPr="00BB2BB4">
        <w:rPr>
          <w:rFonts w:ascii="Times New Roman" w:eastAsia="Times New Roman" w:hAnsi="Times New Roman" w:cs="Times New Roman"/>
          <w:sz w:val="24"/>
          <w:szCs w:val="24"/>
        </w:rPr>
        <w:t>discounts</w:t>
      </w:r>
      <w:r w:rsidR="00486775" w:rsidRPr="00BB2BB4">
        <w:rPr>
          <w:rFonts w:ascii="Times New Roman" w:eastAsia="Times New Roman" w:hAnsi="Times New Roman" w:cs="Times New Roman"/>
          <w:sz w:val="24"/>
          <w:szCs w:val="24"/>
        </w:rPr>
        <w:t xml:space="preserve">. </w:t>
      </w:r>
      <w:r w:rsidR="0071001F" w:rsidRPr="00BB2BB4">
        <w:rPr>
          <w:rFonts w:ascii="Times New Roman" w:eastAsia="Times New Roman" w:hAnsi="Times New Roman" w:cs="Times New Roman"/>
          <w:sz w:val="24"/>
          <w:szCs w:val="24"/>
        </w:rPr>
        <w:t xml:space="preserve">Acquiring quality products will help the company to improve the experience of their </w:t>
      </w:r>
      <w:r w:rsidR="00D82B4E" w:rsidRPr="00BB2BB4">
        <w:rPr>
          <w:rFonts w:ascii="Times New Roman" w:eastAsia="Times New Roman" w:hAnsi="Times New Roman" w:cs="Times New Roman"/>
          <w:sz w:val="24"/>
          <w:szCs w:val="24"/>
        </w:rPr>
        <w:t>customers</w:t>
      </w:r>
      <w:r w:rsidR="0071001F" w:rsidRPr="00BB2BB4">
        <w:rPr>
          <w:rFonts w:ascii="Times New Roman" w:eastAsia="Times New Roman" w:hAnsi="Times New Roman" w:cs="Times New Roman"/>
          <w:sz w:val="24"/>
          <w:szCs w:val="24"/>
        </w:rPr>
        <w:t xml:space="preserve"> every time they shop with the </w:t>
      </w:r>
      <w:r w:rsidR="00D82B4E" w:rsidRPr="00BB2BB4">
        <w:rPr>
          <w:rFonts w:ascii="Times New Roman" w:eastAsia="Times New Roman" w:hAnsi="Times New Roman" w:cs="Times New Roman"/>
          <w:sz w:val="24"/>
          <w:szCs w:val="24"/>
        </w:rPr>
        <w:t>organization</w:t>
      </w:r>
      <w:r w:rsidR="007A726B" w:rsidRPr="00BB2BB4">
        <w:rPr>
          <w:rFonts w:ascii="Times New Roman" w:eastAsia="Times New Roman" w:hAnsi="Times New Roman" w:cs="Times New Roman"/>
          <w:sz w:val="24"/>
          <w:szCs w:val="24"/>
        </w:rPr>
        <w:t xml:space="preserve"> </w:t>
      </w:r>
      <w:r w:rsidR="007A726B" w:rsidRPr="00BB2BB4">
        <w:rPr>
          <w:rFonts w:ascii="Times New Roman" w:hAnsi="Times New Roman" w:cs="Times New Roman"/>
          <w:sz w:val="24"/>
          <w:szCs w:val="24"/>
        </w:rPr>
        <w:t>(</w:t>
      </w:r>
      <w:r w:rsidR="007A726B" w:rsidRPr="00BB2BB4">
        <w:rPr>
          <w:rFonts w:ascii="Times New Roman" w:hAnsi="Times New Roman" w:cs="Times New Roman"/>
          <w:sz w:val="24"/>
          <w:szCs w:val="24"/>
          <w:shd w:val="clear" w:color="auto" w:fill="FFFFFF"/>
        </w:rPr>
        <w:t>Bratton, 2020). </w:t>
      </w:r>
    </w:p>
    <w:tbl>
      <w:tblPr>
        <w:tblW w:w="0" w:type="auto"/>
        <w:tblCellMar>
          <w:top w:w="15" w:type="dxa"/>
          <w:left w:w="15" w:type="dxa"/>
          <w:bottom w:w="15" w:type="dxa"/>
          <w:right w:w="15" w:type="dxa"/>
        </w:tblCellMar>
        <w:tblLook w:val="04A0" w:firstRow="1" w:lastRow="0" w:firstColumn="1" w:lastColumn="0" w:noHBand="0" w:noVBand="1"/>
      </w:tblPr>
      <w:tblGrid>
        <w:gridCol w:w="2219"/>
        <w:gridCol w:w="2024"/>
        <w:gridCol w:w="2661"/>
        <w:gridCol w:w="2436"/>
      </w:tblGrid>
      <w:tr w:rsidR="00854EC8" w:rsidTr="00A15AF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5AFC" w:rsidRPr="00A15AFC" w:rsidRDefault="00217F9E" w:rsidP="00082659">
            <w:pPr>
              <w:spacing w:after="0" w:line="360" w:lineRule="auto"/>
              <w:ind w:firstLine="720"/>
              <w:rPr>
                <w:rFonts w:ascii="Times New Roman" w:eastAsia="Times New Roman" w:hAnsi="Times New Roman" w:cs="Times New Roman"/>
                <w:sz w:val="24"/>
                <w:szCs w:val="24"/>
              </w:rPr>
            </w:pPr>
            <w:r w:rsidRPr="00A15AFC">
              <w:rPr>
                <w:rFonts w:ascii="Times New Roman" w:eastAsia="Times New Roman" w:hAnsi="Times New Roman" w:cs="Times New Roman"/>
                <w:sz w:val="24"/>
                <w:szCs w:val="24"/>
              </w:rPr>
              <w:t>Capability</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5AFC" w:rsidRPr="00A15AFC" w:rsidRDefault="00217F9E" w:rsidP="00082659">
            <w:pPr>
              <w:spacing w:after="0" w:line="360" w:lineRule="auto"/>
              <w:ind w:firstLine="720"/>
              <w:rPr>
                <w:rFonts w:ascii="Times New Roman" w:eastAsia="Times New Roman" w:hAnsi="Times New Roman" w:cs="Times New Roman"/>
                <w:sz w:val="24"/>
                <w:szCs w:val="24"/>
              </w:rPr>
            </w:pPr>
            <w:r w:rsidRPr="00A15AFC">
              <w:rPr>
                <w:rFonts w:ascii="Times New Roman" w:eastAsia="Times New Roman" w:hAnsi="Times New Roman" w:cs="Times New Roman"/>
                <w:sz w:val="24"/>
                <w:szCs w:val="24"/>
              </w:rPr>
              <w:t>Type of Core Competence</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5AFC" w:rsidRPr="00A15AFC" w:rsidRDefault="00217F9E" w:rsidP="00082659">
            <w:pPr>
              <w:spacing w:after="0" w:line="360" w:lineRule="auto"/>
              <w:ind w:firstLine="720"/>
              <w:rPr>
                <w:rFonts w:ascii="Times New Roman" w:eastAsia="Times New Roman" w:hAnsi="Times New Roman" w:cs="Times New Roman"/>
                <w:sz w:val="24"/>
                <w:szCs w:val="24"/>
              </w:rPr>
            </w:pPr>
            <w:r w:rsidRPr="00A15AFC">
              <w:rPr>
                <w:rFonts w:ascii="Times New Roman" w:eastAsia="Times New Roman" w:hAnsi="Times New Roman" w:cs="Times New Roman"/>
                <w:sz w:val="24"/>
                <w:szCs w:val="24"/>
              </w:rPr>
              <w:t>Competitive Consequences</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5AFC" w:rsidRPr="00A15AFC" w:rsidRDefault="00217F9E" w:rsidP="00082659">
            <w:pPr>
              <w:spacing w:after="0" w:line="360" w:lineRule="auto"/>
              <w:ind w:firstLine="720"/>
              <w:rPr>
                <w:rFonts w:ascii="Times New Roman" w:eastAsia="Times New Roman" w:hAnsi="Times New Roman" w:cs="Times New Roman"/>
                <w:sz w:val="24"/>
                <w:szCs w:val="24"/>
              </w:rPr>
            </w:pPr>
            <w:r w:rsidRPr="00A15AFC">
              <w:rPr>
                <w:rFonts w:ascii="Times New Roman" w:eastAsia="Times New Roman" w:hAnsi="Times New Roman" w:cs="Times New Roman"/>
                <w:sz w:val="24"/>
                <w:szCs w:val="24"/>
              </w:rPr>
              <w:t>Performance Implications</w:t>
            </w:r>
          </w:p>
        </w:tc>
      </w:tr>
      <w:tr w:rsidR="00854EC8" w:rsidTr="00A15AF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5AFC" w:rsidRPr="00A15AFC" w:rsidRDefault="00217F9E" w:rsidP="00082659">
            <w:pPr>
              <w:spacing w:after="0" w:line="360" w:lineRule="auto"/>
              <w:ind w:firstLine="720"/>
              <w:rPr>
                <w:rFonts w:ascii="Times New Roman" w:eastAsia="Times New Roman" w:hAnsi="Times New Roman" w:cs="Times New Roman"/>
                <w:sz w:val="24"/>
                <w:szCs w:val="24"/>
              </w:rPr>
            </w:pPr>
            <w:r w:rsidRPr="00A15AFC">
              <w:rPr>
                <w:rFonts w:ascii="Times New Roman" w:eastAsia="Times New Roman" w:hAnsi="Times New Roman" w:cs="Times New Roman"/>
                <w:sz w:val="24"/>
                <w:szCs w:val="24"/>
              </w:rPr>
              <w:t> Leadership </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5AFC" w:rsidRPr="00A15AFC" w:rsidRDefault="00217F9E" w:rsidP="00082659">
            <w:pPr>
              <w:spacing w:after="0" w:line="360" w:lineRule="auto"/>
              <w:ind w:firstLine="720"/>
              <w:rPr>
                <w:rFonts w:ascii="Times New Roman" w:eastAsia="Times New Roman" w:hAnsi="Times New Roman" w:cs="Times New Roman"/>
                <w:sz w:val="24"/>
                <w:szCs w:val="24"/>
              </w:rPr>
            </w:pPr>
            <w:r w:rsidRPr="00A15AFC">
              <w:rPr>
                <w:rFonts w:ascii="Times New Roman" w:eastAsia="Times New Roman" w:hAnsi="Times New Roman" w:cs="Times New Roman"/>
                <w:sz w:val="24"/>
                <w:szCs w:val="24"/>
              </w:rPr>
              <w:t> Non-substitutable</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5AFC" w:rsidRPr="00A15AFC" w:rsidRDefault="00217F9E" w:rsidP="00082659">
            <w:pPr>
              <w:spacing w:after="0" w:line="360" w:lineRule="auto"/>
              <w:ind w:firstLine="720"/>
              <w:rPr>
                <w:rFonts w:ascii="Times New Roman" w:eastAsia="Times New Roman" w:hAnsi="Times New Roman" w:cs="Times New Roman"/>
                <w:sz w:val="24"/>
                <w:szCs w:val="24"/>
              </w:rPr>
            </w:pPr>
            <w:r w:rsidRPr="00A15AFC">
              <w:rPr>
                <w:rFonts w:ascii="Times New Roman" w:eastAsia="Times New Roman" w:hAnsi="Times New Roman" w:cs="Times New Roman"/>
                <w:sz w:val="24"/>
                <w:szCs w:val="24"/>
              </w:rPr>
              <w:t> Competitive parity</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5AFC" w:rsidRPr="00A15AFC" w:rsidRDefault="00217F9E" w:rsidP="00082659">
            <w:pPr>
              <w:spacing w:after="0" w:line="360" w:lineRule="auto"/>
              <w:ind w:firstLine="720"/>
              <w:rPr>
                <w:rFonts w:ascii="Times New Roman" w:eastAsia="Times New Roman" w:hAnsi="Times New Roman" w:cs="Times New Roman"/>
                <w:sz w:val="24"/>
                <w:szCs w:val="24"/>
              </w:rPr>
            </w:pPr>
            <w:r w:rsidRPr="00A15AFC">
              <w:rPr>
                <w:rFonts w:ascii="Times New Roman" w:eastAsia="Times New Roman" w:hAnsi="Times New Roman" w:cs="Times New Roman"/>
                <w:sz w:val="24"/>
                <w:szCs w:val="24"/>
              </w:rPr>
              <w:t> Above average returns </w:t>
            </w:r>
          </w:p>
        </w:tc>
      </w:tr>
      <w:tr w:rsidR="00854EC8" w:rsidTr="00A15AF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5AFC" w:rsidRPr="00A15AFC" w:rsidRDefault="00217F9E" w:rsidP="00082659">
            <w:pPr>
              <w:spacing w:after="0" w:line="360" w:lineRule="auto"/>
              <w:ind w:firstLine="720"/>
              <w:rPr>
                <w:rFonts w:ascii="Times New Roman" w:eastAsia="Times New Roman" w:hAnsi="Times New Roman" w:cs="Times New Roman"/>
                <w:sz w:val="24"/>
                <w:szCs w:val="24"/>
              </w:rPr>
            </w:pPr>
            <w:r w:rsidRPr="00A15AFC">
              <w:rPr>
                <w:rFonts w:ascii="Times New Roman" w:eastAsia="Times New Roman" w:hAnsi="Times New Roman" w:cs="Times New Roman"/>
                <w:sz w:val="24"/>
                <w:szCs w:val="24"/>
              </w:rPr>
              <w:t> Customer focus </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5AFC" w:rsidRPr="00A15AFC" w:rsidRDefault="00217F9E" w:rsidP="00082659">
            <w:pPr>
              <w:spacing w:after="0" w:line="360" w:lineRule="auto"/>
              <w:ind w:firstLine="720"/>
              <w:rPr>
                <w:rFonts w:ascii="Times New Roman" w:eastAsia="Times New Roman" w:hAnsi="Times New Roman" w:cs="Times New Roman"/>
                <w:sz w:val="24"/>
                <w:szCs w:val="24"/>
              </w:rPr>
            </w:pPr>
            <w:r w:rsidRPr="00A15AFC">
              <w:rPr>
                <w:rFonts w:ascii="Times New Roman" w:eastAsia="Times New Roman" w:hAnsi="Times New Roman" w:cs="Times New Roman"/>
                <w:sz w:val="24"/>
                <w:szCs w:val="24"/>
              </w:rPr>
              <w:t> Rare competency </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5AFC" w:rsidRPr="00A15AFC" w:rsidRDefault="00217F9E" w:rsidP="00082659">
            <w:pPr>
              <w:spacing w:after="0" w:line="360" w:lineRule="auto"/>
              <w:ind w:firstLine="720"/>
              <w:rPr>
                <w:rFonts w:ascii="Times New Roman" w:eastAsia="Times New Roman" w:hAnsi="Times New Roman" w:cs="Times New Roman"/>
                <w:sz w:val="24"/>
                <w:szCs w:val="24"/>
              </w:rPr>
            </w:pPr>
            <w:r w:rsidRPr="00A15AFC">
              <w:rPr>
                <w:rFonts w:ascii="Times New Roman" w:eastAsia="Times New Roman" w:hAnsi="Times New Roman" w:cs="Times New Roman"/>
                <w:sz w:val="24"/>
                <w:szCs w:val="24"/>
              </w:rPr>
              <w:t> Sustainable competitive advantage </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5AFC" w:rsidRPr="00A15AFC" w:rsidRDefault="00217F9E" w:rsidP="00082659">
            <w:pPr>
              <w:spacing w:after="0" w:line="360" w:lineRule="auto"/>
              <w:ind w:firstLine="720"/>
              <w:rPr>
                <w:rFonts w:ascii="Times New Roman" w:eastAsia="Times New Roman" w:hAnsi="Times New Roman" w:cs="Times New Roman"/>
                <w:sz w:val="24"/>
                <w:szCs w:val="24"/>
              </w:rPr>
            </w:pPr>
            <w:r w:rsidRPr="00A15AFC">
              <w:rPr>
                <w:rFonts w:ascii="Times New Roman" w:eastAsia="Times New Roman" w:hAnsi="Times New Roman" w:cs="Times New Roman"/>
                <w:sz w:val="24"/>
                <w:szCs w:val="24"/>
              </w:rPr>
              <w:t> Above average returns </w:t>
            </w:r>
          </w:p>
        </w:tc>
      </w:tr>
      <w:tr w:rsidR="00854EC8" w:rsidTr="00A15AF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5AFC" w:rsidRPr="00A15AFC" w:rsidRDefault="00217F9E" w:rsidP="00082659">
            <w:pPr>
              <w:spacing w:after="0" w:line="360" w:lineRule="auto"/>
              <w:ind w:firstLine="720"/>
              <w:rPr>
                <w:rFonts w:ascii="Times New Roman" w:eastAsia="Times New Roman" w:hAnsi="Times New Roman" w:cs="Times New Roman"/>
                <w:sz w:val="24"/>
                <w:szCs w:val="24"/>
              </w:rPr>
            </w:pPr>
            <w:r w:rsidRPr="00A15AFC">
              <w:rPr>
                <w:rFonts w:ascii="Times New Roman" w:eastAsia="Times New Roman" w:hAnsi="Times New Roman" w:cs="Times New Roman"/>
                <w:sz w:val="24"/>
                <w:szCs w:val="24"/>
              </w:rPr>
              <w:lastRenderedPageBreak/>
              <w:t> High discounts </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5AFC" w:rsidRPr="00A15AFC" w:rsidRDefault="00217F9E" w:rsidP="00082659">
            <w:pPr>
              <w:spacing w:after="0" w:line="360" w:lineRule="auto"/>
              <w:ind w:firstLine="720"/>
              <w:rPr>
                <w:rFonts w:ascii="Times New Roman" w:eastAsia="Times New Roman" w:hAnsi="Times New Roman" w:cs="Times New Roman"/>
                <w:sz w:val="24"/>
                <w:szCs w:val="24"/>
              </w:rPr>
            </w:pPr>
            <w:r w:rsidRPr="00A15AFC">
              <w:rPr>
                <w:rFonts w:ascii="Times New Roman" w:eastAsia="Times New Roman" w:hAnsi="Times New Roman" w:cs="Times New Roman"/>
                <w:sz w:val="24"/>
                <w:szCs w:val="24"/>
              </w:rPr>
              <w:t xml:space="preserve"> Costly to </w:t>
            </w:r>
            <w:r w:rsidRPr="00A15AFC">
              <w:rPr>
                <w:rFonts w:ascii="Times New Roman" w:eastAsia="Times New Roman" w:hAnsi="Times New Roman" w:cs="Times New Roman"/>
                <w:sz w:val="24"/>
                <w:szCs w:val="24"/>
              </w:rPr>
              <w:t>imitate </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5AFC" w:rsidRPr="00A15AFC" w:rsidRDefault="00217F9E" w:rsidP="00082659">
            <w:pPr>
              <w:spacing w:after="0" w:line="360" w:lineRule="auto"/>
              <w:ind w:firstLine="720"/>
              <w:rPr>
                <w:rFonts w:ascii="Times New Roman" w:eastAsia="Times New Roman" w:hAnsi="Times New Roman" w:cs="Times New Roman"/>
                <w:sz w:val="24"/>
                <w:szCs w:val="24"/>
              </w:rPr>
            </w:pPr>
            <w:r w:rsidRPr="00A15AFC">
              <w:rPr>
                <w:rFonts w:ascii="Times New Roman" w:eastAsia="Times New Roman" w:hAnsi="Times New Roman" w:cs="Times New Roman"/>
                <w:sz w:val="24"/>
                <w:szCs w:val="24"/>
              </w:rPr>
              <w:t> Sustainable competitive advantage</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5AFC" w:rsidRPr="00A15AFC" w:rsidRDefault="00217F9E" w:rsidP="00082659">
            <w:pPr>
              <w:spacing w:after="0" w:line="360" w:lineRule="auto"/>
              <w:ind w:firstLine="720"/>
              <w:rPr>
                <w:rFonts w:ascii="Times New Roman" w:eastAsia="Times New Roman" w:hAnsi="Times New Roman" w:cs="Times New Roman"/>
                <w:sz w:val="24"/>
                <w:szCs w:val="24"/>
              </w:rPr>
            </w:pPr>
            <w:r w:rsidRPr="00A15AFC">
              <w:rPr>
                <w:rFonts w:ascii="Times New Roman" w:eastAsia="Times New Roman" w:hAnsi="Times New Roman" w:cs="Times New Roman"/>
                <w:sz w:val="24"/>
                <w:szCs w:val="24"/>
              </w:rPr>
              <w:t> Above average returns</w:t>
            </w:r>
          </w:p>
        </w:tc>
      </w:tr>
      <w:tr w:rsidR="00854EC8" w:rsidTr="00A15AF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5AFC" w:rsidRPr="00A15AFC" w:rsidRDefault="00217F9E" w:rsidP="00082659">
            <w:pPr>
              <w:spacing w:after="0" w:line="360" w:lineRule="auto"/>
              <w:ind w:firstLine="720"/>
              <w:rPr>
                <w:rFonts w:ascii="Times New Roman" w:eastAsia="Times New Roman" w:hAnsi="Times New Roman" w:cs="Times New Roman"/>
                <w:sz w:val="24"/>
                <w:szCs w:val="24"/>
              </w:rPr>
            </w:pPr>
            <w:r w:rsidRPr="00A15AFC">
              <w:rPr>
                <w:rFonts w:ascii="Times New Roman" w:eastAsia="Times New Roman" w:hAnsi="Times New Roman" w:cs="Times New Roman"/>
                <w:sz w:val="24"/>
                <w:szCs w:val="24"/>
              </w:rPr>
              <w:t> Code of ethics </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5AFC" w:rsidRPr="00A15AFC" w:rsidRDefault="00217F9E" w:rsidP="00082659">
            <w:pPr>
              <w:spacing w:after="0" w:line="360" w:lineRule="auto"/>
              <w:ind w:firstLine="720"/>
              <w:rPr>
                <w:rFonts w:ascii="Times New Roman" w:eastAsia="Times New Roman" w:hAnsi="Times New Roman" w:cs="Times New Roman"/>
                <w:sz w:val="24"/>
                <w:szCs w:val="24"/>
              </w:rPr>
            </w:pPr>
            <w:r w:rsidRPr="00A15AFC">
              <w:rPr>
                <w:rFonts w:ascii="Times New Roman" w:eastAsia="Times New Roman" w:hAnsi="Times New Roman" w:cs="Times New Roman"/>
                <w:sz w:val="24"/>
                <w:szCs w:val="24"/>
              </w:rPr>
              <w:t> Non-substitutable </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5AFC" w:rsidRPr="00A15AFC" w:rsidRDefault="00217F9E" w:rsidP="00082659">
            <w:pPr>
              <w:spacing w:after="0" w:line="360" w:lineRule="auto"/>
              <w:ind w:firstLine="720"/>
              <w:rPr>
                <w:rFonts w:ascii="Times New Roman" w:eastAsia="Times New Roman" w:hAnsi="Times New Roman" w:cs="Times New Roman"/>
                <w:sz w:val="24"/>
                <w:szCs w:val="24"/>
              </w:rPr>
            </w:pPr>
            <w:r w:rsidRPr="00A15AFC">
              <w:rPr>
                <w:rFonts w:ascii="Times New Roman" w:eastAsia="Times New Roman" w:hAnsi="Times New Roman" w:cs="Times New Roman"/>
                <w:sz w:val="24"/>
                <w:szCs w:val="24"/>
              </w:rPr>
              <w:t> Sustainable competitive advantage</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5AFC" w:rsidRPr="00A15AFC" w:rsidRDefault="00217F9E" w:rsidP="00082659">
            <w:pPr>
              <w:spacing w:after="0" w:line="360" w:lineRule="auto"/>
              <w:ind w:firstLine="720"/>
              <w:rPr>
                <w:rFonts w:ascii="Times New Roman" w:eastAsia="Times New Roman" w:hAnsi="Times New Roman" w:cs="Times New Roman"/>
                <w:sz w:val="24"/>
                <w:szCs w:val="24"/>
              </w:rPr>
            </w:pPr>
            <w:r w:rsidRPr="00A15AFC">
              <w:rPr>
                <w:rFonts w:ascii="Times New Roman" w:eastAsia="Times New Roman" w:hAnsi="Times New Roman" w:cs="Times New Roman"/>
                <w:sz w:val="24"/>
                <w:szCs w:val="24"/>
              </w:rPr>
              <w:t> Above average returns</w:t>
            </w:r>
          </w:p>
        </w:tc>
      </w:tr>
    </w:tbl>
    <w:p w:rsidR="00A15AFC" w:rsidRPr="00BB2BB4" w:rsidRDefault="00A15AFC" w:rsidP="00082659">
      <w:pPr>
        <w:spacing w:line="360" w:lineRule="auto"/>
        <w:ind w:firstLine="720"/>
        <w:rPr>
          <w:rFonts w:ascii="Times New Roman" w:hAnsi="Times New Roman" w:cs="Times New Roman"/>
          <w:sz w:val="24"/>
          <w:szCs w:val="24"/>
        </w:rPr>
      </w:pPr>
    </w:p>
    <w:p w:rsidR="00212C56" w:rsidRPr="00BB2BB4" w:rsidRDefault="00217F9E" w:rsidP="00082659">
      <w:pPr>
        <w:spacing w:line="360" w:lineRule="auto"/>
        <w:ind w:firstLine="720"/>
        <w:rPr>
          <w:rFonts w:ascii="Times New Roman" w:hAnsi="Times New Roman" w:cs="Times New Roman"/>
          <w:b/>
          <w:sz w:val="24"/>
          <w:szCs w:val="24"/>
        </w:rPr>
      </w:pPr>
      <w:r w:rsidRPr="00BB2BB4">
        <w:rPr>
          <w:rFonts w:ascii="Times New Roman" w:hAnsi="Times New Roman" w:cs="Times New Roman"/>
          <w:b/>
          <w:sz w:val="24"/>
          <w:szCs w:val="24"/>
        </w:rPr>
        <w:t xml:space="preserve">Environmental analysis </w:t>
      </w:r>
    </w:p>
    <w:p w:rsidR="004D713D" w:rsidRPr="00BB2BB4" w:rsidRDefault="00217F9E" w:rsidP="00082659">
      <w:pPr>
        <w:spacing w:line="360" w:lineRule="auto"/>
        <w:ind w:firstLine="720"/>
        <w:rPr>
          <w:rFonts w:ascii="Times New Roman" w:hAnsi="Times New Roman" w:cs="Times New Roman"/>
          <w:sz w:val="24"/>
          <w:szCs w:val="24"/>
        </w:rPr>
      </w:pPr>
      <w:r w:rsidRPr="00BB2BB4">
        <w:rPr>
          <w:rFonts w:ascii="Times New Roman" w:hAnsi="Times New Roman" w:cs="Times New Roman"/>
          <w:sz w:val="24"/>
          <w:szCs w:val="24"/>
        </w:rPr>
        <w:t xml:space="preserve">There are various changes taking place in the environment where DailyMart will establish its operations. There are various economic factors related to the environment which affect business operations and their profitability. </w:t>
      </w:r>
      <w:r w:rsidR="00036F6E" w:rsidRPr="00BB2BB4">
        <w:rPr>
          <w:rFonts w:ascii="Times New Roman" w:hAnsi="Times New Roman" w:cs="Times New Roman"/>
          <w:sz w:val="24"/>
          <w:szCs w:val="24"/>
        </w:rPr>
        <w:t xml:space="preserve">International trade </w:t>
      </w:r>
      <w:r w:rsidR="00FF3819" w:rsidRPr="00BB2BB4">
        <w:rPr>
          <w:rFonts w:ascii="Times New Roman" w:hAnsi="Times New Roman" w:cs="Times New Roman"/>
          <w:sz w:val="24"/>
          <w:szCs w:val="24"/>
        </w:rPr>
        <w:t>agreements</w:t>
      </w:r>
      <w:r w:rsidR="00036F6E" w:rsidRPr="00BB2BB4">
        <w:rPr>
          <w:rFonts w:ascii="Times New Roman" w:hAnsi="Times New Roman" w:cs="Times New Roman"/>
          <w:sz w:val="24"/>
          <w:szCs w:val="24"/>
        </w:rPr>
        <w:t xml:space="preserve"> between the </w:t>
      </w:r>
      <w:r w:rsidR="00082659" w:rsidRPr="00BB2BB4">
        <w:rPr>
          <w:rFonts w:ascii="Times New Roman" w:hAnsi="Times New Roman" w:cs="Times New Roman"/>
          <w:sz w:val="24"/>
          <w:szCs w:val="24"/>
        </w:rPr>
        <w:t>United States</w:t>
      </w:r>
      <w:r w:rsidR="00036F6E" w:rsidRPr="00BB2BB4">
        <w:rPr>
          <w:rFonts w:ascii="Times New Roman" w:hAnsi="Times New Roman" w:cs="Times New Roman"/>
          <w:sz w:val="24"/>
          <w:szCs w:val="24"/>
        </w:rPr>
        <w:t xml:space="preserve"> and other countries have </w:t>
      </w:r>
      <w:r w:rsidR="00FF3819" w:rsidRPr="00BB2BB4">
        <w:rPr>
          <w:rFonts w:ascii="Times New Roman" w:hAnsi="Times New Roman" w:cs="Times New Roman"/>
          <w:sz w:val="24"/>
          <w:szCs w:val="24"/>
        </w:rPr>
        <w:t>been</w:t>
      </w:r>
      <w:r w:rsidR="00036F6E" w:rsidRPr="00BB2BB4">
        <w:rPr>
          <w:rFonts w:ascii="Times New Roman" w:hAnsi="Times New Roman" w:cs="Times New Roman"/>
          <w:sz w:val="24"/>
          <w:szCs w:val="24"/>
        </w:rPr>
        <w:t xml:space="preserve"> increasing favoring international corporations from the </w:t>
      </w:r>
      <w:r w:rsidR="00082659" w:rsidRPr="00BB2BB4">
        <w:rPr>
          <w:rFonts w:ascii="Times New Roman" w:hAnsi="Times New Roman" w:cs="Times New Roman"/>
          <w:sz w:val="24"/>
          <w:szCs w:val="24"/>
        </w:rPr>
        <w:t>United States</w:t>
      </w:r>
      <w:r w:rsidR="00036F6E" w:rsidRPr="00BB2BB4">
        <w:rPr>
          <w:rFonts w:ascii="Times New Roman" w:hAnsi="Times New Roman" w:cs="Times New Roman"/>
          <w:sz w:val="24"/>
          <w:szCs w:val="24"/>
        </w:rPr>
        <w:t xml:space="preserve">. </w:t>
      </w:r>
      <w:r w:rsidR="00FF3819" w:rsidRPr="00BB2BB4">
        <w:rPr>
          <w:rFonts w:ascii="Times New Roman" w:hAnsi="Times New Roman" w:cs="Times New Roman"/>
          <w:sz w:val="24"/>
          <w:szCs w:val="24"/>
        </w:rPr>
        <w:t xml:space="preserve">The employment laws are part </w:t>
      </w:r>
      <w:r w:rsidR="00082659" w:rsidRPr="00BB2BB4">
        <w:rPr>
          <w:rFonts w:ascii="Times New Roman" w:hAnsi="Times New Roman" w:cs="Times New Roman"/>
          <w:sz w:val="24"/>
          <w:szCs w:val="24"/>
        </w:rPr>
        <w:t>of</w:t>
      </w:r>
      <w:r w:rsidR="00FF3819" w:rsidRPr="00BB2BB4">
        <w:rPr>
          <w:rFonts w:ascii="Times New Roman" w:hAnsi="Times New Roman" w:cs="Times New Roman"/>
          <w:sz w:val="24"/>
          <w:szCs w:val="24"/>
        </w:rPr>
        <w:t xml:space="preserve"> the legislative factors that will favor the </w:t>
      </w:r>
      <w:r w:rsidR="00D16B75" w:rsidRPr="00BB2BB4">
        <w:rPr>
          <w:rFonts w:ascii="Times New Roman" w:hAnsi="Times New Roman" w:cs="Times New Roman"/>
          <w:sz w:val="24"/>
          <w:szCs w:val="24"/>
        </w:rPr>
        <w:t>operation</w:t>
      </w:r>
      <w:r w:rsidR="00FF3819" w:rsidRPr="00BB2BB4">
        <w:rPr>
          <w:rFonts w:ascii="Times New Roman" w:hAnsi="Times New Roman" w:cs="Times New Roman"/>
          <w:sz w:val="24"/>
          <w:szCs w:val="24"/>
        </w:rPr>
        <w:t xml:space="preserve"> </w:t>
      </w:r>
      <w:r w:rsidR="00857B6C" w:rsidRPr="00BB2BB4">
        <w:rPr>
          <w:rFonts w:ascii="Times New Roman" w:hAnsi="Times New Roman" w:cs="Times New Roman"/>
          <w:sz w:val="24"/>
          <w:szCs w:val="24"/>
        </w:rPr>
        <w:t xml:space="preserve">of the </w:t>
      </w:r>
      <w:r w:rsidR="00D16B75" w:rsidRPr="00BB2BB4">
        <w:rPr>
          <w:rFonts w:ascii="Times New Roman" w:hAnsi="Times New Roman" w:cs="Times New Roman"/>
          <w:sz w:val="24"/>
          <w:szCs w:val="24"/>
        </w:rPr>
        <w:t>organization</w:t>
      </w:r>
      <w:r w:rsidR="00857B6C" w:rsidRPr="00BB2BB4">
        <w:rPr>
          <w:rFonts w:ascii="Times New Roman" w:hAnsi="Times New Roman" w:cs="Times New Roman"/>
          <w:sz w:val="24"/>
          <w:szCs w:val="24"/>
        </w:rPr>
        <w:t xml:space="preserve">. The current laws allow organizations to acquire labor from different parts of the world. This will allow the company to </w:t>
      </w:r>
      <w:r w:rsidR="00D16B75" w:rsidRPr="00BB2BB4">
        <w:rPr>
          <w:rFonts w:ascii="Times New Roman" w:hAnsi="Times New Roman" w:cs="Times New Roman"/>
          <w:sz w:val="24"/>
          <w:szCs w:val="24"/>
        </w:rPr>
        <w:t xml:space="preserve">acquire the skilled labor required for the smooth running of the operations. </w:t>
      </w:r>
      <w:r w:rsidR="008F3ABF" w:rsidRPr="00BB2BB4">
        <w:rPr>
          <w:rFonts w:ascii="Times New Roman" w:hAnsi="Times New Roman" w:cs="Times New Roman"/>
          <w:sz w:val="24"/>
          <w:szCs w:val="24"/>
        </w:rPr>
        <w:t xml:space="preserve">There are various population demographics </w:t>
      </w:r>
      <w:r w:rsidR="00DF35B3" w:rsidRPr="00BB2BB4">
        <w:rPr>
          <w:rFonts w:ascii="Times New Roman" w:hAnsi="Times New Roman" w:cs="Times New Roman"/>
          <w:sz w:val="24"/>
          <w:szCs w:val="24"/>
        </w:rPr>
        <w:t>that also favor retail businesses (</w:t>
      </w:r>
      <w:r w:rsidR="00DF35B3" w:rsidRPr="00BB2BB4">
        <w:rPr>
          <w:rFonts w:ascii="Times New Roman" w:hAnsi="Times New Roman" w:cs="Times New Roman"/>
          <w:sz w:val="24"/>
          <w:szCs w:val="24"/>
          <w:shd w:val="clear" w:color="auto" w:fill="FFFFFF"/>
        </w:rPr>
        <w:t xml:space="preserve">Mukherjee, 2016). </w:t>
      </w:r>
      <w:r w:rsidR="008F3ABF" w:rsidRPr="00BB2BB4">
        <w:rPr>
          <w:rFonts w:ascii="Times New Roman" w:hAnsi="Times New Roman" w:cs="Times New Roman"/>
          <w:sz w:val="24"/>
          <w:szCs w:val="24"/>
        </w:rPr>
        <w:t xml:space="preserve">The needs of the people are changing with their levels of income. The middle class in the United States will provide the market for the general merchandise as the organization starts its operations. The demand for household </w:t>
      </w:r>
      <w:r w:rsidR="0002028C" w:rsidRPr="00BB2BB4">
        <w:rPr>
          <w:rFonts w:ascii="Times New Roman" w:hAnsi="Times New Roman" w:cs="Times New Roman"/>
          <w:sz w:val="24"/>
          <w:szCs w:val="24"/>
        </w:rPr>
        <w:t>products</w:t>
      </w:r>
      <w:r w:rsidR="008F3ABF" w:rsidRPr="00BB2BB4">
        <w:rPr>
          <w:rFonts w:ascii="Times New Roman" w:hAnsi="Times New Roman" w:cs="Times New Roman"/>
          <w:sz w:val="24"/>
          <w:szCs w:val="24"/>
        </w:rPr>
        <w:t xml:space="preserve"> is </w:t>
      </w:r>
      <w:r w:rsidR="0002028C" w:rsidRPr="00BB2BB4">
        <w:rPr>
          <w:rFonts w:ascii="Times New Roman" w:hAnsi="Times New Roman" w:cs="Times New Roman"/>
          <w:sz w:val="24"/>
          <w:szCs w:val="24"/>
        </w:rPr>
        <w:t>expected</w:t>
      </w:r>
      <w:r w:rsidR="008F3ABF" w:rsidRPr="00BB2BB4">
        <w:rPr>
          <w:rFonts w:ascii="Times New Roman" w:hAnsi="Times New Roman" w:cs="Times New Roman"/>
          <w:sz w:val="24"/>
          <w:szCs w:val="24"/>
        </w:rPr>
        <w:t xml:space="preserve"> to be higher among the middle class. </w:t>
      </w:r>
      <w:r w:rsidR="00CA7DD0" w:rsidRPr="00BB2BB4">
        <w:rPr>
          <w:rFonts w:ascii="Times New Roman" w:hAnsi="Times New Roman" w:cs="Times New Roman"/>
          <w:sz w:val="24"/>
          <w:szCs w:val="24"/>
        </w:rPr>
        <w:t>Corporate sustainability and environmental protection are some of the socio-cultural factors which affect business operations today. Or</w:t>
      </w:r>
      <w:r w:rsidRPr="00BB2BB4">
        <w:rPr>
          <w:rFonts w:ascii="Times New Roman" w:hAnsi="Times New Roman" w:cs="Times New Roman"/>
          <w:sz w:val="24"/>
          <w:szCs w:val="24"/>
        </w:rPr>
        <w:t>ganizations need to implement</w:t>
      </w:r>
      <w:r w:rsidR="00CA7DD0" w:rsidRPr="00BB2BB4">
        <w:rPr>
          <w:rFonts w:ascii="Times New Roman" w:hAnsi="Times New Roman" w:cs="Times New Roman"/>
          <w:sz w:val="24"/>
          <w:szCs w:val="24"/>
        </w:rPr>
        <w:t xml:space="preserve"> steps that allow them to </w:t>
      </w:r>
      <w:r w:rsidRPr="00BB2BB4">
        <w:rPr>
          <w:rFonts w:ascii="Times New Roman" w:hAnsi="Times New Roman" w:cs="Times New Roman"/>
          <w:sz w:val="24"/>
          <w:szCs w:val="24"/>
        </w:rPr>
        <w:t>improve</w:t>
      </w:r>
      <w:r w:rsidR="00CA7DD0" w:rsidRPr="00BB2BB4">
        <w:rPr>
          <w:rFonts w:ascii="Times New Roman" w:hAnsi="Times New Roman" w:cs="Times New Roman"/>
          <w:sz w:val="24"/>
          <w:szCs w:val="24"/>
        </w:rPr>
        <w:t xml:space="preserve"> the environment such as awareness creating, </w:t>
      </w:r>
      <w:r w:rsidRPr="00BB2BB4">
        <w:rPr>
          <w:rFonts w:ascii="Times New Roman" w:hAnsi="Times New Roman" w:cs="Times New Roman"/>
          <w:sz w:val="24"/>
          <w:szCs w:val="24"/>
        </w:rPr>
        <w:t>avoid</w:t>
      </w:r>
      <w:r w:rsidR="00CA7DD0" w:rsidRPr="00BB2BB4">
        <w:rPr>
          <w:rFonts w:ascii="Times New Roman" w:hAnsi="Times New Roman" w:cs="Times New Roman"/>
          <w:sz w:val="24"/>
          <w:szCs w:val="24"/>
        </w:rPr>
        <w:t xml:space="preserve"> pollution as well as energy conservation. </w:t>
      </w:r>
      <w:r w:rsidRPr="00BB2BB4">
        <w:rPr>
          <w:rFonts w:ascii="Times New Roman" w:hAnsi="Times New Roman" w:cs="Times New Roman"/>
          <w:sz w:val="24"/>
          <w:szCs w:val="24"/>
        </w:rPr>
        <w:t xml:space="preserve">The increase in the use of technology including mobile phones and computers will provide an opportunity for reaching the customers in the global </w:t>
      </w:r>
      <w:r w:rsidR="004E6437" w:rsidRPr="00BB2BB4">
        <w:rPr>
          <w:rFonts w:ascii="Times New Roman" w:hAnsi="Times New Roman" w:cs="Times New Roman"/>
          <w:sz w:val="24"/>
          <w:szCs w:val="24"/>
        </w:rPr>
        <w:t>markets</w:t>
      </w:r>
      <w:r w:rsidRPr="00BB2BB4">
        <w:rPr>
          <w:rFonts w:ascii="Times New Roman" w:hAnsi="Times New Roman" w:cs="Times New Roman"/>
          <w:sz w:val="24"/>
          <w:szCs w:val="24"/>
        </w:rPr>
        <w:t xml:space="preserve"> who can ac</w:t>
      </w:r>
      <w:r w:rsidRPr="00BB2BB4">
        <w:rPr>
          <w:rFonts w:ascii="Times New Roman" w:hAnsi="Times New Roman" w:cs="Times New Roman"/>
          <w:sz w:val="24"/>
          <w:szCs w:val="24"/>
        </w:rPr>
        <w:t xml:space="preserve">cess the </w:t>
      </w:r>
      <w:r w:rsidR="004E6437" w:rsidRPr="00BB2BB4">
        <w:rPr>
          <w:rFonts w:ascii="Times New Roman" w:hAnsi="Times New Roman" w:cs="Times New Roman"/>
          <w:sz w:val="24"/>
          <w:szCs w:val="24"/>
        </w:rPr>
        <w:t xml:space="preserve">online </w:t>
      </w:r>
      <w:r w:rsidR="00A742A0" w:rsidRPr="00BB2BB4">
        <w:rPr>
          <w:rFonts w:ascii="Times New Roman" w:hAnsi="Times New Roman" w:cs="Times New Roman"/>
          <w:sz w:val="24"/>
          <w:szCs w:val="24"/>
        </w:rPr>
        <w:t>platform using these gadgets (</w:t>
      </w:r>
      <w:r w:rsidR="00A742A0" w:rsidRPr="00BB2BB4">
        <w:rPr>
          <w:rFonts w:ascii="Times New Roman" w:hAnsi="Times New Roman" w:cs="Times New Roman"/>
          <w:sz w:val="24"/>
          <w:szCs w:val="24"/>
          <w:shd w:val="clear" w:color="auto" w:fill="FFFFFF"/>
        </w:rPr>
        <w:t>Denison, 2019).</w:t>
      </w:r>
    </w:p>
    <w:p w:rsidR="005459D6" w:rsidRPr="00BB2BB4" w:rsidRDefault="00217F9E" w:rsidP="00082659">
      <w:pPr>
        <w:spacing w:line="360" w:lineRule="auto"/>
        <w:ind w:firstLine="720"/>
        <w:rPr>
          <w:rFonts w:ascii="Times New Roman" w:hAnsi="Times New Roman" w:cs="Times New Roman"/>
          <w:b/>
          <w:sz w:val="24"/>
          <w:szCs w:val="24"/>
        </w:rPr>
      </w:pPr>
      <w:r w:rsidRPr="00BB2BB4">
        <w:rPr>
          <w:rFonts w:ascii="Times New Roman" w:hAnsi="Times New Roman" w:cs="Times New Roman"/>
          <w:b/>
          <w:sz w:val="24"/>
          <w:szCs w:val="24"/>
        </w:rPr>
        <w:t>Market analysis</w:t>
      </w:r>
    </w:p>
    <w:p w:rsidR="005459D6" w:rsidRPr="00BB2BB4" w:rsidRDefault="00217F9E" w:rsidP="00082659">
      <w:pPr>
        <w:spacing w:line="360" w:lineRule="auto"/>
        <w:ind w:firstLine="720"/>
        <w:rPr>
          <w:rFonts w:ascii="Times New Roman" w:hAnsi="Times New Roman" w:cs="Times New Roman"/>
          <w:sz w:val="24"/>
          <w:szCs w:val="24"/>
        </w:rPr>
      </w:pPr>
      <w:r w:rsidRPr="00BB2BB4">
        <w:rPr>
          <w:rFonts w:ascii="Times New Roman" w:hAnsi="Times New Roman" w:cs="Times New Roman"/>
          <w:sz w:val="24"/>
          <w:szCs w:val="24"/>
        </w:rPr>
        <w:t xml:space="preserve">The </w:t>
      </w:r>
      <w:r w:rsidR="00082659" w:rsidRPr="00BB2BB4">
        <w:rPr>
          <w:rFonts w:ascii="Times New Roman" w:hAnsi="Times New Roman" w:cs="Times New Roman"/>
          <w:sz w:val="24"/>
          <w:szCs w:val="24"/>
        </w:rPr>
        <w:t>United States</w:t>
      </w:r>
      <w:r w:rsidRPr="00BB2BB4">
        <w:rPr>
          <w:rFonts w:ascii="Times New Roman" w:hAnsi="Times New Roman" w:cs="Times New Roman"/>
          <w:sz w:val="24"/>
          <w:szCs w:val="24"/>
        </w:rPr>
        <w:t xml:space="preserve"> population will provide the initial market for the business. The local market experiences a high demand for household products including food products, grocerie</w:t>
      </w:r>
      <w:r w:rsidRPr="00BB2BB4">
        <w:rPr>
          <w:rFonts w:ascii="Times New Roman" w:hAnsi="Times New Roman" w:cs="Times New Roman"/>
          <w:sz w:val="24"/>
          <w:szCs w:val="24"/>
        </w:rPr>
        <w:t>s</w:t>
      </w:r>
      <w:r w:rsidR="00B959F2" w:rsidRPr="00BB2BB4">
        <w:rPr>
          <w:rFonts w:ascii="Times New Roman" w:hAnsi="Times New Roman" w:cs="Times New Roman"/>
          <w:sz w:val="24"/>
          <w:szCs w:val="24"/>
        </w:rPr>
        <w:t xml:space="preserve"> as well as electronics. </w:t>
      </w:r>
      <w:r w:rsidR="00C91302" w:rsidRPr="00BB2BB4">
        <w:rPr>
          <w:rFonts w:ascii="Times New Roman" w:hAnsi="Times New Roman" w:cs="Times New Roman"/>
          <w:sz w:val="24"/>
          <w:szCs w:val="24"/>
        </w:rPr>
        <w:t xml:space="preserve">There have been changing customer preferences due to the availability of different products which satisfy different wants. </w:t>
      </w:r>
      <w:r w:rsidR="00FA781E" w:rsidRPr="00BB2BB4">
        <w:rPr>
          <w:rFonts w:ascii="Times New Roman" w:hAnsi="Times New Roman" w:cs="Times New Roman"/>
          <w:sz w:val="24"/>
          <w:szCs w:val="24"/>
        </w:rPr>
        <w:t xml:space="preserve">The success of the retail business can depend on </w:t>
      </w:r>
      <w:r w:rsidR="00FA781E" w:rsidRPr="00BB2BB4">
        <w:rPr>
          <w:rFonts w:ascii="Times New Roman" w:hAnsi="Times New Roman" w:cs="Times New Roman"/>
          <w:sz w:val="24"/>
          <w:szCs w:val="24"/>
        </w:rPr>
        <w:lastRenderedPageBreak/>
        <w:t xml:space="preserve">the ability of the organization to provide the customers with a wide range of differentiated products. </w:t>
      </w:r>
      <w:r w:rsidR="0023190C" w:rsidRPr="00BB2BB4">
        <w:rPr>
          <w:rFonts w:ascii="Times New Roman" w:hAnsi="Times New Roman" w:cs="Times New Roman"/>
          <w:sz w:val="24"/>
          <w:szCs w:val="24"/>
        </w:rPr>
        <w:t xml:space="preserve">The organization will work closely with various manufacturers as a way of ensuring the supply of the required products. </w:t>
      </w:r>
      <w:r w:rsidR="00CC27AE" w:rsidRPr="00BB2BB4">
        <w:rPr>
          <w:rFonts w:ascii="Times New Roman" w:hAnsi="Times New Roman" w:cs="Times New Roman"/>
          <w:sz w:val="24"/>
          <w:szCs w:val="24"/>
        </w:rPr>
        <w:t xml:space="preserve">Technology </w:t>
      </w:r>
      <w:r w:rsidR="008B158F" w:rsidRPr="00BB2BB4">
        <w:rPr>
          <w:rFonts w:ascii="Times New Roman" w:hAnsi="Times New Roman" w:cs="Times New Roman"/>
          <w:sz w:val="24"/>
          <w:szCs w:val="24"/>
        </w:rPr>
        <w:t>will help in exp</w:t>
      </w:r>
      <w:r w:rsidR="00CC27AE" w:rsidRPr="00BB2BB4">
        <w:rPr>
          <w:rFonts w:ascii="Times New Roman" w:hAnsi="Times New Roman" w:cs="Times New Roman"/>
          <w:sz w:val="24"/>
          <w:szCs w:val="24"/>
        </w:rPr>
        <w:t>a</w:t>
      </w:r>
      <w:r w:rsidR="008B158F" w:rsidRPr="00BB2BB4">
        <w:rPr>
          <w:rFonts w:ascii="Times New Roman" w:hAnsi="Times New Roman" w:cs="Times New Roman"/>
          <w:sz w:val="24"/>
          <w:szCs w:val="24"/>
        </w:rPr>
        <w:t>ndi</w:t>
      </w:r>
      <w:r w:rsidR="00CC27AE" w:rsidRPr="00BB2BB4">
        <w:rPr>
          <w:rFonts w:ascii="Times New Roman" w:hAnsi="Times New Roman" w:cs="Times New Roman"/>
          <w:sz w:val="24"/>
          <w:szCs w:val="24"/>
        </w:rPr>
        <w:t>ng market reach</w:t>
      </w:r>
      <w:r w:rsidR="00DF35B3" w:rsidRPr="00BB2BB4">
        <w:rPr>
          <w:rFonts w:ascii="Times New Roman" w:hAnsi="Times New Roman" w:cs="Times New Roman"/>
          <w:sz w:val="24"/>
          <w:szCs w:val="24"/>
        </w:rPr>
        <w:t xml:space="preserve"> (</w:t>
      </w:r>
      <w:r w:rsidR="00DF35B3" w:rsidRPr="00BB2BB4">
        <w:rPr>
          <w:rFonts w:ascii="Times New Roman" w:hAnsi="Times New Roman" w:cs="Times New Roman"/>
          <w:sz w:val="24"/>
          <w:szCs w:val="24"/>
          <w:shd w:val="clear" w:color="auto" w:fill="FFFFFF"/>
        </w:rPr>
        <w:t>Mukherjee, 2016).</w:t>
      </w:r>
      <w:r w:rsidR="00CC27AE" w:rsidRPr="00BB2BB4">
        <w:rPr>
          <w:rFonts w:ascii="Times New Roman" w:hAnsi="Times New Roman" w:cs="Times New Roman"/>
          <w:sz w:val="24"/>
          <w:szCs w:val="24"/>
        </w:rPr>
        <w:t xml:space="preserve"> As many people use the </w:t>
      </w:r>
      <w:r w:rsidR="008B158F" w:rsidRPr="00BB2BB4">
        <w:rPr>
          <w:rFonts w:ascii="Times New Roman" w:hAnsi="Times New Roman" w:cs="Times New Roman"/>
          <w:sz w:val="24"/>
          <w:szCs w:val="24"/>
        </w:rPr>
        <w:t>internet</w:t>
      </w:r>
      <w:r w:rsidR="00CC27AE" w:rsidRPr="00BB2BB4">
        <w:rPr>
          <w:rFonts w:ascii="Times New Roman" w:hAnsi="Times New Roman" w:cs="Times New Roman"/>
          <w:sz w:val="24"/>
          <w:szCs w:val="24"/>
        </w:rPr>
        <w:t xml:space="preserve"> on daily basis, the organization will establish an online platform where the people living in different countries can shop through the platform and wait for the delivery of their products. </w:t>
      </w:r>
      <w:r w:rsidR="008B158F" w:rsidRPr="00BB2BB4">
        <w:rPr>
          <w:rFonts w:ascii="Times New Roman" w:hAnsi="Times New Roman" w:cs="Times New Roman"/>
          <w:sz w:val="24"/>
          <w:szCs w:val="24"/>
        </w:rPr>
        <w:t>Over time, the orga</w:t>
      </w:r>
      <w:r w:rsidR="00204C33" w:rsidRPr="00BB2BB4">
        <w:rPr>
          <w:rFonts w:ascii="Times New Roman" w:hAnsi="Times New Roman" w:cs="Times New Roman"/>
          <w:sz w:val="24"/>
          <w:szCs w:val="24"/>
        </w:rPr>
        <w:t xml:space="preserve">nization will need to set up various stores in different countries to reduce the time taken to ship the </w:t>
      </w:r>
      <w:r w:rsidR="00392D23" w:rsidRPr="00BB2BB4">
        <w:rPr>
          <w:rFonts w:ascii="Times New Roman" w:hAnsi="Times New Roman" w:cs="Times New Roman"/>
          <w:sz w:val="24"/>
          <w:szCs w:val="24"/>
        </w:rPr>
        <w:t>products</w:t>
      </w:r>
      <w:r w:rsidR="00204C33" w:rsidRPr="00BB2BB4">
        <w:rPr>
          <w:rFonts w:ascii="Times New Roman" w:hAnsi="Times New Roman" w:cs="Times New Roman"/>
          <w:sz w:val="24"/>
          <w:szCs w:val="24"/>
        </w:rPr>
        <w:t xml:space="preserve">. </w:t>
      </w:r>
    </w:p>
    <w:p w:rsidR="00392D23" w:rsidRPr="00BB2BB4" w:rsidRDefault="00217F9E" w:rsidP="00082659">
      <w:pPr>
        <w:spacing w:line="360" w:lineRule="auto"/>
        <w:ind w:firstLine="720"/>
        <w:rPr>
          <w:rFonts w:ascii="Times New Roman" w:hAnsi="Times New Roman" w:cs="Times New Roman"/>
          <w:b/>
          <w:sz w:val="24"/>
          <w:szCs w:val="24"/>
        </w:rPr>
      </w:pPr>
      <w:r w:rsidRPr="00BB2BB4">
        <w:rPr>
          <w:rFonts w:ascii="Times New Roman" w:hAnsi="Times New Roman" w:cs="Times New Roman"/>
          <w:b/>
          <w:sz w:val="24"/>
          <w:szCs w:val="24"/>
        </w:rPr>
        <w:t xml:space="preserve">Competitive analysis </w:t>
      </w:r>
    </w:p>
    <w:p w:rsidR="00392D23" w:rsidRPr="00BB2BB4" w:rsidRDefault="00217F9E" w:rsidP="00082659">
      <w:pPr>
        <w:spacing w:line="360" w:lineRule="auto"/>
        <w:ind w:firstLine="720"/>
        <w:rPr>
          <w:rFonts w:ascii="Times New Roman" w:hAnsi="Times New Roman" w:cs="Times New Roman"/>
          <w:b/>
          <w:sz w:val="24"/>
          <w:szCs w:val="24"/>
        </w:rPr>
      </w:pPr>
      <w:r w:rsidRPr="00BB2BB4">
        <w:rPr>
          <w:rFonts w:ascii="Times New Roman" w:hAnsi="Times New Roman" w:cs="Times New Roman"/>
          <w:b/>
          <w:sz w:val="24"/>
          <w:szCs w:val="24"/>
        </w:rPr>
        <w:t xml:space="preserve">SWOT ANALYSIS </w:t>
      </w:r>
    </w:p>
    <w:p w:rsidR="00392D23" w:rsidRPr="00BB2BB4" w:rsidRDefault="00217F9E" w:rsidP="00082659">
      <w:pPr>
        <w:spacing w:line="360" w:lineRule="auto"/>
        <w:ind w:firstLine="720"/>
        <w:rPr>
          <w:rFonts w:ascii="Times New Roman" w:hAnsi="Times New Roman" w:cs="Times New Roman"/>
          <w:sz w:val="24"/>
          <w:szCs w:val="24"/>
        </w:rPr>
      </w:pPr>
      <w:r w:rsidRPr="00BB2BB4">
        <w:rPr>
          <w:rFonts w:ascii="Times New Roman" w:hAnsi="Times New Roman" w:cs="Times New Roman"/>
          <w:sz w:val="24"/>
          <w:szCs w:val="24"/>
        </w:rPr>
        <w:t xml:space="preserve">The organization has a set of different strengths and weaknesses. The strengths of the organization are based on the membership model which is </w:t>
      </w:r>
      <w:r w:rsidRPr="00BB2BB4">
        <w:rPr>
          <w:rFonts w:ascii="Times New Roman" w:hAnsi="Times New Roman" w:cs="Times New Roman"/>
          <w:sz w:val="24"/>
          <w:szCs w:val="24"/>
        </w:rPr>
        <w:t xml:space="preserve">intended to ensure loyalty. The organization will also offer a wide range of discounts on its products </w:t>
      </w:r>
      <w:r w:rsidR="006104ED" w:rsidRPr="00BB2BB4">
        <w:rPr>
          <w:rFonts w:ascii="Times New Roman" w:hAnsi="Times New Roman" w:cs="Times New Roman"/>
          <w:sz w:val="24"/>
          <w:szCs w:val="24"/>
        </w:rPr>
        <w:t xml:space="preserve">making the prices lower for high-quality </w:t>
      </w:r>
      <w:r w:rsidR="004719D6" w:rsidRPr="00BB2BB4">
        <w:rPr>
          <w:rFonts w:ascii="Times New Roman" w:hAnsi="Times New Roman" w:cs="Times New Roman"/>
          <w:sz w:val="24"/>
          <w:szCs w:val="24"/>
        </w:rPr>
        <w:t>products</w:t>
      </w:r>
      <w:r w:rsidR="006104ED" w:rsidRPr="00BB2BB4">
        <w:rPr>
          <w:rFonts w:ascii="Times New Roman" w:hAnsi="Times New Roman" w:cs="Times New Roman"/>
          <w:sz w:val="24"/>
          <w:szCs w:val="24"/>
        </w:rPr>
        <w:t xml:space="preserve"> which the </w:t>
      </w:r>
      <w:r w:rsidR="004719D6" w:rsidRPr="00BB2BB4">
        <w:rPr>
          <w:rFonts w:ascii="Times New Roman" w:hAnsi="Times New Roman" w:cs="Times New Roman"/>
          <w:sz w:val="24"/>
          <w:szCs w:val="24"/>
        </w:rPr>
        <w:t>organization</w:t>
      </w:r>
      <w:r w:rsidR="006104ED" w:rsidRPr="00BB2BB4">
        <w:rPr>
          <w:rFonts w:ascii="Times New Roman" w:hAnsi="Times New Roman" w:cs="Times New Roman"/>
          <w:sz w:val="24"/>
          <w:szCs w:val="24"/>
        </w:rPr>
        <w:t xml:space="preserve"> will provide. The </w:t>
      </w:r>
      <w:r w:rsidR="004719D6" w:rsidRPr="00BB2BB4">
        <w:rPr>
          <w:rFonts w:ascii="Times New Roman" w:hAnsi="Times New Roman" w:cs="Times New Roman"/>
          <w:sz w:val="24"/>
          <w:szCs w:val="24"/>
        </w:rPr>
        <w:t>discounts</w:t>
      </w:r>
      <w:r w:rsidR="006104ED" w:rsidRPr="00BB2BB4">
        <w:rPr>
          <w:rFonts w:ascii="Times New Roman" w:hAnsi="Times New Roman" w:cs="Times New Roman"/>
          <w:sz w:val="24"/>
          <w:szCs w:val="24"/>
        </w:rPr>
        <w:t xml:space="preserve"> on various products will allow the customers to save their income. </w:t>
      </w:r>
      <w:r w:rsidR="00082659" w:rsidRPr="00BB2BB4">
        <w:rPr>
          <w:rFonts w:ascii="Times New Roman" w:hAnsi="Times New Roman" w:cs="Times New Roman"/>
          <w:sz w:val="24"/>
          <w:szCs w:val="24"/>
        </w:rPr>
        <w:t>Some</w:t>
      </w:r>
      <w:r w:rsidR="004719D6" w:rsidRPr="00BB2BB4">
        <w:rPr>
          <w:rFonts w:ascii="Times New Roman" w:hAnsi="Times New Roman" w:cs="Times New Roman"/>
          <w:sz w:val="24"/>
          <w:szCs w:val="24"/>
        </w:rPr>
        <w:t xml:space="preserve"> of the weaknesses of the organization as it starts its operations will include a small customer base, low presence in the global market as well as </w:t>
      </w:r>
      <w:r w:rsidR="00944429" w:rsidRPr="00BB2BB4">
        <w:rPr>
          <w:rFonts w:ascii="Times New Roman" w:hAnsi="Times New Roman" w:cs="Times New Roman"/>
          <w:sz w:val="24"/>
          <w:szCs w:val="24"/>
        </w:rPr>
        <w:t xml:space="preserve">transportation </w:t>
      </w:r>
      <w:r w:rsidR="00DC61B2" w:rsidRPr="00BB2BB4">
        <w:rPr>
          <w:rFonts w:ascii="Times New Roman" w:hAnsi="Times New Roman" w:cs="Times New Roman"/>
          <w:sz w:val="24"/>
          <w:szCs w:val="24"/>
        </w:rPr>
        <w:t>challenges</w:t>
      </w:r>
      <w:r w:rsidR="00944429" w:rsidRPr="00BB2BB4">
        <w:rPr>
          <w:rFonts w:ascii="Times New Roman" w:hAnsi="Times New Roman" w:cs="Times New Roman"/>
          <w:sz w:val="24"/>
          <w:szCs w:val="24"/>
        </w:rPr>
        <w:t xml:space="preserve"> which can increase the </w:t>
      </w:r>
      <w:r w:rsidR="006726D0" w:rsidRPr="00BB2BB4">
        <w:rPr>
          <w:rFonts w:ascii="Times New Roman" w:hAnsi="Times New Roman" w:cs="Times New Roman"/>
          <w:sz w:val="24"/>
          <w:szCs w:val="24"/>
        </w:rPr>
        <w:t>cost of operations (</w:t>
      </w:r>
      <w:r w:rsidR="006726D0" w:rsidRPr="00BB2BB4">
        <w:rPr>
          <w:rFonts w:ascii="Times New Roman" w:hAnsi="Times New Roman" w:cs="Times New Roman"/>
          <w:sz w:val="24"/>
          <w:szCs w:val="24"/>
          <w:shd w:val="clear" w:color="auto" w:fill="FFFFFF"/>
        </w:rPr>
        <w:t>Lauer, 2017). </w:t>
      </w:r>
    </w:p>
    <w:p w:rsidR="00DC61B2" w:rsidRPr="00BB2BB4" w:rsidRDefault="00217F9E" w:rsidP="00082659">
      <w:pPr>
        <w:spacing w:line="360" w:lineRule="auto"/>
        <w:ind w:firstLine="720"/>
        <w:rPr>
          <w:rFonts w:ascii="Times New Roman" w:hAnsi="Times New Roman" w:cs="Times New Roman"/>
          <w:sz w:val="24"/>
          <w:szCs w:val="24"/>
        </w:rPr>
      </w:pPr>
      <w:r w:rsidRPr="00BB2BB4">
        <w:rPr>
          <w:rFonts w:ascii="Times New Roman" w:hAnsi="Times New Roman" w:cs="Times New Roman"/>
          <w:sz w:val="24"/>
          <w:szCs w:val="24"/>
        </w:rPr>
        <w:t xml:space="preserve">There are various opportunities that the business can enjoy in the </w:t>
      </w:r>
      <w:r w:rsidR="00654FAF" w:rsidRPr="00BB2BB4">
        <w:rPr>
          <w:rFonts w:ascii="Times New Roman" w:hAnsi="Times New Roman" w:cs="Times New Roman"/>
          <w:sz w:val="24"/>
          <w:szCs w:val="24"/>
        </w:rPr>
        <w:t>industry</w:t>
      </w:r>
      <w:r w:rsidRPr="00BB2BB4">
        <w:rPr>
          <w:rFonts w:ascii="Times New Roman" w:hAnsi="Times New Roman" w:cs="Times New Roman"/>
          <w:sz w:val="24"/>
          <w:szCs w:val="24"/>
        </w:rPr>
        <w:t xml:space="preserve">. </w:t>
      </w:r>
      <w:r w:rsidR="003461BB" w:rsidRPr="00BB2BB4">
        <w:rPr>
          <w:rFonts w:ascii="Times New Roman" w:hAnsi="Times New Roman" w:cs="Times New Roman"/>
          <w:sz w:val="24"/>
          <w:szCs w:val="24"/>
        </w:rPr>
        <w:t xml:space="preserve">Technology has increased the use of e-Commerce and digital </w:t>
      </w:r>
      <w:r w:rsidR="00654FAF" w:rsidRPr="00BB2BB4">
        <w:rPr>
          <w:rFonts w:ascii="Times New Roman" w:hAnsi="Times New Roman" w:cs="Times New Roman"/>
          <w:sz w:val="24"/>
          <w:szCs w:val="24"/>
        </w:rPr>
        <w:t>advertisements</w:t>
      </w:r>
      <w:r w:rsidR="003461BB" w:rsidRPr="00BB2BB4">
        <w:rPr>
          <w:rFonts w:ascii="Times New Roman" w:hAnsi="Times New Roman" w:cs="Times New Roman"/>
          <w:sz w:val="24"/>
          <w:szCs w:val="24"/>
        </w:rPr>
        <w:t xml:space="preserve">. </w:t>
      </w:r>
      <w:r w:rsidR="00654FAF" w:rsidRPr="00BB2BB4">
        <w:rPr>
          <w:rFonts w:ascii="Times New Roman" w:hAnsi="Times New Roman" w:cs="Times New Roman"/>
          <w:sz w:val="24"/>
          <w:szCs w:val="24"/>
        </w:rPr>
        <w:t xml:space="preserve">Organizations can easily advertise to their customers and sell to them using technology. </w:t>
      </w:r>
      <w:r w:rsidR="007A2C4B" w:rsidRPr="00BB2BB4">
        <w:rPr>
          <w:rFonts w:ascii="Times New Roman" w:hAnsi="Times New Roman" w:cs="Times New Roman"/>
          <w:sz w:val="24"/>
          <w:szCs w:val="24"/>
        </w:rPr>
        <w:t xml:space="preserve">The technology provides an opportunity for expansion to the global market. </w:t>
      </w:r>
      <w:r w:rsidR="00DD7A2F" w:rsidRPr="00BB2BB4">
        <w:rPr>
          <w:rFonts w:ascii="Times New Roman" w:hAnsi="Times New Roman" w:cs="Times New Roman"/>
          <w:sz w:val="24"/>
          <w:szCs w:val="24"/>
        </w:rPr>
        <w:t>The coronavirus has also increased the demand for some products which the company can focus on supplying as a part of maximizing returns</w:t>
      </w:r>
      <w:r w:rsidR="00125F14" w:rsidRPr="00BB2BB4">
        <w:rPr>
          <w:rFonts w:ascii="Times New Roman" w:hAnsi="Times New Roman" w:cs="Times New Roman"/>
          <w:sz w:val="24"/>
          <w:szCs w:val="24"/>
        </w:rPr>
        <w:t xml:space="preserve"> (</w:t>
      </w:r>
      <w:r w:rsidR="00125F14" w:rsidRPr="00BB2BB4">
        <w:rPr>
          <w:rFonts w:ascii="Times New Roman" w:hAnsi="Times New Roman" w:cs="Times New Roman"/>
          <w:sz w:val="24"/>
          <w:szCs w:val="24"/>
          <w:shd w:val="clear" w:color="auto" w:fill="FFFFFF"/>
        </w:rPr>
        <w:t>Hopping, 2017)</w:t>
      </w:r>
      <w:r w:rsidR="00DD7A2F" w:rsidRPr="00BB2BB4">
        <w:rPr>
          <w:rFonts w:ascii="Times New Roman" w:hAnsi="Times New Roman" w:cs="Times New Roman"/>
          <w:sz w:val="24"/>
          <w:szCs w:val="24"/>
        </w:rPr>
        <w:t xml:space="preserve">. The organization however faces various threats due to the established </w:t>
      </w:r>
      <w:r w:rsidR="007543B1" w:rsidRPr="00BB2BB4">
        <w:rPr>
          <w:rFonts w:ascii="Times New Roman" w:hAnsi="Times New Roman" w:cs="Times New Roman"/>
          <w:sz w:val="24"/>
          <w:szCs w:val="24"/>
        </w:rPr>
        <w:t xml:space="preserve">competitors, </w:t>
      </w:r>
      <w:r w:rsidR="00461E73" w:rsidRPr="00BB2BB4">
        <w:rPr>
          <w:rFonts w:ascii="Times New Roman" w:hAnsi="Times New Roman" w:cs="Times New Roman"/>
          <w:sz w:val="24"/>
          <w:szCs w:val="24"/>
        </w:rPr>
        <w:t>the occurrence</w:t>
      </w:r>
      <w:r w:rsidR="007543B1" w:rsidRPr="00BB2BB4">
        <w:rPr>
          <w:rFonts w:ascii="Times New Roman" w:hAnsi="Times New Roman" w:cs="Times New Roman"/>
          <w:sz w:val="24"/>
          <w:szCs w:val="24"/>
        </w:rPr>
        <w:t xml:space="preserve"> of bad economies, </w:t>
      </w:r>
      <w:r w:rsidR="00461E73" w:rsidRPr="00BB2BB4">
        <w:rPr>
          <w:rFonts w:ascii="Times New Roman" w:hAnsi="Times New Roman" w:cs="Times New Roman"/>
          <w:sz w:val="24"/>
          <w:szCs w:val="24"/>
        </w:rPr>
        <w:t xml:space="preserve">price completion as well as fluctuations in exchange rates. The organization needs to employ techniques that allow them to overcome the threats as they gain a competitive advantage. </w:t>
      </w:r>
    </w:p>
    <w:p w:rsidR="00461E73" w:rsidRPr="00BB2BB4" w:rsidRDefault="00217F9E" w:rsidP="00082659">
      <w:pPr>
        <w:spacing w:line="360" w:lineRule="auto"/>
        <w:ind w:firstLine="720"/>
        <w:rPr>
          <w:rFonts w:ascii="Times New Roman" w:hAnsi="Times New Roman" w:cs="Times New Roman"/>
          <w:b/>
          <w:sz w:val="24"/>
          <w:szCs w:val="24"/>
        </w:rPr>
      </w:pPr>
      <w:r w:rsidRPr="00BB2BB4">
        <w:rPr>
          <w:rFonts w:ascii="Times New Roman" w:hAnsi="Times New Roman" w:cs="Times New Roman"/>
          <w:b/>
          <w:sz w:val="24"/>
          <w:szCs w:val="24"/>
        </w:rPr>
        <w:t>TOWS matrix</w:t>
      </w:r>
    </w:p>
    <w:p w:rsidR="00C6251F" w:rsidRPr="00BB2BB4" w:rsidRDefault="00217F9E" w:rsidP="00082659">
      <w:pPr>
        <w:pStyle w:val="NormalWeb"/>
        <w:spacing w:before="0" w:beforeAutospacing="0" w:after="160" w:afterAutospacing="0" w:line="360" w:lineRule="auto"/>
        <w:ind w:firstLine="720"/>
      </w:pPr>
      <w:r w:rsidRPr="00BB2BB4">
        <w:rPr>
          <w:b/>
          <w:bCs/>
        </w:rPr>
        <w:t>SO Strategies </w:t>
      </w:r>
    </w:p>
    <w:p w:rsidR="00C6251F" w:rsidRPr="00BB2BB4" w:rsidRDefault="00217F9E" w:rsidP="00082659">
      <w:pPr>
        <w:pStyle w:val="NormalWeb"/>
        <w:spacing w:before="0" w:beforeAutospacing="0" w:after="160" w:afterAutospacing="0" w:line="360" w:lineRule="auto"/>
        <w:ind w:firstLine="720"/>
      </w:pPr>
      <w:r w:rsidRPr="00BB2BB4">
        <w:lastRenderedPageBreak/>
        <w:t>The company aims at taking advantage of the increased use of online platforms as a way of expanding its customer reach. The company will use the internet as an online store where custo</w:t>
      </w:r>
      <w:r w:rsidRPr="00BB2BB4">
        <w:t xml:space="preserve">mers can shop from a wide variety of products and have them delivered to their closest location for pick up. Taking advantage of the intent will also allow the company to easily advertise its products to different customers in both local and international </w:t>
      </w:r>
      <w:r w:rsidRPr="00BB2BB4">
        <w:t xml:space="preserve">markets place. The increased demand for different household products during the pandemic period provides an opportunity for offering discounts due </w:t>
      </w:r>
      <w:r w:rsidR="00F20D9D" w:rsidRPr="00BB2BB4">
        <w:t>to the bulk purchases expected (</w:t>
      </w:r>
      <w:r w:rsidR="00F20D9D" w:rsidRPr="00BB2BB4">
        <w:rPr>
          <w:shd w:val="clear" w:color="auto" w:fill="FFFFFF"/>
        </w:rPr>
        <w:t>Hopping, 2017).</w:t>
      </w:r>
    </w:p>
    <w:p w:rsidR="00C6251F" w:rsidRPr="00BB2BB4" w:rsidRDefault="00217F9E" w:rsidP="00082659">
      <w:pPr>
        <w:pStyle w:val="NormalWeb"/>
        <w:spacing w:before="0" w:beforeAutospacing="0" w:after="160" w:afterAutospacing="0" w:line="360" w:lineRule="auto"/>
        <w:ind w:firstLine="720"/>
      </w:pPr>
      <w:r w:rsidRPr="00BB2BB4">
        <w:rPr>
          <w:b/>
          <w:bCs/>
        </w:rPr>
        <w:t>WO Strategies </w:t>
      </w:r>
    </w:p>
    <w:p w:rsidR="00C6251F" w:rsidRPr="00BB2BB4" w:rsidRDefault="00217F9E" w:rsidP="00082659">
      <w:pPr>
        <w:pStyle w:val="NormalWeb"/>
        <w:spacing w:before="0" w:beforeAutospacing="0" w:after="160" w:afterAutospacing="0" w:line="360" w:lineRule="auto"/>
        <w:ind w:firstLine="720"/>
      </w:pPr>
      <w:r w:rsidRPr="00BB2BB4">
        <w:t xml:space="preserve">Technology and e-commerce provide a chance to </w:t>
      </w:r>
      <w:r w:rsidRPr="00BB2BB4">
        <w:t>overcome various weaknesses within the company. The company aims to start its operations with a small customer base as its main customer base. This will provide a challenge in maximizing profits at high discounts. Technology will provide a chance for the c</w:t>
      </w:r>
      <w:r w:rsidRPr="00BB2BB4">
        <w:t xml:space="preserve">ompany to reach out to other customers outside the United States who fit in the same class. This will help the company with expanding its customer base and increase its opportunity to acquire a larger market share and a broader customer base. </w:t>
      </w:r>
      <w:r w:rsidRPr="00BB2BB4">
        <w:rPr>
          <w:b/>
          <w:bCs/>
        </w:rPr>
        <w:t>ST Strategies</w:t>
      </w:r>
      <w:r w:rsidRPr="00BB2BB4">
        <w:rPr>
          <w:b/>
          <w:bCs/>
        </w:rPr>
        <w:t> </w:t>
      </w:r>
    </w:p>
    <w:p w:rsidR="00C6251F" w:rsidRPr="00BB2BB4" w:rsidRDefault="00217F9E" w:rsidP="00082659">
      <w:pPr>
        <w:pStyle w:val="NormalWeb"/>
        <w:spacing w:before="0" w:beforeAutospacing="0" w:after="160" w:afterAutospacing="0" w:line="360" w:lineRule="auto"/>
        <w:ind w:firstLine="720"/>
      </w:pPr>
      <w:r w:rsidRPr="00BB2BB4">
        <w:t xml:space="preserve">Competition in the market from well-established retailers is one of the threats that the company faces in the industry. </w:t>
      </w:r>
      <w:r w:rsidR="00082659" w:rsidRPr="00BB2BB4">
        <w:t>Through</w:t>
      </w:r>
      <w:r w:rsidRPr="00BB2BB4">
        <w:t xml:space="preserve"> the membership model which requires renewal after every two years, the company will be able to capture a loyal customer base. </w:t>
      </w:r>
      <w:r w:rsidRPr="00BB2BB4">
        <w:t xml:space="preserve">This gives the company assurance of sales from their loyal customers even when other retailers are offering the same products in the market. </w:t>
      </w:r>
      <w:r w:rsidR="00082659" w:rsidRPr="00BB2BB4">
        <w:t>The</w:t>
      </w:r>
      <w:r w:rsidRPr="00BB2BB4">
        <w:t xml:space="preserve"> price com</w:t>
      </w:r>
      <w:r w:rsidR="003A2938" w:rsidRPr="00BB2BB4">
        <w:t xml:space="preserve">pletion is also a major </w:t>
      </w:r>
      <w:r w:rsidR="00082659" w:rsidRPr="00BB2BB4">
        <w:t>threat (</w:t>
      </w:r>
      <w:r w:rsidR="003A2938" w:rsidRPr="00BB2BB4">
        <w:rPr>
          <w:shd w:val="clear" w:color="auto" w:fill="FFFFFF"/>
        </w:rPr>
        <w:t xml:space="preserve">Javadi, </w:t>
      </w:r>
      <w:r w:rsidR="003A2938" w:rsidRPr="00BB2BB4">
        <w:rPr>
          <w:i/>
          <w:iCs/>
          <w:shd w:val="clear" w:color="auto" w:fill="FFFFFF"/>
        </w:rPr>
        <w:t>et al</w:t>
      </w:r>
      <w:r w:rsidR="00082659" w:rsidRPr="00BB2BB4">
        <w:rPr>
          <w:i/>
          <w:iCs/>
          <w:shd w:val="clear" w:color="auto" w:fill="FFFFFF"/>
        </w:rPr>
        <w:t>,</w:t>
      </w:r>
      <w:r w:rsidR="00082659" w:rsidRPr="00BB2BB4">
        <w:rPr>
          <w:shd w:val="clear" w:color="auto" w:fill="FFFFFF"/>
        </w:rPr>
        <w:t xml:space="preserve"> 2016</w:t>
      </w:r>
      <w:r w:rsidR="003A2938" w:rsidRPr="00BB2BB4">
        <w:rPr>
          <w:shd w:val="clear" w:color="auto" w:fill="FFFFFF"/>
        </w:rPr>
        <w:t>)</w:t>
      </w:r>
      <w:r w:rsidR="003A2938" w:rsidRPr="00BB2BB4">
        <w:t>.</w:t>
      </w:r>
    </w:p>
    <w:p w:rsidR="00C6251F" w:rsidRPr="00BB2BB4" w:rsidRDefault="00217F9E" w:rsidP="00082659">
      <w:pPr>
        <w:pStyle w:val="NormalWeb"/>
        <w:spacing w:before="0" w:beforeAutospacing="0" w:after="160" w:afterAutospacing="0" w:line="360" w:lineRule="auto"/>
        <w:ind w:firstLine="720"/>
      </w:pPr>
      <w:r w:rsidRPr="00BB2BB4">
        <w:rPr>
          <w:b/>
          <w:bCs/>
        </w:rPr>
        <w:t>WT Strategies </w:t>
      </w:r>
    </w:p>
    <w:p w:rsidR="00C6251F" w:rsidRPr="00BB2BB4" w:rsidRDefault="00217F9E" w:rsidP="00082659">
      <w:pPr>
        <w:pStyle w:val="NormalWeb"/>
        <w:spacing w:before="0" w:beforeAutospacing="0" w:after="160" w:afterAutospacing="0" w:line="360" w:lineRule="auto"/>
        <w:ind w:firstLine="720"/>
      </w:pPr>
      <w:r w:rsidRPr="00BB2BB4">
        <w:t xml:space="preserve">Global expansion is one of the key plans of the organization after few years of operations. Global expansion will help the company to acquire a larger customer base increasing its reach to the international market. A bigger market reach implies high sales </w:t>
      </w:r>
      <w:r w:rsidRPr="00BB2BB4">
        <w:t>increasing the revenue generated by the company annually. With increased revenue, the company can be able to provide a variety of discounts allowing it to compete with other competitors in the market who offer low prices. Increased reach to the global mark</w:t>
      </w:r>
      <w:r w:rsidRPr="00BB2BB4">
        <w:t xml:space="preserve">et will also help in reducing the cost of operations by reducing the costs associated with shipping products to customers separately. This will help in reducing the operating costs as well as dealing with its low global presence. </w:t>
      </w:r>
    </w:p>
    <w:p w:rsidR="00C6251F" w:rsidRPr="00BB2BB4" w:rsidRDefault="00217F9E" w:rsidP="00082659">
      <w:pPr>
        <w:pStyle w:val="NormalWeb"/>
        <w:spacing w:before="0" w:beforeAutospacing="0" w:after="160" w:afterAutospacing="0" w:line="360" w:lineRule="auto"/>
        <w:ind w:firstLine="720"/>
        <w:rPr>
          <w:b/>
        </w:rPr>
      </w:pPr>
      <w:r w:rsidRPr="00BB2BB4">
        <w:rPr>
          <w:b/>
        </w:rPr>
        <w:lastRenderedPageBreak/>
        <w:t xml:space="preserve">Department analysis </w:t>
      </w:r>
    </w:p>
    <w:p w:rsidR="00C6251F" w:rsidRPr="00BB2BB4" w:rsidRDefault="00217F9E" w:rsidP="00082659">
      <w:pPr>
        <w:pStyle w:val="NormalWeb"/>
        <w:spacing w:before="0" w:beforeAutospacing="0" w:after="160" w:afterAutospacing="0" w:line="360" w:lineRule="auto"/>
        <w:ind w:firstLine="720"/>
      </w:pPr>
      <w:r w:rsidRPr="00BB2BB4">
        <w:t xml:space="preserve">The model adopted by the organization will allow the managers from each department to be responsible for decision-making. </w:t>
      </w:r>
      <w:r w:rsidR="00082659" w:rsidRPr="00BB2BB4">
        <w:t>The</w:t>
      </w:r>
      <w:r w:rsidR="009807E3" w:rsidRPr="00BB2BB4">
        <w:t xml:space="preserve"> human resource department has a role of bringing the best expertise to the business. </w:t>
      </w:r>
      <w:r w:rsidR="00F13985" w:rsidRPr="00BB2BB4">
        <w:t xml:space="preserve">The accounting and finance departments deal with budgeting </w:t>
      </w:r>
      <w:r w:rsidR="0026512A" w:rsidRPr="00BB2BB4">
        <w:t>and</w:t>
      </w:r>
      <w:r w:rsidR="00F13985" w:rsidRPr="00BB2BB4">
        <w:t xml:space="preserve"> </w:t>
      </w:r>
      <w:r w:rsidR="0026512A" w:rsidRPr="00BB2BB4">
        <w:t>keeping</w:t>
      </w:r>
      <w:r w:rsidR="00F13985" w:rsidRPr="00BB2BB4">
        <w:t xml:space="preserve"> records as a way of ensuring </w:t>
      </w:r>
      <w:r w:rsidR="0026512A" w:rsidRPr="00BB2BB4">
        <w:t>efficiency</w:t>
      </w:r>
      <w:r w:rsidR="00F13985" w:rsidRPr="00BB2BB4">
        <w:t xml:space="preserve"> in operations. </w:t>
      </w:r>
      <w:r w:rsidR="0026512A" w:rsidRPr="00BB2BB4">
        <w:t xml:space="preserve">Proper management of funds is critical in promoting better operations. </w:t>
      </w:r>
      <w:r w:rsidR="00F75124" w:rsidRPr="00BB2BB4">
        <w:t xml:space="preserve">Other departments in the organization will include the administrative department responsible for decision making, operations departments which oversee the </w:t>
      </w:r>
      <w:r w:rsidR="005B6997" w:rsidRPr="00BB2BB4">
        <w:t>operations</w:t>
      </w:r>
      <w:r w:rsidR="00F75124" w:rsidRPr="00BB2BB4">
        <w:t xml:space="preserve"> of the organization, and the </w:t>
      </w:r>
      <w:r w:rsidR="005B6997" w:rsidRPr="00BB2BB4">
        <w:t xml:space="preserve">marketing department which communicates the companies. The board of directors will approve </w:t>
      </w:r>
      <w:r w:rsidR="00127952" w:rsidRPr="00BB2BB4">
        <w:t>any</w:t>
      </w:r>
      <w:r w:rsidR="005B6997" w:rsidRPr="00BB2BB4">
        <w:t xml:space="preserve"> decision from any depart</w:t>
      </w:r>
      <w:r w:rsidR="002D6DE8" w:rsidRPr="00BB2BB4">
        <w:t xml:space="preserve">ment before the </w:t>
      </w:r>
      <w:r w:rsidR="00BB2BB4" w:rsidRPr="00BB2BB4">
        <w:t>implementation (</w:t>
      </w:r>
      <w:r w:rsidR="002D6DE8" w:rsidRPr="00BB2BB4">
        <w:rPr>
          <w:shd w:val="clear" w:color="auto" w:fill="FFFFFF"/>
        </w:rPr>
        <w:t xml:space="preserve">Weinman, </w:t>
      </w:r>
      <w:r w:rsidR="002D6DE8" w:rsidRPr="00BB2BB4">
        <w:rPr>
          <w:i/>
          <w:iCs/>
          <w:shd w:val="clear" w:color="auto" w:fill="FFFFFF"/>
        </w:rPr>
        <w:t>et al,</w:t>
      </w:r>
      <w:r w:rsidR="002D6DE8" w:rsidRPr="00BB2BB4">
        <w:rPr>
          <w:shd w:val="clear" w:color="auto" w:fill="FFFFFF"/>
        </w:rPr>
        <w:t>2017).</w:t>
      </w:r>
    </w:p>
    <w:p w:rsidR="005B6997" w:rsidRPr="00BB2BB4" w:rsidRDefault="00217F9E" w:rsidP="00082659">
      <w:pPr>
        <w:pStyle w:val="NormalWeb"/>
        <w:spacing w:before="0" w:beforeAutospacing="0" w:after="160" w:afterAutospacing="0" w:line="360" w:lineRule="auto"/>
        <w:ind w:firstLine="720"/>
        <w:rPr>
          <w:b/>
        </w:rPr>
      </w:pPr>
      <w:r w:rsidRPr="00BB2BB4">
        <w:rPr>
          <w:b/>
        </w:rPr>
        <w:t>Summary</w:t>
      </w:r>
    </w:p>
    <w:p w:rsidR="00127952" w:rsidRPr="00BB2BB4" w:rsidRDefault="00217F9E" w:rsidP="00082659">
      <w:pPr>
        <w:pStyle w:val="NormalWeb"/>
        <w:spacing w:before="0" w:beforeAutospacing="0" w:after="160" w:afterAutospacing="0" w:line="360" w:lineRule="auto"/>
        <w:ind w:firstLine="720"/>
      </w:pPr>
      <w:r w:rsidRPr="00BB2BB4">
        <w:t>DailyMart will be a business whose operations generally focus on the experience the customer receives. The retail business will operate as an LCC serving the US market and later expand to the international market. The organization intends t</w:t>
      </w:r>
      <w:r w:rsidRPr="00BB2BB4">
        <w:t xml:space="preserve">o use the membership model as a part of its strategy in attracting customers and promoting loyalty. The organizational expansion to the </w:t>
      </w:r>
      <w:r w:rsidR="00DF35B3" w:rsidRPr="00BB2BB4">
        <w:t>international</w:t>
      </w:r>
      <w:r w:rsidRPr="00BB2BB4">
        <w:t xml:space="preserve"> market will </w:t>
      </w:r>
      <w:r w:rsidR="00DF35B3" w:rsidRPr="00BB2BB4">
        <w:t>rely</w:t>
      </w:r>
      <w:r w:rsidRPr="00BB2BB4">
        <w:t xml:space="preserve"> on the available technology on reaching and </w:t>
      </w:r>
      <w:r w:rsidR="00DF35B3" w:rsidRPr="00BB2BB4">
        <w:t>serving</w:t>
      </w:r>
      <w:r w:rsidRPr="00BB2BB4">
        <w:t xml:space="preserve"> potential customers. The various oppo</w:t>
      </w:r>
      <w:r w:rsidRPr="00BB2BB4">
        <w:t xml:space="preserve">rtunities and strengths of the organization are </w:t>
      </w:r>
      <w:r w:rsidR="000E74AB" w:rsidRPr="00BB2BB4">
        <w:t>exploited</w:t>
      </w:r>
      <w:r w:rsidR="005F51F1" w:rsidRPr="00BB2BB4">
        <w:t xml:space="preserve"> as a part</w:t>
      </w:r>
      <w:r w:rsidRPr="00BB2BB4">
        <w:t xml:space="preserve"> of the organization’s key capabilities. </w:t>
      </w:r>
      <w:r w:rsidR="007C66F0" w:rsidRPr="00BB2BB4">
        <w:t xml:space="preserve">The organizational leadership is also well established with each department having definite roles which are all tailored </w:t>
      </w:r>
      <w:r w:rsidR="00DF35B3" w:rsidRPr="00BB2BB4">
        <w:t>towards</w:t>
      </w:r>
      <w:r w:rsidR="00033401" w:rsidRPr="00BB2BB4">
        <w:t xml:space="preserve"> the organizational goals (</w:t>
      </w:r>
      <w:r w:rsidR="00033401" w:rsidRPr="00BB2BB4">
        <w:rPr>
          <w:shd w:val="clear" w:color="auto" w:fill="FFFFFF"/>
        </w:rPr>
        <w:t>Bratton, 2020). </w:t>
      </w:r>
    </w:p>
    <w:p w:rsidR="00BB2BB4" w:rsidRDefault="00217F9E" w:rsidP="00082659">
      <w:pPr>
        <w:spacing w:line="360" w:lineRule="auto"/>
        <w:rPr>
          <w:rFonts w:ascii="Times New Roman" w:eastAsia="Times New Roman" w:hAnsi="Times New Roman" w:cs="Times New Roman"/>
          <w:b/>
          <w:sz w:val="24"/>
          <w:szCs w:val="24"/>
        </w:rPr>
      </w:pPr>
      <w:r>
        <w:rPr>
          <w:b/>
        </w:rPr>
        <w:br w:type="page"/>
      </w:r>
    </w:p>
    <w:p w:rsidR="00DF35B3" w:rsidRPr="00BB2BB4" w:rsidRDefault="00217F9E" w:rsidP="00082659">
      <w:pPr>
        <w:pStyle w:val="NormalWeb"/>
        <w:spacing w:before="0" w:beforeAutospacing="0" w:after="160" w:afterAutospacing="0" w:line="360" w:lineRule="auto"/>
        <w:ind w:firstLine="720"/>
        <w:jc w:val="center"/>
        <w:rPr>
          <w:b/>
        </w:rPr>
      </w:pPr>
      <w:r w:rsidRPr="00BB2BB4">
        <w:rPr>
          <w:b/>
        </w:rPr>
        <w:lastRenderedPageBreak/>
        <w:t>References</w:t>
      </w:r>
    </w:p>
    <w:p w:rsidR="00BB2BB4" w:rsidRPr="00BB2BB4" w:rsidRDefault="00217F9E" w:rsidP="00082659">
      <w:pPr>
        <w:pStyle w:val="NormalWeb"/>
        <w:spacing w:before="0" w:beforeAutospacing="0" w:after="160" w:afterAutospacing="0" w:line="360" w:lineRule="auto"/>
        <w:ind w:left="720" w:hanging="720"/>
      </w:pPr>
      <w:r w:rsidRPr="00BB2BB4">
        <w:rPr>
          <w:shd w:val="clear" w:color="auto" w:fill="FFFFFF"/>
        </w:rPr>
        <w:t xml:space="preserve">Balaji, M. S., &amp; Roy, S. K. (2017). Value co-creation with the Internet of things technology in the retail industry. </w:t>
      </w:r>
      <w:r w:rsidRPr="00BB2BB4">
        <w:rPr>
          <w:i/>
          <w:iCs/>
          <w:shd w:val="clear" w:color="auto" w:fill="FFFFFF"/>
        </w:rPr>
        <w:t>Journal of Marketing Management</w:t>
      </w:r>
      <w:r w:rsidRPr="00BB2BB4">
        <w:rPr>
          <w:shd w:val="clear" w:color="auto" w:fill="FFFFFF"/>
        </w:rPr>
        <w:t>, </w:t>
      </w:r>
      <w:r w:rsidRPr="00BB2BB4">
        <w:rPr>
          <w:i/>
          <w:iCs/>
          <w:shd w:val="clear" w:color="auto" w:fill="FFFFFF"/>
        </w:rPr>
        <w:t>33</w:t>
      </w:r>
      <w:r w:rsidRPr="00BB2BB4">
        <w:rPr>
          <w:shd w:val="clear" w:color="auto" w:fill="FFFFFF"/>
        </w:rPr>
        <w:t>(1-2), 7-31.</w:t>
      </w:r>
    </w:p>
    <w:p w:rsidR="00BB2BB4" w:rsidRPr="00BB2BB4" w:rsidRDefault="00217F9E" w:rsidP="00082659">
      <w:pPr>
        <w:pStyle w:val="NormalWeb"/>
        <w:spacing w:before="0" w:beforeAutospacing="0" w:after="160" w:afterAutospacing="0" w:line="360" w:lineRule="auto"/>
        <w:ind w:left="720" w:hanging="720"/>
      </w:pPr>
      <w:r w:rsidRPr="00BB2BB4">
        <w:rPr>
          <w:shd w:val="clear" w:color="auto" w:fill="FFFFFF"/>
        </w:rPr>
        <w:t xml:space="preserve">Block, J. H., Colombo, M. G., Cumming, D. J., &amp; </w:t>
      </w:r>
      <w:r w:rsidRPr="00BB2BB4">
        <w:rPr>
          <w:shd w:val="clear" w:color="auto" w:fill="FFFFFF"/>
        </w:rPr>
        <w:t>Vismara, S. (2018). New players in entrepreneurial finance and why they are there. </w:t>
      </w:r>
      <w:r w:rsidRPr="00BB2BB4">
        <w:rPr>
          <w:i/>
          <w:iCs/>
          <w:shd w:val="clear" w:color="auto" w:fill="FFFFFF"/>
        </w:rPr>
        <w:t>Small Business Economics</w:t>
      </w:r>
      <w:r w:rsidRPr="00BB2BB4">
        <w:rPr>
          <w:shd w:val="clear" w:color="auto" w:fill="FFFFFF"/>
        </w:rPr>
        <w:t>, </w:t>
      </w:r>
      <w:r w:rsidRPr="00BB2BB4">
        <w:rPr>
          <w:i/>
          <w:iCs/>
          <w:shd w:val="clear" w:color="auto" w:fill="FFFFFF"/>
        </w:rPr>
        <w:t>50</w:t>
      </w:r>
      <w:r w:rsidRPr="00BB2BB4">
        <w:rPr>
          <w:shd w:val="clear" w:color="auto" w:fill="FFFFFF"/>
        </w:rPr>
        <w:t>(2), 239-250.</w:t>
      </w:r>
    </w:p>
    <w:p w:rsidR="00BB2BB4" w:rsidRPr="00BB2BB4" w:rsidRDefault="00217F9E" w:rsidP="00082659">
      <w:pPr>
        <w:pStyle w:val="NormalWeb"/>
        <w:spacing w:before="0" w:beforeAutospacing="0" w:after="160" w:afterAutospacing="0" w:line="360" w:lineRule="auto"/>
        <w:ind w:left="720" w:hanging="720"/>
      </w:pPr>
      <w:r w:rsidRPr="00BB2BB4">
        <w:rPr>
          <w:shd w:val="clear" w:color="auto" w:fill="FFFFFF"/>
        </w:rPr>
        <w:t>Bratton, J. (Ed.). (2020). </w:t>
      </w:r>
      <w:r w:rsidRPr="00BB2BB4">
        <w:rPr>
          <w:i/>
          <w:iCs/>
          <w:shd w:val="clear" w:color="auto" w:fill="FFFFFF"/>
        </w:rPr>
        <w:t>Organizational leadership</w:t>
      </w:r>
      <w:r w:rsidRPr="00BB2BB4">
        <w:rPr>
          <w:shd w:val="clear" w:color="auto" w:fill="FFFFFF"/>
        </w:rPr>
        <w:t>. Sage.</w:t>
      </w:r>
    </w:p>
    <w:p w:rsidR="00BB2BB4" w:rsidRPr="00BB2BB4" w:rsidRDefault="00217F9E" w:rsidP="00082659">
      <w:pPr>
        <w:pStyle w:val="NormalWeb"/>
        <w:spacing w:before="0" w:beforeAutospacing="0" w:after="0" w:afterAutospacing="0" w:line="360" w:lineRule="auto"/>
        <w:ind w:left="720" w:hanging="720"/>
      </w:pPr>
      <w:r w:rsidRPr="00BB2BB4">
        <w:rPr>
          <w:shd w:val="clear" w:color="auto" w:fill="FFFFFF"/>
        </w:rPr>
        <w:t>Denison, D. R. (2019). </w:t>
      </w:r>
      <w:r w:rsidRPr="00BB2BB4">
        <w:rPr>
          <w:i/>
          <w:iCs/>
          <w:shd w:val="clear" w:color="auto" w:fill="FFFFFF"/>
        </w:rPr>
        <w:t>Corporate culture and organizational effectivene</w:t>
      </w:r>
      <w:r w:rsidRPr="00BB2BB4">
        <w:rPr>
          <w:i/>
          <w:iCs/>
          <w:shd w:val="clear" w:color="auto" w:fill="FFFFFF"/>
        </w:rPr>
        <w:t>ss</w:t>
      </w:r>
      <w:r w:rsidRPr="00BB2BB4">
        <w:rPr>
          <w:shd w:val="clear" w:color="auto" w:fill="FFFFFF"/>
        </w:rPr>
        <w:t>. John Wiley &amp; Sons.</w:t>
      </w:r>
    </w:p>
    <w:p w:rsidR="00BB2BB4" w:rsidRPr="00BB2BB4" w:rsidRDefault="00217F9E" w:rsidP="00082659">
      <w:pPr>
        <w:pStyle w:val="NormalWeb"/>
        <w:spacing w:before="0" w:beforeAutospacing="0" w:after="160" w:afterAutospacing="0" w:line="360" w:lineRule="auto"/>
        <w:ind w:left="720" w:hanging="720"/>
      </w:pPr>
      <w:r w:rsidRPr="00BB2BB4">
        <w:rPr>
          <w:shd w:val="clear" w:color="auto" w:fill="FFFFFF"/>
        </w:rPr>
        <w:t>Gupta, A. K., &amp; Govindarajan, V. (2020). Managing global expansion: A conceptual framework. </w:t>
      </w:r>
      <w:r w:rsidRPr="00BB2BB4">
        <w:rPr>
          <w:i/>
          <w:iCs/>
          <w:shd w:val="clear" w:color="auto" w:fill="FFFFFF"/>
        </w:rPr>
        <w:t>Business Horizons</w:t>
      </w:r>
      <w:r w:rsidRPr="00BB2BB4">
        <w:rPr>
          <w:shd w:val="clear" w:color="auto" w:fill="FFFFFF"/>
        </w:rPr>
        <w:t>, </w:t>
      </w:r>
      <w:r w:rsidRPr="00BB2BB4">
        <w:rPr>
          <w:i/>
          <w:iCs/>
          <w:shd w:val="clear" w:color="auto" w:fill="FFFFFF"/>
        </w:rPr>
        <w:t>43</w:t>
      </w:r>
      <w:r w:rsidRPr="00BB2BB4">
        <w:rPr>
          <w:shd w:val="clear" w:color="auto" w:fill="FFFFFF"/>
        </w:rPr>
        <w:t>(2), 45-45.</w:t>
      </w:r>
    </w:p>
    <w:p w:rsidR="00BB2BB4" w:rsidRPr="00BB2BB4" w:rsidRDefault="00217F9E" w:rsidP="00082659">
      <w:pPr>
        <w:pStyle w:val="NormalWeb"/>
        <w:spacing w:before="0" w:beforeAutospacing="0" w:after="160" w:afterAutospacing="0" w:line="360" w:lineRule="auto"/>
        <w:ind w:left="720" w:hanging="720"/>
      </w:pPr>
      <w:r w:rsidRPr="00BB2BB4">
        <w:rPr>
          <w:shd w:val="clear" w:color="auto" w:fill="FFFFFF"/>
        </w:rPr>
        <w:t>Hopping, D. (2017). Technology in retail. </w:t>
      </w:r>
      <w:r w:rsidRPr="00BB2BB4">
        <w:rPr>
          <w:i/>
          <w:iCs/>
          <w:shd w:val="clear" w:color="auto" w:fill="FFFFFF"/>
        </w:rPr>
        <w:t>Technology in Society</w:t>
      </w:r>
      <w:r w:rsidRPr="00BB2BB4">
        <w:rPr>
          <w:shd w:val="clear" w:color="auto" w:fill="FFFFFF"/>
        </w:rPr>
        <w:t>, </w:t>
      </w:r>
      <w:r w:rsidRPr="00BB2BB4">
        <w:rPr>
          <w:i/>
          <w:iCs/>
          <w:shd w:val="clear" w:color="auto" w:fill="FFFFFF"/>
        </w:rPr>
        <w:t>22</w:t>
      </w:r>
      <w:r w:rsidRPr="00BB2BB4">
        <w:rPr>
          <w:shd w:val="clear" w:color="auto" w:fill="FFFFFF"/>
        </w:rPr>
        <w:t>(1), 63-74.</w:t>
      </w:r>
    </w:p>
    <w:p w:rsidR="00BB2BB4" w:rsidRPr="00BB2BB4" w:rsidRDefault="00217F9E" w:rsidP="00082659">
      <w:pPr>
        <w:pStyle w:val="NormalWeb"/>
        <w:spacing w:before="0" w:beforeAutospacing="0" w:after="0" w:afterAutospacing="0" w:line="360" w:lineRule="auto"/>
        <w:ind w:left="720" w:hanging="720"/>
      </w:pPr>
      <w:r w:rsidRPr="00BB2BB4">
        <w:rPr>
          <w:shd w:val="clear" w:color="auto" w:fill="FFFFFF"/>
        </w:rPr>
        <w:t>Javadi, M. H. M., Dolatabadi,</w:t>
      </w:r>
      <w:r w:rsidRPr="00BB2BB4">
        <w:rPr>
          <w:shd w:val="clear" w:color="auto" w:fill="FFFFFF"/>
        </w:rPr>
        <w:t xml:space="preserve"> H. R., Nourbakhsh, M., Poursaeedi, A., &amp; Asadollahi, A. R. (2016). An analysis of factors affecting the online shopping behavior of consumers. </w:t>
      </w:r>
      <w:r w:rsidRPr="00BB2BB4">
        <w:rPr>
          <w:i/>
          <w:iCs/>
          <w:shd w:val="clear" w:color="auto" w:fill="FFFFFF"/>
        </w:rPr>
        <w:t>International Journal of Marketing Studies</w:t>
      </w:r>
      <w:r w:rsidRPr="00BB2BB4">
        <w:rPr>
          <w:shd w:val="clear" w:color="auto" w:fill="FFFFFF"/>
        </w:rPr>
        <w:t>, </w:t>
      </w:r>
      <w:r w:rsidRPr="00BB2BB4">
        <w:rPr>
          <w:i/>
          <w:iCs/>
          <w:shd w:val="clear" w:color="auto" w:fill="FFFFFF"/>
        </w:rPr>
        <w:t>4</w:t>
      </w:r>
      <w:r w:rsidRPr="00BB2BB4">
        <w:rPr>
          <w:shd w:val="clear" w:color="auto" w:fill="FFFFFF"/>
        </w:rPr>
        <w:t>(5), 81.</w:t>
      </w:r>
    </w:p>
    <w:p w:rsidR="00BB2BB4" w:rsidRPr="00BB2BB4" w:rsidRDefault="00217F9E" w:rsidP="00082659">
      <w:pPr>
        <w:pStyle w:val="NormalWeb"/>
        <w:spacing w:before="0" w:beforeAutospacing="0" w:after="0" w:afterAutospacing="0" w:line="360" w:lineRule="auto"/>
        <w:ind w:left="720" w:hanging="720"/>
      </w:pPr>
      <w:r w:rsidRPr="00BB2BB4">
        <w:rPr>
          <w:shd w:val="clear" w:color="auto" w:fill="FFFFFF"/>
        </w:rPr>
        <w:t>Katros, V. (2020). A note on internet technologies and ret</w:t>
      </w:r>
      <w:r w:rsidRPr="00BB2BB4">
        <w:rPr>
          <w:shd w:val="clear" w:color="auto" w:fill="FFFFFF"/>
        </w:rPr>
        <w:t>ail industry trends. </w:t>
      </w:r>
      <w:r w:rsidRPr="00BB2BB4">
        <w:rPr>
          <w:i/>
          <w:iCs/>
          <w:shd w:val="clear" w:color="auto" w:fill="FFFFFF"/>
        </w:rPr>
        <w:t>Technology in Society</w:t>
      </w:r>
      <w:r w:rsidRPr="00BB2BB4">
        <w:rPr>
          <w:shd w:val="clear" w:color="auto" w:fill="FFFFFF"/>
        </w:rPr>
        <w:t>, </w:t>
      </w:r>
      <w:r w:rsidRPr="00BB2BB4">
        <w:rPr>
          <w:i/>
          <w:iCs/>
          <w:shd w:val="clear" w:color="auto" w:fill="FFFFFF"/>
        </w:rPr>
        <w:t>22</w:t>
      </w:r>
      <w:r w:rsidRPr="00BB2BB4">
        <w:rPr>
          <w:shd w:val="clear" w:color="auto" w:fill="FFFFFF"/>
        </w:rPr>
        <w:t>(1), 75-81.</w:t>
      </w:r>
    </w:p>
    <w:p w:rsidR="00BB2BB4" w:rsidRPr="00BB2BB4" w:rsidRDefault="00217F9E" w:rsidP="00082659">
      <w:pPr>
        <w:pStyle w:val="NormalWeb"/>
        <w:spacing w:before="0" w:beforeAutospacing="0" w:after="0" w:afterAutospacing="0" w:line="360" w:lineRule="auto"/>
        <w:ind w:left="720" w:hanging="720"/>
      </w:pPr>
      <w:r w:rsidRPr="00BB2BB4">
        <w:rPr>
          <w:shd w:val="clear" w:color="auto" w:fill="FFFFFF"/>
        </w:rPr>
        <w:t>Lahti, R. K. (2019). Identifying and integrating individual level and organizational level core competencies. </w:t>
      </w:r>
      <w:r w:rsidRPr="00BB2BB4">
        <w:rPr>
          <w:i/>
          <w:iCs/>
          <w:shd w:val="clear" w:color="auto" w:fill="FFFFFF"/>
        </w:rPr>
        <w:t>Journal of Business and Psychology</w:t>
      </w:r>
      <w:r w:rsidRPr="00BB2BB4">
        <w:rPr>
          <w:shd w:val="clear" w:color="auto" w:fill="FFFFFF"/>
        </w:rPr>
        <w:t>, </w:t>
      </w:r>
      <w:r w:rsidRPr="00BB2BB4">
        <w:rPr>
          <w:i/>
          <w:iCs/>
          <w:shd w:val="clear" w:color="auto" w:fill="FFFFFF"/>
        </w:rPr>
        <w:t>14</w:t>
      </w:r>
      <w:r w:rsidRPr="00BB2BB4">
        <w:rPr>
          <w:shd w:val="clear" w:color="auto" w:fill="FFFFFF"/>
        </w:rPr>
        <w:t>(1), 59-75.</w:t>
      </w:r>
    </w:p>
    <w:p w:rsidR="00BB2BB4" w:rsidRPr="00BB2BB4" w:rsidRDefault="00217F9E" w:rsidP="00082659">
      <w:pPr>
        <w:pStyle w:val="NormalWeb"/>
        <w:spacing w:before="0" w:beforeAutospacing="0" w:after="0" w:afterAutospacing="0" w:line="360" w:lineRule="auto"/>
        <w:ind w:left="720" w:hanging="720"/>
      </w:pPr>
      <w:r w:rsidRPr="00BB2BB4">
        <w:rPr>
          <w:shd w:val="clear" w:color="auto" w:fill="FFFFFF"/>
        </w:rPr>
        <w:t>Lauer, T. (2017). </w:t>
      </w:r>
      <w:r w:rsidRPr="00BB2BB4">
        <w:rPr>
          <w:i/>
          <w:iCs/>
          <w:shd w:val="clear" w:color="auto" w:fill="FFFFFF"/>
        </w:rPr>
        <w:t>Change management</w:t>
      </w:r>
      <w:r w:rsidRPr="00BB2BB4">
        <w:rPr>
          <w:shd w:val="clear" w:color="auto" w:fill="FFFFFF"/>
        </w:rPr>
        <w:t>. S</w:t>
      </w:r>
      <w:r w:rsidRPr="00BB2BB4">
        <w:rPr>
          <w:shd w:val="clear" w:color="auto" w:fill="FFFFFF"/>
        </w:rPr>
        <w:t>pringer Berlin Heidelberg.</w:t>
      </w:r>
    </w:p>
    <w:p w:rsidR="00BB2BB4" w:rsidRPr="00BB2BB4" w:rsidRDefault="00217F9E" w:rsidP="00082659">
      <w:pPr>
        <w:pStyle w:val="NormalWeb"/>
        <w:spacing w:before="0" w:beforeAutospacing="0" w:after="0" w:afterAutospacing="0" w:line="360" w:lineRule="auto"/>
        <w:ind w:left="720" w:hanging="720"/>
      </w:pPr>
      <w:r w:rsidRPr="00BB2BB4">
        <w:rPr>
          <w:shd w:val="clear" w:color="auto" w:fill="FFFFFF"/>
        </w:rPr>
        <w:t>Li, H., Kuo, C., &amp; Rusell, M. G. (2015). The impact of perceived channel utilities, shopping orientations, and demographics on the consumer's online buying behavior. </w:t>
      </w:r>
      <w:r w:rsidRPr="00BB2BB4">
        <w:rPr>
          <w:i/>
          <w:iCs/>
          <w:shd w:val="clear" w:color="auto" w:fill="FFFFFF"/>
        </w:rPr>
        <w:t>Journal of computer-mediated communication</w:t>
      </w:r>
      <w:r w:rsidRPr="00BB2BB4">
        <w:rPr>
          <w:shd w:val="clear" w:color="auto" w:fill="FFFFFF"/>
        </w:rPr>
        <w:t>, </w:t>
      </w:r>
      <w:r w:rsidRPr="00BB2BB4">
        <w:rPr>
          <w:i/>
          <w:iCs/>
          <w:shd w:val="clear" w:color="auto" w:fill="FFFFFF"/>
        </w:rPr>
        <w:t>5</w:t>
      </w:r>
      <w:r w:rsidRPr="00BB2BB4">
        <w:rPr>
          <w:shd w:val="clear" w:color="auto" w:fill="FFFFFF"/>
        </w:rPr>
        <w:t>(2), JCMC521.</w:t>
      </w:r>
    </w:p>
    <w:p w:rsidR="00BB2BB4" w:rsidRPr="00BB2BB4" w:rsidRDefault="00217F9E" w:rsidP="00082659">
      <w:pPr>
        <w:pStyle w:val="NormalWeb"/>
        <w:spacing w:before="0" w:beforeAutospacing="0" w:after="0" w:afterAutospacing="0" w:line="360" w:lineRule="auto"/>
        <w:ind w:left="720" w:hanging="720"/>
      </w:pPr>
      <w:r w:rsidRPr="00BB2BB4">
        <w:rPr>
          <w:shd w:val="clear" w:color="auto" w:fill="FFFFFF"/>
        </w:rPr>
        <w:t>Mukh</w:t>
      </w:r>
      <w:r w:rsidRPr="00BB2BB4">
        <w:rPr>
          <w:shd w:val="clear" w:color="auto" w:fill="FFFFFF"/>
        </w:rPr>
        <w:t>erjee, S. (2016). Policies of the retail sector of the US and other selected countries. </w:t>
      </w:r>
      <w:r w:rsidRPr="00BB2BB4">
        <w:rPr>
          <w:i/>
          <w:iCs/>
          <w:shd w:val="clear" w:color="auto" w:fill="FFFFFF"/>
        </w:rPr>
        <w:t>UTMS Journal of Economics</w:t>
      </w:r>
      <w:r w:rsidRPr="00BB2BB4">
        <w:rPr>
          <w:shd w:val="clear" w:color="auto" w:fill="FFFFFF"/>
        </w:rPr>
        <w:t>, </w:t>
      </w:r>
      <w:r w:rsidRPr="00BB2BB4">
        <w:rPr>
          <w:i/>
          <w:iCs/>
          <w:shd w:val="clear" w:color="auto" w:fill="FFFFFF"/>
        </w:rPr>
        <w:t>2</w:t>
      </w:r>
      <w:r w:rsidRPr="00BB2BB4">
        <w:rPr>
          <w:shd w:val="clear" w:color="auto" w:fill="FFFFFF"/>
        </w:rPr>
        <w:t>(2), 171-180.</w:t>
      </w:r>
    </w:p>
    <w:p w:rsidR="00BB2BB4" w:rsidRPr="00BB2BB4" w:rsidRDefault="00217F9E" w:rsidP="00082659">
      <w:pPr>
        <w:pStyle w:val="NormalWeb"/>
        <w:spacing w:before="0" w:beforeAutospacing="0" w:after="160" w:afterAutospacing="0" w:line="360" w:lineRule="auto"/>
        <w:ind w:left="720" w:hanging="720"/>
      </w:pPr>
      <w:r w:rsidRPr="00BB2BB4">
        <w:rPr>
          <w:shd w:val="clear" w:color="auto" w:fill="FFFFFF"/>
        </w:rPr>
        <w:t>Newell, G. (2018). The significance of sustainability best practice in retail property. </w:t>
      </w:r>
      <w:r w:rsidRPr="00BB2BB4">
        <w:rPr>
          <w:i/>
          <w:iCs/>
          <w:shd w:val="clear" w:color="auto" w:fill="FFFFFF"/>
        </w:rPr>
        <w:t>Journal of Retail &amp; Leisure Property</w:t>
      </w:r>
      <w:r w:rsidRPr="00BB2BB4">
        <w:rPr>
          <w:shd w:val="clear" w:color="auto" w:fill="FFFFFF"/>
        </w:rPr>
        <w:t>, </w:t>
      </w:r>
      <w:r w:rsidRPr="00BB2BB4">
        <w:rPr>
          <w:i/>
          <w:iCs/>
          <w:shd w:val="clear" w:color="auto" w:fill="FFFFFF"/>
        </w:rPr>
        <w:t>8</w:t>
      </w:r>
      <w:r w:rsidRPr="00BB2BB4">
        <w:rPr>
          <w:shd w:val="clear" w:color="auto" w:fill="FFFFFF"/>
        </w:rPr>
        <w:t>(4), 259-271.</w:t>
      </w:r>
    </w:p>
    <w:p w:rsidR="00BB2BB4" w:rsidRPr="00BB2BB4" w:rsidRDefault="00217F9E" w:rsidP="00082659">
      <w:pPr>
        <w:pStyle w:val="NormalWeb"/>
        <w:spacing w:before="0" w:beforeAutospacing="0" w:after="160" w:afterAutospacing="0" w:line="360" w:lineRule="auto"/>
        <w:ind w:left="720" w:hanging="720"/>
      </w:pPr>
      <w:r w:rsidRPr="00BB2BB4">
        <w:rPr>
          <w:shd w:val="clear" w:color="auto" w:fill="FFFFFF"/>
        </w:rPr>
        <w:lastRenderedPageBreak/>
        <w:t>Reibstein, D. J. (2019). What attracts customers to online stores, and what keeps them coming back?. </w:t>
      </w:r>
      <w:r w:rsidRPr="00BB2BB4">
        <w:rPr>
          <w:i/>
          <w:iCs/>
          <w:shd w:val="clear" w:color="auto" w:fill="FFFFFF"/>
        </w:rPr>
        <w:t>Journal of the Academy of Marketing Science</w:t>
      </w:r>
      <w:r w:rsidRPr="00BB2BB4">
        <w:rPr>
          <w:shd w:val="clear" w:color="auto" w:fill="FFFFFF"/>
        </w:rPr>
        <w:t>, </w:t>
      </w:r>
      <w:r w:rsidRPr="00BB2BB4">
        <w:rPr>
          <w:i/>
          <w:iCs/>
          <w:shd w:val="clear" w:color="auto" w:fill="FFFFFF"/>
        </w:rPr>
        <w:t>30</w:t>
      </w:r>
      <w:r w:rsidRPr="00BB2BB4">
        <w:rPr>
          <w:shd w:val="clear" w:color="auto" w:fill="FFFFFF"/>
        </w:rPr>
        <w:t>(4), 465-473.</w:t>
      </w:r>
    </w:p>
    <w:p w:rsidR="00BB2BB4" w:rsidRPr="00BB2BB4" w:rsidRDefault="00217F9E" w:rsidP="00082659">
      <w:pPr>
        <w:pStyle w:val="NormalWeb"/>
        <w:spacing w:before="0" w:beforeAutospacing="0" w:after="160" w:afterAutospacing="0" w:line="360" w:lineRule="auto"/>
        <w:ind w:left="720" w:hanging="720"/>
        <w:rPr>
          <w:shd w:val="clear" w:color="auto" w:fill="FFFFFF"/>
        </w:rPr>
      </w:pPr>
      <w:r w:rsidRPr="00BB2BB4">
        <w:rPr>
          <w:shd w:val="clear" w:color="auto" w:fill="FFFFFF"/>
        </w:rPr>
        <w:t xml:space="preserve">Weinman, M. L., Grimes, R. M., Hsi, B. P., Justice, B., &amp; Schoolar, J. C. </w:t>
      </w:r>
      <w:r w:rsidRPr="00BB2BB4">
        <w:rPr>
          <w:shd w:val="clear" w:color="auto" w:fill="FFFFFF"/>
        </w:rPr>
        <w:t>(2017). Organizational structure and effectiveness in general hospital psychiatry departments. </w:t>
      </w:r>
      <w:r w:rsidRPr="00BB2BB4">
        <w:rPr>
          <w:i/>
          <w:iCs/>
          <w:shd w:val="clear" w:color="auto" w:fill="FFFFFF"/>
        </w:rPr>
        <w:t>Administration in mental health</w:t>
      </w:r>
      <w:r w:rsidRPr="00BB2BB4">
        <w:rPr>
          <w:shd w:val="clear" w:color="auto" w:fill="FFFFFF"/>
        </w:rPr>
        <w:t>, </w:t>
      </w:r>
      <w:r w:rsidRPr="00BB2BB4">
        <w:rPr>
          <w:i/>
          <w:iCs/>
          <w:shd w:val="clear" w:color="auto" w:fill="FFFFFF"/>
        </w:rPr>
        <w:t>7</w:t>
      </w:r>
      <w:r w:rsidRPr="00BB2BB4">
        <w:rPr>
          <w:shd w:val="clear" w:color="auto" w:fill="FFFFFF"/>
        </w:rPr>
        <w:t>(1), 32-42.</w:t>
      </w:r>
    </w:p>
    <w:sectPr w:rsidR="00BB2BB4" w:rsidRPr="00BB2BB4" w:rsidSect="0002155A">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7F9E" w:rsidRDefault="00217F9E">
      <w:pPr>
        <w:spacing w:after="0" w:line="240" w:lineRule="auto"/>
      </w:pPr>
      <w:r>
        <w:separator/>
      </w:r>
    </w:p>
  </w:endnote>
  <w:endnote w:type="continuationSeparator" w:id="0">
    <w:p w:rsidR="00217F9E" w:rsidRDefault="00217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7F9E" w:rsidRDefault="00217F9E">
      <w:pPr>
        <w:spacing w:after="0" w:line="240" w:lineRule="auto"/>
      </w:pPr>
      <w:r>
        <w:separator/>
      </w:r>
    </w:p>
  </w:footnote>
  <w:footnote w:type="continuationSeparator" w:id="0">
    <w:p w:rsidR="00217F9E" w:rsidRDefault="00217F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3431305"/>
      <w:docPartObj>
        <w:docPartGallery w:val="Page Numbers (Top of Page)"/>
        <w:docPartUnique/>
      </w:docPartObj>
    </w:sdtPr>
    <w:sdtEndPr>
      <w:rPr>
        <w:noProof/>
      </w:rPr>
    </w:sdtEndPr>
    <w:sdtContent>
      <w:p w:rsidR="00263595" w:rsidRPr="0002155A" w:rsidRDefault="00217F9E" w:rsidP="0002155A">
        <w:pPr>
          <w:spacing w:line="480" w:lineRule="auto"/>
          <w:rPr>
            <w:rFonts w:ascii="Times New Roman" w:hAnsi="Times New Roman" w:cs="Times New Roman"/>
            <w:sz w:val="24"/>
            <w:szCs w:val="24"/>
          </w:rPr>
        </w:pPr>
        <w:r>
          <w:rPr>
            <w:rFonts w:ascii="Times New Roman" w:hAnsi="Times New Roman" w:cs="Times New Roman"/>
            <w:sz w:val="24"/>
            <w:szCs w:val="24"/>
          </w:rPr>
          <w:t>ORGANIZATIONAL MANAGEMENT PLAN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 xml:space="preserve"> </w:t>
        </w:r>
        <w:r>
          <w:fldChar w:fldCharType="begin"/>
        </w:r>
        <w:r>
          <w:instrText xml:space="preserve"> PAGE   \* MERGEFORMAT </w:instrText>
        </w:r>
        <w:r>
          <w:fldChar w:fldCharType="separate"/>
        </w:r>
        <w:r w:rsidR="00082659">
          <w:rPr>
            <w:noProof/>
          </w:rPr>
          <w:t>4</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3595" w:rsidRPr="0002155A" w:rsidRDefault="00217F9E" w:rsidP="0002155A">
    <w:pPr>
      <w:spacing w:line="480" w:lineRule="auto"/>
      <w:rPr>
        <w:rFonts w:ascii="Times New Roman" w:hAnsi="Times New Roman" w:cs="Times New Roman"/>
        <w:sz w:val="24"/>
        <w:szCs w:val="24"/>
      </w:rPr>
    </w:pPr>
    <w:r>
      <w:rPr>
        <w:rFonts w:ascii="Times New Roman" w:hAnsi="Times New Roman" w:cs="Times New Roman"/>
        <w:sz w:val="24"/>
        <w:szCs w:val="24"/>
      </w:rPr>
      <w:t xml:space="preserve">Running Head: ORGANIZATIONAL MANAGEMENT PLAN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8B3"/>
    <w:rsid w:val="0002028C"/>
    <w:rsid w:val="0002155A"/>
    <w:rsid w:val="00033401"/>
    <w:rsid w:val="00036F6E"/>
    <w:rsid w:val="00055A8C"/>
    <w:rsid w:val="00065A6A"/>
    <w:rsid w:val="00082659"/>
    <w:rsid w:val="000E74AB"/>
    <w:rsid w:val="00101FA4"/>
    <w:rsid w:val="00125F14"/>
    <w:rsid w:val="00127952"/>
    <w:rsid w:val="001B26B8"/>
    <w:rsid w:val="001C5E72"/>
    <w:rsid w:val="001D6587"/>
    <w:rsid w:val="001E10A4"/>
    <w:rsid w:val="001E3643"/>
    <w:rsid w:val="00204C33"/>
    <w:rsid w:val="00212C56"/>
    <w:rsid w:val="00214A88"/>
    <w:rsid w:val="0021513F"/>
    <w:rsid w:val="00217F9E"/>
    <w:rsid w:val="0023190C"/>
    <w:rsid w:val="00231E17"/>
    <w:rsid w:val="00260BE8"/>
    <w:rsid w:val="00263595"/>
    <w:rsid w:val="0026512A"/>
    <w:rsid w:val="00274EBF"/>
    <w:rsid w:val="00292A1F"/>
    <w:rsid w:val="002B60DB"/>
    <w:rsid w:val="002D6DE8"/>
    <w:rsid w:val="00325B8E"/>
    <w:rsid w:val="00333157"/>
    <w:rsid w:val="003461BB"/>
    <w:rsid w:val="00392D23"/>
    <w:rsid w:val="003A2938"/>
    <w:rsid w:val="00414A8E"/>
    <w:rsid w:val="00461E73"/>
    <w:rsid w:val="004719D6"/>
    <w:rsid w:val="00486775"/>
    <w:rsid w:val="004D713D"/>
    <w:rsid w:val="004E6437"/>
    <w:rsid w:val="004F489C"/>
    <w:rsid w:val="005459D6"/>
    <w:rsid w:val="005B6997"/>
    <w:rsid w:val="005F51F1"/>
    <w:rsid w:val="006104ED"/>
    <w:rsid w:val="00634635"/>
    <w:rsid w:val="00654FAF"/>
    <w:rsid w:val="006726D0"/>
    <w:rsid w:val="00691DB0"/>
    <w:rsid w:val="006B618D"/>
    <w:rsid w:val="006C38D9"/>
    <w:rsid w:val="006C7677"/>
    <w:rsid w:val="00707BE5"/>
    <w:rsid w:val="0071001F"/>
    <w:rsid w:val="00736110"/>
    <w:rsid w:val="007465AE"/>
    <w:rsid w:val="007543B1"/>
    <w:rsid w:val="007754AD"/>
    <w:rsid w:val="007A2C4B"/>
    <w:rsid w:val="007A726B"/>
    <w:rsid w:val="007C66F0"/>
    <w:rsid w:val="007E1D0E"/>
    <w:rsid w:val="00854EC8"/>
    <w:rsid w:val="00857B6C"/>
    <w:rsid w:val="00896FB3"/>
    <w:rsid w:val="008B158F"/>
    <w:rsid w:val="008B66EB"/>
    <w:rsid w:val="008F3ABF"/>
    <w:rsid w:val="00944429"/>
    <w:rsid w:val="00975404"/>
    <w:rsid w:val="009807E3"/>
    <w:rsid w:val="009815F3"/>
    <w:rsid w:val="009A44C0"/>
    <w:rsid w:val="009C137F"/>
    <w:rsid w:val="009C1854"/>
    <w:rsid w:val="009C76D1"/>
    <w:rsid w:val="00A11725"/>
    <w:rsid w:val="00A15AFC"/>
    <w:rsid w:val="00A742A0"/>
    <w:rsid w:val="00A81A0D"/>
    <w:rsid w:val="00AB6BF7"/>
    <w:rsid w:val="00AC2CD1"/>
    <w:rsid w:val="00AF6146"/>
    <w:rsid w:val="00B427D6"/>
    <w:rsid w:val="00B73741"/>
    <w:rsid w:val="00B959F2"/>
    <w:rsid w:val="00BB04D5"/>
    <w:rsid w:val="00BB2BB4"/>
    <w:rsid w:val="00C12F86"/>
    <w:rsid w:val="00C30861"/>
    <w:rsid w:val="00C6251F"/>
    <w:rsid w:val="00C64C9A"/>
    <w:rsid w:val="00C91302"/>
    <w:rsid w:val="00CA0FEF"/>
    <w:rsid w:val="00CA12AD"/>
    <w:rsid w:val="00CA7DD0"/>
    <w:rsid w:val="00CC27AE"/>
    <w:rsid w:val="00D16B75"/>
    <w:rsid w:val="00D375FA"/>
    <w:rsid w:val="00D52DBE"/>
    <w:rsid w:val="00D61352"/>
    <w:rsid w:val="00D80DE4"/>
    <w:rsid w:val="00D82B4E"/>
    <w:rsid w:val="00D85496"/>
    <w:rsid w:val="00D93971"/>
    <w:rsid w:val="00D9732A"/>
    <w:rsid w:val="00DB683E"/>
    <w:rsid w:val="00DC61B2"/>
    <w:rsid w:val="00DD7A2F"/>
    <w:rsid w:val="00DF35B3"/>
    <w:rsid w:val="00DF7D7F"/>
    <w:rsid w:val="00E45FD4"/>
    <w:rsid w:val="00E91A5F"/>
    <w:rsid w:val="00EF48B3"/>
    <w:rsid w:val="00F136C4"/>
    <w:rsid w:val="00F13985"/>
    <w:rsid w:val="00F20D9D"/>
    <w:rsid w:val="00F43A7F"/>
    <w:rsid w:val="00F64A06"/>
    <w:rsid w:val="00F75124"/>
    <w:rsid w:val="00FA21B9"/>
    <w:rsid w:val="00FA781E"/>
    <w:rsid w:val="00FF3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51C66A-CE02-453C-A5CB-AAB48B8A8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15AF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215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155A"/>
  </w:style>
  <w:style w:type="paragraph" w:styleId="Footer">
    <w:name w:val="footer"/>
    <w:basedOn w:val="Normal"/>
    <w:link w:val="FooterChar"/>
    <w:uiPriority w:val="99"/>
    <w:unhideWhenUsed/>
    <w:rsid w:val="000215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155A"/>
  </w:style>
  <w:style w:type="paragraph" w:styleId="ListParagraph">
    <w:name w:val="List Paragraph"/>
    <w:basedOn w:val="Normal"/>
    <w:uiPriority w:val="34"/>
    <w:qFormat/>
    <w:rsid w:val="002635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4C1C43B5-741D-48FF-A9A8-AEBFE080F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2684</Words>
  <Characters>15301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HP</cp:lastModifiedBy>
  <cp:revision>3</cp:revision>
  <dcterms:created xsi:type="dcterms:W3CDTF">2021-04-15T03:44:00Z</dcterms:created>
  <dcterms:modified xsi:type="dcterms:W3CDTF">2021-04-15T03:46:00Z</dcterms:modified>
</cp:coreProperties>
</file>