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131" w:rsidRPr="003005DC" w:rsidRDefault="0097580F" w:rsidP="003005DC">
      <w:pPr>
        <w:spacing w:line="480" w:lineRule="auto"/>
        <w:jc w:val="center"/>
        <w:rPr>
          <w:rFonts w:ascii="Times New Roman" w:hAnsi="Times New Roman" w:cs="Times New Roman"/>
          <w:bCs/>
          <w:color w:val="202124"/>
          <w:sz w:val="24"/>
          <w:szCs w:val="24"/>
          <w:shd w:val="clear" w:color="auto" w:fill="FFFFFF"/>
        </w:rPr>
      </w:pPr>
      <w:bookmarkStart w:id="0" w:name="_GoBack"/>
      <w:bookmarkEnd w:id="0"/>
      <w:r>
        <w:rPr>
          <w:rFonts w:ascii="Times New Roman" w:hAnsi="Times New Roman" w:cs="Times New Roman"/>
          <w:bCs/>
          <w:color w:val="202124"/>
          <w:sz w:val="24"/>
          <w:szCs w:val="24"/>
          <w:shd w:val="clear" w:color="auto" w:fill="FFFFFF"/>
        </w:rPr>
        <w:t xml:space="preserve">       </w:t>
      </w:r>
      <w:r w:rsidRPr="003005DC">
        <w:rPr>
          <w:rFonts w:ascii="Times New Roman" w:hAnsi="Times New Roman" w:cs="Times New Roman"/>
          <w:bCs/>
          <w:color w:val="202124"/>
          <w:sz w:val="24"/>
          <w:szCs w:val="24"/>
          <w:shd w:val="clear" w:color="auto" w:fill="FFFFFF"/>
        </w:rPr>
        <w:t>Promotional Mix</w:t>
      </w:r>
    </w:p>
    <w:p w:rsidR="00BD3131" w:rsidRPr="003005DC" w:rsidRDefault="0097580F" w:rsidP="003005DC">
      <w:pPr>
        <w:spacing w:line="480" w:lineRule="auto"/>
        <w:ind w:firstLine="720"/>
        <w:jc w:val="center"/>
        <w:rPr>
          <w:rFonts w:ascii="Times New Roman" w:hAnsi="Times New Roman" w:cs="Times New Roman"/>
          <w:bCs/>
          <w:color w:val="202124"/>
          <w:sz w:val="24"/>
          <w:szCs w:val="24"/>
          <w:shd w:val="clear" w:color="auto" w:fill="FFFFFF"/>
        </w:rPr>
      </w:pPr>
      <w:r w:rsidRPr="003005DC">
        <w:rPr>
          <w:rFonts w:ascii="Times New Roman" w:hAnsi="Times New Roman" w:cs="Times New Roman"/>
          <w:bCs/>
          <w:color w:val="202124"/>
          <w:sz w:val="24"/>
          <w:szCs w:val="24"/>
          <w:shd w:val="clear" w:color="auto" w:fill="FFFFFF"/>
        </w:rPr>
        <w:t>Student’s Name</w:t>
      </w:r>
    </w:p>
    <w:p w:rsidR="00BD3131" w:rsidRPr="003005DC" w:rsidRDefault="0097580F" w:rsidP="003005DC">
      <w:pPr>
        <w:spacing w:line="480" w:lineRule="auto"/>
        <w:ind w:firstLine="720"/>
        <w:jc w:val="center"/>
        <w:rPr>
          <w:rFonts w:ascii="Times New Roman" w:hAnsi="Times New Roman" w:cs="Times New Roman"/>
          <w:bCs/>
          <w:color w:val="202124"/>
          <w:sz w:val="24"/>
          <w:szCs w:val="24"/>
          <w:shd w:val="clear" w:color="auto" w:fill="FFFFFF"/>
        </w:rPr>
      </w:pPr>
      <w:r w:rsidRPr="003005DC">
        <w:rPr>
          <w:rFonts w:ascii="Times New Roman" w:hAnsi="Times New Roman" w:cs="Times New Roman"/>
          <w:bCs/>
          <w:color w:val="202124"/>
          <w:sz w:val="24"/>
          <w:szCs w:val="24"/>
          <w:shd w:val="clear" w:color="auto" w:fill="FFFFFF"/>
        </w:rPr>
        <w:t>Institution Affiliation</w:t>
      </w:r>
    </w:p>
    <w:p w:rsidR="00BD3131" w:rsidRPr="003005DC" w:rsidRDefault="0097580F" w:rsidP="003005DC">
      <w:pPr>
        <w:spacing w:line="480" w:lineRule="auto"/>
        <w:ind w:firstLine="720"/>
        <w:jc w:val="center"/>
        <w:rPr>
          <w:rFonts w:ascii="Times New Roman" w:hAnsi="Times New Roman" w:cs="Times New Roman"/>
          <w:bCs/>
          <w:color w:val="202124"/>
          <w:sz w:val="24"/>
          <w:szCs w:val="24"/>
          <w:shd w:val="clear" w:color="auto" w:fill="FFFFFF"/>
        </w:rPr>
      </w:pPr>
      <w:r w:rsidRPr="003005DC">
        <w:rPr>
          <w:rFonts w:ascii="Times New Roman" w:hAnsi="Times New Roman" w:cs="Times New Roman"/>
          <w:bCs/>
          <w:color w:val="202124"/>
          <w:sz w:val="24"/>
          <w:szCs w:val="24"/>
          <w:shd w:val="clear" w:color="auto" w:fill="FFFFFF"/>
        </w:rPr>
        <w:t>Professor’s Name</w:t>
      </w:r>
    </w:p>
    <w:p w:rsidR="00BD3131" w:rsidRPr="003005DC" w:rsidRDefault="0097580F" w:rsidP="003005DC">
      <w:pPr>
        <w:spacing w:line="480" w:lineRule="auto"/>
        <w:ind w:firstLine="720"/>
        <w:jc w:val="center"/>
        <w:rPr>
          <w:rFonts w:ascii="Times New Roman" w:hAnsi="Times New Roman" w:cs="Times New Roman"/>
          <w:bCs/>
          <w:color w:val="202124"/>
          <w:sz w:val="24"/>
          <w:szCs w:val="24"/>
          <w:shd w:val="clear" w:color="auto" w:fill="FFFFFF"/>
        </w:rPr>
      </w:pPr>
      <w:r w:rsidRPr="003005DC">
        <w:rPr>
          <w:rFonts w:ascii="Times New Roman" w:hAnsi="Times New Roman" w:cs="Times New Roman"/>
          <w:bCs/>
          <w:color w:val="202124"/>
          <w:sz w:val="24"/>
          <w:szCs w:val="24"/>
          <w:shd w:val="clear" w:color="auto" w:fill="FFFFFF"/>
        </w:rPr>
        <w:t>Course</w:t>
      </w:r>
    </w:p>
    <w:p w:rsidR="005A07B0" w:rsidRPr="003005DC" w:rsidRDefault="0097580F" w:rsidP="003005DC">
      <w:pPr>
        <w:spacing w:line="480" w:lineRule="auto"/>
        <w:ind w:firstLine="720"/>
        <w:jc w:val="center"/>
        <w:rPr>
          <w:rFonts w:ascii="Times New Roman" w:hAnsi="Times New Roman" w:cs="Times New Roman"/>
          <w:b/>
          <w:bCs/>
          <w:color w:val="202124"/>
          <w:sz w:val="24"/>
          <w:szCs w:val="24"/>
          <w:shd w:val="clear" w:color="auto" w:fill="FFFFFF"/>
        </w:rPr>
      </w:pPr>
      <w:r w:rsidRPr="003005DC">
        <w:rPr>
          <w:rFonts w:ascii="Times New Roman" w:hAnsi="Times New Roman" w:cs="Times New Roman"/>
          <w:bCs/>
          <w:color w:val="202124"/>
          <w:sz w:val="24"/>
          <w:szCs w:val="24"/>
          <w:shd w:val="clear" w:color="auto" w:fill="FFFFFF"/>
        </w:rPr>
        <w:t>Date</w:t>
      </w:r>
    </w:p>
    <w:p w:rsidR="00FC07ED" w:rsidRPr="003005DC" w:rsidRDefault="00FC07ED" w:rsidP="003005DC">
      <w:pPr>
        <w:spacing w:line="480" w:lineRule="auto"/>
        <w:ind w:firstLine="720"/>
        <w:jc w:val="center"/>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EC4931" w:rsidRPr="003005DC" w:rsidRDefault="0097580F" w:rsidP="00532C69">
      <w:pPr>
        <w:spacing w:line="480" w:lineRule="auto"/>
        <w:ind w:firstLine="720"/>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lastRenderedPageBreak/>
        <w:t xml:space="preserve">A promotion mix is a combination of advertising, personal </w:t>
      </w:r>
      <w:r w:rsidR="00AD104F" w:rsidRPr="003005DC">
        <w:rPr>
          <w:rFonts w:ascii="Times New Roman" w:hAnsi="Times New Roman" w:cs="Times New Roman"/>
          <w:color w:val="222222"/>
          <w:sz w:val="24"/>
          <w:szCs w:val="24"/>
          <w:shd w:val="clear" w:color="auto" w:fill="FFFFFF"/>
        </w:rPr>
        <w:t>selling, sales</w:t>
      </w:r>
      <w:r w:rsidRPr="003005DC">
        <w:rPr>
          <w:rFonts w:ascii="Times New Roman" w:hAnsi="Times New Roman" w:cs="Times New Roman"/>
          <w:color w:val="222222"/>
          <w:sz w:val="24"/>
          <w:szCs w:val="24"/>
          <w:shd w:val="clear" w:color="auto" w:fill="FFFFFF"/>
        </w:rPr>
        <w:t xml:space="preserve"> promotion, public relations, and direct marketing. The following are </w:t>
      </w:r>
      <w:r w:rsidR="00AD104F" w:rsidRPr="003005DC">
        <w:rPr>
          <w:rFonts w:ascii="Times New Roman" w:hAnsi="Times New Roman" w:cs="Times New Roman"/>
          <w:color w:val="222222"/>
          <w:sz w:val="24"/>
          <w:szCs w:val="24"/>
          <w:shd w:val="clear" w:color="auto" w:fill="FFFFFF"/>
        </w:rPr>
        <w:t>quarries which</w:t>
      </w:r>
      <w:r w:rsidRPr="003005DC">
        <w:rPr>
          <w:rFonts w:ascii="Times New Roman" w:hAnsi="Times New Roman" w:cs="Times New Roman"/>
          <w:color w:val="222222"/>
          <w:sz w:val="24"/>
          <w:szCs w:val="24"/>
          <w:shd w:val="clear" w:color="auto" w:fill="FFFFFF"/>
        </w:rPr>
        <w:t xml:space="preserve"> the dealers view in order to have a mixture of promotions implements; what are the operational way to inform the consumers? What kind of market techniques should be </w:t>
      </w:r>
      <w:r w:rsidR="00AD104F" w:rsidRPr="003005DC">
        <w:rPr>
          <w:rFonts w:ascii="Times New Roman" w:hAnsi="Times New Roman" w:cs="Times New Roman"/>
          <w:color w:val="222222"/>
          <w:sz w:val="24"/>
          <w:szCs w:val="24"/>
          <w:shd w:val="clear" w:color="auto" w:fill="FFFFFF"/>
        </w:rPr>
        <w:t>used?</w:t>
      </w:r>
      <w:r w:rsidRPr="003005DC">
        <w:rPr>
          <w:rFonts w:ascii="Times New Roman" w:hAnsi="Times New Roman" w:cs="Times New Roman"/>
          <w:color w:val="222222"/>
          <w:sz w:val="24"/>
          <w:szCs w:val="24"/>
          <w:shd w:val="clear" w:color="auto" w:fill="FFFFFF"/>
        </w:rPr>
        <w:t xml:space="preserve"> The targeted individuals in which the efforts to be </w:t>
      </w:r>
      <w:r w:rsidR="00AD104F" w:rsidRPr="003005DC">
        <w:rPr>
          <w:rFonts w:ascii="Times New Roman" w:hAnsi="Times New Roman" w:cs="Times New Roman"/>
          <w:color w:val="222222"/>
          <w:sz w:val="24"/>
          <w:szCs w:val="24"/>
          <w:shd w:val="clear" w:color="auto" w:fill="FFFFFF"/>
        </w:rPr>
        <w:t>directed?</w:t>
      </w:r>
      <w:r w:rsidRPr="003005DC">
        <w:rPr>
          <w:rFonts w:ascii="Times New Roman" w:hAnsi="Times New Roman" w:cs="Times New Roman"/>
          <w:color w:val="222222"/>
          <w:sz w:val="24"/>
          <w:szCs w:val="24"/>
          <w:shd w:val="clear" w:color="auto" w:fill="FFFFFF"/>
        </w:rPr>
        <w:t xml:space="preserve"> The kind of finan</w:t>
      </w:r>
      <w:r w:rsidRPr="003005DC">
        <w:rPr>
          <w:rFonts w:ascii="Times New Roman" w:hAnsi="Times New Roman" w:cs="Times New Roman"/>
          <w:color w:val="222222"/>
          <w:sz w:val="24"/>
          <w:szCs w:val="24"/>
          <w:shd w:val="clear" w:color="auto" w:fill="FFFFFF"/>
        </w:rPr>
        <w:t xml:space="preserve">cial plans and how it should they be </w:t>
      </w:r>
      <w:r w:rsidR="00AD104F" w:rsidRPr="003005DC">
        <w:rPr>
          <w:rFonts w:ascii="Times New Roman" w:hAnsi="Times New Roman" w:cs="Times New Roman"/>
          <w:color w:val="222222"/>
          <w:sz w:val="24"/>
          <w:szCs w:val="24"/>
          <w:shd w:val="clear" w:color="auto" w:fill="FFFFFF"/>
        </w:rPr>
        <w:t>allocated</w:t>
      </w:r>
      <w:r w:rsidRPr="003005DC">
        <w:rPr>
          <w:rFonts w:ascii="Times New Roman" w:hAnsi="Times New Roman" w:cs="Times New Roman"/>
          <w:color w:val="222222"/>
          <w:sz w:val="24"/>
          <w:szCs w:val="24"/>
          <w:shd w:val="clear" w:color="auto" w:fill="FFFFFF"/>
        </w:rPr>
        <w:t xml:space="preserve">? Purposely, this essay discusses some of the appropriate promotional tools and strategies used by a </w:t>
      </w:r>
      <w:r w:rsidRPr="003005DC">
        <w:rPr>
          <w:rFonts w:ascii="Times New Roman" w:hAnsi="Times New Roman" w:cs="Times New Roman"/>
          <w:color w:val="000000"/>
          <w:sz w:val="24"/>
          <w:szCs w:val="24"/>
          <w:shd w:val="clear" w:color="auto" w:fill="FFFFFF"/>
        </w:rPr>
        <w:t>specialty grocery store.</w:t>
      </w:r>
    </w:p>
    <w:p w:rsidR="00526FC0" w:rsidRPr="003005DC" w:rsidRDefault="0097580F" w:rsidP="003005DC">
      <w:pPr>
        <w:spacing w:line="480" w:lineRule="auto"/>
        <w:ind w:firstLine="720"/>
        <w:jc w:val="center"/>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t>Direct marketing</w:t>
      </w:r>
    </w:p>
    <w:p w:rsidR="00526FC0" w:rsidRPr="003005DC" w:rsidRDefault="0097580F" w:rsidP="003005DC">
      <w:pPr>
        <w:spacing w:line="480" w:lineRule="auto"/>
        <w:ind w:firstLine="720"/>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t>It deals with improved technologies where companies contact their c</w:t>
      </w:r>
      <w:r w:rsidRPr="003005DC">
        <w:rPr>
          <w:rFonts w:ascii="Times New Roman" w:hAnsi="Times New Roman" w:cs="Times New Roman"/>
          <w:color w:val="222222"/>
          <w:sz w:val="24"/>
          <w:szCs w:val="24"/>
          <w:shd w:val="clear" w:color="auto" w:fill="FFFFFF"/>
        </w:rPr>
        <w:t xml:space="preserve">lients directly without </w:t>
      </w:r>
      <w:r w:rsidR="00AD104F" w:rsidRPr="003005DC">
        <w:rPr>
          <w:rFonts w:ascii="Times New Roman" w:hAnsi="Times New Roman" w:cs="Times New Roman"/>
          <w:color w:val="222222"/>
          <w:sz w:val="24"/>
          <w:szCs w:val="24"/>
          <w:shd w:val="clear" w:color="auto" w:fill="FFFFFF"/>
        </w:rPr>
        <w:t>any intercessors</w:t>
      </w:r>
      <w:r w:rsidRPr="003005DC">
        <w:rPr>
          <w:rFonts w:ascii="Times New Roman" w:hAnsi="Times New Roman" w:cs="Times New Roman"/>
          <w:color w:val="222222"/>
          <w:sz w:val="24"/>
          <w:szCs w:val="24"/>
          <w:shd w:val="clear" w:color="auto" w:fill="FFFFFF"/>
        </w:rPr>
        <w:t xml:space="preserve"> or by any means of payment</w:t>
      </w:r>
      <w:r w:rsidR="0099334A" w:rsidRPr="003005DC">
        <w:rPr>
          <w:rFonts w:ascii="Times New Roman" w:hAnsi="Times New Roman" w:cs="Times New Roman"/>
          <w:color w:val="222222"/>
          <w:sz w:val="24"/>
          <w:szCs w:val="24"/>
          <w:shd w:val="clear" w:color="auto" w:fill="FFFFFF"/>
        </w:rPr>
        <w:t xml:space="preserve"> (</w:t>
      </w:r>
      <w:r w:rsidR="0099334A" w:rsidRPr="003005DC">
        <w:rPr>
          <w:rFonts w:ascii="Times New Roman" w:hAnsi="Times New Roman" w:cs="Times New Roman"/>
          <w:color w:val="000000"/>
          <w:sz w:val="24"/>
          <w:szCs w:val="24"/>
          <w:shd w:val="clear" w:color="auto" w:fill="FFFFFF"/>
        </w:rPr>
        <w:t>Alananzeh, 2018)</w:t>
      </w:r>
      <w:r w:rsidRPr="003005DC">
        <w:rPr>
          <w:rFonts w:ascii="Times New Roman" w:hAnsi="Times New Roman" w:cs="Times New Roman"/>
          <w:color w:val="222222"/>
          <w:sz w:val="24"/>
          <w:szCs w:val="24"/>
          <w:shd w:val="clear" w:color="auto" w:fill="FFFFFF"/>
        </w:rPr>
        <w:t xml:space="preserve">. These methods include the use of </w:t>
      </w:r>
      <w:r w:rsidR="00AD104F" w:rsidRPr="003005DC">
        <w:rPr>
          <w:rFonts w:ascii="Times New Roman" w:hAnsi="Times New Roman" w:cs="Times New Roman"/>
          <w:color w:val="222222"/>
          <w:sz w:val="24"/>
          <w:szCs w:val="24"/>
          <w:shd w:val="clear" w:color="auto" w:fill="FFFFFF"/>
        </w:rPr>
        <w:t>emails, text</w:t>
      </w:r>
      <w:r w:rsidRPr="003005DC">
        <w:rPr>
          <w:rFonts w:ascii="Times New Roman" w:hAnsi="Times New Roman" w:cs="Times New Roman"/>
          <w:color w:val="222222"/>
          <w:sz w:val="24"/>
          <w:szCs w:val="24"/>
          <w:shd w:val="clear" w:color="auto" w:fill="FFFFFF"/>
        </w:rPr>
        <w:t xml:space="preserve"> </w:t>
      </w:r>
      <w:r w:rsidR="00AD104F" w:rsidRPr="003005DC">
        <w:rPr>
          <w:rFonts w:ascii="Times New Roman" w:hAnsi="Times New Roman" w:cs="Times New Roman"/>
          <w:color w:val="222222"/>
          <w:sz w:val="24"/>
          <w:szCs w:val="24"/>
          <w:shd w:val="clear" w:color="auto" w:fill="FFFFFF"/>
        </w:rPr>
        <w:t>messages, fax; thes</w:t>
      </w:r>
      <w:r w:rsidRPr="003005DC">
        <w:rPr>
          <w:rFonts w:ascii="Times New Roman" w:hAnsi="Times New Roman" w:cs="Times New Roman"/>
          <w:color w:val="222222"/>
          <w:sz w:val="24"/>
          <w:szCs w:val="24"/>
          <w:shd w:val="clear" w:color="auto" w:fill="FFFFFF"/>
        </w:rPr>
        <w:t xml:space="preserve">e are some of the direct tools commonly used in </w:t>
      </w:r>
      <w:r w:rsidR="00AD104F" w:rsidRPr="003005DC">
        <w:rPr>
          <w:rFonts w:ascii="Times New Roman" w:hAnsi="Times New Roman" w:cs="Times New Roman"/>
          <w:color w:val="222222"/>
          <w:sz w:val="24"/>
          <w:szCs w:val="24"/>
          <w:shd w:val="clear" w:color="auto" w:fill="FFFFFF"/>
        </w:rPr>
        <w:t>marketing</w:t>
      </w:r>
      <w:r w:rsidRPr="003005DC">
        <w:rPr>
          <w:rFonts w:ascii="Times New Roman" w:hAnsi="Times New Roman" w:cs="Times New Roman"/>
          <w:color w:val="222222"/>
          <w:sz w:val="24"/>
          <w:szCs w:val="24"/>
          <w:shd w:val="clear" w:color="auto" w:fill="FFFFFF"/>
        </w:rPr>
        <w:t xml:space="preserve">; for example, groceries can use email to send </w:t>
      </w:r>
      <w:r w:rsidRPr="003005DC">
        <w:rPr>
          <w:rFonts w:ascii="Times New Roman" w:hAnsi="Times New Roman" w:cs="Times New Roman"/>
          <w:color w:val="222222"/>
          <w:sz w:val="24"/>
          <w:szCs w:val="24"/>
          <w:shd w:val="clear" w:color="auto" w:fill="FFFFFF"/>
        </w:rPr>
        <w:t>their messages to their potential clients if there is a need to create awareness about their new offering</w:t>
      </w:r>
      <w:r w:rsidR="00EC4931" w:rsidRPr="003005DC">
        <w:rPr>
          <w:rFonts w:ascii="Times New Roman" w:hAnsi="Times New Roman" w:cs="Times New Roman"/>
          <w:color w:val="222222"/>
          <w:sz w:val="24"/>
          <w:szCs w:val="24"/>
          <w:shd w:val="clear" w:color="auto" w:fill="FFFFFF"/>
        </w:rPr>
        <w:t>s on sales of promotion schemes.</w:t>
      </w:r>
      <w:r w:rsidRPr="003005DC">
        <w:rPr>
          <w:rFonts w:ascii="Times New Roman" w:hAnsi="Times New Roman" w:cs="Times New Roman"/>
          <w:color w:val="222222"/>
          <w:sz w:val="24"/>
          <w:szCs w:val="24"/>
          <w:shd w:val="clear" w:color="auto" w:fill="FFFFFF"/>
        </w:rPr>
        <w:t xml:space="preserve"> </w:t>
      </w:r>
    </w:p>
    <w:p w:rsidR="00526FC0" w:rsidRPr="003005DC" w:rsidRDefault="0097580F" w:rsidP="003005DC">
      <w:pPr>
        <w:spacing w:line="480" w:lineRule="auto"/>
        <w:ind w:firstLine="720"/>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t xml:space="preserve">Some examples of groceries are sending short messages to inform the clients about any changes in the sales and any extra benefit </w:t>
      </w:r>
      <w:r w:rsidR="00FB417C" w:rsidRPr="003005DC">
        <w:rPr>
          <w:rFonts w:ascii="Times New Roman" w:hAnsi="Times New Roman" w:cs="Times New Roman"/>
          <w:color w:val="222222"/>
          <w:sz w:val="24"/>
          <w:szCs w:val="24"/>
          <w:shd w:val="clear" w:color="auto" w:fill="FFFFFF"/>
        </w:rPr>
        <w:t>to the golden cardholders.</w:t>
      </w:r>
    </w:p>
    <w:p w:rsidR="00FB417C" w:rsidRPr="003005DC" w:rsidRDefault="0097580F" w:rsidP="003005DC">
      <w:pPr>
        <w:spacing w:line="480" w:lineRule="auto"/>
        <w:ind w:firstLine="720"/>
        <w:jc w:val="center"/>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t>Personal selling.</w:t>
      </w:r>
    </w:p>
    <w:p w:rsidR="00FB417C" w:rsidRPr="003005DC" w:rsidRDefault="0097580F" w:rsidP="003005DC">
      <w:pPr>
        <w:spacing w:line="480" w:lineRule="auto"/>
        <w:ind w:firstLine="720"/>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t xml:space="preserve">It involves the traditional way of advertising and promoting techniques in that </w:t>
      </w:r>
      <w:r w:rsidRPr="003005DC">
        <w:rPr>
          <w:rFonts w:ascii="Times New Roman" w:hAnsi="Times New Roman" w:cs="Times New Roman"/>
          <w:color w:val="222222"/>
          <w:sz w:val="24"/>
          <w:szCs w:val="24"/>
          <w:shd w:val="clear" w:color="auto" w:fill="FFFFFF"/>
        </w:rPr>
        <w:t>the salespersons interact with their clients face to face by giving them a visit. It is a direct interaction in which the company agents get to communicate in person with their clients to influence the customer on one end and customer introduction to appro</w:t>
      </w:r>
      <w:r w:rsidRPr="003005DC">
        <w:rPr>
          <w:rFonts w:ascii="Times New Roman" w:hAnsi="Times New Roman" w:cs="Times New Roman"/>
          <w:color w:val="222222"/>
          <w:sz w:val="24"/>
          <w:szCs w:val="24"/>
          <w:shd w:val="clear" w:color="auto" w:fill="FFFFFF"/>
        </w:rPr>
        <w:t>ach of the company on their back the personal selling is then assigned more priority. Here many companies benefit from the solid position in the market only due to active personal selling.</w:t>
      </w:r>
    </w:p>
    <w:p w:rsidR="00FB417C" w:rsidRPr="003005DC" w:rsidRDefault="0097580F" w:rsidP="003005DC">
      <w:pPr>
        <w:spacing w:line="480" w:lineRule="auto"/>
        <w:ind w:firstLine="720"/>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t xml:space="preserve">Personal selling compliments on the other techniques which promote </w:t>
      </w:r>
      <w:r w:rsidRPr="003005DC">
        <w:rPr>
          <w:rFonts w:ascii="Times New Roman" w:hAnsi="Times New Roman" w:cs="Times New Roman"/>
          <w:color w:val="222222"/>
          <w:sz w:val="24"/>
          <w:szCs w:val="24"/>
          <w:shd w:val="clear" w:color="auto" w:fill="FFFFFF"/>
        </w:rPr>
        <w:t>the advertising, sales of promotion and some publications</w:t>
      </w:r>
      <w:r w:rsidR="00034FF7" w:rsidRPr="003005DC">
        <w:rPr>
          <w:rFonts w:ascii="Times New Roman" w:hAnsi="Times New Roman" w:cs="Times New Roman"/>
          <w:color w:val="222222"/>
          <w:sz w:val="24"/>
          <w:szCs w:val="24"/>
          <w:shd w:val="clear" w:color="auto" w:fill="FFFFFF"/>
        </w:rPr>
        <w:t>, it also removes the demerits of advertising and sales promotion when advertising it boosts the awareness. In contrast, personal selling promotes the advertising message, which goes in hand to make sales promotion tools to be more effective by personal guidance</w:t>
      </w:r>
      <w:r w:rsidR="00EC4931" w:rsidRPr="003005DC">
        <w:rPr>
          <w:rFonts w:ascii="Times New Roman" w:hAnsi="Times New Roman" w:cs="Times New Roman"/>
          <w:color w:val="222222"/>
          <w:sz w:val="24"/>
          <w:szCs w:val="24"/>
          <w:shd w:val="clear" w:color="auto" w:fill="FFFFFF"/>
        </w:rPr>
        <w:t>.</w:t>
      </w:r>
    </w:p>
    <w:p w:rsidR="00034FF7" w:rsidRPr="003005DC" w:rsidRDefault="0097580F" w:rsidP="003005DC">
      <w:pPr>
        <w:spacing w:line="480" w:lineRule="auto"/>
        <w:ind w:firstLine="720"/>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t xml:space="preserve">In personal selling, we can get more offers such as triple rewards, which benefits all the </w:t>
      </w:r>
      <w:r w:rsidR="00AD104F" w:rsidRPr="003005DC">
        <w:rPr>
          <w:rFonts w:ascii="Times New Roman" w:hAnsi="Times New Roman" w:cs="Times New Roman"/>
          <w:color w:val="222222"/>
          <w:sz w:val="24"/>
          <w:szCs w:val="24"/>
          <w:shd w:val="clear" w:color="auto" w:fill="FFFFFF"/>
        </w:rPr>
        <w:t>participants, including</w:t>
      </w:r>
      <w:r w:rsidRPr="003005DC">
        <w:rPr>
          <w:rFonts w:ascii="Times New Roman" w:hAnsi="Times New Roman" w:cs="Times New Roman"/>
          <w:color w:val="222222"/>
          <w:sz w:val="24"/>
          <w:szCs w:val="24"/>
          <w:shd w:val="clear" w:color="auto" w:fill="FFFFFF"/>
        </w:rPr>
        <w:t xml:space="preserve"> the </w:t>
      </w:r>
      <w:r w:rsidR="00AD104F" w:rsidRPr="003005DC">
        <w:rPr>
          <w:rFonts w:ascii="Times New Roman" w:hAnsi="Times New Roman" w:cs="Times New Roman"/>
          <w:color w:val="222222"/>
          <w:sz w:val="24"/>
          <w:szCs w:val="24"/>
          <w:shd w:val="clear" w:color="auto" w:fill="FFFFFF"/>
        </w:rPr>
        <w:t>customers, salesperson</w:t>
      </w:r>
      <w:r w:rsidRPr="003005DC">
        <w:rPr>
          <w:rFonts w:ascii="Times New Roman" w:hAnsi="Times New Roman" w:cs="Times New Roman"/>
          <w:color w:val="222222"/>
          <w:sz w:val="24"/>
          <w:szCs w:val="24"/>
          <w:shd w:val="clear" w:color="auto" w:fill="FFFFFF"/>
        </w:rPr>
        <w:t>, and the company hence improving its m</w:t>
      </w:r>
      <w:r w:rsidR="00EC4931" w:rsidRPr="003005DC">
        <w:rPr>
          <w:rFonts w:ascii="Times New Roman" w:hAnsi="Times New Roman" w:cs="Times New Roman"/>
          <w:color w:val="222222"/>
          <w:sz w:val="24"/>
          <w:szCs w:val="24"/>
          <w:shd w:val="clear" w:color="auto" w:fill="FFFFFF"/>
        </w:rPr>
        <w:t>arket concentration and profits.</w:t>
      </w:r>
      <w:r w:rsidRPr="003005DC">
        <w:rPr>
          <w:rFonts w:ascii="Times New Roman" w:hAnsi="Times New Roman" w:cs="Times New Roman"/>
          <w:color w:val="222222"/>
          <w:sz w:val="24"/>
          <w:szCs w:val="24"/>
          <w:shd w:val="clear" w:color="auto" w:fill="FFFFFF"/>
        </w:rPr>
        <w:t xml:space="preserve">  </w:t>
      </w:r>
    </w:p>
    <w:p w:rsidR="00034FF7" w:rsidRPr="003005DC" w:rsidRDefault="0097580F" w:rsidP="003005DC">
      <w:pPr>
        <w:spacing w:line="480" w:lineRule="auto"/>
        <w:ind w:firstLine="720"/>
        <w:jc w:val="center"/>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t>Advertising</w:t>
      </w:r>
    </w:p>
    <w:p w:rsidR="0021513B" w:rsidRPr="003005DC" w:rsidRDefault="0097580F" w:rsidP="003005DC">
      <w:pPr>
        <w:spacing w:line="480" w:lineRule="auto"/>
        <w:ind w:firstLine="720"/>
        <w:rPr>
          <w:rFonts w:ascii="Times New Roman" w:hAnsi="Times New Roman" w:cs="Times New Roman"/>
          <w:color w:val="000000"/>
          <w:sz w:val="24"/>
          <w:szCs w:val="24"/>
          <w:shd w:val="clear" w:color="auto" w:fill="FFFFFF"/>
        </w:rPr>
      </w:pPr>
      <w:r w:rsidRPr="003005DC">
        <w:rPr>
          <w:rFonts w:ascii="Times New Roman" w:hAnsi="Times New Roman" w:cs="Times New Roman"/>
          <w:color w:val="222222"/>
          <w:sz w:val="24"/>
          <w:szCs w:val="24"/>
          <w:shd w:val="clear" w:color="auto" w:fill="FFFFFF"/>
        </w:rPr>
        <w:t xml:space="preserve">This is a form where remunerated system of non-person exhibition and promoting of goods and services using a common promoter in the exchange of their subscription by advertising the grocery and tries to construct a </w:t>
      </w:r>
      <w:r w:rsidRPr="003005DC">
        <w:rPr>
          <w:rFonts w:ascii="Times New Roman" w:hAnsi="Times New Roman" w:cs="Times New Roman"/>
          <w:color w:val="222222"/>
          <w:sz w:val="24"/>
          <w:szCs w:val="24"/>
          <w:shd w:val="clear" w:color="auto" w:fill="FFFFFF"/>
        </w:rPr>
        <w:t xml:space="preserve">bull strategy in that the client is involved to try the product of the least </w:t>
      </w:r>
      <w:r w:rsidR="00AD104F" w:rsidRPr="003005DC">
        <w:rPr>
          <w:rFonts w:ascii="Times New Roman" w:hAnsi="Times New Roman" w:cs="Times New Roman"/>
          <w:color w:val="222222"/>
          <w:sz w:val="24"/>
          <w:szCs w:val="24"/>
          <w:shd w:val="clear" w:color="auto" w:fill="FFFFFF"/>
        </w:rPr>
        <w:t>once. The</w:t>
      </w:r>
      <w:r w:rsidRPr="003005DC">
        <w:rPr>
          <w:rFonts w:ascii="Times New Roman" w:hAnsi="Times New Roman" w:cs="Times New Roman"/>
          <w:color w:val="222222"/>
          <w:sz w:val="24"/>
          <w:szCs w:val="24"/>
          <w:shd w:val="clear" w:color="auto" w:fill="FFFFFF"/>
        </w:rPr>
        <w:t xml:space="preserve"> attraction of graphs contains complete information along with visual of the products, and the services can be displayed to the customers and attract their attention and </w:t>
      </w:r>
      <w:r w:rsidRPr="003005DC">
        <w:rPr>
          <w:rFonts w:ascii="Times New Roman" w:hAnsi="Times New Roman" w:cs="Times New Roman"/>
          <w:color w:val="222222"/>
          <w:sz w:val="24"/>
          <w:szCs w:val="24"/>
          <w:shd w:val="clear" w:color="auto" w:fill="FFFFFF"/>
        </w:rPr>
        <w:t>influence in their purchase behavior</w:t>
      </w:r>
      <w:r w:rsidR="007C5FC3" w:rsidRPr="003005DC">
        <w:rPr>
          <w:rFonts w:ascii="Times New Roman" w:hAnsi="Times New Roman" w:cs="Times New Roman"/>
          <w:color w:val="222222"/>
          <w:sz w:val="24"/>
          <w:szCs w:val="24"/>
          <w:shd w:val="clear" w:color="auto" w:fill="FFFFFF"/>
        </w:rPr>
        <w:t xml:space="preserve"> (</w:t>
      </w:r>
      <w:r w:rsidR="007C5FC3" w:rsidRPr="003005DC">
        <w:rPr>
          <w:rFonts w:ascii="Times New Roman" w:hAnsi="Times New Roman" w:cs="Times New Roman"/>
          <w:color w:val="000000"/>
          <w:sz w:val="24"/>
          <w:szCs w:val="24"/>
          <w:shd w:val="clear" w:color="auto" w:fill="FFFFFF"/>
        </w:rPr>
        <w:t>Yang, &amp; Lee, 2016)</w:t>
      </w:r>
      <w:r w:rsidR="00EC4931" w:rsidRPr="003005DC">
        <w:rPr>
          <w:rFonts w:ascii="Times New Roman" w:hAnsi="Times New Roman" w:cs="Times New Roman"/>
          <w:color w:val="222222"/>
          <w:sz w:val="24"/>
          <w:szCs w:val="24"/>
          <w:shd w:val="clear" w:color="auto" w:fill="FFFFFF"/>
        </w:rPr>
        <w:t>.</w:t>
      </w:r>
    </w:p>
    <w:p w:rsidR="00EC4931" w:rsidRPr="003005DC" w:rsidRDefault="0097580F" w:rsidP="003005DC">
      <w:pPr>
        <w:spacing w:line="480" w:lineRule="auto"/>
        <w:ind w:firstLine="720"/>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t>Advertising can also aim at establishing a link th</w:t>
      </w:r>
      <w:r w:rsidR="00AD104F" w:rsidRPr="003005DC">
        <w:rPr>
          <w:rFonts w:ascii="Times New Roman" w:hAnsi="Times New Roman" w:cs="Times New Roman"/>
          <w:color w:val="222222"/>
          <w:sz w:val="24"/>
          <w:szCs w:val="24"/>
          <w:shd w:val="clear" w:color="auto" w:fill="FFFFFF"/>
        </w:rPr>
        <w:t xml:space="preserve">at </w:t>
      </w:r>
      <w:r w:rsidRPr="003005DC">
        <w:rPr>
          <w:rFonts w:ascii="Times New Roman" w:hAnsi="Times New Roman" w:cs="Times New Roman"/>
          <w:color w:val="222222"/>
          <w:sz w:val="24"/>
          <w:szCs w:val="24"/>
          <w:shd w:val="clear" w:color="auto" w:fill="FFFFFF"/>
        </w:rPr>
        <w:t>directs between the grocer and the clients</w:t>
      </w:r>
      <w:r w:rsidR="00EF2FF7" w:rsidRPr="003005DC">
        <w:rPr>
          <w:rFonts w:ascii="Times New Roman" w:hAnsi="Times New Roman" w:cs="Times New Roman"/>
          <w:color w:val="222222"/>
          <w:sz w:val="24"/>
          <w:szCs w:val="24"/>
          <w:shd w:val="clear" w:color="auto" w:fill="FFFFFF"/>
        </w:rPr>
        <w:t xml:space="preserve">. By </w:t>
      </w:r>
      <w:r w:rsidR="00AD104F" w:rsidRPr="003005DC">
        <w:rPr>
          <w:rFonts w:ascii="Times New Roman" w:hAnsi="Times New Roman" w:cs="Times New Roman"/>
          <w:color w:val="222222"/>
          <w:sz w:val="24"/>
          <w:szCs w:val="24"/>
          <w:shd w:val="clear" w:color="auto" w:fill="FFFFFF"/>
        </w:rPr>
        <w:t>this, it will be disregarded in the marketing intermediaries .when there is an increase in the profits of the grocer, and the customer gets the products at reduced prices, it will help the groceries to increase his shares in the market. This can help to discover some new demands of the product and m</w:t>
      </w:r>
      <w:r w:rsidRPr="003005DC">
        <w:rPr>
          <w:rFonts w:ascii="Times New Roman" w:hAnsi="Times New Roman" w:cs="Times New Roman"/>
          <w:color w:val="222222"/>
          <w:sz w:val="24"/>
          <w:szCs w:val="24"/>
          <w:shd w:val="clear" w:color="auto" w:fill="FFFFFF"/>
        </w:rPr>
        <w:t>aintaining the existing needs.</w:t>
      </w: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532C69" w:rsidRDefault="00532C69" w:rsidP="003005DC">
      <w:pPr>
        <w:spacing w:line="480" w:lineRule="auto"/>
        <w:ind w:firstLine="720"/>
        <w:rPr>
          <w:rFonts w:ascii="Times New Roman" w:hAnsi="Times New Roman" w:cs="Times New Roman"/>
          <w:color w:val="222222"/>
          <w:sz w:val="24"/>
          <w:szCs w:val="24"/>
          <w:shd w:val="clear" w:color="auto" w:fill="FFFFFF"/>
        </w:rPr>
      </w:pPr>
    </w:p>
    <w:p w:rsidR="00EC4931" w:rsidRPr="003005DC" w:rsidRDefault="0097580F" w:rsidP="00532C69">
      <w:pPr>
        <w:spacing w:line="480" w:lineRule="auto"/>
        <w:ind w:firstLine="720"/>
        <w:jc w:val="center"/>
        <w:rPr>
          <w:rFonts w:ascii="Times New Roman" w:hAnsi="Times New Roman" w:cs="Times New Roman"/>
          <w:color w:val="222222"/>
          <w:sz w:val="24"/>
          <w:szCs w:val="24"/>
          <w:shd w:val="clear" w:color="auto" w:fill="FFFFFF"/>
        </w:rPr>
      </w:pPr>
      <w:r w:rsidRPr="003005DC">
        <w:rPr>
          <w:rFonts w:ascii="Times New Roman" w:hAnsi="Times New Roman" w:cs="Times New Roman"/>
          <w:color w:val="222222"/>
          <w:sz w:val="24"/>
          <w:szCs w:val="24"/>
          <w:shd w:val="clear" w:color="auto" w:fill="FFFFFF"/>
        </w:rPr>
        <w:t>Reference</w:t>
      </w:r>
    </w:p>
    <w:p w:rsidR="00532C69" w:rsidRPr="003005DC" w:rsidRDefault="0097580F" w:rsidP="00532C69">
      <w:pPr>
        <w:spacing w:line="480" w:lineRule="auto"/>
        <w:ind w:firstLine="720"/>
        <w:rPr>
          <w:rFonts w:ascii="Times New Roman" w:hAnsi="Times New Roman" w:cs="Times New Roman"/>
          <w:color w:val="000000"/>
          <w:sz w:val="24"/>
          <w:szCs w:val="24"/>
          <w:shd w:val="clear" w:color="auto" w:fill="FFFFFF"/>
        </w:rPr>
      </w:pPr>
      <w:r w:rsidRPr="003005DC">
        <w:rPr>
          <w:rFonts w:ascii="Times New Roman" w:hAnsi="Times New Roman" w:cs="Times New Roman"/>
          <w:color w:val="000000"/>
          <w:sz w:val="24"/>
          <w:szCs w:val="24"/>
          <w:shd w:val="clear" w:color="auto" w:fill="FFFFFF"/>
        </w:rPr>
        <w:t>Alananze</w:t>
      </w:r>
      <w:r w:rsidRPr="003005DC">
        <w:rPr>
          <w:rFonts w:ascii="Times New Roman" w:hAnsi="Times New Roman" w:cs="Times New Roman"/>
          <w:color w:val="000000"/>
          <w:sz w:val="24"/>
          <w:szCs w:val="24"/>
          <w:shd w:val="clear" w:color="auto" w:fill="FFFFFF"/>
        </w:rPr>
        <w:t>h, O., Tarhini, A., &amp; Algudah, O. (2018). The effect of promotional mix on hotel performance during the political crisis in the Middle East. </w:t>
      </w:r>
      <w:r w:rsidRPr="003005DC">
        <w:rPr>
          <w:rFonts w:ascii="Times New Roman" w:hAnsi="Times New Roman" w:cs="Times New Roman"/>
          <w:i/>
          <w:iCs/>
          <w:color w:val="000000"/>
          <w:sz w:val="24"/>
          <w:szCs w:val="24"/>
          <w:shd w:val="clear" w:color="auto" w:fill="FFFFFF"/>
        </w:rPr>
        <w:t>Journal of Hospitality and Tourism Technology</w:t>
      </w:r>
      <w:r w:rsidRPr="003005DC">
        <w:rPr>
          <w:rFonts w:ascii="Times New Roman" w:hAnsi="Times New Roman" w:cs="Times New Roman"/>
          <w:color w:val="000000"/>
          <w:sz w:val="24"/>
          <w:szCs w:val="24"/>
          <w:shd w:val="clear" w:color="auto" w:fill="FFFFFF"/>
        </w:rPr>
        <w:t>.</w:t>
      </w:r>
    </w:p>
    <w:p w:rsidR="00532C69" w:rsidRPr="003005DC" w:rsidRDefault="0097580F" w:rsidP="00532C69">
      <w:pPr>
        <w:spacing w:line="480" w:lineRule="auto"/>
        <w:ind w:firstLine="720"/>
        <w:rPr>
          <w:rFonts w:ascii="Times New Roman" w:hAnsi="Times New Roman" w:cs="Times New Roman"/>
          <w:color w:val="222222"/>
          <w:sz w:val="24"/>
          <w:szCs w:val="24"/>
          <w:shd w:val="clear" w:color="auto" w:fill="FFFFFF"/>
        </w:rPr>
      </w:pPr>
      <w:r w:rsidRPr="003005DC">
        <w:rPr>
          <w:rFonts w:ascii="Times New Roman" w:hAnsi="Times New Roman" w:cs="Times New Roman"/>
          <w:color w:val="000000"/>
          <w:sz w:val="24"/>
          <w:szCs w:val="24"/>
          <w:shd w:val="clear" w:color="auto" w:fill="FFFFFF"/>
        </w:rPr>
        <w:t xml:space="preserve">Yang, D. J., &amp; Lee, C. W. (2016). In-store promotional mix and the </w:t>
      </w:r>
      <w:r w:rsidRPr="003005DC">
        <w:rPr>
          <w:rFonts w:ascii="Times New Roman" w:hAnsi="Times New Roman" w:cs="Times New Roman"/>
          <w:color w:val="000000"/>
          <w:sz w:val="24"/>
          <w:szCs w:val="24"/>
          <w:shd w:val="clear" w:color="auto" w:fill="FFFFFF"/>
        </w:rPr>
        <w:t>effects on female consumer buying decisions in relation to cosmetic products. </w:t>
      </w:r>
      <w:r w:rsidRPr="003005DC">
        <w:rPr>
          <w:rFonts w:ascii="Times New Roman" w:hAnsi="Times New Roman" w:cs="Times New Roman"/>
          <w:i/>
          <w:iCs/>
          <w:color w:val="000000"/>
          <w:sz w:val="24"/>
          <w:szCs w:val="24"/>
          <w:shd w:val="clear" w:color="auto" w:fill="FFFFFF"/>
        </w:rPr>
        <w:t>International Journal of Management, Economics and Social Sciences</w:t>
      </w:r>
      <w:r w:rsidRPr="003005DC">
        <w:rPr>
          <w:rFonts w:ascii="Times New Roman" w:hAnsi="Times New Roman" w:cs="Times New Roman"/>
          <w:color w:val="000000"/>
          <w:sz w:val="24"/>
          <w:szCs w:val="24"/>
          <w:shd w:val="clear" w:color="auto" w:fill="FFFFFF"/>
        </w:rPr>
        <w:t>, </w:t>
      </w:r>
      <w:r w:rsidRPr="003005DC">
        <w:rPr>
          <w:rFonts w:ascii="Times New Roman" w:hAnsi="Times New Roman" w:cs="Times New Roman"/>
          <w:i/>
          <w:iCs/>
          <w:color w:val="000000"/>
          <w:sz w:val="24"/>
          <w:szCs w:val="24"/>
          <w:shd w:val="clear" w:color="auto" w:fill="FFFFFF"/>
        </w:rPr>
        <w:t>5</w:t>
      </w:r>
      <w:r w:rsidRPr="003005DC">
        <w:rPr>
          <w:rFonts w:ascii="Times New Roman" w:hAnsi="Times New Roman" w:cs="Times New Roman"/>
          <w:color w:val="000000"/>
          <w:sz w:val="24"/>
          <w:szCs w:val="24"/>
          <w:shd w:val="clear" w:color="auto" w:fill="FFFFFF"/>
        </w:rPr>
        <w:t>(2), 35-56.</w:t>
      </w:r>
      <w:r w:rsidRPr="003005DC">
        <w:rPr>
          <w:rFonts w:ascii="Times New Roman" w:hAnsi="Times New Roman" w:cs="Times New Roman"/>
          <w:color w:val="222222"/>
          <w:sz w:val="24"/>
          <w:szCs w:val="24"/>
          <w:shd w:val="clear" w:color="auto" w:fill="FFFFFF"/>
        </w:rPr>
        <w:t xml:space="preserve"> </w:t>
      </w:r>
    </w:p>
    <w:p w:rsidR="00E033EB" w:rsidRPr="003005DC" w:rsidRDefault="00E033EB" w:rsidP="003005DC">
      <w:pPr>
        <w:shd w:val="clear" w:color="auto" w:fill="FFFFFF"/>
        <w:spacing w:before="100" w:beforeAutospacing="1" w:after="120" w:line="480" w:lineRule="auto"/>
        <w:ind w:firstLine="720"/>
        <w:rPr>
          <w:rFonts w:ascii="Times New Roman" w:eastAsia="Times New Roman" w:hAnsi="Times New Roman" w:cs="Times New Roman"/>
          <w:color w:val="222222"/>
          <w:sz w:val="24"/>
          <w:szCs w:val="24"/>
        </w:rPr>
      </w:pPr>
    </w:p>
    <w:p w:rsidR="00945B88" w:rsidRPr="003005DC" w:rsidRDefault="00945B88" w:rsidP="003005DC">
      <w:pPr>
        <w:shd w:val="clear" w:color="auto" w:fill="FFFFFF"/>
        <w:spacing w:before="150" w:after="390" w:line="480" w:lineRule="auto"/>
        <w:ind w:firstLine="720"/>
        <w:rPr>
          <w:rFonts w:ascii="Times New Roman" w:eastAsia="Times New Roman" w:hAnsi="Times New Roman" w:cs="Times New Roman"/>
          <w:color w:val="222222"/>
          <w:sz w:val="24"/>
          <w:szCs w:val="24"/>
        </w:rPr>
      </w:pPr>
    </w:p>
    <w:p w:rsidR="00945B88" w:rsidRPr="003005DC" w:rsidRDefault="00945B88" w:rsidP="003005DC">
      <w:pPr>
        <w:spacing w:line="480" w:lineRule="auto"/>
        <w:ind w:firstLine="720"/>
        <w:rPr>
          <w:rFonts w:ascii="Times New Roman" w:eastAsia="Times New Roman" w:hAnsi="Times New Roman" w:cs="Times New Roman"/>
          <w:color w:val="222222"/>
          <w:sz w:val="24"/>
          <w:szCs w:val="24"/>
        </w:rPr>
      </w:pPr>
    </w:p>
    <w:p w:rsidR="00E6562B" w:rsidRPr="003005DC" w:rsidRDefault="00E6562B" w:rsidP="003005DC">
      <w:pPr>
        <w:spacing w:line="480" w:lineRule="auto"/>
        <w:ind w:firstLine="720"/>
        <w:rPr>
          <w:rFonts w:ascii="Times New Roman" w:hAnsi="Times New Roman" w:cs="Times New Roman"/>
          <w:color w:val="222222"/>
          <w:sz w:val="24"/>
          <w:szCs w:val="24"/>
          <w:shd w:val="clear" w:color="auto" w:fill="FFFFFF"/>
        </w:rPr>
      </w:pPr>
    </w:p>
    <w:p w:rsidR="00E6562B" w:rsidRPr="003005DC" w:rsidRDefault="00E6562B" w:rsidP="003005DC">
      <w:pPr>
        <w:spacing w:line="480" w:lineRule="auto"/>
        <w:ind w:firstLine="720"/>
        <w:rPr>
          <w:rFonts w:ascii="Times New Roman" w:hAnsi="Times New Roman" w:cs="Times New Roman"/>
          <w:color w:val="222222"/>
          <w:sz w:val="24"/>
          <w:szCs w:val="24"/>
          <w:shd w:val="clear" w:color="auto" w:fill="FFFFFF"/>
        </w:rPr>
      </w:pPr>
    </w:p>
    <w:p w:rsidR="00E21BE4" w:rsidRPr="003005DC" w:rsidRDefault="00E21BE4" w:rsidP="003005DC">
      <w:pPr>
        <w:spacing w:line="480" w:lineRule="auto"/>
        <w:ind w:firstLine="720"/>
        <w:rPr>
          <w:rFonts w:ascii="Times New Roman" w:hAnsi="Times New Roman" w:cs="Times New Roman"/>
          <w:sz w:val="24"/>
          <w:szCs w:val="24"/>
        </w:rPr>
      </w:pPr>
    </w:p>
    <w:sectPr w:rsidR="00E21BE4" w:rsidRPr="003005DC" w:rsidSect="00D8196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80F" w:rsidRDefault="0097580F">
      <w:pPr>
        <w:spacing w:after="0" w:line="240" w:lineRule="auto"/>
      </w:pPr>
      <w:r>
        <w:separator/>
      </w:r>
    </w:p>
  </w:endnote>
  <w:endnote w:type="continuationSeparator" w:id="0">
    <w:p w:rsidR="0097580F" w:rsidRDefault="00975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80F" w:rsidRDefault="0097580F">
      <w:pPr>
        <w:spacing w:after="0" w:line="240" w:lineRule="auto"/>
      </w:pPr>
      <w:r>
        <w:separator/>
      </w:r>
    </w:p>
  </w:footnote>
  <w:footnote w:type="continuationSeparator" w:id="0">
    <w:p w:rsidR="0097580F" w:rsidRDefault="009758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453974"/>
      <w:docPartObj>
        <w:docPartGallery w:val="Page Numbers (Top of Page)"/>
        <w:docPartUnique/>
      </w:docPartObj>
    </w:sdtPr>
    <w:sdtEndPr>
      <w:rPr>
        <w:noProof/>
      </w:rPr>
    </w:sdtEndPr>
    <w:sdtContent>
      <w:p w:rsidR="00D8196D" w:rsidRDefault="0097580F">
        <w:pPr>
          <w:pStyle w:val="Header"/>
          <w:jc w:val="right"/>
        </w:pPr>
        <w:r w:rsidRPr="00D8196D">
          <w:rPr>
            <w:rFonts w:ascii="Times New Roman" w:hAnsi="Times New Roman" w:cs="Times New Roman"/>
            <w:sz w:val="24"/>
            <w:szCs w:val="24"/>
          </w:rPr>
          <w:fldChar w:fldCharType="begin"/>
        </w:r>
        <w:r w:rsidRPr="00D8196D">
          <w:rPr>
            <w:rFonts w:ascii="Times New Roman" w:hAnsi="Times New Roman" w:cs="Times New Roman"/>
            <w:sz w:val="24"/>
            <w:szCs w:val="24"/>
          </w:rPr>
          <w:instrText xml:space="preserve"> PAGE   \* MERGEFORMAT </w:instrText>
        </w:r>
        <w:r w:rsidRPr="00D8196D">
          <w:rPr>
            <w:rFonts w:ascii="Times New Roman" w:hAnsi="Times New Roman" w:cs="Times New Roman"/>
            <w:sz w:val="24"/>
            <w:szCs w:val="24"/>
          </w:rPr>
          <w:fldChar w:fldCharType="separate"/>
        </w:r>
        <w:r w:rsidR="00DE03D0">
          <w:rPr>
            <w:rFonts w:ascii="Times New Roman" w:hAnsi="Times New Roman" w:cs="Times New Roman"/>
            <w:noProof/>
            <w:sz w:val="24"/>
            <w:szCs w:val="24"/>
          </w:rPr>
          <w:t>4</w:t>
        </w:r>
        <w:r w:rsidRPr="00D8196D">
          <w:rPr>
            <w:rFonts w:ascii="Times New Roman" w:hAnsi="Times New Roman" w:cs="Times New Roman"/>
            <w:noProof/>
            <w:sz w:val="24"/>
            <w:szCs w:val="24"/>
          </w:rPr>
          <w:fldChar w:fldCharType="end"/>
        </w:r>
      </w:p>
    </w:sdtContent>
  </w:sdt>
  <w:p w:rsidR="00D8196D" w:rsidRPr="00D8196D" w:rsidRDefault="0097580F">
    <w:pPr>
      <w:pStyle w:val="Header"/>
      <w:rPr>
        <w:rFonts w:ascii="Times New Roman" w:hAnsi="Times New Roman" w:cs="Times New Roman"/>
        <w:sz w:val="24"/>
        <w:szCs w:val="24"/>
      </w:rPr>
    </w:pPr>
    <w:r w:rsidRPr="00D8196D">
      <w:rPr>
        <w:rFonts w:ascii="Times New Roman" w:hAnsi="Times New Roman" w:cs="Times New Roman"/>
        <w:sz w:val="24"/>
        <w:szCs w:val="24"/>
      </w:rPr>
      <w:t xml:space="preserve">PROMOTIONAL MIX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96D" w:rsidRPr="00D8196D" w:rsidRDefault="0097580F" w:rsidP="00D8196D">
    <w:pPr>
      <w:pStyle w:val="Header"/>
      <w:rPr>
        <w:rFonts w:ascii="Times New Roman" w:hAnsi="Times New Roman" w:cs="Times New Roman"/>
        <w:sz w:val="24"/>
        <w:szCs w:val="24"/>
      </w:rPr>
    </w:pPr>
    <w:r w:rsidRPr="00D8196D">
      <w:rPr>
        <w:rFonts w:ascii="Times New Roman" w:hAnsi="Times New Roman" w:cs="Times New Roman"/>
        <w:sz w:val="24"/>
        <w:szCs w:val="24"/>
      </w:rPr>
      <w:t xml:space="preserve">Running head: PROMOTIONAL MIX </w:t>
    </w:r>
    <w:r>
      <w:rPr>
        <w:rFonts w:ascii="Times New Roman" w:hAnsi="Times New Roman" w:cs="Times New Roman"/>
        <w:sz w:val="24"/>
        <w:szCs w:val="24"/>
      </w:rPr>
      <w:t xml:space="preserve">                                                                                          1</w:t>
    </w:r>
  </w:p>
  <w:p w:rsidR="00D8196D" w:rsidRPr="00D8196D" w:rsidRDefault="00D8196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66422"/>
    <w:multiLevelType w:val="multilevel"/>
    <w:tmpl w:val="770ED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09015F"/>
    <w:multiLevelType w:val="hybridMultilevel"/>
    <w:tmpl w:val="421A5A84"/>
    <w:lvl w:ilvl="0" w:tplc="6A6C2A4A">
      <w:start w:val="1"/>
      <w:numFmt w:val="decimal"/>
      <w:lvlText w:val="%1."/>
      <w:lvlJc w:val="left"/>
      <w:pPr>
        <w:ind w:left="720" w:hanging="360"/>
      </w:pPr>
      <w:rPr>
        <w:rFonts w:hint="default"/>
      </w:rPr>
    </w:lvl>
    <w:lvl w:ilvl="1" w:tplc="E6EEE010" w:tentative="1">
      <w:start w:val="1"/>
      <w:numFmt w:val="lowerLetter"/>
      <w:lvlText w:val="%2."/>
      <w:lvlJc w:val="left"/>
      <w:pPr>
        <w:ind w:left="1440" w:hanging="360"/>
      </w:pPr>
    </w:lvl>
    <w:lvl w:ilvl="2" w:tplc="5E229C38" w:tentative="1">
      <w:start w:val="1"/>
      <w:numFmt w:val="lowerRoman"/>
      <w:lvlText w:val="%3."/>
      <w:lvlJc w:val="right"/>
      <w:pPr>
        <w:ind w:left="2160" w:hanging="180"/>
      </w:pPr>
    </w:lvl>
    <w:lvl w:ilvl="3" w:tplc="9392F5F0" w:tentative="1">
      <w:start w:val="1"/>
      <w:numFmt w:val="decimal"/>
      <w:lvlText w:val="%4."/>
      <w:lvlJc w:val="left"/>
      <w:pPr>
        <w:ind w:left="2880" w:hanging="360"/>
      </w:pPr>
    </w:lvl>
    <w:lvl w:ilvl="4" w:tplc="A2AC3CD0" w:tentative="1">
      <w:start w:val="1"/>
      <w:numFmt w:val="lowerLetter"/>
      <w:lvlText w:val="%5."/>
      <w:lvlJc w:val="left"/>
      <w:pPr>
        <w:ind w:left="3600" w:hanging="360"/>
      </w:pPr>
    </w:lvl>
    <w:lvl w:ilvl="5" w:tplc="56C8961E" w:tentative="1">
      <w:start w:val="1"/>
      <w:numFmt w:val="lowerRoman"/>
      <w:lvlText w:val="%6."/>
      <w:lvlJc w:val="right"/>
      <w:pPr>
        <w:ind w:left="4320" w:hanging="180"/>
      </w:pPr>
    </w:lvl>
    <w:lvl w:ilvl="6" w:tplc="779630B2" w:tentative="1">
      <w:start w:val="1"/>
      <w:numFmt w:val="decimal"/>
      <w:lvlText w:val="%7."/>
      <w:lvlJc w:val="left"/>
      <w:pPr>
        <w:ind w:left="5040" w:hanging="360"/>
      </w:pPr>
    </w:lvl>
    <w:lvl w:ilvl="7" w:tplc="73060676" w:tentative="1">
      <w:start w:val="1"/>
      <w:numFmt w:val="lowerLetter"/>
      <w:lvlText w:val="%8."/>
      <w:lvlJc w:val="left"/>
      <w:pPr>
        <w:ind w:left="5760" w:hanging="360"/>
      </w:pPr>
    </w:lvl>
    <w:lvl w:ilvl="8" w:tplc="513E2B62" w:tentative="1">
      <w:start w:val="1"/>
      <w:numFmt w:val="lowerRoman"/>
      <w:lvlText w:val="%9."/>
      <w:lvlJc w:val="right"/>
      <w:pPr>
        <w:ind w:left="6480" w:hanging="180"/>
      </w:pPr>
    </w:lvl>
  </w:abstractNum>
  <w:abstractNum w:abstractNumId="2" w15:restartNumberingAfterBreak="0">
    <w:nsid w:val="71A505C0"/>
    <w:multiLevelType w:val="multilevel"/>
    <w:tmpl w:val="A1CCB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5474AA"/>
    <w:multiLevelType w:val="multilevel"/>
    <w:tmpl w:val="F404F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233210"/>
    <w:multiLevelType w:val="multilevel"/>
    <w:tmpl w:val="806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F02"/>
    <w:rsid w:val="00034FF7"/>
    <w:rsid w:val="000A0CB1"/>
    <w:rsid w:val="000B42F6"/>
    <w:rsid w:val="0021513B"/>
    <w:rsid w:val="002A2ED0"/>
    <w:rsid w:val="003005DC"/>
    <w:rsid w:val="00313E33"/>
    <w:rsid w:val="00513CB9"/>
    <w:rsid w:val="00526FC0"/>
    <w:rsid w:val="00532C69"/>
    <w:rsid w:val="005A07B0"/>
    <w:rsid w:val="00746E5E"/>
    <w:rsid w:val="007C5FC3"/>
    <w:rsid w:val="007E49F3"/>
    <w:rsid w:val="008C3413"/>
    <w:rsid w:val="00906471"/>
    <w:rsid w:val="009134D8"/>
    <w:rsid w:val="0094554E"/>
    <w:rsid w:val="00945B88"/>
    <w:rsid w:val="0097580F"/>
    <w:rsid w:val="0099334A"/>
    <w:rsid w:val="009A5F25"/>
    <w:rsid w:val="009B0C28"/>
    <w:rsid w:val="00AC19AA"/>
    <w:rsid w:val="00AD104F"/>
    <w:rsid w:val="00B65B29"/>
    <w:rsid w:val="00BD0D40"/>
    <w:rsid w:val="00BD3131"/>
    <w:rsid w:val="00C70F02"/>
    <w:rsid w:val="00D8196D"/>
    <w:rsid w:val="00D9451A"/>
    <w:rsid w:val="00DE03D0"/>
    <w:rsid w:val="00DE7C86"/>
    <w:rsid w:val="00E033EB"/>
    <w:rsid w:val="00E21BE4"/>
    <w:rsid w:val="00E5304F"/>
    <w:rsid w:val="00E6562B"/>
    <w:rsid w:val="00EC4931"/>
    <w:rsid w:val="00EF2FF7"/>
    <w:rsid w:val="00FB417C"/>
    <w:rsid w:val="00FC0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9B572-FF56-4CA2-8B3F-7278EF0E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5B88"/>
    <w:rPr>
      <w:b/>
      <w:bCs/>
    </w:rPr>
  </w:style>
  <w:style w:type="paragraph" w:styleId="NormalWeb">
    <w:name w:val="Normal (Web)"/>
    <w:basedOn w:val="Normal"/>
    <w:uiPriority w:val="99"/>
    <w:semiHidden/>
    <w:unhideWhenUsed/>
    <w:rsid w:val="00945B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0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7ED"/>
  </w:style>
  <w:style w:type="paragraph" w:styleId="Footer">
    <w:name w:val="footer"/>
    <w:basedOn w:val="Normal"/>
    <w:link w:val="FooterChar"/>
    <w:uiPriority w:val="99"/>
    <w:unhideWhenUsed/>
    <w:rsid w:val="00FC0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7ED"/>
  </w:style>
  <w:style w:type="paragraph" w:styleId="FootnoteText">
    <w:name w:val="footnote text"/>
    <w:basedOn w:val="Normal"/>
    <w:link w:val="FootnoteTextChar"/>
    <w:uiPriority w:val="99"/>
    <w:semiHidden/>
    <w:unhideWhenUsed/>
    <w:rsid w:val="002A2E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ED0"/>
    <w:rPr>
      <w:sz w:val="20"/>
      <w:szCs w:val="20"/>
    </w:rPr>
  </w:style>
  <w:style w:type="character" w:styleId="FootnoteReference">
    <w:name w:val="footnote reference"/>
    <w:basedOn w:val="DefaultParagraphFont"/>
    <w:uiPriority w:val="99"/>
    <w:semiHidden/>
    <w:unhideWhenUsed/>
    <w:rsid w:val="002A2ED0"/>
    <w:rPr>
      <w:vertAlign w:val="superscript"/>
    </w:rPr>
  </w:style>
  <w:style w:type="paragraph" w:styleId="ListParagraph">
    <w:name w:val="List Paragraph"/>
    <w:basedOn w:val="Normal"/>
    <w:uiPriority w:val="34"/>
    <w:qFormat/>
    <w:rsid w:val="00746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901A-10AB-492A-92AE-8C4A54C6C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hp</cp:lastModifiedBy>
  <cp:revision>2</cp:revision>
  <dcterms:created xsi:type="dcterms:W3CDTF">2021-04-03T19:52:00Z</dcterms:created>
  <dcterms:modified xsi:type="dcterms:W3CDTF">2021-04-03T19:52:00Z</dcterms:modified>
</cp:coreProperties>
</file>