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47" w:rsidRDefault="009F7C9C">
      <w:pPr>
        <w:rPr>
          <w:rFonts w:ascii="Times New Roman" w:hAnsi="Times New Roman" w:cs="Times New Roman"/>
          <w:sz w:val="24"/>
          <w:szCs w:val="24"/>
        </w:rPr>
      </w:pPr>
      <w:r>
        <w:rPr>
          <w:rFonts w:ascii="Times New Roman" w:hAnsi="Times New Roman" w:cs="Times New Roman"/>
          <w:sz w:val="24"/>
          <w:szCs w:val="24"/>
        </w:rPr>
        <w:tab/>
      </w:r>
    </w:p>
    <w:p w:rsidR="00E558E1" w:rsidRDefault="00E558E1" w:rsidP="00E558E1">
      <w:pPr>
        <w:ind w:left="2160" w:firstLine="720"/>
        <w:rPr>
          <w:rFonts w:ascii="Times New Roman" w:hAnsi="Times New Roman" w:cs="Times New Roman"/>
          <w:sz w:val="24"/>
          <w:szCs w:val="24"/>
        </w:rPr>
      </w:pPr>
    </w:p>
    <w:p w:rsidR="00E558E1" w:rsidRDefault="00E558E1" w:rsidP="00E558E1">
      <w:pPr>
        <w:ind w:left="2160" w:firstLine="720"/>
        <w:rPr>
          <w:rFonts w:ascii="Times New Roman" w:hAnsi="Times New Roman" w:cs="Times New Roman"/>
          <w:sz w:val="24"/>
          <w:szCs w:val="24"/>
        </w:rPr>
      </w:pPr>
    </w:p>
    <w:p w:rsidR="00E558E1" w:rsidRDefault="00E558E1" w:rsidP="00E558E1">
      <w:pPr>
        <w:ind w:left="2160" w:firstLine="720"/>
        <w:rPr>
          <w:rFonts w:ascii="Times New Roman" w:hAnsi="Times New Roman" w:cs="Times New Roman"/>
          <w:sz w:val="24"/>
          <w:szCs w:val="24"/>
        </w:rPr>
      </w:pPr>
    </w:p>
    <w:p w:rsidR="00E558E1" w:rsidRPr="00B2251A" w:rsidRDefault="009F7C9C" w:rsidP="00605282">
      <w:pPr>
        <w:spacing w:line="480" w:lineRule="auto"/>
        <w:jc w:val="center"/>
        <w:rPr>
          <w:rFonts w:ascii="Times New Roman" w:hAnsi="Times New Roman" w:cs="Times New Roman"/>
          <w:b/>
          <w:bCs/>
          <w:sz w:val="24"/>
          <w:szCs w:val="24"/>
        </w:rPr>
      </w:pPr>
      <w:r w:rsidRPr="00B2251A">
        <w:rPr>
          <w:rFonts w:ascii="Times New Roman" w:hAnsi="Times New Roman" w:cs="Times New Roman"/>
          <w:b/>
          <w:bCs/>
          <w:sz w:val="24"/>
          <w:szCs w:val="24"/>
        </w:rPr>
        <w:t>Internet Usage Policy</w:t>
      </w:r>
    </w:p>
    <w:p w:rsidR="00E558E1" w:rsidRPr="00B2251A" w:rsidRDefault="009F7C9C" w:rsidP="00605282">
      <w:pPr>
        <w:spacing w:line="480" w:lineRule="auto"/>
        <w:jc w:val="center"/>
        <w:rPr>
          <w:rFonts w:ascii="Times New Roman" w:hAnsi="Times New Roman" w:cs="Times New Roman"/>
          <w:sz w:val="24"/>
          <w:szCs w:val="24"/>
        </w:rPr>
      </w:pPr>
      <w:r w:rsidRPr="00B2251A">
        <w:rPr>
          <w:rFonts w:ascii="Times New Roman" w:hAnsi="Times New Roman" w:cs="Times New Roman"/>
          <w:sz w:val="24"/>
          <w:szCs w:val="24"/>
        </w:rPr>
        <w:t>Student</w:t>
      </w:r>
      <w:r w:rsidR="00605282">
        <w:rPr>
          <w:rFonts w:ascii="Times New Roman" w:hAnsi="Times New Roman" w:cs="Times New Roman"/>
          <w:sz w:val="24"/>
          <w:szCs w:val="24"/>
        </w:rPr>
        <w:t>’</w:t>
      </w:r>
      <w:r w:rsidRPr="00B2251A">
        <w:rPr>
          <w:rFonts w:ascii="Times New Roman" w:hAnsi="Times New Roman" w:cs="Times New Roman"/>
          <w:sz w:val="24"/>
          <w:szCs w:val="24"/>
        </w:rPr>
        <w:t>s Name</w:t>
      </w:r>
    </w:p>
    <w:p w:rsidR="00E558E1" w:rsidRPr="00B2251A" w:rsidRDefault="009F7C9C" w:rsidP="00605282">
      <w:pPr>
        <w:spacing w:line="480" w:lineRule="auto"/>
        <w:jc w:val="center"/>
        <w:rPr>
          <w:rFonts w:ascii="Times New Roman" w:hAnsi="Times New Roman" w:cs="Times New Roman"/>
          <w:sz w:val="24"/>
          <w:szCs w:val="24"/>
        </w:rPr>
      </w:pPr>
      <w:r w:rsidRPr="00B2251A">
        <w:rPr>
          <w:rFonts w:ascii="Times New Roman" w:hAnsi="Times New Roman" w:cs="Times New Roman"/>
          <w:sz w:val="24"/>
          <w:szCs w:val="24"/>
        </w:rPr>
        <w:t>Institutional Affiliation</w:t>
      </w:r>
    </w:p>
    <w:p w:rsidR="00E558E1" w:rsidRDefault="009F7C9C" w:rsidP="0060528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2251A" w:rsidRPr="00B2251A" w:rsidRDefault="00B2251A" w:rsidP="00B2251A">
      <w:pPr>
        <w:spacing w:line="480" w:lineRule="auto"/>
        <w:ind w:left="2160" w:firstLine="720"/>
        <w:rPr>
          <w:rFonts w:ascii="Times New Roman" w:hAnsi="Times New Roman" w:cs="Times New Roman"/>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E558E1" w:rsidRDefault="009F7C9C" w:rsidP="00605282">
      <w:pPr>
        <w:spacing w:line="480" w:lineRule="auto"/>
        <w:jc w:val="center"/>
        <w:rPr>
          <w:rFonts w:ascii="Times New Roman" w:hAnsi="Times New Roman" w:cs="Times New Roman"/>
          <w:b/>
          <w:bCs/>
          <w:sz w:val="24"/>
          <w:szCs w:val="24"/>
        </w:rPr>
      </w:pPr>
      <w:r w:rsidRPr="00B2251A">
        <w:rPr>
          <w:rFonts w:ascii="Times New Roman" w:hAnsi="Times New Roman" w:cs="Times New Roman"/>
          <w:b/>
          <w:bCs/>
          <w:sz w:val="24"/>
          <w:szCs w:val="24"/>
        </w:rPr>
        <w:lastRenderedPageBreak/>
        <w:t>Table of contents</w:t>
      </w:r>
    </w:p>
    <w:p w:rsidR="006B0D72" w:rsidRDefault="009F7C9C" w:rsidP="00B2251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Topic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rsidR="006B0D72" w:rsidRDefault="009F7C9C" w:rsidP="006B0D7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Introduction……………………………. 3</w:t>
      </w:r>
    </w:p>
    <w:p w:rsidR="006B0D72" w:rsidRDefault="009F7C9C" w:rsidP="006B0D7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Internet usage policy…………………….3</w:t>
      </w:r>
    </w:p>
    <w:p w:rsidR="006B0D72" w:rsidRDefault="009F7C9C" w:rsidP="006B0D7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Penalties………………………………….4</w:t>
      </w:r>
    </w:p>
    <w:p w:rsidR="006B0D72" w:rsidRDefault="009F7C9C" w:rsidP="006B0D7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Conclusions………………………………4</w:t>
      </w:r>
    </w:p>
    <w:p w:rsidR="006B0D72" w:rsidRPr="006B0D72" w:rsidRDefault="009F7C9C" w:rsidP="006B0D7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Reference…………………………………5</w:t>
      </w:r>
    </w:p>
    <w:p w:rsidR="0051092D" w:rsidRPr="00B2251A" w:rsidRDefault="0051092D" w:rsidP="00B2251A">
      <w:pPr>
        <w:spacing w:line="480" w:lineRule="auto"/>
        <w:rPr>
          <w:rFonts w:ascii="Times New Roman" w:hAnsi="Times New Roman" w:cs="Times New Roman"/>
          <w:b/>
          <w:bCs/>
          <w:sz w:val="24"/>
          <w:szCs w:val="24"/>
        </w:rPr>
      </w:pPr>
    </w:p>
    <w:p w:rsidR="00E558E1" w:rsidRPr="00B2251A" w:rsidRDefault="00E558E1" w:rsidP="00B2251A">
      <w:pPr>
        <w:spacing w:line="480" w:lineRule="auto"/>
        <w:ind w:left="2160" w:firstLine="720"/>
        <w:rPr>
          <w:rFonts w:ascii="Times New Roman" w:hAnsi="Times New Roman" w:cs="Times New Roman"/>
          <w:sz w:val="24"/>
          <w:szCs w:val="24"/>
        </w:rPr>
      </w:pPr>
    </w:p>
    <w:p w:rsidR="00E558E1" w:rsidRPr="00B2251A" w:rsidRDefault="00E558E1" w:rsidP="00B2251A">
      <w:pPr>
        <w:spacing w:line="480" w:lineRule="auto"/>
        <w:ind w:left="2160" w:firstLine="720"/>
        <w:rPr>
          <w:rFonts w:ascii="Times New Roman" w:hAnsi="Times New Roman" w:cs="Times New Roman"/>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596" w:rsidRDefault="001D0596" w:rsidP="006B0D72">
      <w:pPr>
        <w:spacing w:line="480" w:lineRule="auto"/>
        <w:ind w:left="2880" w:firstLine="720"/>
        <w:rPr>
          <w:rFonts w:ascii="Times New Roman" w:hAnsi="Times New Roman" w:cs="Times New Roman"/>
          <w:b/>
          <w:bCs/>
          <w:sz w:val="24"/>
          <w:szCs w:val="24"/>
        </w:rPr>
      </w:pPr>
    </w:p>
    <w:p w:rsidR="001D0826" w:rsidRPr="00B2251A" w:rsidRDefault="009F7C9C" w:rsidP="006B0D72">
      <w:pPr>
        <w:spacing w:line="480" w:lineRule="auto"/>
        <w:ind w:left="2880" w:firstLine="720"/>
        <w:rPr>
          <w:rFonts w:ascii="Times New Roman" w:hAnsi="Times New Roman" w:cs="Times New Roman"/>
          <w:b/>
          <w:bCs/>
          <w:sz w:val="24"/>
          <w:szCs w:val="24"/>
        </w:rPr>
      </w:pPr>
      <w:r w:rsidRPr="00B2251A">
        <w:rPr>
          <w:rFonts w:ascii="Times New Roman" w:hAnsi="Times New Roman" w:cs="Times New Roman"/>
          <w:b/>
          <w:bCs/>
          <w:sz w:val="24"/>
          <w:szCs w:val="24"/>
        </w:rPr>
        <w:t>Internet Usage Policy</w:t>
      </w:r>
    </w:p>
    <w:p w:rsidR="00606A17" w:rsidRPr="00B2251A" w:rsidRDefault="009F7C9C" w:rsidP="00B2251A">
      <w:pPr>
        <w:spacing w:line="480" w:lineRule="auto"/>
        <w:rPr>
          <w:rFonts w:ascii="Times New Roman" w:hAnsi="Times New Roman" w:cs="Times New Roman"/>
          <w:b/>
          <w:bCs/>
          <w:sz w:val="24"/>
          <w:szCs w:val="24"/>
        </w:rPr>
      </w:pPr>
      <w:r w:rsidRPr="00B2251A">
        <w:rPr>
          <w:rFonts w:ascii="Times New Roman" w:hAnsi="Times New Roman" w:cs="Times New Roman"/>
          <w:b/>
          <w:bCs/>
          <w:sz w:val="24"/>
          <w:szCs w:val="24"/>
        </w:rPr>
        <w:t>Introduction</w:t>
      </w:r>
      <w:bookmarkStart w:id="0" w:name="_GoBack"/>
      <w:bookmarkEnd w:id="0"/>
    </w:p>
    <w:p w:rsidR="00606A17" w:rsidRPr="00B2251A" w:rsidRDefault="009F7C9C" w:rsidP="00B2251A">
      <w:pPr>
        <w:spacing w:line="480" w:lineRule="auto"/>
        <w:rPr>
          <w:rFonts w:ascii="Times New Roman" w:hAnsi="Times New Roman" w:cs="Times New Roman"/>
          <w:sz w:val="24"/>
          <w:szCs w:val="24"/>
        </w:rPr>
      </w:pPr>
      <w:r w:rsidRPr="00B2251A">
        <w:rPr>
          <w:rFonts w:ascii="Times New Roman" w:hAnsi="Times New Roman" w:cs="Times New Roman"/>
          <w:sz w:val="24"/>
          <w:szCs w:val="24"/>
        </w:rPr>
        <w:t xml:space="preserve"> The clinic</w:t>
      </w:r>
      <w:r w:rsidR="0051092D" w:rsidRPr="00B2251A">
        <w:rPr>
          <w:rFonts w:ascii="Times New Roman" w:hAnsi="Times New Roman" w:cs="Times New Roman"/>
          <w:sz w:val="24"/>
          <w:szCs w:val="24"/>
        </w:rPr>
        <w:t>'</w:t>
      </w:r>
      <w:r w:rsidRPr="00B2251A">
        <w:rPr>
          <w:rFonts w:ascii="Times New Roman" w:hAnsi="Times New Roman" w:cs="Times New Roman"/>
          <w:sz w:val="24"/>
          <w:szCs w:val="24"/>
        </w:rPr>
        <w:t>s internet usage policy aids the st</w:t>
      </w:r>
      <w:r w:rsidR="0051092D" w:rsidRPr="00B2251A">
        <w:rPr>
          <w:rFonts w:ascii="Times New Roman" w:hAnsi="Times New Roman" w:cs="Times New Roman"/>
          <w:sz w:val="24"/>
          <w:szCs w:val="24"/>
        </w:rPr>
        <w:t>a</w:t>
      </w:r>
      <w:r w:rsidRPr="00B2251A">
        <w:rPr>
          <w:rFonts w:ascii="Times New Roman" w:hAnsi="Times New Roman" w:cs="Times New Roman"/>
          <w:sz w:val="24"/>
          <w:szCs w:val="24"/>
        </w:rPr>
        <w:t xml:space="preserve">ff members with directives about the suitability use of </w:t>
      </w:r>
      <w:r w:rsidR="0051092D" w:rsidRPr="00B2251A">
        <w:rPr>
          <w:rFonts w:ascii="Times New Roman" w:hAnsi="Times New Roman" w:cs="Times New Roman"/>
          <w:sz w:val="24"/>
          <w:szCs w:val="24"/>
        </w:rPr>
        <w:t xml:space="preserve">the </w:t>
      </w:r>
      <w:r w:rsidRPr="00B2251A">
        <w:rPr>
          <w:rFonts w:ascii="Times New Roman" w:hAnsi="Times New Roman" w:cs="Times New Roman"/>
          <w:sz w:val="24"/>
          <w:szCs w:val="24"/>
        </w:rPr>
        <w:t>clinic</w:t>
      </w:r>
      <w:r w:rsidR="0051092D" w:rsidRPr="00B2251A">
        <w:rPr>
          <w:rFonts w:ascii="Times New Roman" w:hAnsi="Times New Roman" w:cs="Times New Roman"/>
          <w:sz w:val="24"/>
          <w:szCs w:val="24"/>
        </w:rPr>
        <w:t>'</w:t>
      </w:r>
      <w:r w:rsidRPr="00B2251A">
        <w:rPr>
          <w:rFonts w:ascii="Times New Roman" w:hAnsi="Times New Roman" w:cs="Times New Roman"/>
          <w:sz w:val="24"/>
          <w:szCs w:val="24"/>
        </w:rPr>
        <w:t>s appliances, network</w:t>
      </w:r>
      <w:r w:rsidR="0051092D" w:rsidRPr="00B2251A">
        <w:rPr>
          <w:rFonts w:ascii="Times New Roman" w:hAnsi="Times New Roman" w:cs="Times New Roman"/>
          <w:sz w:val="24"/>
          <w:szCs w:val="24"/>
        </w:rPr>
        <w:t>,</w:t>
      </w:r>
      <w:r w:rsidRPr="00B2251A">
        <w:rPr>
          <w:rFonts w:ascii="Times New Roman" w:hAnsi="Times New Roman" w:cs="Times New Roman"/>
          <w:sz w:val="24"/>
          <w:szCs w:val="24"/>
        </w:rPr>
        <w:t xml:space="preserve"> and internet accessibility. </w:t>
      </w:r>
      <w:r w:rsidR="001E502A" w:rsidRPr="00B2251A">
        <w:rPr>
          <w:rFonts w:ascii="Times New Roman" w:hAnsi="Times New Roman" w:cs="Times New Roman"/>
          <w:sz w:val="24"/>
          <w:szCs w:val="24"/>
        </w:rPr>
        <w:t xml:space="preserve">The </w:t>
      </w:r>
      <w:r w:rsidR="0051092D" w:rsidRPr="00B2251A">
        <w:rPr>
          <w:rFonts w:ascii="Times New Roman" w:hAnsi="Times New Roman" w:cs="Times New Roman"/>
          <w:sz w:val="24"/>
          <w:szCs w:val="24"/>
        </w:rPr>
        <w:t>guidelin</w:t>
      </w:r>
      <w:r w:rsidR="001E502A" w:rsidRPr="00B2251A">
        <w:rPr>
          <w:rFonts w:ascii="Times New Roman" w:hAnsi="Times New Roman" w:cs="Times New Roman"/>
          <w:sz w:val="24"/>
          <w:szCs w:val="24"/>
        </w:rPr>
        <w:t>es are here to guard both the clinic and the st</w:t>
      </w:r>
      <w:r w:rsidR="0051092D" w:rsidRPr="00B2251A">
        <w:rPr>
          <w:rFonts w:ascii="Times New Roman" w:hAnsi="Times New Roman" w:cs="Times New Roman"/>
          <w:sz w:val="24"/>
          <w:szCs w:val="24"/>
        </w:rPr>
        <w:t>a</w:t>
      </w:r>
      <w:r w:rsidR="001E502A" w:rsidRPr="00B2251A">
        <w:rPr>
          <w:rFonts w:ascii="Times New Roman" w:hAnsi="Times New Roman" w:cs="Times New Roman"/>
          <w:sz w:val="24"/>
          <w:szCs w:val="24"/>
        </w:rPr>
        <w:t>ff members</w:t>
      </w:r>
      <w:r w:rsidR="00241F0D" w:rsidRPr="00B2251A">
        <w:rPr>
          <w:rFonts w:ascii="Times New Roman" w:hAnsi="Times New Roman" w:cs="Times New Roman"/>
          <w:sz w:val="24"/>
          <w:szCs w:val="24"/>
        </w:rPr>
        <w:t xml:space="preserve"> who have access to the computers and the internet while on duty.</w:t>
      </w:r>
      <w:r w:rsidRPr="00B2251A">
        <w:rPr>
          <w:rFonts w:ascii="Times New Roman" w:hAnsi="Times New Roman" w:cs="Times New Roman"/>
          <w:sz w:val="24"/>
          <w:szCs w:val="24"/>
        </w:rPr>
        <w:t xml:space="preserve"> </w:t>
      </w:r>
    </w:p>
    <w:p w:rsidR="00E558E1" w:rsidRPr="00B2251A" w:rsidRDefault="009F7C9C" w:rsidP="00934449">
      <w:pPr>
        <w:spacing w:line="480" w:lineRule="auto"/>
        <w:jc w:val="center"/>
        <w:rPr>
          <w:rFonts w:ascii="Times New Roman" w:hAnsi="Times New Roman" w:cs="Times New Roman"/>
          <w:b/>
          <w:bCs/>
          <w:sz w:val="24"/>
          <w:szCs w:val="24"/>
        </w:rPr>
      </w:pPr>
      <w:r w:rsidRPr="00B2251A">
        <w:rPr>
          <w:rFonts w:ascii="Times New Roman" w:hAnsi="Times New Roman" w:cs="Times New Roman"/>
          <w:b/>
          <w:bCs/>
          <w:sz w:val="24"/>
          <w:szCs w:val="24"/>
        </w:rPr>
        <w:t>Internet Usage Policy</w:t>
      </w:r>
    </w:p>
    <w:p w:rsidR="00D95B98" w:rsidRDefault="009F7C9C" w:rsidP="006B0D72">
      <w:pPr>
        <w:spacing w:line="480" w:lineRule="auto"/>
        <w:rPr>
          <w:rFonts w:ascii="Times New Roman" w:hAnsi="Times New Roman" w:cs="Times New Roman"/>
          <w:sz w:val="24"/>
          <w:szCs w:val="24"/>
        </w:rPr>
      </w:pPr>
      <w:r>
        <w:rPr>
          <w:rFonts w:ascii="Times New Roman" w:hAnsi="Times New Roman" w:cs="Times New Roman"/>
          <w:sz w:val="24"/>
          <w:szCs w:val="24"/>
        </w:rPr>
        <w:t>The policy on acceptable use of the internet by the clinic’s staff includes, but not limited to:</w:t>
      </w:r>
    </w:p>
    <w:p w:rsidR="005E4C8B" w:rsidRDefault="009F7C9C" w:rsidP="006B0D72">
      <w:pPr>
        <w:spacing w:line="480" w:lineRule="auto"/>
        <w:rPr>
          <w:rFonts w:ascii="Times New Roman" w:hAnsi="Times New Roman" w:cs="Times New Roman"/>
          <w:sz w:val="24"/>
          <w:szCs w:val="24"/>
        </w:rPr>
      </w:pPr>
      <w:r w:rsidRPr="006B0D72">
        <w:rPr>
          <w:rFonts w:ascii="Times New Roman" w:hAnsi="Times New Roman" w:cs="Times New Roman"/>
          <w:sz w:val="24"/>
          <w:szCs w:val="24"/>
        </w:rPr>
        <w:t>All st</w:t>
      </w:r>
      <w:r w:rsidR="0051092D" w:rsidRPr="006B0D72">
        <w:rPr>
          <w:rFonts w:ascii="Times New Roman" w:hAnsi="Times New Roman" w:cs="Times New Roman"/>
          <w:sz w:val="24"/>
          <w:szCs w:val="24"/>
        </w:rPr>
        <w:t>a</w:t>
      </w:r>
      <w:r w:rsidRPr="006B0D72">
        <w:rPr>
          <w:rFonts w:ascii="Times New Roman" w:hAnsi="Times New Roman" w:cs="Times New Roman"/>
          <w:sz w:val="24"/>
          <w:szCs w:val="24"/>
        </w:rPr>
        <w:t xml:space="preserve">ff members are </w:t>
      </w:r>
      <w:r w:rsidR="0051145A" w:rsidRPr="006B0D72">
        <w:rPr>
          <w:rFonts w:ascii="Times New Roman" w:hAnsi="Times New Roman" w:cs="Times New Roman"/>
          <w:sz w:val="24"/>
          <w:szCs w:val="24"/>
        </w:rPr>
        <w:t xml:space="preserve">encouraged to use the internet carefully and gainfully. Any non-profitable use </w:t>
      </w:r>
      <w:r w:rsidR="00BC65AB" w:rsidRPr="006B0D72">
        <w:rPr>
          <w:rFonts w:ascii="Times New Roman" w:hAnsi="Times New Roman" w:cs="Times New Roman"/>
          <w:sz w:val="24"/>
          <w:szCs w:val="24"/>
        </w:rPr>
        <w:t>of th</w:t>
      </w:r>
      <w:r w:rsidR="00ED110E">
        <w:rPr>
          <w:rFonts w:ascii="Times New Roman" w:hAnsi="Times New Roman" w:cs="Times New Roman"/>
          <w:sz w:val="24"/>
          <w:szCs w:val="24"/>
        </w:rPr>
        <w:t xml:space="preserve">e internet is highly prohibited. </w:t>
      </w:r>
      <w:r w:rsidR="00934449" w:rsidRPr="00934449">
        <w:rPr>
          <w:rFonts w:ascii="Times New Roman" w:hAnsi="Times New Roman" w:cs="Times New Roman"/>
          <w:sz w:val="24"/>
          <w:szCs w:val="24"/>
        </w:rPr>
        <w:t xml:space="preserve">Internet usage is limited to job-related activities only, and personal usage is prohibited. </w:t>
      </w:r>
      <w:r w:rsidR="00ED110E">
        <w:rPr>
          <w:rFonts w:ascii="Times New Roman" w:hAnsi="Times New Roman" w:cs="Times New Roman"/>
          <w:sz w:val="24"/>
          <w:szCs w:val="24"/>
        </w:rPr>
        <w:t>Employees</w:t>
      </w:r>
      <w:r w:rsidR="00BC65AB" w:rsidRPr="006B0D72">
        <w:rPr>
          <w:rFonts w:ascii="Times New Roman" w:hAnsi="Times New Roman" w:cs="Times New Roman"/>
          <w:sz w:val="24"/>
          <w:szCs w:val="24"/>
        </w:rPr>
        <w:t xml:space="preserve"> are all encouraged to use the internet for research and educational purposes </w:t>
      </w:r>
      <w:r w:rsidR="0051092D" w:rsidRPr="006B0D72">
        <w:rPr>
          <w:rFonts w:ascii="Times New Roman" w:hAnsi="Times New Roman" w:cs="Times New Roman"/>
          <w:sz w:val="24"/>
          <w:szCs w:val="24"/>
        </w:rPr>
        <w:t>to help attain the clinic's goals</w:t>
      </w:r>
      <w:r w:rsidR="00BC65AB" w:rsidRPr="006B0D72">
        <w:rPr>
          <w:rFonts w:ascii="Times New Roman" w:hAnsi="Times New Roman" w:cs="Times New Roman"/>
          <w:sz w:val="24"/>
          <w:szCs w:val="24"/>
        </w:rPr>
        <w:t>.</w:t>
      </w:r>
      <w:r w:rsidR="006B0D72" w:rsidRPr="006B0D72">
        <w:rPr>
          <w:rFonts w:ascii="Times New Roman" w:hAnsi="Times New Roman" w:cs="Times New Roman"/>
          <w:sz w:val="24"/>
          <w:szCs w:val="24"/>
        </w:rPr>
        <w:t xml:space="preserve"> </w:t>
      </w:r>
      <w:r w:rsidR="00BC65AB" w:rsidRPr="006B0D72">
        <w:rPr>
          <w:rFonts w:ascii="Times New Roman" w:hAnsi="Times New Roman" w:cs="Times New Roman"/>
          <w:sz w:val="24"/>
          <w:szCs w:val="24"/>
        </w:rPr>
        <w:t xml:space="preserve">All materials </w:t>
      </w:r>
      <w:r w:rsidR="0051092D" w:rsidRPr="006B0D72">
        <w:rPr>
          <w:rFonts w:ascii="Times New Roman" w:hAnsi="Times New Roman" w:cs="Times New Roman"/>
          <w:sz w:val="24"/>
          <w:szCs w:val="24"/>
        </w:rPr>
        <w:t>created, obtained from the net, or received through the computer system are</w:t>
      </w:r>
      <w:r w:rsidR="00BC65AB" w:rsidRPr="006B0D72">
        <w:rPr>
          <w:rFonts w:ascii="Times New Roman" w:hAnsi="Times New Roman" w:cs="Times New Roman"/>
          <w:sz w:val="24"/>
          <w:szCs w:val="24"/>
        </w:rPr>
        <w:t xml:space="preserve"> regarded as the clinic</w:t>
      </w:r>
      <w:r w:rsidR="0051092D" w:rsidRPr="006B0D72">
        <w:rPr>
          <w:rFonts w:ascii="Times New Roman" w:hAnsi="Times New Roman" w:cs="Times New Roman"/>
          <w:sz w:val="24"/>
          <w:szCs w:val="24"/>
        </w:rPr>
        <w:t>'</w:t>
      </w:r>
      <w:r w:rsidR="00BC65AB" w:rsidRPr="006B0D72">
        <w:rPr>
          <w:rFonts w:ascii="Times New Roman" w:hAnsi="Times New Roman" w:cs="Times New Roman"/>
          <w:sz w:val="24"/>
          <w:szCs w:val="24"/>
        </w:rPr>
        <w:t xml:space="preserve">s </w:t>
      </w:r>
      <w:r w:rsidR="002C2593" w:rsidRPr="006B0D72">
        <w:rPr>
          <w:rFonts w:ascii="Times New Roman" w:hAnsi="Times New Roman" w:cs="Times New Roman"/>
          <w:sz w:val="24"/>
          <w:szCs w:val="24"/>
        </w:rPr>
        <w:t>official material.</w:t>
      </w:r>
      <w:r w:rsidR="006B0D72" w:rsidRPr="006B0D72">
        <w:rPr>
          <w:rFonts w:ascii="Times New Roman" w:hAnsi="Times New Roman" w:cs="Times New Roman"/>
          <w:sz w:val="24"/>
          <w:szCs w:val="24"/>
        </w:rPr>
        <w:t xml:space="preserve"> Accessing un-authorized websites is unacceptable. </w:t>
      </w:r>
      <w:r w:rsidR="0051092D" w:rsidRPr="006B0D72">
        <w:rPr>
          <w:rFonts w:ascii="Times New Roman" w:hAnsi="Times New Roman" w:cs="Times New Roman"/>
          <w:sz w:val="24"/>
          <w:szCs w:val="24"/>
        </w:rPr>
        <w:t>The management is monitoring all activities that are carried within the computer systems</w:t>
      </w:r>
      <w:r w:rsidR="002C2593" w:rsidRPr="006B0D72">
        <w:rPr>
          <w:rFonts w:ascii="Times New Roman" w:hAnsi="Times New Roman" w:cs="Times New Roman"/>
          <w:sz w:val="24"/>
          <w:szCs w:val="24"/>
        </w:rPr>
        <w:t>.</w:t>
      </w:r>
      <w:r w:rsidR="006B0D72" w:rsidRPr="006B0D72">
        <w:rPr>
          <w:rFonts w:ascii="Times New Roman" w:hAnsi="Times New Roman" w:cs="Times New Roman"/>
          <w:sz w:val="24"/>
          <w:szCs w:val="24"/>
        </w:rPr>
        <w:t xml:space="preserve"> </w:t>
      </w:r>
      <w:r w:rsidR="002C2593" w:rsidRPr="006B0D72">
        <w:rPr>
          <w:rFonts w:ascii="Times New Roman" w:hAnsi="Times New Roman" w:cs="Times New Roman"/>
          <w:sz w:val="24"/>
          <w:szCs w:val="24"/>
        </w:rPr>
        <w:t>Private use of the computer systems, such as personal mail and social media</w:t>
      </w:r>
      <w:r w:rsidR="0051092D" w:rsidRPr="006B0D72">
        <w:rPr>
          <w:rFonts w:ascii="Times New Roman" w:hAnsi="Times New Roman" w:cs="Times New Roman"/>
          <w:sz w:val="24"/>
          <w:szCs w:val="24"/>
        </w:rPr>
        <w:t>, is considered illegal and prohibited as this can harm</w:t>
      </w:r>
      <w:r w:rsidR="00C626BE" w:rsidRPr="006B0D72">
        <w:rPr>
          <w:rFonts w:ascii="Times New Roman" w:hAnsi="Times New Roman" w:cs="Times New Roman"/>
          <w:sz w:val="24"/>
          <w:szCs w:val="24"/>
        </w:rPr>
        <w:t xml:space="preserve"> the system.</w:t>
      </w:r>
      <w:r w:rsidR="006B0D72" w:rsidRPr="006B0D72">
        <w:rPr>
          <w:rFonts w:ascii="Times New Roman" w:hAnsi="Times New Roman" w:cs="Times New Roman"/>
          <w:sz w:val="24"/>
          <w:szCs w:val="24"/>
        </w:rPr>
        <w:t xml:space="preserve"> </w:t>
      </w:r>
      <w:r w:rsidR="00C626BE" w:rsidRPr="006B0D72">
        <w:rPr>
          <w:rFonts w:ascii="Times New Roman" w:hAnsi="Times New Roman" w:cs="Times New Roman"/>
          <w:sz w:val="24"/>
          <w:szCs w:val="24"/>
        </w:rPr>
        <w:t>Installation of software such as instant messaging technology is discouraged.</w:t>
      </w:r>
      <w:r w:rsidR="006B0D72" w:rsidRPr="006B0D72">
        <w:rPr>
          <w:rFonts w:ascii="Times New Roman" w:hAnsi="Times New Roman" w:cs="Times New Roman"/>
          <w:sz w:val="24"/>
          <w:szCs w:val="24"/>
        </w:rPr>
        <w:t xml:space="preserve"> </w:t>
      </w:r>
      <w:r w:rsidR="00B35ED5" w:rsidRPr="006B0D72">
        <w:rPr>
          <w:rFonts w:ascii="Times New Roman" w:hAnsi="Times New Roman" w:cs="Times New Roman"/>
          <w:sz w:val="24"/>
          <w:szCs w:val="24"/>
        </w:rPr>
        <w:t>All machines should be shut down upon completion of daily duties.</w:t>
      </w:r>
    </w:p>
    <w:p w:rsidR="005E4C8B" w:rsidRDefault="00094FE6" w:rsidP="006B0D72">
      <w:pPr>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Additionally, downloading or pirating software that is copyrighted is prohibited in the organization. Installing software is </w:t>
      </w:r>
      <w:r w:rsidR="009A3425">
        <w:rPr>
          <w:rFonts w:ascii="Times New Roman" w:hAnsi="Times New Roman" w:cs="Times New Roman"/>
          <w:sz w:val="24"/>
          <w:szCs w:val="24"/>
        </w:rPr>
        <w:t xml:space="preserve">also </w:t>
      </w:r>
      <w:r>
        <w:rPr>
          <w:rFonts w:ascii="Times New Roman" w:hAnsi="Times New Roman" w:cs="Times New Roman"/>
          <w:sz w:val="24"/>
          <w:szCs w:val="24"/>
        </w:rPr>
        <w:t xml:space="preserve">not allowed. </w:t>
      </w:r>
      <w:r w:rsidR="009A3425">
        <w:rPr>
          <w:rFonts w:ascii="Times New Roman" w:hAnsi="Times New Roman" w:cs="Times New Roman"/>
          <w:sz w:val="24"/>
          <w:szCs w:val="24"/>
        </w:rPr>
        <w:t>Employees are also prohibited from visiting potentially dangerous websites that can compromise the organization's computers' safety.</w:t>
      </w:r>
      <w:r w:rsidR="00F54823">
        <w:rPr>
          <w:rFonts w:ascii="Times New Roman" w:hAnsi="Times New Roman" w:cs="Times New Roman"/>
          <w:sz w:val="24"/>
          <w:szCs w:val="24"/>
        </w:rPr>
        <w:t xml:space="preserve"> Staff is also prohibited from sending confidential information to unauthorized recipients. </w:t>
      </w:r>
    </w:p>
    <w:p w:rsidR="00934449" w:rsidRPr="006B0D72" w:rsidRDefault="009F7C9C" w:rsidP="006B0D72">
      <w:pPr>
        <w:spacing w:line="480" w:lineRule="auto"/>
        <w:rPr>
          <w:rFonts w:ascii="Times New Roman" w:hAnsi="Times New Roman" w:cs="Times New Roman"/>
          <w:sz w:val="24"/>
          <w:szCs w:val="24"/>
        </w:rPr>
      </w:pPr>
      <w:r w:rsidRPr="00934449">
        <w:rPr>
          <w:rFonts w:ascii="Times New Roman" w:hAnsi="Times New Roman" w:cs="Times New Roman"/>
          <w:sz w:val="24"/>
          <w:szCs w:val="24"/>
        </w:rPr>
        <w:t>If an employee needs clarification in any of the policies, they are encouraged to consult the supervisor.</w:t>
      </w:r>
    </w:p>
    <w:p w:rsidR="002C2593" w:rsidRPr="00B2251A" w:rsidRDefault="009F7C9C" w:rsidP="004E4372">
      <w:pPr>
        <w:spacing w:line="480" w:lineRule="auto"/>
        <w:jc w:val="center"/>
        <w:rPr>
          <w:rFonts w:ascii="Times New Roman" w:hAnsi="Times New Roman" w:cs="Times New Roman"/>
          <w:b/>
          <w:bCs/>
          <w:sz w:val="24"/>
          <w:szCs w:val="24"/>
        </w:rPr>
      </w:pPr>
      <w:r w:rsidRPr="00B2251A">
        <w:rPr>
          <w:rFonts w:ascii="Times New Roman" w:hAnsi="Times New Roman" w:cs="Times New Roman"/>
          <w:b/>
          <w:bCs/>
          <w:sz w:val="24"/>
          <w:szCs w:val="24"/>
        </w:rPr>
        <w:t>Penalties for Violation of Internet Usage Policies</w:t>
      </w:r>
    </w:p>
    <w:p w:rsidR="005E4C8B" w:rsidRPr="00B2251A" w:rsidRDefault="009F7C9C" w:rsidP="006F3B7A">
      <w:pPr>
        <w:spacing w:line="480" w:lineRule="auto"/>
        <w:ind w:firstLine="720"/>
        <w:rPr>
          <w:rFonts w:ascii="Times New Roman" w:hAnsi="Times New Roman" w:cs="Times New Roman"/>
          <w:sz w:val="24"/>
          <w:szCs w:val="24"/>
        </w:rPr>
      </w:pPr>
      <w:r w:rsidRPr="006B0D72">
        <w:rPr>
          <w:rFonts w:ascii="Times New Roman" w:hAnsi="Times New Roman" w:cs="Times New Roman"/>
          <w:sz w:val="24"/>
          <w:szCs w:val="24"/>
        </w:rPr>
        <w:t xml:space="preserve">An employee may receive a formal written warning letter from the disciplinary </w:t>
      </w:r>
      <w:r w:rsidRPr="006B0D72">
        <w:rPr>
          <w:rFonts w:ascii="Times New Roman" w:hAnsi="Times New Roman" w:cs="Times New Roman"/>
          <w:sz w:val="24"/>
          <w:szCs w:val="24"/>
        </w:rPr>
        <w:t>department</w:t>
      </w:r>
      <w:r w:rsidR="006B0D72">
        <w:rPr>
          <w:rFonts w:ascii="Times New Roman" w:hAnsi="Times New Roman" w:cs="Times New Roman"/>
          <w:sz w:val="24"/>
          <w:szCs w:val="24"/>
        </w:rPr>
        <w:t xml:space="preserve">. </w:t>
      </w:r>
      <w:r w:rsidRPr="006B0D72">
        <w:rPr>
          <w:rFonts w:ascii="Times New Roman" w:hAnsi="Times New Roman" w:cs="Times New Roman"/>
          <w:sz w:val="24"/>
          <w:szCs w:val="24"/>
        </w:rPr>
        <w:t xml:space="preserve">Serious violation may result </w:t>
      </w:r>
      <w:r w:rsidR="0051092D" w:rsidRPr="006B0D72">
        <w:rPr>
          <w:rFonts w:ascii="Times New Roman" w:hAnsi="Times New Roman" w:cs="Times New Roman"/>
          <w:sz w:val="24"/>
          <w:szCs w:val="24"/>
        </w:rPr>
        <w:t>in</w:t>
      </w:r>
      <w:r w:rsidRPr="006B0D72">
        <w:rPr>
          <w:rFonts w:ascii="Times New Roman" w:hAnsi="Times New Roman" w:cs="Times New Roman"/>
          <w:sz w:val="24"/>
          <w:szCs w:val="24"/>
        </w:rPr>
        <w:t xml:space="preserve"> suspension from duty or even expulsion of a st</w:t>
      </w:r>
      <w:r w:rsidR="0051092D" w:rsidRPr="006B0D72">
        <w:rPr>
          <w:rFonts w:ascii="Times New Roman" w:hAnsi="Times New Roman" w:cs="Times New Roman"/>
          <w:sz w:val="24"/>
          <w:szCs w:val="24"/>
        </w:rPr>
        <w:t>a</w:t>
      </w:r>
      <w:r w:rsidRPr="006B0D72">
        <w:rPr>
          <w:rFonts w:ascii="Times New Roman" w:hAnsi="Times New Roman" w:cs="Times New Roman"/>
          <w:sz w:val="24"/>
          <w:szCs w:val="24"/>
        </w:rPr>
        <w:t>ff member from the clinic</w:t>
      </w:r>
      <w:r w:rsidR="00736011">
        <w:rPr>
          <w:rFonts w:ascii="Times New Roman" w:hAnsi="Times New Roman" w:cs="Times New Roman"/>
          <w:sz w:val="24"/>
          <w:szCs w:val="24"/>
        </w:rPr>
        <w:t xml:space="preserve"> or a fine of up to $30,000</w:t>
      </w:r>
      <w:r w:rsidR="006B0D72">
        <w:rPr>
          <w:rFonts w:ascii="Times New Roman" w:hAnsi="Times New Roman" w:cs="Times New Roman"/>
          <w:sz w:val="24"/>
          <w:szCs w:val="24"/>
        </w:rPr>
        <w:t xml:space="preserve">. </w:t>
      </w:r>
      <w:r w:rsidRPr="006B0D72">
        <w:rPr>
          <w:rFonts w:ascii="Times New Roman" w:hAnsi="Times New Roman" w:cs="Times New Roman"/>
          <w:sz w:val="24"/>
          <w:szCs w:val="24"/>
        </w:rPr>
        <w:t>An employee</w:t>
      </w:r>
      <w:r w:rsidR="0051092D" w:rsidRPr="006B0D72">
        <w:rPr>
          <w:rFonts w:ascii="Times New Roman" w:hAnsi="Times New Roman" w:cs="Times New Roman"/>
          <w:sz w:val="24"/>
          <w:szCs w:val="24"/>
        </w:rPr>
        <w:t>'</w:t>
      </w:r>
      <w:r w:rsidRPr="006B0D72">
        <w:rPr>
          <w:rFonts w:ascii="Times New Roman" w:hAnsi="Times New Roman" w:cs="Times New Roman"/>
          <w:sz w:val="24"/>
          <w:szCs w:val="24"/>
        </w:rPr>
        <w:t xml:space="preserve">s salary may be deducted to cater </w:t>
      </w:r>
      <w:r w:rsidR="0051092D" w:rsidRPr="006B0D72">
        <w:rPr>
          <w:rFonts w:ascii="Times New Roman" w:hAnsi="Times New Roman" w:cs="Times New Roman"/>
          <w:sz w:val="24"/>
          <w:szCs w:val="24"/>
        </w:rPr>
        <w:t>to damages they</w:t>
      </w:r>
      <w:r w:rsidRPr="006B0D72">
        <w:rPr>
          <w:rFonts w:ascii="Times New Roman" w:hAnsi="Times New Roman" w:cs="Times New Roman"/>
          <w:sz w:val="24"/>
          <w:szCs w:val="24"/>
        </w:rPr>
        <w:t xml:space="preserve"> might have brought to the computer systems.</w:t>
      </w:r>
      <w:r w:rsidR="006B0D72">
        <w:rPr>
          <w:rFonts w:ascii="Times New Roman" w:hAnsi="Times New Roman" w:cs="Times New Roman"/>
          <w:sz w:val="24"/>
          <w:szCs w:val="24"/>
        </w:rPr>
        <w:t xml:space="preserve"> </w:t>
      </w:r>
      <w:r w:rsidR="00934449">
        <w:rPr>
          <w:rFonts w:ascii="Times New Roman" w:hAnsi="Times New Roman" w:cs="Times New Roman"/>
          <w:sz w:val="24"/>
          <w:szCs w:val="24"/>
        </w:rPr>
        <w:t xml:space="preserve">If the employee is caught more than once violating these principles, he/she will be fired with immediate effect. </w:t>
      </w:r>
    </w:p>
    <w:p w:rsidR="00C626BE" w:rsidRPr="00B2251A" w:rsidRDefault="009F7C9C" w:rsidP="006F3B7A">
      <w:pPr>
        <w:spacing w:line="480" w:lineRule="auto"/>
        <w:jc w:val="center"/>
        <w:rPr>
          <w:rFonts w:ascii="Times New Roman" w:hAnsi="Times New Roman" w:cs="Times New Roman"/>
          <w:b/>
          <w:bCs/>
          <w:sz w:val="24"/>
          <w:szCs w:val="24"/>
        </w:rPr>
      </w:pPr>
      <w:r w:rsidRPr="00B2251A">
        <w:rPr>
          <w:rFonts w:ascii="Times New Roman" w:hAnsi="Times New Roman" w:cs="Times New Roman"/>
          <w:b/>
          <w:bCs/>
          <w:sz w:val="24"/>
          <w:szCs w:val="24"/>
        </w:rPr>
        <w:t>Conclusion</w:t>
      </w:r>
    </w:p>
    <w:p w:rsidR="0051092D" w:rsidRPr="00B2251A" w:rsidRDefault="009F7C9C" w:rsidP="006F3B7A">
      <w:pPr>
        <w:spacing w:line="480" w:lineRule="auto"/>
        <w:ind w:firstLine="720"/>
        <w:rPr>
          <w:rFonts w:ascii="Times New Roman" w:hAnsi="Times New Roman" w:cs="Times New Roman"/>
          <w:sz w:val="24"/>
          <w:szCs w:val="24"/>
        </w:rPr>
      </w:pPr>
      <w:r w:rsidRPr="00B2251A">
        <w:rPr>
          <w:rFonts w:ascii="Times New Roman" w:hAnsi="Times New Roman" w:cs="Times New Roman"/>
          <w:sz w:val="24"/>
          <w:szCs w:val="24"/>
        </w:rPr>
        <w:t xml:space="preserve">All staff members are advised to adhere to terms and conditions stated in this document and should note that they apply to all. The policies in this document are reflections of the clinic's agreement with the employees. </w:t>
      </w:r>
    </w:p>
    <w:p w:rsidR="0051092D" w:rsidRPr="00B2251A" w:rsidRDefault="0051092D" w:rsidP="00B2251A">
      <w:pPr>
        <w:spacing w:line="480" w:lineRule="auto"/>
        <w:rPr>
          <w:rFonts w:ascii="Times New Roman" w:hAnsi="Times New Roman" w:cs="Times New Roman"/>
          <w:sz w:val="24"/>
          <w:szCs w:val="24"/>
        </w:rPr>
      </w:pPr>
    </w:p>
    <w:p w:rsidR="00606A17" w:rsidRPr="00B2251A" w:rsidRDefault="00606A17"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605282" w:rsidRDefault="00605282" w:rsidP="00B2251A">
      <w:pPr>
        <w:spacing w:line="480" w:lineRule="auto"/>
        <w:rPr>
          <w:rFonts w:ascii="Times New Roman" w:hAnsi="Times New Roman" w:cs="Times New Roman"/>
          <w:b/>
          <w:bCs/>
          <w:sz w:val="24"/>
          <w:szCs w:val="24"/>
        </w:rPr>
      </w:pPr>
    </w:p>
    <w:p w:rsidR="001D0596" w:rsidRDefault="001D0596" w:rsidP="00605282">
      <w:pPr>
        <w:spacing w:line="480" w:lineRule="auto"/>
        <w:jc w:val="center"/>
        <w:rPr>
          <w:rFonts w:ascii="Times New Roman" w:hAnsi="Times New Roman" w:cs="Times New Roman"/>
          <w:b/>
          <w:bCs/>
          <w:sz w:val="24"/>
          <w:szCs w:val="24"/>
        </w:rPr>
      </w:pPr>
    </w:p>
    <w:p w:rsidR="001D0596" w:rsidRDefault="001D0596" w:rsidP="00934449">
      <w:pPr>
        <w:spacing w:line="480" w:lineRule="auto"/>
        <w:rPr>
          <w:rFonts w:ascii="Times New Roman" w:hAnsi="Times New Roman" w:cs="Times New Roman"/>
          <w:b/>
          <w:bCs/>
          <w:sz w:val="24"/>
          <w:szCs w:val="24"/>
        </w:rPr>
      </w:pPr>
    </w:p>
    <w:p w:rsidR="00E558E1" w:rsidRDefault="009F7C9C" w:rsidP="00605282">
      <w:pPr>
        <w:spacing w:line="480" w:lineRule="auto"/>
        <w:jc w:val="center"/>
        <w:rPr>
          <w:rFonts w:ascii="Times New Roman" w:hAnsi="Times New Roman" w:cs="Times New Roman"/>
          <w:b/>
          <w:bCs/>
          <w:sz w:val="24"/>
          <w:szCs w:val="24"/>
        </w:rPr>
      </w:pPr>
      <w:r w:rsidRPr="00B2251A">
        <w:rPr>
          <w:rFonts w:ascii="Times New Roman" w:hAnsi="Times New Roman" w:cs="Times New Roman"/>
          <w:b/>
          <w:bCs/>
          <w:sz w:val="24"/>
          <w:szCs w:val="24"/>
        </w:rPr>
        <w:t>References</w:t>
      </w:r>
    </w:p>
    <w:p w:rsidR="001D0596" w:rsidRPr="00C5275E" w:rsidRDefault="009F7C9C" w:rsidP="001D0596">
      <w:pPr>
        <w:spacing w:line="480" w:lineRule="auto"/>
        <w:ind w:left="720" w:hanging="720"/>
        <w:rPr>
          <w:rFonts w:ascii="Times New Roman" w:hAnsi="Times New Roman" w:cs="Times New Roman"/>
          <w:sz w:val="24"/>
          <w:szCs w:val="24"/>
        </w:rPr>
      </w:pPr>
      <w:r w:rsidRPr="00C5275E">
        <w:rPr>
          <w:rFonts w:ascii="Times New Roman" w:hAnsi="Times New Roman" w:cs="Times New Roman"/>
          <w:sz w:val="24"/>
          <w:szCs w:val="24"/>
        </w:rPr>
        <w:t>Grover, S. L. (2</w:t>
      </w:r>
      <w:r w:rsidRPr="00C5275E">
        <w:rPr>
          <w:rFonts w:ascii="Times New Roman" w:hAnsi="Times New Roman" w:cs="Times New Roman"/>
          <w:sz w:val="24"/>
          <w:szCs w:val="24"/>
        </w:rPr>
        <w:t>014). Fair Workplace Regulation of Internet Usage. Asia Pacific Management Review, 19(1).</w:t>
      </w:r>
    </w:p>
    <w:p w:rsidR="001D0596" w:rsidRPr="00C5275E" w:rsidRDefault="009F7C9C" w:rsidP="001D0596">
      <w:pPr>
        <w:spacing w:line="480" w:lineRule="auto"/>
        <w:ind w:left="720" w:hanging="720"/>
        <w:rPr>
          <w:rFonts w:ascii="Times New Roman" w:hAnsi="Times New Roman" w:cs="Times New Roman"/>
          <w:sz w:val="24"/>
          <w:szCs w:val="24"/>
        </w:rPr>
      </w:pPr>
      <w:r w:rsidRPr="00C5275E">
        <w:rPr>
          <w:rFonts w:ascii="Times New Roman" w:hAnsi="Times New Roman" w:cs="Times New Roman"/>
          <w:sz w:val="24"/>
          <w:szCs w:val="24"/>
        </w:rPr>
        <w:t>Messarra, L. C., Karkoulian, S., &amp; McCarthy, R. (2011). To restrict or not to restrict personal internet usage on the job. Education, Business and Society: Contempora</w:t>
      </w:r>
      <w:r w:rsidRPr="00C5275E">
        <w:rPr>
          <w:rFonts w:ascii="Times New Roman" w:hAnsi="Times New Roman" w:cs="Times New Roman"/>
          <w:sz w:val="24"/>
          <w:szCs w:val="24"/>
        </w:rPr>
        <w:t>ry Middle Eastern Issues.</w:t>
      </w:r>
    </w:p>
    <w:p w:rsidR="001D0596" w:rsidRPr="00C5275E" w:rsidRDefault="009F7C9C" w:rsidP="001D0596">
      <w:pPr>
        <w:spacing w:line="480" w:lineRule="auto"/>
        <w:ind w:left="720" w:hanging="720"/>
        <w:rPr>
          <w:rFonts w:ascii="Times New Roman" w:hAnsi="Times New Roman" w:cs="Times New Roman"/>
          <w:sz w:val="24"/>
          <w:szCs w:val="24"/>
        </w:rPr>
      </w:pPr>
      <w:r w:rsidRPr="00C5275E">
        <w:rPr>
          <w:rFonts w:ascii="Times New Roman" w:hAnsi="Times New Roman" w:cs="Times New Roman"/>
          <w:sz w:val="24"/>
          <w:szCs w:val="24"/>
        </w:rPr>
        <w:t>Saran, M., &amp; Zavarsky, P. (2009, August). A study of the methods for improving internet usage policy compliance. In 2009 International Conference on Computational Science and Engineering (Vol. 3, pp. 371-378). IEEE.</w:t>
      </w:r>
    </w:p>
    <w:p w:rsidR="0051092D" w:rsidRPr="00B2251A" w:rsidRDefault="0051092D" w:rsidP="00B2251A">
      <w:pPr>
        <w:spacing w:line="480" w:lineRule="auto"/>
        <w:rPr>
          <w:rFonts w:ascii="Times New Roman" w:hAnsi="Times New Roman" w:cs="Times New Roman"/>
          <w:b/>
          <w:bCs/>
          <w:sz w:val="24"/>
          <w:szCs w:val="24"/>
        </w:rPr>
      </w:pPr>
    </w:p>
    <w:p w:rsidR="00E558E1" w:rsidRPr="00B2251A" w:rsidRDefault="00E558E1" w:rsidP="00B2251A">
      <w:pPr>
        <w:spacing w:line="480" w:lineRule="auto"/>
        <w:rPr>
          <w:rFonts w:ascii="Times New Roman" w:hAnsi="Times New Roman" w:cs="Times New Roman"/>
          <w:sz w:val="24"/>
          <w:szCs w:val="24"/>
        </w:rPr>
      </w:pPr>
    </w:p>
    <w:p w:rsidR="00E558E1" w:rsidRPr="00B2251A" w:rsidRDefault="00E558E1" w:rsidP="00B2251A">
      <w:pPr>
        <w:spacing w:line="480" w:lineRule="auto"/>
        <w:rPr>
          <w:rFonts w:ascii="Times New Roman" w:hAnsi="Times New Roman" w:cs="Times New Roman"/>
          <w:sz w:val="24"/>
          <w:szCs w:val="24"/>
        </w:rPr>
      </w:pPr>
    </w:p>
    <w:p w:rsidR="00E558E1" w:rsidRPr="00B2251A" w:rsidRDefault="00E558E1" w:rsidP="00B2251A">
      <w:pPr>
        <w:spacing w:line="480" w:lineRule="auto"/>
        <w:rPr>
          <w:rFonts w:ascii="Times New Roman" w:hAnsi="Times New Roman" w:cs="Times New Roman"/>
          <w:sz w:val="24"/>
          <w:szCs w:val="24"/>
        </w:rPr>
      </w:pPr>
    </w:p>
    <w:p w:rsidR="00E558E1" w:rsidRPr="00B2251A" w:rsidRDefault="00E558E1" w:rsidP="00B2251A">
      <w:pPr>
        <w:spacing w:line="480" w:lineRule="auto"/>
        <w:rPr>
          <w:rFonts w:ascii="Times New Roman" w:hAnsi="Times New Roman" w:cs="Times New Roman"/>
          <w:sz w:val="24"/>
          <w:szCs w:val="24"/>
        </w:rPr>
      </w:pPr>
    </w:p>
    <w:p w:rsidR="00E558E1" w:rsidRPr="00B2251A" w:rsidRDefault="009F7C9C" w:rsidP="00B2251A">
      <w:pPr>
        <w:spacing w:line="480" w:lineRule="auto"/>
        <w:rPr>
          <w:rFonts w:ascii="Times New Roman" w:hAnsi="Times New Roman" w:cs="Times New Roman"/>
          <w:sz w:val="24"/>
          <w:szCs w:val="24"/>
        </w:rPr>
      </w:pPr>
      <w:r w:rsidRPr="00B2251A">
        <w:rPr>
          <w:rFonts w:ascii="Times New Roman" w:hAnsi="Times New Roman" w:cs="Times New Roman"/>
          <w:sz w:val="24"/>
          <w:szCs w:val="24"/>
        </w:rPr>
        <w:tab/>
      </w:r>
      <w:r w:rsidRPr="00B2251A">
        <w:rPr>
          <w:rFonts w:ascii="Times New Roman" w:hAnsi="Times New Roman" w:cs="Times New Roman"/>
          <w:sz w:val="24"/>
          <w:szCs w:val="24"/>
        </w:rPr>
        <w:tab/>
      </w:r>
    </w:p>
    <w:sectPr w:rsidR="00E558E1" w:rsidRPr="00B225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C9C" w:rsidRDefault="009F7C9C">
      <w:pPr>
        <w:spacing w:after="0" w:line="240" w:lineRule="auto"/>
      </w:pPr>
      <w:r>
        <w:separator/>
      </w:r>
    </w:p>
  </w:endnote>
  <w:endnote w:type="continuationSeparator" w:id="0">
    <w:p w:rsidR="009F7C9C" w:rsidRDefault="009F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C9C" w:rsidRDefault="009F7C9C">
      <w:pPr>
        <w:spacing w:after="0" w:line="240" w:lineRule="auto"/>
      </w:pPr>
      <w:r>
        <w:separator/>
      </w:r>
    </w:p>
  </w:footnote>
  <w:footnote w:type="continuationSeparator" w:id="0">
    <w:p w:rsidR="009F7C9C" w:rsidRDefault="009F7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971643"/>
      <w:docPartObj>
        <w:docPartGallery w:val="Page Numbers (Top of Page)"/>
        <w:docPartUnique/>
      </w:docPartObj>
    </w:sdtPr>
    <w:sdtEndPr>
      <w:rPr>
        <w:rFonts w:ascii="Times New Roman" w:hAnsi="Times New Roman" w:cs="Times New Roman"/>
        <w:noProof/>
        <w:sz w:val="24"/>
        <w:szCs w:val="24"/>
      </w:rPr>
    </w:sdtEndPr>
    <w:sdtContent>
      <w:p w:rsidR="006B0D72" w:rsidRPr="00C5275E" w:rsidRDefault="009F7C9C">
        <w:pPr>
          <w:pStyle w:val="Header"/>
          <w:jc w:val="right"/>
          <w:rPr>
            <w:rFonts w:ascii="Times New Roman" w:hAnsi="Times New Roman" w:cs="Times New Roman"/>
            <w:sz w:val="24"/>
            <w:szCs w:val="24"/>
          </w:rPr>
        </w:pPr>
        <w:r w:rsidRPr="00C5275E">
          <w:rPr>
            <w:rFonts w:ascii="Times New Roman" w:hAnsi="Times New Roman" w:cs="Times New Roman"/>
            <w:sz w:val="24"/>
            <w:szCs w:val="24"/>
          </w:rPr>
          <w:fldChar w:fldCharType="begin"/>
        </w:r>
        <w:r w:rsidRPr="00C5275E">
          <w:rPr>
            <w:rFonts w:ascii="Times New Roman" w:hAnsi="Times New Roman" w:cs="Times New Roman"/>
            <w:sz w:val="24"/>
            <w:szCs w:val="24"/>
          </w:rPr>
          <w:instrText xml:space="preserve"> PAGE   \* MERGEFORMAT </w:instrText>
        </w:r>
        <w:r w:rsidRPr="00C5275E">
          <w:rPr>
            <w:rFonts w:ascii="Times New Roman" w:hAnsi="Times New Roman" w:cs="Times New Roman"/>
            <w:sz w:val="24"/>
            <w:szCs w:val="24"/>
          </w:rPr>
          <w:fldChar w:fldCharType="separate"/>
        </w:r>
        <w:r>
          <w:rPr>
            <w:rFonts w:ascii="Times New Roman" w:hAnsi="Times New Roman" w:cs="Times New Roman"/>
            <w:noProof/>
            <w:sz w:val="24"/>
            <w:szCs w:val="24"/>
          </w:rPr>
          <w:t>1</w:t>
        </w:r>
        <w:r w:rsidRPr="00C5275E">
          <w:rPr>
            <w:rFonts w:ascii="Times New Roman" w:hAnsi="Times New Roman" w:cs="Times New Roman"/>
            <w:noProof/>
            <w:sz w:val="24"/>
            <w:szCs w:val="24"/>
          </w:rPr>
          <w:fldChar w:fldCharType="end"/>
        </w:r>
      </w:p>
    </w:sdtContent>
  </w:sdt>
  <w:p w:rsidR="006B0D72" w:rsidRPr="00B2251A" w:rsidRDefault="006B0D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9668D"/>
    <w:multiLevelType w:val="hybridMultilevel"/>
    <w:tmpl w:val="D62E435C"/>
    <w:lvl w:ilvl="0" w:tplc="5978C1BA">
      <w:start w:val="1"/>
      <w:numFmt w:val="decimal"/>
      <w:lvlText w:val="%1."/>
      <w:lvlJc w:val="left"/>
      <w:pPr>
        <w:ind w:left="720" w:hanging="360"/>
      </w:pPr>
      <w:rPr>
        <w:rFonts w:hint="default"/>
      </w:rPr>
    </w:lvl>
    <w:lvl w:ilvl="1" w:tplc="B508AB3E" w:tentative="1">
      <w:start w:val="1"/>
      <w:numFmt w:val="lowerLetter"/>
      <w:lvlText w:val="%2."/>
      <w:lvlJc w:val="left"/>
      <w:pPr>
        <w:ind w:left="1440" w:hanging="360"/>
      </w:pPr>
    </w:lvl>
    <w:lvl w:ilvl="2" w:tplc="128620A0" w:tentative="1">
      <w:start w:val="1"/>
      <w:numFmt w:val="lowerRoman"/>
      <w:lvlText w:val="%3."/>
      <w:lvlJc w:val="right"/>
      <w:pPr>
        <w:ind w:left="2160" w:hanging="180"/>
      </w:pPr>
    </w:lvl>
    <w:lvl w:ilvl="3" w:tplc="DF125A36" w:tentative="1">
      <w:start w:val="1"/>
      <w:numFmt w:val="decimal"/>
      <w:lvlText w:val="%4."/>
      <w:lvlJc w:val="left"/>
      <w:pPr>
        <w:ind w:left="2880" w:hanging="360"/>
      </w:pPr>
    </w:lvl>
    <w:lvl w:ilvl="4" w:tplc="4B3CAE88" w:tentative="1">
      <w:start w:val="1"/>
      <w:numFmt w:val="lowerLetter"/>
      <w:lvlText w:val="%5."/>
      <w:lvlJc w:val="left"/>
      <w:pPr>
        <w:ind w:left="3600" w:hanging="360"/>
      </w:pPr>
    </w:lvl>
    <w:lvl w:ilvl="5" w:tplc="0AEE9C2C" w:tentative="1">
      <w:start w:val="1"/>
      <w:numFmt w:val="lowerRoman"/>
      <w:lvlText w:val="%6."/>
      <w:lvlJc w:val="right"/>
      <w:pPr>
        <w:ind w:left="4320" w:hanging="180"/>
      </w:pPr>
    </w:lvl>
    <w:lvl w:ilvl="6" w:tplc="C7AE01FE" w:tentative="1">
      <w:start w:val="1"/>
      <w:numFmt w:val="decimal"/>
      <w:lvlText w:val="%7."/>
      <w:lvlJc w:val="left"/>
      <w:pPr>
        <w:ind w:left="5040" w:hanging="360"/>
      </w:pPr>
    </w:lvl>
    <w:lvl w:ilvl="7" w:tplc="A7FAC240" w:tentative="1">
      <w:start w:val="1"/>
      <w:numFmt w:val="lowerLetter"/>
      <w:lvlText w:val="%8."/>
      <w:lvlJc w:val="left"/>
      <w:pPr>
        <w:ind w:left="5760" w:hanging="360"/>
      </w:pPr>
    </w:lvl>
    <w:lvl w:ilvl="8" w:tplc="894CBED2" w:tentative="1">
      <w:start w:val="1"/>
      <w:numFmt w:val="lowerRoman"/>
      <w:lvlText w:val="%9."/>
      <w:lvlJc w:val="right"/>
      <w:pPr>
        <w:ind w:left="6480" w:hanging="180"/>
      </w:pPr>
    </w:lvl>
  </w:abstractNum>
  <w:abstractNum w:abstractNumId="1" w15:restartNumberingAfterBreak="0">
    <w:nsid w:val="34600C3B"/>
    <w:multiLevelType w:val="hybridMultilevel"/>
    <w:tmpl w:val="692A1160"/>
    <w:lvl w:ilvl="0" w:tplc="4C9675DC">
      <w:start w:val="1"/>
      <w:numFmt w:val="decimal"/>
      <w:lvlText w:val="%1."/>
      <w:lvlJc w:val="left"/>
      <w:pPr>
        <w:ind w:left="720" w:hanging="360"/>
      </w:pPr>
      <w:rPr>
        <w:rFonts w:hint="default"/>
      </w:rPr>
    </w:lvl>
    <w:lvl w:ilvl="1" w:tplc="1E4E11A8" w:tentative="1">
      <w:start w:val="1"/>
      <w:numFmt w:val="lowerLetter"/>
      <w:lvlText w:val="%2."/>
      <w:lvlJc w:val="left"/>
      <w:pPr>
        <w:ind w:left="1440" w:hanging="360"/>
      </w:pPr>
    </w:lvl>
    <w:lvl w:ilvl="2" w:tplc="98103CB4" w:tentative="1">
      <w:start w:val="1"/>
      <w:numFmt w:val="lowerRoman"/>
      <w:lvlText w:val="%3."/>
      <w:lvlJc w:val="right"/>
      <w:pPr>
        <w:ind w:left="2160" w:hanging="180"/>
      </w:pPr>
    </w:lvl>
    <w:lvl w:ilvl="3" w:tplc="0E5068F2" w:tentative="1">
      <w:start w:val="1"/>
      <w:numFmt w:val="decimal"/>
      <w:lvlText w:val="%4."/>
      <w:lvlJc w:val="left"/>
      <w:pPr>
        <w:ind w:left="2880" w:hanging="360"/>
      </w:pPr>
    </w:lvl>
    <w:lvl w:ilvl="4" w:tplc="700E4A3A" w:tentative="1">
      <w:start w:val="1"/>
      <w:numFmt w:val="lowerLetter"/>
      <w:lvlText w:val="%5."/>
      <w:lvlJc w:val="left"/>
      <w:pPr>
        <w:ind w:left="3600" w:hanging="360"/>
      </w:pPr>
    </w:lvl>
    <w:lvl w:ilvl="5" w:tplc="169CA306" w:tentative="1">
      <w:start w:val="1"/>
      <w:numFmt w:val="lowerRoman"/>
      <w:lvlText w:val="%6."/>
      <w:lvlJc w:val="right"/>
      <w:pPr>
        <w:ind w:left="4320" w:hanging="180"/>
      </w:pPr>
    </w:lvl>
    <w:lvl w:ilvl="6" w:tplc="BAF85710" w:tentative="1">
      <w:start w:val="1"/>
      <w:numFmt w:val="decimal"/>
      <w:lvlText w:val="%7."/>
      <w:lvlJc w:val="left"/>
      <w:pPr>
        <w:ind w:left="5040" w:hanging="360"/>
      </w:pPr>
    </w:lvl>
    <w:lvl w:ilvl="7" w:tplc="74F8C892" w:tentative="1">
      <w:start w:val="1"/>
      <w:numFmt w:val="lowerLetter"/>
      <w:lvlText w:val="%8."/>
      <w:lvlJc w:val="left"/>
      <w:pPr>
        <w:ind w:left="5760" w:hanging="360"/>
      </w:pPr>
    </w:lvl>
    <w:lvl w:ilvl="8" w:tplc="14FA18E2" w:tentative="1">
      <w:start w:val="1"/>
      <w:numFmt w:val="lowerRoman"/>
      <w:lvlText w:val="%9."/>
      <w:lvlJc w:val="right"/>
      <w:pPr>
        <w:ind w:left="6480" w:hanging="180"/>
      </w:pPr>
    </w:lvl>
  </w:abstractNum>
  <w:abstractNum w:abstractNumId="2" w15:restartNumberingAfterBreak="0">
    <w:nsid w:val="4ACA641A"/>
    <w:multiLevelType w:val="hybridMultilevel"/>
    <w:tmpl w:val="6832B40A"/>
    <w:lvl w:ilvl="0" w:tplc="0F64AB9A">
      <w:start w:val="1"/>
      <w:numFmt w:val="decimal"/>
      <w:lvlText w:val="%1."/>
      <w:lvlJc w:val="left"/>
      <w:pPr>
        <w:ind w:left="720" w:hanging="360"/>
      </w:pPr>
      <w:rPr>
        <w:rFonts w:hint="default"/>
      </w:rPr>
    </w:lvl>
    <w:lvl w:ilvl="1" w:tplc="D048E6E0" w:tentative="1">
      <w:start w:val="1"/>
      <w:numFmt w:val="lowerLetter"/>
      <w:lvlText w:val="%2."/>
      <w:lvlJc w:val="left"/>
      <w:pPr>
        <w:ind w:left="1440" w:hanging="360"/>
      </w:pPr>
    </w:lvl>
    <w:lvl w:ilvl="2" w:tplc="E4540D1C" w:tentative="1">
      <w:start w:val="1"/>
      <w:numFmt w:val="lowerRoman"/>
      <w:lvlText w:val="%3."/>
      <w:lvlJc w:val="right"/>
      <w:pPr>
        <w:ind w:left="2160" w:hanging="180"/>
      </w:pPr>
    </w:lvl>
    <w:lvl w:ilvl="3" w:tplc="4F2A55A4" w:tentative="1">
      <w:start w:val="1"/>
      <w:numFmt w:val="decimal"/>
      <w:lvlText w:val="%4."/>
      <w:lvlJc w:val="left"/>
      <w:pPr>
        <w:ind w:left="2880" w:hanging="360"/>
      </w:pPr>
    </w:lvl>
    <w:lvl w:ilvl="4" w:tplc="DA0E023A" w:tentative="1">
      <w:start w:val="1"/>
      <w:numFmt w:val="lowerLetter"/>
      <w:lvlText w:val="%5."/>
      <w:lvlJc w:val="left"/>
      <w:pPr>
        <w:ind w:left="3600" w:hanging="360"/>
      </w:pPr>
    </w:lvl>
    <w:lvl w:ilvl="5" w:tplc="B6382B8A" w:tentative="1">
      <w:start w:val="1"/>
      <w:numFmt w:val="lowerRoman"/>
      <w:lvlText w:val="%6."/>
      <w:lvlJc w:val="right"/>
      <w:pPr>
        <w:ind w:left="4320" w:hanging="180"/>
      </w:pPr>
    </w:lvl>
    <w:lvl w:ilvl="6" w:tplc="B8589C08" w:tentative="1">
      <w:start w:val="1"/>
      <w:numFmt w:val="decimal"/>
      <w:lvlText w:val="%7."/>
      <w:lvlJc w:val="left"/>
      <w:pPr>
        <w:ind w:left="5040" w:hanging="360"/>
      </w:pPr>
    </w:lvl>
    <w:lvl w:ilvl="7" w:tplc="7958AC64" w:tentative="1">
      <w:start w:val="1"/>
      <w:numFmt w:val="lowerLetter"/>
      <w:lvlText w:val="%8."/>
      <w:lvlJc w:val="left"/>
      <w:pPr>
        <w:ind w:left="5760" w:hanging="360"/>
      </w:pPr>
    </w:lvl>
    <w:lvl w:ilvl="8" w:tplc="E42C1696" w:tentative="1">
      <w:start w:val="1"/>
      <w:numFmt w:val="lowerRoman"/>
      <w:lvlText w:val="%9."/>
      <w:lvlJc w:val="right"/>
      <w:pPr>
        <w:ind w:left="6480" w:hanging="180"/>
      </w:pPr>
    </w:lvl>
  </w:abstractNum>
  <w:abstractNum w:abstractNumId="3" w15:restartNumberingAfterBreak="0">
    <w:nsid w:val="728B20A9"/>
    <w:multiLevelType w:val="hybridMultilevel"/>
    <w:tmpl w:val="80BC1DD4"/>
    <w:lvl w:ilvl="0" w:tplc="E50EDC04">
      <w:start w:val="1"/>
      <w:numFmt w:val="decimal"/>
      <w:lvlText w:val="%1."/>
      <w:lvlJc w:val="left"/>
      <w:pPr>
        <w:ind w:left="720" w:hanging="360"/>
      </w:pPr>
      <w:rPr>
        <w:rFonts w:hint="default"/>
      </w:rPr>
    </w:lvl>
    <w:lvl w:ilvl="1" w:tplc="14988552" w:tentative="1">
      <w:start w:val="1"/>
      <w:numFmt w:val="lowerLetter"/>
      <w:lvlText w:val="%2."/>
      <w:lvlJc w:val="left"/>
      <w:pPr>
        <w:ind w:left="1440" w:hanging="360"/>
      </w:pPr>
    </w:lvl>
    <w:lvl w:ilvl="2" w:tplc="3D6CE356" w:tentative="1">
      <w:start w:val="1"/>
      <w:numFmt w:val="lowerRoman"/>
      <w:lvlText w:val="%3."/>
      <w:lvlJc w:val="right"/>
      <w:pPr>
        <w:ind w:left="2160" w:hanging="180"/>
      </w:pPr>
    </w:lvl>
    <w:lvl w:ilvl="3" w:tplc="1A56AC4C" w:tentative="1">
      <w:start w:val="1"/>
      <w:numFmt w:val="decimal"/>
      <w:lvlText w:val="%4."/>
      <w:lvlJc w:val="left"/>
      <w:pPr>
        <w:ind w:left="2880" w:hanging="360"/>
      </w:pPr>
    </w:lvl>
    <w:lvl w:ilvl="4" w:tplc="61C09162" w:tentative="1">
      <w:start w:val="1"/>
      <w:numFmt w:val="lowerLetter"/>
      <w:lvlText w:val="%5."/>
      <w:lvlJc w:val="left"/>
      <w:pPr>
        <w:ind w:left="3600" w:hanging="360"/>
      </w:pPr>
    </w:lvl>
    <w:lvl w:ilvl="5" w:tplc="C354E038" w:tentative="1">
      <w:start w:val="1"/>
      <w:numFmt w:val="lowerRoman"/>
      <w:lvlText w:val="%6."/>
      <w:lvlJc w:val="right"/>
      <w:pPr>
        <w:ind w:left="4320" w:hanging="180"/>
      </w:pPr>
    </w:lvl>
    <w:lvl w:ilvl="6" w:tplc="6FCA3BFE" w:tentative="1">
      <w:start w:val="1"/>
      <w:numFmt w:val="decimal"/>
      <w:lvlText w:val="%7."/>
      <w:lvlJc w:val="left"/>
      <w:pPr>
        <w:ind w:left="5040" w:hanging="360"/>
      </w:pPr>
    </w:lvl>
    <w:lvl w:ilvl="7" w:tplc="CE540470" w:tentative="1">
      <w:start w:val="1"/>
      <w:numFmt w:val="lowerLetter"/>
      <w:lvlText w:val="%8."/>
      <w:lvlJc w:val="left"/>
      <w:pPr>
        <w:ind w:left="5760" w:hanging="360"/>
      </w:pPr>
    </w:lvl>
    <w:lvl w:ilvl="8" w:tplc="A91E897C"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xtDQ2Mja0MDaxMDdU0lEKTi0uzszPAykwqgUAFbJOQiwAAAA="/>
  </w:docVars>
  <w:rsids>
    <w:rsidRoot w:val="00E558E1"/>
    <w:rsid w:val="00031DA2"/>
    <w:rsid w:val="000819CA"/>
    <w:rsid w:val="00094FE6"/>
    <w:rsid w:val="001D0596"/>
    <w:rsid w:val="001D0826"/>
    <w:rsid w:val="001E502A"/>
    <w:rsid w:val="00215FD4"/>
    <w:rsid w:val="00241F0D"/>
    <w:rsid w:val="002C2593"/>
    <w:rsid w:val="004E4372"/>
    <w:rsid w:val="0051092D"/>
    <w:rsid w:val="0051145A"/>
    <w:rsid w:val="005E4C8B"/>
    <w:rsid w:val="00605282"/>
    <w:rsid w:val="00606A17"/>
    <w:rsid w:val="006B0D72"/>
    <w:rsid w:val="006F3B7A"/>
    <w:rsid w:val="00736011"/>
    <w:rsid w:val="00747B1C"/>
    <w:rsid w:val="00875547"/>
    <w:rsid w:val="00934449"/>
    <w:rsid w:val="009A3425"/>
    <w:rsid w:val="009F7C9C"/>
    <w:rsid w:val="00B2251A"/>
    <w:rsid w:val="00B35ED5"/>
    <w:rsid w:val="00BC65AB"/>
    <w:rsid w:val="00C5275E"/>
    <w:rsid w:val="00C626BE"/>
    <w:rsid w:val="00D95B98"/>
    <w:rsid w:val="00E558E1"/>
    <w:rsid w:val="00ED110E"/>
    <w:rsid w:val="00EF2309"/>
    <w:rsid w:val="00F54823"/>
    <w:rsid w:val="00F7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AAF5"/>
  <w15:docId w15:val="{B159AA64-E5BE-4EB5-BBC5-B4CDECE2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A17"/>
    <w:pPr>
      <w:ind w:left="720"/>
      <w:contextualSpacing/>
    </w:pPr>
  </w:style>
  <w:style w:type="paragraph" w:styleId="Header">
    <w:name w:val="header"/>
    <w:basedOn w:val="Normal"/>
    <w:link w:val="HeaderChar"/>
    <w:uiPriority w:val="99"/>
    <w:unhideWhenUsed/>
    <w:rsid w:val="00B22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51A"/>
  </w:style>
  <w:style w:type="paragraph" w:styleId="Footer">
    <w:name w:val="footer"/>
    <w:basedOn w:val="Normal"/>
    <w:link w:val="FooterChar"/>
    <w:uiPriority w:val="99"/>
    <w:unhideWhenUsed/>
    <w:rsid w:val="00B22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51A"/>
  </w:style>
  <w:style w:type="character" w:styleId="Hyperlink">
    <w:name w:val="Hyperlink"/>
    <w:basedOn w:val="DefaultParagraphFont"/>
    <w:uiPriority w:val="99"/>
    <w:unhideWhenUsed/>
    <w:rsid w:val="006B0D72"/>
    <w:rPr>
      <w:color w:val="0563C1" w:themeColor="hyperlink"/>
      <w:u w:val="single"/>
    </w:rPr>
  </w:style>
  <w:style w:type="character" w:customStyle="1" w:styleId="UnresolvedMention">
    <w:name w:val="Unresolved Mention"/>
    <w:basedOn w:val="DefaultParagraphFont"/>
    <w:uiPriority w:val="99"/>
    <w:semiHidden/>
    <w:unhideWhenUsed/>
    <w:rsid w:val="006B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2021-03-28T19:04:00Z</dcterms:created>
  <dcterms:modified xsi:type="dcterms:W3CDTF">2021-03-28T20:09:00Z</dcterms:modified>
</cp:coreProperties>
</file>