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9E6D9" w14:textId="14AE15E9" w:rsidR="001B0866" w:rsidRDefault="008826C3">
      <w:r>
        <w:t>POSwri3</w:t>
      </w:r>
    </w:p>
    <w:p w14:paraId="6E4CAF5E" w14:textId="77777777" w:rsidR="008826C3" w:rsidRPr="008826C3" w:rsidRDefault="008826C3" w:rsidP="008826C3">
      <w:pPr>
        <w:shd w:val="clear" w:color="auto" w:fill="FFFFFF"/>
        <w:spacing w:after="100" w:afterAutospacing="1" w:line="240" w:lineRule="auto"/>
        <w:rPr>
          <w:rFonts w:ascii="Segoe UI" w:eastAsia="Times New Roman" w:hAnsi="Segoe UI" w:cs="Segoe UI"/>
          <w:color w:val="212529"/>
          <w:sz w:val="23"/>
          <w:szCs w:val="23"/>
        </w:rPr>
      </w:pPr>
      <w:r w:rsidRPr="008826C3">
        <w:rPr>
          <w:rFonts w:ascii="Segoe UI" w:eastAsia="Times New Roman" w:hAnsi="Segoe UI" w:cs="Segoe UI"/>
          <w:color w:val="212529"/>
          <w:sz w:val="23"/>
          <w:szCs w:val="23"/>
        </w:rPr>
        <w:t>The following questions are based on assigned textbook readings. Answer each question as completely as possible. Be sure to proofread your work carefully for correct spelling, grammar, and usage.</w:t>
      </w:r>
    </w:p>
    <w:p w14:paraId="0EF088AF" w14:textId="77777777" w:rsidR="008826C3" w:rsidRPr="008826C3" w:rsidRDefault="008826C3" w:rsidP="008826C3">
      <w:pPr>
        <w:shd w:val="clear" w:color="auto" w:fill="FFFFFF"/>
        <w:spacing w:after="100" w:afterAutospacing="1" w:line="240" w:lineRule="auto"/>
        <w:rPr>
          <w:rFonts w:ascii="Segoe UI" w:eastAsia="Times New Roman" w:hAnsi="Segoe UI" w:cs="Segoe UI"/>
          <w:color w:val="212529"/>
          <w:sz w:val="23"/>
          <w:szCs w:val="23"/>
        </w:rPr>
      </w:pPr>
      <w:r w:rsidRPr="008826C3">
        <w:rPr>
          <w:rFonts w:ascii="Segoe UI" w:eastAsia="Times New Roman" w:hAnsi="Segoe UI" w:cs="Segoe UI"/>
          <w:color w:val="212529"/>
          <w:sz w:val="23"/>
          <w:szCs w:val="23"/>
        </w:rPr>
        <w:t>Creative thinking and your own wording are important aspects of an effective answer. Do not merely copy sentences or paragraphs from the readings. However, you should use ideas from the readings if they support your answer. When you do, be sure to acknowledge the source of the quotation or paraphrase.</w:t>
      </w:r>
    </w:p>
    <w:p w14:paraId="3CB86BD4" w14:textId="77777777" w:rsidR="008826C3" w:rsidRPr="008826C3" w:rsidRDefault="008826C3" w:rsidP="008826C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8826C3">
        <w:rPr>
          <w:rFonts w:ascii="Segoe UI" w:eastAsia="Times New Roman" w:hAnsi="Segoe UI" w:cs="Segoe UI"/>
          <w:color w:val="212529"/>
          <w:sz w:val="23"/>
          <w:szCs w:val="23"/>
        </w:rPr>
        <w:t xml:space="preserve">Identify and explain three primary agents of political </w:t>
      </w:r>
      <w:proofErr w:type="gramStart"/>
      <w:r w:rsidRPr="008826C3">
        <w:rPr>
          <w:rFonts w:ascii="Segoe UI" w:eastAsia="Times New Roman" w:hAnsi="Segoe UI" w:cs="Segoe UI"/>
          <w:color w:val="212529"/>
          <w:sz w:val="23"/>
          <w:szCs w:val="23"/>
        </w:rPr>
        <w:t>socialization, and</w:t>
      </w:r>
      <w:proofErr w:type="gramEnd"/>
      <w:r w:rsidRPr="008826C3">
        <w:rPr>
          <w:rFonts w:ascii="Segoe UI" w:eastAsia="Times New Roman" w:hAnsi="Segoe UI" w:cs="Segoe UI"/>
          <w:color w:val="212529"/>
          <w:sz w:val="23"/>
          <w:szCs w:val="23"/>
        </w:rPr>
        <w:t xml:space="preserve"> explain their importance. Next, identify and explain three secondary agents of political socialization. Do you think a person’s political opinion can change over time? Explain. </w:t>
      </w:r>
      <w:r w:rsidRPr="008826C3">
        <w:rPr>
          <w:rFonts w:ascii="Segoe UI" w:eastAsia="Times New Roman" w:hAnsi="Segoe UI" w:cs="Segoe UI"/>
          <w:color w:val="888888"/>
          <w:sz w:val="23"/>
          <w:szCs w:val="23"/>
        </w:rPr>
        <w:t>[MO3.1]</w:t>
      </w:r>
    </w:p>
    <w:p w14:paraId="0A0D7E15" w14:textId="77777777" w:rsidR="008826C3" w:rsidRPr="008826C3" w:rsidRDefault="008826C3" w:rsidP="008826C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8826C3">
        <w:rPr>
          <w:rFonts w:ascii="Segoe UI" w:eastAsia="Times New Roman" w:hAnsi="Segoe UI" w:cs="Segoe UI"/>
          <w:color w:val="212529"/>
          <w:sz w:val="23"/>
          <w:szCs w:val="23"/>
        </w:rPr>
        <w:t>Define </w:t>
      </w:r>
      <w:r w:rsidRPr="008826C3">
        <w:rPr>
          <w:rFonts w:ascii="Segoe UI" w:eastAsia="Times New Roman" w:hAnsi="Segoe UI" w:cs="Segoe UI"/>
          <w:i/>
          <w:iCs/>
          <w:color w:val="212529"/>
          <w:sz w:val="23"/>
          <w:szCs w:val="23"/>
        </w:rPr>
        <w:t>political ideology</w:t>
      </w:r>
      <w:r w:rsidRPr="008826C3">
        <w:rPr>
          <w:rFonts w:ascii="Segoe UI" w:eastAsia="Times New Roman" w:hAnsi="Segoe UI" w:cs="Segoe UI"/>
          <w:color w:val="212529"/>
          <w:sz w:val="23"/>
          <w:szCs w:val="23"/>
        </w:rPr>
        <w:t> and briefly define the following terms: </w:t>
      </w:r>
      <w:r w:rsidRPr="008826C3">
        <w:rPr>
          <w:rFonts w:ascii="Segoe UI" w:eastAsia="Times New Roman" w:hAnsi="Segoe UI" w:cs="Segoe UI"/>
          <w:i/>
          <w:iCs/>
          <w:color w:val="212529"/>
          <w:sz w:val="23"/>
          <w:szCs w:val="23"/>
        </w:rPr>
        <w:t>libertarian, classical liberal, modern liberal, traditional conservative, modern conservative, socialism, communism, </w:t>
      </w:r>
      <w:r w:rsidRPr="008826C3">
        <w:rPr>
          <w:rFonts w:ascii="Segoe UI" w:eastAsia="Times New Roman" w:hAnsi="Segoe UI" w:cs="Segoe UI"/>
          <w:color w:val="212529"/>
          <w:sz w:val="23"/>
          <w:szCs w:val="23"/>
        </w:rPr>
        <w:t>and</w:t>
      </w:r>
      <w:r w:rsidRPr="008826C3">
        <w:rPr>
          <w:rFonts w:ascii="Segoe UI" w:eastAsia="Times New Roman" w:hAnsi="Segoe UI" w:cs="Segoe UI"/>
          <w:i/>
          <w:iCs/>
          <w:color w:val="212529"/>
          <w:sz w:val="23"/>
          <w:szCs w:val="23"/>
        </w:rPr>
        <w:t> fascism</w:t>
      </w:r>
      <w:r w:rsidRPr="008826C3">
        <w:rPr>
          <w:rFonts w:ascii="Segoe UI" w:eastAsia="Times New Roman" w:hAnsi="Segoe UI" w:cs="Segoe UI"/>
          <w:color w:val="212529"/>
          <w:sz w:val="23"/>
          <w:szCs w:val="23"/>
        </w:rPr>
        <w:t>. </w:t>
      </w:r>
      <w:r w:rsidRPr="008826C3">
        <w:rPr>
          <w:rFonts w:ascii="Segoe UI" w:eastAsia="Times New Roman" w:hAnsi="Segoe UI" w:cs="Segoe UI"/>
          <w:color w:val="888888"/>
          <w:sz w:val="23"/>
          <w:szCs w:val="23"/>
        </w:rPr>
        <w:t>[MO3.1]</w:t>
      </w:r>
    </w:p>
    <w:p w14:paraId="42AAABD8" w14:textId="77777777" w:rsidR="008826C3" w:rsidRPr="008826C3" w:rsidRDefault="008826C3" w:rsidP="008826C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8826C3">
        <w:rPr>
          <w:rFonts w:ascii="Segoe UI" w:eastAsia="Times New Roman" w:hAnsi="Segoe UI" w:cs="Segoe UI"/>
          <w:color w:val="212529"/>
          <w:sz w:val="23"/>
          <w:szCs w:val="23"/>
        </w:rPr>
        <w:t>Several factors play a role in a person’s interest and participation in government. List and explain three of these factors and how they contribute to/detract from participation. Why is it important for citizens to participate in the political process? </w:t>
      </w:r>
      <w:r w:rsidRPr="008826C3">
        <w:rPr>
          <w:rFonts w:ascii="Segoe UI" w:eastAsia="Times New Roman" w:hAnsi="Segoe UI" w:cs="Segoe UI"/>
          <w:color w:val="888888"/>
          <w:sz w:val="23"/>
          <w:szCs w:val="23"/>
        </w:rPr>
        <w:t>[MO3.1, MO3.2]</w:t>
      </w:r>
    </w:p>
    <w:p w14:paraId="288F4A7F" w14:textId="77777777" w:rsidR="008826C3" w:rsidRPr="008826C3" w:rsidRDefault="008826C3" w:rsidP="008826C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8826C3">
        <w:rPr>
          <w:rFonts w:ascii="Segoe UI" w:eastAsia="Times New Roman" w:hAnsi="Segoe UI" w:cs="Segoe UI"/>
          <w:color w:val="212529"/>
          <w:sz w:val="23"/>
          <w:szCs w:val="23"/>
        </w:rPr>
        <w:t>Describe some of the problems surrounding public opinion polls. How does public opinion influence public policy? </w:t>
      </w:r>
      <w:r w:rsidRPr="008826C3">
        <w:rPr>
          <w:rFonts w:ascii="Segoe UI" w:eastAsia="Times New Roman" w:hAnsi="Segoe UI" w:cs="Segoe UI"/>
          <w:color w:val="888888"/>
          <w:sz w:val="23"/>
          <w:szCs w:val="23"/>
        </w:rPr>
        <w:t>[MO3.2]</w:t>
      </w:r>
    </w:p>
    <w:p w14:paraId="1C29B97D" w14:textId="77777777" w:rsidR="008826C3" w:rsidRPr="008826C3" w:rsidRDefault="008826C3" w:rsidP="008826C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8826C3">
        <w:rPr>
          <w:rFonts w:ascii="Segoe UI" w:eastAsia="Times New Roman" w:hAnsi="Segoe UI" w:cs="Segoe UI"/>
          <w:color w:val="212529"/>
          <w:sz w:val="23"/>
          <w:szCs w:val="23"/>
        </w:rPr>
        <w:t>Explain the electoral college. Can an election in the electoral college differ from the population’s election? </w:t>
      </w:r>
      <w:r w:rsidRPr="008826C3">
        <w:rPr>
          <w:rFonts w:ascii="Segoe UI" w:eastAsia="Times New Roman" w:hAnsi="Segoe UI" w:cs="Segoe UI"/>
          <w:color w:val="888888"/>
          <w:sz w:val="23"/>
          <w:szCs w:val="23"/>
        </w:rPr>
        <w:t>[MO3.4]</w:t>
      </w:r>
    </w:p>
    <w:p w14:paraId="07BDB19A" w14:textId="77777777" w:rsidR="008826C3" w:rsidRPr="008826C3" w:rsidRDefault="008826C3" w:rsidP="008826C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8826C3">
        <w:rPr>
          <w:rFonts w:ascii="Segoe UI" w:eastAsia="Times New Roman" w:hAnsi="Segoe UI" w:cs="Segoe UI"/>
          <w:color w:val="212529"/>
          <w:sz w:val="23"/>
          <w:szCs w:val="23"/>
        </w:rPr>
        <w:t>Describe today’s political campaigns. Include the shadow campaign, primary campaigns, and general election campaigns. </w:t>
      </w:r>
      <w:r w:rsidRPr="008826C3">
        <w:rPr>
          <w:rFonts w:ascii="Segoe UI" w:eastAsia="Times New Roman" w:hAnsi="Segoe UI" w:cs="Segoe UI"/>
          <w:color w:val="888888"/>
          <w:sz w:val="23"/>
          <w:szCs w:val="23"/>
        </w:rPr>
        <w:t>[MO3.3]</w:t>
      </w:r>
    </w:p>
    <w:p w14:paraId="13531579" w14:textId="77777777" w:rsidR="008826C3" w:rsidRPr="008826C3" w:rsidRDefault="008826C3" w:rsidP="008826C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8826C3">
        <w:rPr>
          <w:rFonts w:ascii="Segoe UI" w:eastAsia="Times New Roman" w:hAnsi="Segoe UI" w:cs="Segoe UI"/>
          <w:color w:val="212529"/>
          <w:sz w:val="23"/>
          <w:szCs w:val="23"/>
        </w:rPr>
        <w:t>During the 1800s various political parties in the United States rose, evolved, and died. Today the two major parties reflect differing ideologies. Summarize the ideology each party promotes and the segments of society and the economy that each attracts. </w:t>
      </w:r>
      <w:r w:rsidRPr="008826C3">
        <w:rPr>
          <w:rFonts w:ascii="Segoe UI" w:eastAsia="Times New Roman" w:hAnsi="Segoe UI" w:cs="Segoe UI"/>
          <w:color w:val="888888"/>
          <w:sz w:val="23"/>
          <w:szCs w:val="23"/>
        </w:rPr>
        <w:t>[MO3.3, MO3.4]</w:t>
      </w:r>
    </w:p>
    <w:p w14:paraId="756B8318" w14:textId="77777777" w:rsidR="008826C3" w:rsidRPr="008826C3" w:rsidRDefault="008826C3" w:rsidP="008826C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8826C3">
        <w:rPr>
          <w:rFonts w:ascii="Segoe UI" w:eastAsia="Times New Roman" w:hAnsi="Segoe UI" w:cs="Segoe UI"/>
          <w:color w:val="212529"/>
          <w:sz w:val="23"/>
          <w:szCs w:val="23"/>
        </w:rPr>
        <w:t>Discuss the various elements in the election process from announcing candidacy to election. </w:t>
      </w:r>
      <w:r w:rsidRPr="008826C3">
        <w:rPr>
          <w:rFonts w:ascii="Segoe UI" w:eastAsia="Times New Roman" w:hAnsi="Segoe UI" w:cs="Segoe UI"/>
          <w:color w:val="888888"/>
          <w:sz w:val="23"/>
          <w:szCs w:val="23"/>
        </w:rPr>
        <w:t>[MO3.4]</w:t>
      </w:r>
    </w:p>
    <w:p w14:paraId="38911C24" w14:textId="77777777" w:rsidR="008826C3" w:rsidRPr="008826C3" w:rsidRDefault="008826C3" w:rsidP="008826C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8826C3">
        <w:rPr>
          <w:rFonts w:ascii="Segoe UI" w:eastAsia="Times New Roman" w:hAnsi="Segoe UI" w:cs="Segoe UI"/>
          <w:color w:val="212529"/>
          <w:sz w:val="23"/>
          <w:szCs w:val="23"/>
        </w:rPr>
        <w:t>Money is a crucial component of any presidential campaign. Where do campaign funds come from? </w:t>
      </w:r>
      <w:r w:rsidRPr="008826C3">
        <w:rPr>
          <w:rFonts w:ascii="Segoe UI" w:eastAsia="Times New Roman" w:hAnsi="Segoe UI" w:cs="Segoe UI"/>
          <w:color w:val="888888"/>
          <w:sz w:val="23"/>
          <w:szCs w:val="23"/>
        </w:rPr>
        <w:t>[MO3.4]</w:t>
      </w:r>
    </w:p>
    <w:p w14:paraId="31F164A0" w14:textId="77777777" w:rsidR="008826C3" w:rsidRPr="008826C3" w:rsidRDefault="008826C3" w:rsidP="008826C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8826C3">
        <w:rPr>
          <w:rFonts w:ascii="Segoe UI" w:eastAsia="Times New Roman" w:hAnsi="Segoe UI" w:cs="Segoe UI"/>
          <w:color w:val="212529"/>
          <w:sz w:val="23"/>
          <w:szCs w:val="23"/>
        </w:rPr>
        <w:t>Discuss the importance of direct democracy. List some examples of this process. </w:t>
      </w:r>
      <w:r w:rsidRPr="008826C3">
        <w:rPr>
          <w:rFonts w:ascii="Segoe UI" w:eastAsia="Times New Roman" w:hAnsi="Segoe UI" w:cs="Segoe UI"/>
          <w:color w:val="888888"/>
          <w:sz w:val="23"/>
          <w:szCs w:val="23"/>
        </w:rPr>
        <w:t>[MO3.3]</w:t>
      </w:r>
    </w:p>
    <w:p w14:paraId="559F4BE7" w14:textId="77777777" w:rsidR="008826C3" w:rsidRDefault="008826C3"/>
    <w:sectPr w:rsidR="00882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F4064"/>
    <w:multiLevelType w:val="multilevel"/>
    <w:tmpl w:val="E5B05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C3"/>
    <w:rsid w:val="00723F68"/>
    <w:rsid w:val="008826C3"/>
    <w:rsid w:val="00E17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DAF1"/>
  <w15:chartTrackingRefBased/>
  <w15:docId w15:val="{580CEB80-8885-483A-81A5-7D785067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0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Wrighteouss</dc:creator>
  <cp:keywords/>
  <dc:description/>
  <cp:lastModifiedBy>Nick Wright</cp:lastModifiedBy>
  <cp:revision>2</cp:revision>
  <dcterms:created xsi:type="dcterms:W3CDTF">2021-07-22T02:54:00Z</dcterms:created>
  <dcterms:modified xsi:type="dcterms:W3CDTF">2021-07-22T02:54:00Z</dcterms:modified>
</cp:coreProperties>
</file>