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8BEC3" w14:textId="1BF22F0C" w:rsidR="00DB2EDC" w:rsidRPr="00DB2EDC" w:rsidRDefault="00DB2EDC" w:rsidP="00DB2EDC">
      <w:pPr>
        <w:spacing w:line="360" w:lineRule="auto"/>
        <w:rPr>
          <w:rFonts w:cstheme="minorHAnsi"/>
        </w:rPr>
      </w:pPr>
      <w:bookmarkStart w:id="0" w:name="_GoBack"/>
      <w:bookmarkEnd w:id="0"/>
      <w:r w:rsidRPr="00DB2EDC">
        <w:rPr>
          <w:rFonts w:cstheme="minorHAnsi"/>
        </w:rPr>
        <w:t>Name</w:t>
      </w:r>
    </w:p>
    <w:p w14:paraId="664A9D29" w14:textId="77777777" w:rsidR="00DB2EDC" w:rsidRPr="00DB2EDC" w:rsidRDefault="00DB2EDC" w:rsidP="00DB2EDC">
      <w:pPr>
        <w:spacing w:line="360" w:lineRule="auto"/>
        <w:rPr>
          <w:rFonts w:cstheme="minorHAnsi"/>
        </w:rPr>
      </w:pPr>
      <w:r w:rsidRPr="00DB2EDC">
        <w:rPr>
          <w:rFonts w:cstheme="minorHAnsi"/>
        </w:rPr>
        <w:t xml:space="preserve">Course </w:t>
      </w:r>
    </w:p>
    <w:p w14:paraId="46B43484" w14:textId="77777777" w:rsidR="00DB2EDC" w:rsidRPr="00DB2EDC" w:rsidRDefault="00DB2EDC" w:rsidP="00DB2EDC">
      <w:pPr>
        <w:spacing w:line="360" w:lineRule="auto"/>
        <w:rPr>
          <w:rFonts w:cstheme="minorHAnsi"/>
        </w:rPr>
      </w:pPr>
      <w:r w:rsidRPr="00DB2EDC">
        <w:rPr>
          <w:rFonts w:cstheme="minorHAnsi"/>
        </w:rPr>
        <w:t>Tutor</w:t>
      </w:r>
    </w:p>
    <w:p w14:paraId="65BE5538" w14:textId="77777777" w:rsidR="00DB2EDC" w:rsidRPr="00DB2EDC" w:rsidRDefault="00DB2EDC" w:rsidP="00DB2EDC">
      <w:pPr>
        <w:spacing w:line="360" w:lineRule="auto"/>
        <w:rPr>
          <w:rFonts w:cstheme="minorHAnsi"/>
        </w:rPr>
      </w:pPr>
      <w:r w:rsidRPr="00DB2EDC">
        <w:rPr>
          <w:rFonts w:cstheme="minorHAnsi"/>
        </w:rPr>
        <w:t xml:space="preserve">Date </w:t>
      </w:r>
    </w:p>
    <w:p w14:paraId="70BFFFBA" w14:textId="77777777" w:rsidR="00DB2EDC" w:rsidRPr="00DB2EDC" w:rsidRDefault="00DB2EDC" w:rsidP="00DB2EDC">
      <w:pPr>
        <w:rPr>
          <w:rFonts w:cstheme="minorHAnsi"/>
        </w:rPr>
      </w:pPr>
    </w:p>
    <w:p w14:paraId="4ECF93F2" w14:textId="51D84446" w:rsidR="00284A36" w:rsidRPr="00DB2EDC" w:rsidRDefault="00867885" w:rsidP="00DB2EDC">
      <w:pPr>
        <w:jc w:val="center"/>
        <w:rPr>
          <w:rFonts w:cstheme="minorHAnsi"/>
        </w:rPr>
      </w:pPr>
      <w:r w:rsidRPr="00DB2EDC">
        <w:rPr>
          <w:rFonts w:cstheme="minorHAnsi"/>
        </w:rPr>
        <w:t>PSY330</w:t>
      </w:r>
      <w:r w:rsidR="00EF2062" w:rsidRPr="00DB2EDC">
        <w:rPr>
          <w:rFonts w:cstheme="minorHAnsi"/>
        </w:rPr>
        <w:t>: M2</w:t>
      </w:r>
      <w:r w:rsidR="00A71B45" w:rsidRPr="00DB2EDC">
        <w:rPr>
          <w:rFonts w:cstheme="minorHAnsi"/>
        </w:rPr>
        <w:t xml:space="preserve"> </w:t>
      </w:r>
      <w:r w:rsidR="00385BB7" w:rsidRPr="00DB2EDC">
        <w:rPr>
          <w:rFonts w:cstheme="minorHAnsi"/>
        </w:rPr>
        <w:t>Assignment</w:t>
      </w:r>
      <w:r w:rsidR="00D57028" w:rsidRPr="00DB2EDC">
        <w:rPr>
          <w:rFonts w:cstheme="minorHAnsi"/>
        </w:rPr>
        <w:t xml:space="preserve"> (40 points)</w:t>
      </w:r>
    </w:p>
    <w:p w14:paraId="3352C181" w14:textId="77777777" w:rsidR="00D57028" w:rsidRPr="00DB2EDC" w:rsidRDefault="00D57028">
      <w:pPr>
        <w:rPr>
          <w:rFonts w:cstheme="minorHAnsi"/>
        </w:rPr>
      </w:pPr>
    </w:p>
    <w:p w14:paraId="47059B92" w14:textId="7FE054E4" w:rsidR="00830E38" w:rsidRPr="00DB2EDC" w:rsidRDefault="00C57062">
      <w:pPr>
        <w:rPr>
          <w:rFonts w:cstheme="minorHAnsi"/>
          <w:b/>
        </w:rPr>
      </w:pPr>
      <w:r w:rsidRPr="00DB2EDC">
        <w:rPr>
          <w:rFonts w:cstheme="minorHAnsi"/>
          <w:b/>
        </w:rPr>
        <w:t>Q1.</w:t>
      </w:r>
      <w:r w:rsidR="00D57028" w:rsidRPr="00DB2EDC">
        <w:rPr>
          <w:rFonts w:cstheme="minorHAnsi"/>
          <w:b/>
        </w:rPr>
        <w:t xml:space="preserve"> </w:t>
      </w:r>
      <w:r w:rsidR="008E4098" w:rsidRPr="00DB2EDC">
        <w:rPr>
          <w:rFonts w:cstheme="minorHAnsi"/>
          <w:b/>
        </w:rPr>
        <w:t xml:space="preserve">Perform and Interpret an Independent-Samples </w:t>
      </w:r>
      <w:proofErr w:type="spellStart"/>
      <w:r w:rsidR="008E4098" w:rsidRPr="00DB2EDC">
        <w:rPr>
          <w:rFonts w:cstheme="minorHAnsi"/>
          <w:b/>
          <w:i/>
        </w:rPr>
        <w:t>t</w:t>
      </w:r>
      <w:proofErr w:type="spellEnd"/>
      <w:r w:rsidR="008E4098" w:rsidRPr="00DB2EDC">
        <w:rPr>
          <w:rFonts w:cstheme="minorHAnsi"/>
          <w:b/>
          <w:i/>
        </w:rPr>
        <w:t xml:space="preserve"> </w:t>
      </w:r>
      <w:r w:rsidR="008E4098" w:rsidRPr="00DB2EDC">
        <w:rPr>
          <w:rFonts w:cstheme="minorHAnsi"/>
          <w:b/>
        </w:rPr>
        <w:t>Test</w:t>
      </w:r>
      <w:r w:rsidR="00830E38" w:rsidRPr="00DB2EDC">
        <w:rPr>
          <w:rFonts w:cstheme="minorHAnsi"/>
          <w:b/>
        </w:rPr>
        <w:t xml:space="preserve"> </w:t>
      </w:r>
      <w:r w:rsidR="00830E38" w:rsidRPr="00DB2EDC">
        <w:rPr>
          <w:rFonts w:cstheme="minorHAnsi"/>
          <w:b/>
          <w:color w:val="FF0000"/>
        </w:rPr>
        <w:t>(20 points total)</w:t>
      </w:r>
    </w:p>
    <w:p w14:paraId="40428727" w14:textId="582CDD82" w:rsidR="008B4A56" w:rsidRPr="00DB2EDC" w:rsidRDefault="00555EC0" w:rsidP="001303F4">
      <w:pPr>
        <w:rPr>
          <w:rFonts w:cstheme="minorHAnsi"/>
        </w:rPr>
      </w:pPr>
      <w:r w:rsidRPr="00DB2EDC">
        <w:rPr>
          <w:rFonts w:cstheme="minorHAnsi"/>
        </w:rPr>
        <w:t xml:space="preserve">A new drug for lowering blood pressure was tested in </w:t>
      </w:r>
      <w:r w:rsidR="002D609C" w:rsidRPr="00DB2EDC">
        <w:rPr>
          <w:rFonts w:cstheme="minorHAnsi"/>
        </w:rPr>
        <w:t>a clinical trial</w:t>
      </w:r>
      <w:r w:rsidRPr="00DB2EDC">
        <w:rPr>
          <w:rFonts w:cstheme="minorHAnsi"/>
        </w:rPr>
        <w:t>. Individuals with high blood pressure w</w:t>
      </w:r>
      <w:r w:rsidR="002D47AB" w:rsidRPr="00DB2EDC">
        <w:rPr>
          <w:rFonts w:cstheme="minorHAnsi"/>
        </w:rPr>
        <w:t>ere</w:t>
      </w:r>
      <w:r w:rsidRPr="00DB2EDC">
        <w:rPr>
          <w:rFonts w:cstheme="minorHAnsi"/>
        </w:rPr>
        <w:t xml:space="preserve"> recruited and randomly assigned into either the treatment group or the placebo group. Blood pressure was measured before the treatment period and again after the treatment period. </w:t>
      </w:r>
      <w:r w:rsidR="00C147A3" w:rsidRPr="00DB2EDC">
        <w:rPr>
          <w:rFonts w:cstheme="minorHAnsi"/>
        </w:rPr>
        <w:t xml:space="preserve">A variable was created to indicate </w:t>
      </w:r>
      <w:r w:rsidR="002D47AB" w:rsidRPr="00DB2EDC">
        <w:rPr>
          <w:rFonts w:cstheme="minorHAnsi"/>
        </w:rPr>
        <w:t xml:space="preserve">a </w:t>
      </w:r>
      <w:r w:rsidR="00C147A3" w:rsidRPr="00DB2EDC">
        <w:rPr>
          <w:rFonts w:cstheme="minorHAnsi"/>
        </w:rPr>
        <w:t xml:space="preserve">change in blood pressure after the experimental period by subtracting the blood pressure before experiment from the blood pressure after </w:t>
      </w:r>
      <w:r w:rsidR="002D47AB" w:rsidRPr="00DB2EDC">
        <w:rPr>
          <w:rFonts w:cstheme="minorHAnsi"/>
        </w:rPr>
        <w:t xml:space="preserve">the </w:t>
      </w:r>
      <w:r w:rsidR="00C147A3" w:rsidRPr="00DB2EDC">
        <w:rPr>
          <w:rFonts w:cstheme="minorHAnsi"/>
        </w:rPr>
        <w:t xml:space="preserve">experiment. </w:t>
      </w:r>
      <w:r w:rsidR="006A1BBD" w:rsidRPr="00DB2EDC">
        <w:rPr>
          <w:rFonts w:cstheme="minorHAnsi"/>
        </w:rPr>
        <w:t xml:space="preserve">A positive score means an increase in blood pressure after the treatment period while a negative score means a decrease in blood pressure after the treatment period. </w:t>
      </w:r>
      <w:r w:rsidRPr="00DB2EDC">
        <w:rPr>
          <w:rFonts w:cstheme="minorHAnsi"/>
        </w:rPr>
        <w:t>Each participant’s age and gender were also recorded.</w:t>
      </w:r>
    </w:p>
    <w:p w14:paraId="255E8015" w14:textId="35646937" w:rsidR="00FC59BC" w:rsidRPr="00DB2EDC" w:rsidRDefault="00FC59BC">
      <w:pPr>
        <w:rPr>
          <w:rFonts w:cstheme="minorHAnsi"/>
        </w:rPr>
      </w:pPr>
    </w:p>
    <w:p w14:paraId="67A4407F" w14:textId="439D7B06" w:rsidR="000F609B" w:rsidRPr="00DB2EDC" w:rsidRDefault="00FC59BC">
      <w:pPr>
        <w:rPr>
          <w:rFonts w:cstheme="minorHAnsi"/>
        </w:rPr>
      </w:pPr>
      <w:r w:rsidRPr="00DB2EDC">
        <w:rPr>
          <w:rFonts w:cstheme="minorHAnsi"/>
        </w:rPr>
        <w:t xml:space="preserve">A. Create an SPSS data file </w:t>
      </w:r>
      <w:r w:rsidR="008E4098" w:rsidRPr="00DB2EDC">
        <w:rPr>
          <w:rFonts w:cstheme="minorHAnsi"/>
        </w:rPr>
        <w:t>from the provided Excel data set</w:t>
      </w:r>
      <w:r w:rsidRPr="00DB2EDC">
        <w:rPr>
          <w:rFonts w:cstheme="minorHAnsi"/>
        </w:rPr>
        <w:t xml:space="preserve">, either by copying and pasting the </w:t>
      </w:r>
      <w:r w:rsidR="00F94D1D" w:rsidRPr="00DB2EDC">
        <w:rPr>
          <w:rFonts w:cstheme="minorHAnsi"/>
        </w:rPr>
        <w:t>data points</w:t>
      </w:r>
      <w:r w:rsidRPr="00DB2EDC">
        <w:rPr>
          <w:rFonts w:cstheme="minorHAnsi"/>
        </w:rPr>
        <w:t xml:space="preserve"> into the SPSS data file or by importing the data </w:t>
      </w:r>
      <w:r w:rsidR="00F94D1D" w:rsidRPr="00DB2EDC">
        <w:rPr>
          <w:rFonts w:cstheme="minorHAnsi"/>
        </w:rPr>
        <w:t>within</w:t>
      </w:r>
      <w:r w:rsidRPr="00DB2EDC">
        <w:rPr>
          <w:rFonts w:cstheme="minorHAnsi"/>
        </w:rPr>
        <w:t xml:space="preserve"> SPSS.</w:t>
      </w:r>
      <w:r w:rsidR="00F22B05" w:rsidRPr="00DB2EDC">
        <w:rPr>
          <w:rFonts w:cstheme="minorHAnsi"/>
        </w:rPr>
        <w:t xml:space="preserve"> </w:t>
      </w:r>
      <w:r w:rsidR="000F609B" w:rsidRPr="00DB2EDC">
        <w:rPr>
          <w:rFonts w:cstheme="minorHAnsi"/>
        </w:rPr>
        <w:t xml:space="preserve">The </w:t>
      </w:r>
      <w:r w:rsidR="00F94D1D" w:rsidRPr="00DB2EDC">
        <w:rPr>
          <w:rFonts w:cstheme="minorHAnsi"/>
        </w:rPr>
        <w:t xml:space="preserve">SPSS </w:t>
      </w:r>
      <w:r w:rsidR="000F609B" w:rsidRPr="00DB2EDC">
        <w:rPr>
          <w:rFonts w:cstheme="minorHAnsi"/>
        </w:rPr>
        <w:t>data file must show the following:</w:t>
      </w:r>
    </w:p>
    <w:p w14:paraId="276EF2C4" w14:textId="658E94F0" w:rsidR="000F609B" w:rsidRPr="00DB2EDC" w:rsidRDefault="008E4098">
      <w:pPr>
        <w:rPr>
          <w:rFonts w:cstheme="minorHAnsi"/>
        </w:rPr>
      </w:pPr>
      <w:r w:rsidRPr="00DB2EDC">
        <w:rPr>
          <w:rFonts w:cstheme="minorHAnsi"/>
        </w:rPr>
        <w:t xml:space="preserve">- All </w:t>
      </w:r>
      <w:r w:rsidR="000F609B" w:rsidRPr="00DB2EDC">
        <w:rPr>
          <w:rFonts w:cstheme="minorHAnsi"/>
        </w:rPr>
        <w:t>variables are present in the “Data View”</w:t>
      </w:r>
    </w:p>
    <w:p w14:paraId="77CDA5CA" w14:textId="4F17C445" w:rsidR="00F22B05" w:rsidRPr="00DB2EDC" w:rsidRDefault="000F609B">
      <w:pPr>
        <w:rPr>
          <w:rFonts w:cstheme="minorHAnsi"/>
        </w:rPr>
      </w:pPr>
      <w:r w:rsidRPr="00DB2EDC">
        <w:rPr>
          <w:rFonts w:cstheme="minorHAnsi"/>
        </w:rPr>
        <w:t xml:space="preserve">- Each variable is correctly </w:t>
      </w:r>
      <w:r w:rsidR="00F94D1D" w:rsidRPr="00DB2EDC">
        <w:rPr>
          <w:rFonts w:cstheme="minorHAnsi"/>
        </w:rPr>
        <w:t>configured</w:t>
      </w:r>
      <w:r w:rsidR="0027368E" w:rsidRPr="00DB2EDC">
        <w:rPr>
          <w:rFonts w:cstheme="minorHAnsi"/>
        </w:rPr>
        <w:t xml:space="preserve"> in</w:t>
      </w:r>
      <w:r w:rsidR="00430EAA" w:rsidRPr="00DB2EDC">
        <w:rPr>
          <w:rFonts w:cstheme="minorHAnsi"/>
        </w:rPr>
        <w:t xml:space="preserve"> “</w:t>
      </w:r>
      <w:r w:rsidR="0027368E" w:rsidRPr="00DB2EDC">
        <w:rPr>
          <w:rFonts w:cstheme="minorHAnsi"/>
        </w:rPr>
        <w:t>Meas</w:t>
      </w:r>
      <w:r w:rsidR="00430EAA" w:rsidRPr="00DB2EDC">
        <w:rPr>
          <w:rFonts w:cstheme="minorHAnsi"/>
        </w:rPr>
        <w:t xml:space="preserve">ure” </w:t>
      </w:r>
      <w:r w:rsidR="0027368E" w:rsidRPr="00DB2EDC">
        <w:rPr>
          <w:rFonts w:cstheme="minorHAnsi"/>
        </w:rPr>
        <w:t xml:space="preserve">under </w:t>
      </w:r>
      <w:r w:rsidRPr="00DB2EDC">
        <w:rPr>
          <w:rFonts w:cstheme="minorHAnsi"/>
        </w:rPr>
        <w:t>the “Variable View”</w:t>
      </w:r>
    </w:p>
    <w:p w14:paraId="4ABE487D" w14:textId="13D6AAAD" w:rsidR="007B3A2F" w:rsidRPr="00DB2EDC" w:rsidRDefault="001303F4">
      <w:pPr>
        <w:rPr>
          <w:rFonts w:cstheme="minorHAnsi"/>
          <w:color w:val="FF0000"/>
        </w:rPr>
      </w:pPr>
      <w:r w:rsidRPr="00DB2EDC">
        <w:rPr>
          <w:rFonts w:cstheme="minorHAnsi"/>
          <w:color w:val="FF0000"/>
        </w:rPr>
        <w:t>(2 points. Deduct .5 for each missing/incorrect element.)</w:t>
      </w:r>
    </w:p>
    <w:p w14:paraId="349D7130" w14:textId="77777777" w:rsidR="00385BB7" w:rsidRPr="00DB2EDC" w:rsidRDefault="00385BB7">
      <w:pPr>
        <w:rPr>
          <w:rFonts w:cstheme="minorHAnsi"/>
          <w:color w:val="70AD47" w:themeColor="accent6"/>
        </w:rPr>
      </w:pPr>
    </w:p>
    <w:p w14:paraId="2E0F0C4C" w14:textId="6E6FAA08" w:rsidR="007340A7" w:rsidRPr="00DB2EDC" w:rsidRDefault="00F22B05" w:rsidP="008E4098">
      <w:pPr>
        <w:rPr>
          <w:rFonts w:cstheme="minorHAnsi"/>
        </w:rPr>
      </w:pPr>
      <w:r w:rsidRPr="00DB2EDC">
        <w:rPr>
          <w:rFonts w:cstheme="minorHAnsi"/>
        </w:rPr>
        <w:t xml:space="preserve">B. </w:t>
      </w:r>
      <w:r w:rsidR="008E4098" w:rsidRPr="00DB2EDC">
        <w:rPr>
          <w:rFonts w:cstheme="minorHAnsi"/>
        </w:rPr>
        <w:t xml:space="preserve">The main research question for this study: After the </w:t>
      </w:r>
      <w:r w:rsidR="00B71B2E" w:rsidRPr="00DB2EDC">
        <w:rPr>
          <w:rFonts w:cstheme="minorHAnsi"/>
        </w:rPr>
        <w:t>treatment</w:t>
      </w:r>
      <w:r w:rsidR="008E4098" w:rsidRPr="00DB2EDC">
        <w:rPr>
          <w:rFonts w:cstheme="minorHAnsi"/>
        </w:rPr>
        <w:t xml:space="preserve"> period, </w:t>
      </w:r>
      <w:r w:rsidR="00FA72A4" w:rsidRPr="00DB2EDC">
        <w:rPr>
          <w:rFonts w:cstheme="minorHAnsi"/>
        </w:rPr>
        <w:t>did the treatment group and the placebo group differ significantly in the change of blood pressure</w:t>
      </w:r>
      <w:r w:rsidR="008E4098" w:rsidRPr="00DB2EDC">
        <w:rPr>
          <w:rFonts w:cstheme="minorHAnsi"/>
        </w:rPr>
        <w:t xml:space="preserve">? </w:t>
      </w:r>
    </w:p>
    <w:p w14:paraId="67DF8E4B" w14:textId="6D3DA889" w:rsidR="001303F4" w:rsidRPr="00DB2EDC" w:rsidRDefault="002C74BB" w:rsidP="008E4098">
      <w:pPr>
        <w:rPr>
          <w:rFonts w:cstheme="minorHAnsi"/>
        </w:rPr>
      </w:pPr>
      <w:r w:rsidRPr="00DB2EDC">
        <w:rPr>
          <w:rFonts w:cstheme="minorHAnsi"/>
        </w:rPr>
        <w:t>To answer this question</w:t>
      </w:r>
      <w:r w:rsidR="00D431BF" w:rsidRPr="00DB2EDC">
        <w:rPr>
          <w:rFonts w:cstheme="minorHAnsi"/>
        </w:rPr>
        <w:t xml:space="preserve">, </w:t>
      </w:r>
      <w:r w:rsidR="007340A7" w:rsidRPr="00DB2EDC">
        <w:rPr>
          <w:rFonts w:cstheme="minorHAnsi"/>
        </w:rPr>
        <w:t xml:space="preserve">perform a statistical test in SPSS to </w:t>
      </w:r>
      <w:r w:rsidR="00D431BF" w:rsidRPr="00DB2EDC">
        <w:rPr>
          <w:rFonts w:cstheme="minorHAnsi"/>
        </w:rPr>
        <w:t xml:space="preserve">compare the </w:t>
      </w:r>
      <w:r w:rsidR="004168EC" w:rsidRPr="00DB2EDC">
        <w:rPr>
          <w:rFonts w:cstheme="minorHAnsi"/>
        </w:rPr>
        <w:t>treatment</w:t>
      </w:r>
      <w:r w:rsidR="00D431BF" w:rsidRPr="00DB2EDC">
        <w:rPr>
          <w:rFonts w:cstheme="minorHAnsi"/>
        </w:rPr>
        <w:t xml:space="preserve"> group </w:t>
      </w:r>
      <w:r w:rsidRPr="00DB2EDC">
        <w:rPr>
          <w:rFonts w:cstheme="minorHAnsi"/>
        </w:rPr>
        <w:t xml:space="preserve">(“treatment” </w:t>
      </w:r>
      <w:r w:rsidR="004168EC" w:rsidRPr="00DB2EDC">
        <w:rPr>
          <w:rFonts w:cstheme="minorHAnsi"/>
        </w:rPr>
        <w:t xml:space="preserve">code </w:t>
      </w:r>
      <w:r w:rsidRPr="00DB2EDC">
        <w:rPr>
          <w:rFonts w:cstheme="minorHAnsi"/>
        </w:rPr>
        <w:t xml:space="preserve">= 1) </w:t>
      </w:r>
      <w:r w:rsidR="00D431BF" w:rsidRPr="00DB2EDC">
        <w:rPr>
          <w:rFonts w:cstheme="minorHAnsi"/>
        </w:rPr>
        <w:t xml:space="preserve">with the control group </w:t>
      </w:r>
      <w:r w:rsidRPr="00DB2EDC">
        <w:rPr>
          <w:rFonts w:cstheme="minorHAnsi"/>
        </w:rPr>
        <w:t xml:space="preserve">(“treatment” </w:t>
      </w:r>
      <w:r w:rsidR="004168EC" w:rsidRPr="00DB2EDC">
        <w:rPr>
          <w:rFonts w:cstheme="minorHAnsi"/>
        </w:rPr>
        <w:t xml:space="preserve">code </w:t>
      </w:r>
      <w:r w:rsidRPr="00DB2EDC">
        <w:rPr>
          <w:rFonts w:cstheme="minorHAnsi"/>
        </w:rPr>
        <w:t xml:space="preserve">= 0) </w:t>
      </w:r>
      <w:r w:rsidR="00D431BF" w:rsidRPr="00DB2EDC">
        <w:rPr>
          <w:rFonts w:cstheme="minorHAnsi"/>
        </w:rPr>
        <w:t>in terms of the change in blood pressure (</w:t>
      </w:r>
      <w:r w:rsidR="00653323" w:rsidRPr="00DB2EDC">
        <w:rPr>
          <w:rFonts w:cstheme="minorHAnsi"/>
        </w:rPr>
        <w:t>using the variable “</w:t>
      </w:r>
      <w:proofErr w:type="spellStart"/>
      <w:r w:rsidR="00D431BF" w:rsidRPr="00DB2EDC">
        <w:rPr>
          <w:rFonts w:cstheme="minorHAnsi"/>
        </w:rPr>
        <w:t>Change_BP</w:t>
      </w:r>
      <w:proofErr w:type="spellEnd"/>
      <w:r w:rsidR="00653323" w:rsidRPr="00DB2EDC">
        <w:rPr>
          <w:rFonts w:cstheme="minorHAnsi"/>
        </w:rPr>
        <w:t>”</w:t>
      </w:r>
      <w:r w:rsidR="00D431BF" w:rsidRPr="00DB2EDC">
        <w:rPr>
          <w:rFonts w:cstheme="minorHAnsi"/>
        </w:rPr>
        <w:t xml:space="preserve">) with an independent-samples </w:t>
      </w:r>
      <w:r w:rsidR="00D431BF" w:rsidRPr="00DB2EDC">
        <w:rPr>
          <w:rFonts w:cstheme="minorHAnsi"/>
          <w:i/>
        </w:rPr>
        <w:t xml:space="preserve">t </w:t>
      </w:r>
      <w:r w:rsidR="00D431BF" w:rsidRPr="00DB2EDC">
        <w:rPr>
          <w:rFonts w:cstheme="minorHAnsi"/>
        </w:rPr>
        <w:t>test.</w:t>
      </w:r>
      <w:r w:rsidR="007B3A2F" w:rsidRPr="00DB2EDC">
        <w:rPr>
          <w:rFonts w:cstheme="minorHAnsi"/>
        </w:rPr>
        <w:t xml:space="preserve"> The </w:t>
      </w:r>
      <w:r w:rsidR="007340A7" w:rsidRPr="00DB2EDC">
        <w:rPr>
          <w:rFonts w:cstheme="minorHAnsi"/>
        </w:rPr>
        <w:t xml:space="preserve">SPSS </w:t>
      </w:r>
      <w:r w:rsidR="007B3A2F" w:rsidRPr="00DB2EDC">
        <w:rPr>
          <w:rFonts w:cstheme="minorHAnsi"/>
        </w:rPr>
        <w:t xml:space="preserve">output file must show all the tables produced for this test. </w:t>
      </w:r>
    </w:p>
    <w:p w14:paraId="71778EC5" w14:textId="12AD1747" w:rsidR="00877A03" w:rsidRPr="00DB2EDC" w:rsidRDefault="00877A03" w:rsidP="008E4098">
      <w:pPr>
        <w:rPr>
          <w:rFonts w:cstheme="minorHAnsi"/>
        </w:rPr>
      </w:pPr>
    </w:p>
    <w:p w14:paraId="12578C44" w14:textId="27B8EEB9" w:rsidR="007340A7" w:rsidRPr="00DB2EDC" w:rsidRDefault="00EE7FD5" w:rsidP="007B3A2F">
      <w:pPr>
        <w:rPr>
          <w:rFonts w:cstheme="minorHAnsi"/>
        </w:rPr>
      </w:pPr>
      <w:r w:rsidRPr="00DB2EDC">
        <w:rPr>
          <w:rFonts w:cstheme="minorHAnsi"/>
        </w:rPr>
        <w:t xml:space="preserve">C. </w:t>
      </w:r>
      <w:r w:rsidR="007B3A2F" w:rsidRPr="00DB2EDC">
        <w:rPr>
          <w:rFonts w:cstheme="minorHAnsi"/>
        </w:rPr>
        <w:t>Based on the SPSS output</w:t>
      </w:r>
      <w:r w:rsidR="00877A03" w:rsidRPr="00DB2EDC">
        <w:rPr>
          <w:rFonts w:cstheme="minorHAnsi"/>
        </w:rPr>
        <w:t xml:space="preserve"> (paste the relevant table here to support your answers)</w:t>
      </w:r>
      <w:r w:rsidR="007B3A2F" w:rsidRPr="00DB2EDC">
        <w:rPr>
          <w:rFonts w:cstheme="minorHAnsi"/>
        </w:rPr>
        <w:t xml:space="preserve">, answer the following questions about </w:t>
      </w:r>
      <w:r w:rsidR="007B3A2F" w:rsidRPr="00DB2EDC">
        <w:rPr>
          <w:rFonts w:cstheme="minorHAnsi"/>
          <w:b/>
        </w:rPr>
        <w:t xml:space="preserve">the </w:t>
      </w:r>
      <w:proofErr w:type="spellStart"/>
      <w:r w:rsidR="007B3A2F" w:rsidRPr="00DB2EDC">
        <w:rPr>
          <w:rFonts w:cstheme="minorHAnsi"/>
          <w:b/>
        </w:rPr>
        <w:t>Levene’s</w:t>
      </w:r>
      <w:proofErr w:type="spellEnd"/>
      <w:r w:rsidR="007B3A2F" w:rsidRPr="00DB2EDC">
        <w:rPr>
          <w:rFonts w:cstheme="minorHAnsi"/>
          <w:b/>
        </w:rPr>
        <w:t xml:space="preserve"> Test</w:t>
      </w:r>
      <w:r w:rsidR="007B3A2F" w:rsidRPr="00DB2EDC">
        <w:rPr>
          <w:rFonts w:cstheme="minorHAnsi"/>
        </w:rPr>
        <w:t xml:space="preserve"> for Equality of Variances.</w:t>
      </w:r>
    </w:p>
    <w:p w14:paraId="36BC4B86" w14:textId="41FCB63A" w:rsidR="007B3A2F" w:rsidRPr="00DB2EDC" w:rsidRDefault="007B3A2F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 xml:space="preserve">1. Why does SPSS perform this test with the independent-samples </w:t>
      </w:r>
      <w:proofErr w:type="spellStart"/>
      <w:r w:rsidRPr="00DB2EDC">
        <w:rPr>
          <w:rFonts w:cstheme="minorHAnsi"/>
          <w:i/>
        </w:rPr>
        <w:t>t</w:t>
      </w:r>
      <w:proofErr w:type="spellEnd"/>
      <w:r w:rsidRPr="00DB2EDC">
        <w:rPr>
          <w:rFonts w:cstheme="minorHAnsi"/>
          <w:i/>
        </w:rPr>
        <w:t xml:space="preserve"> </w:t>
      </w:r>
      <w:r w:rsidRPr="00DB2EDC">
        <w:rPr>
          <w:rFonts w:cstheme="minorHAnsi"/>
        </w:rPr>
        <w:t>test?</w:t>
      </w:r>
      <w:r w:rsidR="001303F4" w:rsidRPr="00DB2EDC">
        <w:rPr>
          <w:rFonts w:cstheme="minorHAnsi"/>
        </w:rPr>
        <w:t xml:space="preserve"> </w:t>
      </w:r>
      <w:r w:rsidR="001303F4" w:rsidRPr="00DB2EDC">
        <w:rPr>
          <w:rFonts w:cstheme="minorHAnsi"/>
          <w:color w:val="FF0000"/>
        </w:rPr>
        <w:t>(2 points)</w:t>
      </w:r>
    </w:p>
    <w:p w14:paraId="6E1ED54A" w14:textId="7FEDD9A7" w:rsidR="000A7DE7" w:rsidRDefault="000A7DE7" w:rsidP="000A7DE7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Because the treatment and the control group are independent while there is need to understand whether there is any statistically significant difference between the control and the treatment group.</w:t>
      </w:r>
    </w:p>
    <w:p w14:paraId="62C3CB76" w14:textId="0C614802" w:rsidR="00DB2EDC" w:rsidRDefault="00DB2EDC" w:rsidP="000A7DE7">
      <w:pPr>
        <w:rPr>
          <w:rFonts w:cstheme="minorHAnsi"/>
          <w:color w:val="4472C4" w:themeColor="accent1"/>
        </w:rPr>
      </w:pPr>
    </w:p>
    <w:p w14:paraId="0B143BE9" w14:textId="224B228D" w:rsidR="00DB2EDC" w:rsidRDefault="00DB2EDC" w:rsidP="000A7DE7">
      <w:pPr>
        <w:rPr>
          <w:rFonts w:cstheme="minorHAnsi"/>
          <w:color w:val="4472C4" w:themeColor="accent1"/>
        </w:rPr>
      </w:pPr>
    </w:p>
    <w:p w14:paraId="37794AF2" w14:textId="54F2198A" w:rsidR="00DB2EDC" w:rsidRDefault="00DB2EDC" w:rsidP="000A7DE7">
      <w:pPr>
        <w:rPr>
          <w:rFonts w:cstheme="minorHAnsi"/>
          <w:color w:val="4472C4" w:themeColor="accent1"/>
        </w:rPr>
      </w:pPr>
    </w:p>
    <w:p w14:paraId="66CA9DF2" w14:textId="77777777" w:rsidR="00DB2EDC" w:rsidRPr="00DB2EDC" w:rsidRDefault="00DB2EDC" w:rsidP="000A7DE7">
      <w:pPr>
        <w:rPr>
          <w:rFonts w:cstheme="minorHAnsi"/>
          <w:color w:val="4472C4" w:themeColor="accent1"/>
        </w:rPr>
      </w:pPr>
    </w:p>
    <w:p w14:paraId="16E7A457" w14:textId="77777777" w:rsidR="000A7DE7" w:rsidRPr="00DB2EDC" w:rsidRDefault="000A7DE7" w:rsidP="007B3A2F">
      <w:pPr>
        <w:rPr>
          <w:rFonts w:cstheme="minorHAnsi"/>
          <w:color w:val="FF0000"/>
        </w:rPr>
      </w:pPr>
    </w:p>
    <w:p w14:paraId="5DA8B271" w14:textId="2B8EAD25" w:rsidR="007B3A2F" w:rsidRPr="00DB2EDC" w:rsidRDefault="007B3A2F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lastRenderedPageBreak/>
        <w:t xml:space="preserve">2. Was the </w:t>
      </w:r>
      <w:proofErr w:type="spellStart"/>
      <w:r w:rsidRPr="00DB2EDC">
        <w:rPr>
          <w:rFonts w:cstheme="minorHAnsi"/>
        </w:rPr>
        <w:t>Levene’s</w:t>
      </w:r>
      <w:proofErr w:type="spellEnd"/>
      <w:r w:rsidRPr="00DB2EDC">
        <w:rPr>
          <w:rFonts w:cstheme="minorHAnsi"/>
        </w:rPr>
        <w:t xml:space="preserve"> test significant? How did you know?</w:t>
      </w:r>
      <w:r w:rsidR="001303F4" w:rsidRPr="00DB2EDC">
        <w:rPr>
          <w:rFonts w:cstheme="minorHAnsi"/>
        </w:rPr>
        <w:t xml:space="preserve"> </w:t>
      </w:r>
      <w:r w:rsidR="001303F4" w:rsidRPr="00DB2EDC">
        <w:rPr>
          <w:rFonts w:cstheme="minorHAnsi"/>
          <w:color w:val="FF0000"/>
        </w:rPr>
        <w:t>(2 points)</w:t>
      </w:r>
    </w:p>
    <w:p w14:paraId="24A05223" w14:textId="17B34F33" w:rsidR="006F706B" w:rsidRPr="00DB2EDC" w:rsidRDefault="000A7DE7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The </w:t>
      </w:r>
      <w:proofErr w:type="spellStart"/>
      <w:r w:rsidR="00DB2EDC">
        <w:rPr>
          <w:rFonts w:cstheme="minorHAnsi"/>
          <w:color w:val="4472C4" w:themeColor="accent1"/>
        </w:rPr>
        <w:t>L</w:t>
      </w:r>
      <w:r w:rsidRPr="00DB2EDC">
        <w:rPr>
          <w:rFonts w:cstheme="minorHAnsi"/>
          <w:color w:val="4472C4" w:themeColor="accent1"/>
        </w:rPr>
        <w:t>evene’s</w:t>
      </w:r>
      <w:proofErr w:type="spellEnd"/>
      <w:r w:rsidRPr="00DB2EDC">
        <w:rPr>
          <w:rFonts w:cstheme="minorHAnsi"/>
          <w:color w:val="4472C4" w:themeColor="accent1"/>
        </w:rPr>
        <w:t xml:space="preserve"> test is used to test the equality of variances  and thus there was need to evaluated and determine whether the variances of the treatment and control variables are equal.</w:t>
      </w:r>
    </w:p>
    <w:p w14:paraId="57F1A3A7" w14:textId="46105591" w:rsidR="007B3A2F" w:rsidRPr="00DB2EDC" w:rsidRDefault="007B3A2F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>3. Draw a conclusion about the variances of the two populations being compared.</w:t>
      </w:r>
      <w:r w:rsidR="001303F4" w:rsidRPr="00DB2EDC">
        <w:rPr>
          <w:rFonts w:cstheme="minorHAnsi"/>
        </w:rPr>
        <w:t xml:space="preserve"> </w:t>
      </w:r>
      <w:r w:rsidR="001303F4" w:rsidRPr="00DB2EDC">
        <w:rPr>
          <w:rFonts w:cstheme="minorHAnsi"/>
          <w:color w:val="FF0000"/>
        </w:rPr>
        <w:t>(2 points)</w:t>
      </w:r>
    </w:p>
    <w:p w14:paraId="5A29D7EA" w14:textId="6357C1B8" w:rsidR="00385BB7" w:rsidRPr="00DB2EDC" w:rsidRDefault="000A7DE7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The analysis from the independent samples t-test shows that t(43) = 4.397, p&gt;0.05, thus  we rejected the null hypothesis and concluded that there is statistically significant difference between the treatment and control group.</w:t>
      </w:r>
    </w:p>
    <w:p w14:paraId="43ACB936" w14:textId="5FF800A4" w:rsidR="007340A7" w:rsidRPr="00DB2EDC" w:rsidRDefault="00EE7FD5" w:rsidP="007B3A2F">
      <w:pPr>
        <w:rPr>
          <w:rFonts w:cstheme="minorHAnsi"/>
        </w:rPr>
      </w:pPr>
      <w:r w:rsidRPr="00DB2EDC">
        <w:rPr>
          <w:rFonts w:cstheme="minorHAnsi"/>
        </w:rPr>
        <w:t>D</w:t>
      </w:r>
      <w:r w:rsidR="00EF5484" w:rsidRPr="00DB2EDC">
        <w:rPr>
          <w:rFonts w:cstheme="minorHAnsi"/>
        </w:rPr>
        <w:t xml:space="preserve">. </w:t>
      </w:r>
      <w:r w:rsidR="007B3A2F" w:rsidRPr="00DB2EDC">
        <w:rPr>
          <w:rFonts w:cstheme="minorHAnsi"/>
        </w:rPr>
        <w:t>Based on the SPSS output, complete the following tasks.</w:t>
      </w:r>
    </w:p>
    <w:p w14:paraId="0ACC20BA" w14:textId="0522454A" w:rsidR="00935870" w:rsidRPr="00DB2EDC" w:rsidRDefault="007B3A2F" w:rsidP="007B3A2F">
      <w:pPr>
        <w:rPr>
          <w:rFonts w:cstheme="minorHAnsi"/>
        </w:rPr>
      </w:pPr>
      <w:r w:rsidRPr="00DB2EDC">
        <w:rPr>
          <w:rFonts w:cstheme="minorHAnsi"/>
        </w:rPr>
        <w:t xml:space="preserve">1. </w:t>
      </w:r>
      <w:r w:rsidR="00935870" w:rsidRPr="00DB2EDC">
        <w:rPr>
          <w:rFonts w:cstheme="minorHAnsi"/>
        </w:rPr>
        <w:t>Paste the relevant table here (if you have not pasted it previously)</w:t>
      </w:r>
    </w:p>
    <w:tbl>
      <w:tblPr>
        <w:tblW w:w="9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1069"/>
        <w:gridCol w:w="910"/>
        <w:gridCol w:w="910"/>
        <w:gridCol w:w="560"/>
        <w:gridCol w:w="580"/>
        <w:gridCol w:w="910"/>
        <w:gridCol w:w="910"/>
        <w:gridCol w:w="910"/>
        <w:gridCol w:w="910"/>
        <w:gridCol w:w="910"/>
      </w:tblGrid>
      <w:tr w:rsidR="000A7DE7" w:rsidRPr="00DB2EDC" w14:paraId="3B222107" w14:textId="77777777" w:rsidTr="00A37968">
        <w:trPr>
          <w:cantSplit/>
        </w:trPr>
        <w:tc>
          <w:tcPr>
            <w:tcW w:w="93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C82C8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Independent Samples Test</w:t>
            </w:r>
          </w:p>
        </w:tc>
      </w:tr>
      <w:tr w:rsidR="000A7DE7" w:rsidRPr="00DB2EDC" w14:paraId="6CFA6EB0" w14:textId="77777777" w:rsidTr="00A37968">
        <w:trPr>
          <w:cantSplit/>
        </w:trPr>
        <w:tc>
          <w:tcPr>
            <w:tcW w:w="1898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59D273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81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EB558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Levene's Test for Equality of Variances</w:t>
            </w:r>
          </w:p>
        </w:tc>
        <w:tc>
          <w:tcPr>
            <w:tcW w:w="5683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3BF387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t-test for Equality of Means</w:t>
            </w:r>
          </w:p>
        </w:tc>
      </w:tr>
      <w:tr w:rsidR="000A7DE7" w:rsidRPr="00DB2EDC" w14:paraId="5BBBFB13" w14:textId="77777777" w:rsidTr="00A37968">
        <w:trPr>
          <w:cantSplit/>
        </w:trPr>
        <w:tc>
          <w:tcPr>
            <w:tcW w:w="189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753E5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E45DF3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F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F519C8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Sig.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EAD3B6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t</w:t>
            </w:r>
          </w:p>
        </w:tc>
        <w:tc>
          <w:tcPr>
            <w:tcW w:w="5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C8E6F3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df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50DF74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Sig. (2-tailed)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9943A1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Mean Difference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C42CD6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Std. Error Difference</w:t>
            </w:r>
          </w:p>
        </w:tc>
        <w:tc>
          <w:tcPr>
            <w:tcW w:w="1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F8F42C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95% Confidence Interval of the Difference</w:t>
            </w:r>
          </w:p>
        </w:tc>
      </w:tr>
      <w:tr w:rsidR="000A7DE7" w:rsidRPr="00DB2EDC" w14:paraId="10358150" w14:textId="77777777" w:rsidTr="00A37968">
        <w:trPr>
          <w:cantSplit/>
        </w:trPr>
        <w:tc>
          <w:tcPr>
            <w:tcW w:w="189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9BDF7E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D9CB93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63A855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3DAE3A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5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51CFBE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9BA2B6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BDEF2A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8D104C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DB71F21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Lower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5322801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i/>
                <w:iCs/>
                <w:color w:val="4472C4" w:themeColor="accent1"/>
                <w:lang/>
              </w:rPr>
              <w:t>Upper</w:t>
            </w:r>
          </w:p>
        </w:tc>
      </w:tr>
      <w:tr w:rsidR="000A7DE7" w:rsidRPr="00DB2EDC" w14:paraId="4D354009" w14:textId="77777777" w:rsidTr="00A37968">
        <w:trPr>
          <w:cantSplit/>
        </w:trPr>
        <w:tc>
          <w:tcPr>
            <w:tcW w:w="82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14:paraId="6FAE9075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Change_BP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6E8D3C4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Equal variances assumed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D10B208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4.397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48AE714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.042</w:t>
            </w:r>
          </w:p>
        </w:tc>
        <w:tc>
          <w:tcPr>
            <w:tcW w:w="55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FCF9BA4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-6.586</w:t>
            </w:r>
          </w:p>
        </w:tc>
        <w:tc>
          <w:tcPr>
            <w:tcW w:w="57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A92D751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43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E5B181E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.000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7B8FAA1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-8.99328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E73FA7D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1.36547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25D349A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-11.74700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B7AB59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-6.23955</w:t>
            </w:r>
          </w:p>
        </w:tc>
      </w:tr>
      <w:tr w:rsidR="000A7DE7" w:rsidRPr="00DB2EDC" w14:paraId="52039AF1" w14:textId="77777777" w:rsidTr="00A37968">
        <w:trPr>
          <w:cantSplit/>
        </w:trPr>
        <w:tc>
          <w:tcPr>
            <w:tcW w:w="829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EE676C9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A67A482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Equal variances not assumed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51EDE8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C4AB514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911C5A3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-7.740</w:t>
            </w:r>
          </w:p>
        </w:tc>
        <w:tc>
          <w:tcPr>
            <w:tcW w:w="57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9D7E458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40.957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A5FCD8D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.000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85D5BF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-8.99328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09CC52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1.16193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9434CA5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-11.33991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5E01EA0" w14:textId="77777777" w:rsidR="000A7DE7" w:rsidRPr="000A7DE7" w:rsidRDefault="000A7DE7" w:rsidP="000A7DE7">
            <w:pPr>
              <w:rPr>
                <w:rFonts w:cstheme="minorHAnsi"/>
                <w:color w:val="4472C4" w:themeColor="accent1"/>
                <w:lang/>
              </w:rPr>
            </w:pPr>
            <w:r w:rsidRPr="000A7DE7">
              <w:rPr>
                <w:rFonts w:cstheme="minorHAnsi"/>
                <w:color w:val="4472C4" w:themeColor="accent1"/>
                <w:lang/>
              </w:rPr>
              <w:t>-6.64664</w:t>
            </w:r>
          </w:p>
        </w:tc>
      </w:tr>
    </w:tbl>
    <w:p w14:paraId="0EC8D571" w14:textId="77777777" w:rsidR="000A7DE7" w:rsidRPr="00DB2EDC" w:rsidRDefault="000A7DE7" w:rsidP="007B3A2F">
      <w:pPr>
        <w:rPr>
          <w:rFonts w:cstheme="minorHAnsi"/>
        </w:rPr>
      </w:pPr>
    </w:p>
    <w:p w14:paraId="2896DD12" w14:textId="61A86CF9" w:rsidR="00A336AB" w:rsidRPr="00DB2EDC" w:rsidRDefault="00935870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 xml:space="preserve">2. </w:t>
      </w:r>
      <w:r w:rsidR="00A336AB" w:rsidRPr="00DB2EDC">
        <w:rPr>
          <w:rFonts w:cstheme="minorHAnsi"/>
        </w:rPr>
        <w:t xml:space="preserve">What is the null hypothesis being tested with this </w:t>
      </w:r>
      <w:r w:rsidR="00A336AB" w:rsidRPr="00DB2EDC">
        <w:rPr>
          <w:rFonts w:cstheme="minorHAnsi"/>
          <w:i/>
        </w:rPr>
        <w:t xml:space="preserve">t </w:t>
      </w:r>
      <w:r w:rsidR="00A336AB" w:rsidRPr="00DB2EDC">
        <w:rPr>
          <w:rFonts w:cstheme="minorHAnsi"/>
        </w:rPr>
        <w:t xml:space="preserve">test? </w:t>
      </w:r>
      <w:r w:rsidR="00DE1005" w:rsidRPr="00DB2EDC">
        <w:rPr>
          <w:rFonts w:cstheme="minorHAnsi"/>
          <w:color w:val="FF0000"/>
        </w:rPr>
        <w:t>(2</w:t>
      </w:r>
      <w:r w:rsidR="00A336AB" w:rsidRPr="00DB2EDC">
        <w:rPr>
          <w:rFonts w:cstheme="minorHAnsi"/>
          <w:color w:val="FF0000"/>
        </w:rPr>
        <w:t xml:space="preserve"> points)</w:t>
      </w:r>
    </w:p>
    <w:p w14:paraId="15696E8B" w14:textId="47B5A708" w:rsidR="000A7DE7" w:rsidRPr="00DB2EDC" w:rsidRDefault="000A7DE7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The Null hypothesis (Ho): There is no statistically significant </w:t>
      </w:r>
      <w:r w:rsidR="00971013" w:rsidRPr="00DB2EDC">
        <w:rPr>
          <w:rFonts w:cstheme="minorHAnsi"/>
          <w:color w:val="4472C4" w:themeColor="accent1"/>
        </w:rPr>
        <w:t>difference</w:t>
      </w:r>
      <w:r w:rsidRPr="00DB2EDC">
        <w:rPr>
          <w:rFonts w:cstheme="minorHAnsi"/>
          <w:color w:val="4472C4" w:themeColor="accent1"/>
        </w:rPr>
        <w:t xml:space="preserve"> in change of blood </w:t>
      </w:r>
      <w:r w:rsidR="00971013" w:rsidRPr="00DB2EDC">
        <w:rPr>
          <w:rFonts w:cstheme="minorHAnsi"/>
          <w:color w:val="4472C4" w:themeColor="accent1"/>
        </w:rPr>
        <w:t xml:space="preserve"> pressure in the treatment  and the placebo group</w:t>
      </w:r>
    </w:p>
    <w:p w14:paraId="0224CCBA" w14:textId="1ED5ADC8" w:rsidR="007B3A2F" w:rsidRPr="00DB2EDC" w:rsidRDefault="00935870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>3.</w:t>
      </w:r>
      <w:r w:rsidR="00A336AB" w:rsidRPr="00DB2EDC">
        <w:rPr>
          <w:rFonts w:cstheme="minorHAnsi"/>
        </w:rPr>
        <w:t xml:space="preserve"> </w:t>
      </w:r>
      <w:r w:rsidR="007B3A2F" w:rsidRPr="00DB2EDC">
        <w:rPr>
          <w:rFonts w:cstheme="minorHAnsi"/>
        </w:rPr>
        <w:t xml:space="preserve">Report the </w:t>
      </w:r>
      <w:r w:rsidR="007B3A2F" w:rsidRPr="00DB2EDC">
        <w:rPr>
          <w:rFonts w:cstheme="minorHAnsi"/>
          <w:i/>
        </w:rPr>
        <w:t xml:space="preserve">t </w:t>
      </w:r>
      <w:r w:rsidR="007B3A2F" w:rsidRPr="00DB2EDC">
        <w:rPr>
          <w:rFonts w:cstheme="minorHAnsi"/>
        </w:rPr>
        <w:t>test result in symbols according to the APA standards.</w:t>
      </w:r>
      <w:r w:rsidR="001303F4" w:rsidRPr="00DB2EDC">
        <w:rPr>
          <w:rFonts w:cstheme="minorHAnsi"/>
        </w:rPr>
        <w:t xml:space="preserve"> </w:t>
      </w:r>
      <w:r w:rsidR="00DE1005" w:rsidRPr="00DB2EDC">
        <w:rPr>
          <w:rFonts w:cstheme="minorHAnsi"/>
          <w:color w:val="FF0000"/>
        </w:rPr>
        <w:t>(4</w:t>
      </w:r>
      <w:r w:rsidR="001303F4" w:rsidRPr="00DB2EDC">
        <w:rPr>
          <w:rFonts w:cstheme="minorHAnsi"/>
          <w:color w:val="FF0000"/>
        </w:rPr>
        <w:t xml:space="preserve"> points)</w:t>
      </w:r>
    </w:p>
    <w:p w14:paraId="06789D43" w14:textId="00257958" w:rsidR="00971013" w:rsidRPr="00DB2EDC" w:rsidRDefault="00971013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This study found that  the treatment group had a statistically significant lower blood pressure compared to the placebo group,</w:t>
      </w:r>
      <w:r w:rsidRPr="00DB2EDC">
        <w:rPr>
          <w:rFonts w:cstheme="minorHAnsi"/>
          <w:i/>
          <w:color w:val="4472C4" w:themeColor="accent1"/>
        </w:rPr>
        <w:t xml:space="preserve"> t</w:t>
      </w:r>
      <w:r w:rsidRPr="00DB2EDC">
        <w:rPr>
          <w:rFonts w:cstheme="minorHAnsi"/>
          <w:color w:val="4472C4" w:themeColor="accent1"/>
        </w:rPr>
        <w:t xml:space="preserve">(43) = 4.397, </w:t>
      </w:r>
      <w:r w:rsidRPr="00DB2EDC">
        <w:rPr>
          <w:rFonts w:cstheme="minorHAnsi"/>
          <w:i/>
          <w:color w:val="4472C4" w:themeColor="accent1"/>
        </w:rPr>
        <w:t xml:space="preserve">p </w:t>
      </w:r>
      <w:r w:rsidRPr="00DB2EDC">
        <w:rPr>
          <w:rFonts w:cstheme="minorHAnsi"/>
          <w:color w:val="4472C4" w:themeColor="accent1"/>
        </w:rPr>
        <w:t>&lt;0.001</w:t>
      </w:r>
    </w:p>
    <w:p w14:paraId="42B39559" w14:textId="38ACDBBE" w:rsidR="007B3A2F" w:rsidRPr="00DB2EDC" w:rsidRDefault="00935870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>4</w:t>
      </w:r>
      <w:r w:rsidR="007B3A2F" w:rsidRPr="00DB2EDC">
        <w:rPr>
          <w:rFonts w:cstheme="minorHAnsi"/>
        </w:rPr>
        <w:t>. Make a decision about the null hypothesis (reject or fail to reject) with a rationale.</w:t>
      </w:r>
      <w:r w:rsidR="001303F4" w:rsidRPr="00DB2EDC">
        <w:rPr>
          <w:rFonts w:cstheme="minorHAnsi"/>
        </w:rPr>
        <w:t xml:space="preserve"> </w:t>
      </w:r>
      <w:r w:rsidR="00217EB5" w:rsidRPr="00DB2EDC">
        <w:rPr>
          <w:rFonts w:cstheme="minorHAnsi"/>
          <w:color w:val="FF0000"/>
        </w:rPr>
        <w:t>(3</w:t>
      </w:r>
      <w:r w:rsidR="001303F4" w:rsidRPr="00DB2EDC">
        <w:rPr>
          <w:rFonts w:cstheme="minorHAnsi"/>
          <w:color w:val="FF0000"/>
        </w:rPr>
        <w:t xml:space="preserve"> points)</w:t>
      </w:r>
    </w:p>
    <w:p w14:paraId="5A76D965" w14:textId="1171E70C" w:rsidR="00971013" w:rsidRPr="00DB2EDC" w:rsidRDefault="00971013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We reject the null hypothesis and conclude that there is statistically significant difference in blood pressure between the treatment and placebo group at t(43) = 4.397, p &lt;0.001</w:t>
      </w:r>
    </w:p>
    <w:p w14:paraId="1DE3B377" w14:textId="6CBE7AE4" w:rsidR="007B3A2F" w:rsidRPr="00DB2EDC" w:rsidRDefault="00935870" w:rsidP="007B3A2F">
      <w:pPr>
        <w:rPr>
          <w:rFonts w:cstheme="minorHAnsi"/>
          <w:color w:val="FF0000"/>
        </w:rPr>
      </w:pPr>
      <w:r w:rsidRPr="00DB2EDC">
        <w:rPr>
          <w:rFonts w:cstheme="minorHAnsi"/>
        </w:rPr>
        <w:t>5</w:t>
      </w:r>
      <w:r w:rsidR="007B3A2F" w:rsidRPr="00DB2EDC">
        <w:rPr>
          <w:rFonts w:cstheme="minorHAnsi"/>
        </w:rPr>
        <w:t>. Write 1-2 sentences to</w:t>
      </w:r>
      <w:r w:rsidR="00653323" w:rsidRPr="00DB2EDC">
        <w:rPr>
          <w:rFonts w:cstheme="minorHAnsi"/>
        </w:rPr>
        <w:t xml:space="preserve"> directly</w:t>
      </w:r>
      <w:r w:rsidR="007B3A2F" w:rsidRPr="00DB2EDC">
        <w:rPr>
          <w:rFonts w:cstheme="minorHAnsi"/>
        </w:rPr>
        <w:t xml:space="preserve"> answer the research question above based on the </w:t>
      </w:r>
      <w:r w:rsidR="007B3A2F" w:rsidRPr="00DB2EDC">
        <w:rPr>
          <w:rFonts w:cstheme="minorHAnsi"/>
          <w:i/>
        </w:rPr>
        <w:t xml:space="preserve">t </w:t>
      </w:r>
      <w:r w:rsidR="007B3A2F" w:rsidRPr="00DB2EDC">
        <w:rPr>
          <w:rFonts w:cstheme="minorHAnsi"/>
        </w:rPr>
        <w:t>test result.</w:t>
      </w:r>
      <w:r w:rsidR="001303F4" w:rsidRPr="00DB2EDC">
        <w:rPr>
          <w:rFonts w:cstheme="minorHAnsi"/>
        </w:rPr>
        <w:t xml:space="preserve"> </w:t>
      </w:r>
      <w:r w:rsidR="00217EB5" w:rsidRPr="00DB2EDC">
        <w:rPr>
          <w:rFonts w:cstheme="minorHAnsi"/>
          <w:color w:val="FF0000"/>
        </w:rPr>
        <w:t>(3</w:t>
      </w:r>
      <w:r w:rsidR="001303F4" w:rsidRPr="00DB2EDC">
        <w:rPr>
          <w:rFonts w:cstheme="minorHAnsi"/>
          <w:color w:val="FF0000"/>
        </w:rPr>
        <w:t xml:space="preserve"> points)</w:t>
      </w:r>
    </w:p>
    <w:p w14:paraId="627D67D3" w14:textId="09CAA6E8" w:rsidR="00971013" w:rsidRPr="00DB2EDC" w:rsidRDefault="00971013" w:rsidP="007B3A2F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The new drug for reducing blood pressure has been successful in reducing the level of blood pressure among patients as </w:t>
      </w:r>
      <w:r w:rsidR="005A29D7" w:rsidRPr="00DB2EDC">
        <w:rPr>
          <w:rFonts w:cstheme="minorHAnsi"/>
          <w:color w:val="4472C4" w:themeColor="accent1"/>
        </w:rPr>
        <w:t>showed in the analysis. The change in blood pressure shows that there was a higher reduction in the level of blood pressure when comparing the original blood a pressure levels and the new levels  which shows that the new medicine is effective.</w:t>
      </w:r>
    </w:p>
    <w:p w14:paraId="37D475F8" w14:textId="77777777" w:rsidR="00971013" w:rsidRPr="00DB2EDC" w:rsidRDefault="00971013" w:rsidP="007B3A2F">
      <w:pPr>
        <w:rPr>
          <w:rFonts w:cstheme="minorHAnsi"/>
          <w:color w:val="FF0000"/>
        </w:rPr>
      </w:pPr>
    </w:p>
    <w:p w14:paraId="681E053A" w14:textId="7BAA94D3" w:rsidR="00AF5131" w:rsidRPr="00DB2EDC" w:rsidRDefault="00AF5131" w:rsidP="00EF5484">
      <w:pPr>
        <w:rPr>
          <w:rFonts w:cstheme="minorHAnsi"/>
          <w:color w:val="4472C4" w:themeColor="accent1"/>
        </w:rPr>
      </w:pPr>
    </w:p>
    <w:p w14:paraId="5A1C6C4B" w14:textId="77777777" w:rsidR="00385BB7" w:rsidRPr="00DB2EDC" w:rsidRDefault="00385BB7" w:rsidP="00EF5484">
      <w:pPr>
        <w:rPr>
          <w:rFonts w:cstheme="minorHAnsi"/>
        </w:rPr>
      </w:pPr>
    </w:p>
    <w:p w14:paraId="49EF5AA0" w14:textId="7545B7F3" w:rsidR="00830E38" w:rsidRPr="00DB2EDC" w:rsidRDefault="00830E38" w:rsidP="00830E38">
      <w:pPr>
        <w:rPr>
          <w:rFonts w:cstheme="minorHAnsi"/>
        </w:rPr>
      </w:pPr>
      <w:r w:rsidRPr="00DB2EDC">
        <w:rPr>
          <w:rFonts w:cstheme="minorHAnsi"/>
          <w:b/>
        </w:rPr>
        <w:lastRenderedPageBreak/>
        <w:t>Q2.</w:t>
      </w:r>
      <w:r w:rsidR="00D57028" w:rsidRPr="00DB2EDC">
        <w:rPr>
          <w:rFonts w:cstheme="minorHAnsi"/>
          <w:b/>
        </w:rPr>
        <w:t xml:space="preserve"> </w:t>
      </w:r>
      <w:r w:rsidR="001303F4" w:rsidRPr="00DB2EDC">
        <w:rPr>
          <w:rFonts w:cstheme="minorHAnsi"/>
          <w:b/>
        </w:rPr>
        <w:t xml:space="preserve">Select, perform, and interpret a </w:t>
      </w:r>
      <w:r w:rsidR="001303F4" w:rsidRPr="00DB2EDC">
        <w:rPr>
          <w:rFonts w:cstheme="minorHAnsi"/>
          <w:b/>
          <w:i/>
        </w:rPr>
        <w:t xml:space="preserve">t </w:t>
      </w:r>
      <w:r w:rsidR="001303F4" w:rsidRPr="00DB2EDC">
        <w:rPr>
          <w:rFonts w:cstheme="minorHAnsi"/>
          <w:b/>
        </w:rPr>
        <w:t>test</w:t>
      </w:r>
      <w:r w:rsidRPr="00DB2EDC">
        <w:rPr>
          <w:rFonts w:cstheme="minorHAnsi"/>
          <w:b/>
        </w:rPr>
        <w:t xml:space="preserve"> </w:t>
      </w:r>
      <w:r w:rsidRPr="00DB2EDC">
        <w:rPr>
          <w:rFonts w:cstheme="minorHAnsi"/>
          <w:b/>
          <w:color w:val="FF0000"/>
        </w:rPr>
        <w:t>(10 points total)</w:t>
      </w:r>
    </w:p>
    <w:p w14:paraId="27DCE6AA" w14:textId="2E2B5E5F" w:rsidR="00830E38" w:rsidRPr="00DB2EDC" w:rsidRDefault="00653323">
      <w:pPr>
        <w:rPr>
          <w:rFonts w:cstheme="minorHAnsi"/>
        </w:rPr>
      </w:pPr>
      <w:r w:rsidRPr="00DB2EDC">
        <w:rPr>
          <w:rFonts w:cstheme="minorHAnsi"/>
        </w:rPr>
        <w:t>The researcher wants to know whether the pre-</w:t>
      </w:r>
      <w:r w:rsidR="00FA72A4" w:rsidRPr="00DB2EDC">
        <w:rPr>
          <w:rFonts w:cstheme="minorHAnsi"/>
        </w:rPr>
        <w:t>treatment</w:t>
      </w:r>
      <w:r w:rsidRPr="00DB2EDC">
        <w:rPr>
          <w:rFonts w:cstheme="minorHAnsi"/>
        </w:rPr>
        <w:t xml:space="preserve"> blood pressure and post-</w:t>
      </w:r>
      <w:r w:rsidR="00FA72A4" w:rsidRPr="00DB2EDC">
        <w:rPr>
          <w:rFonts w:cstheme="minorHAnsi"/>
        </w:rPr>
        <w:t xml:space="preserve">treatment </w:t>
      </w:r>
      <w:r w:rsidRPr="00DB2EDC">
        <w:rPr>
          <w:rFonts w:cstheme="minorHAnsi"/>
        </w:rPr>
        <w:t>blood pressure differ significantly for the whole sample of subjects (regardless of which group they were assigned to)</w:t>
      </w:r>
      <w:r w:rsidR="00A423BF">
        <w:rPr>
          <w:rFonts w:cstheme="minorHAnsi"/>
        </w:rPr>
        <w:t>.</w:t>
      </w:r>
    </w:p>
    <w:p w14:paraId="472C8356" w14:textId="11B76505" w:rsidR="00B13432" w:rsidRPr="00DB2EDC" w:rsidRDefault="00B13432">
      <w:pPr>
        <w:rPr>
          <w:rFonts w:cstheme="minorHAnsi"/>
        </w:rPr>
      </w:pPr>
    </w:p>
    <w:p w14:paraId="0692ED97" w14:textId="360B28BB" w:rsidR="00B13432" w:rsidRPr="00DB2EDC" w:rsidRDefault="00B13432" w:rsidP="00653323">
      <w:pPr>
        <w:rPr>
          <w:rFonts w:cstheme="minorHAnsi"/>
        </w:rPr>
      </w:pPr>
      <w:r w:rsidRPr="00DB2EDC">
        <w:rPr>
          <w:rFonts w:cstheme="minorHAnsi"/>
        </w:rPr>
        <w:t xml:space="preserve">A. </w:t>
      </w:r>
      <w:r w:rsidR="00653323" w:rsidRPr="00DB2EDC">
        <w:rPr>
          <w:rFonts w:cstheme="minorHAnsi"/>
        </w:rPr>
        <w:t>Selecting the test:</w:t>
      </w:r>
    </w:p>
    <w:p w14:paraId="3B5E91C6" w14:textId="3E71D8DD" w:rsidR="00653323" w:rsidRPr="00DB2EDC" w:rsidRDefault="00653323" w:rsidP="00653323">
      <w:pPr>
        <w:rPr>
          <w:rFonts w:cstheme="minorHAnsi"/>
          <w:color w:val="FF0000"/>
        </w:rPr>
      </w:pPr>
      <w:r w:rsidRPr="00DB2EDC">
        <w:rPr>
          <w:rFonts w:cstheme="minorHAnsi"/>
        </w:rPr>
        <w:t xml:space="preserve">1. What type of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>test should be performed?</w:t>
      </w:r>
      <w:r w:rsidR="00663840" w:rsidRPr="00DB2EDC">
        <w:rPr>
          <w:rFonts w:cstheme="minorHAnsi"/>
        </w:rPr>
        <w:t xml:space="preserve"> </w:t>
      </w:r>
      <w:r w:rsidR="00787B12" w:rsidRPr="00DB2EDC">
        <w:rPr>
          <w:rFonts w:cstheme="minorHAnsi"/>
          <w:color w:val="FF0000"/>
        </w:rPr>
        <w:t>(1 point</w:t>
      </w:r>
      <w:r w:rsidR="00663840" w:rsidRPr="00DB2EDC">
        <w:rPr>
          <w:rFonts w:cstheme="minorHAnsi"/>
          <w:color w:val="FF0000"/>
        </w:rPr>
        <w:t>)</w:t>
      </w:r>
    </w:p>
    <w:p w14:paraId="3099742C" w14:textId="663B3288" w:rsidR="005A29D7" w:rsidRPr="008D58E8" w:rsidRDefault="00E5518E" w:rsidP="00653323">
      <w:pPr>
        <w:rPr>
          <w:rFonts w:cstheme="minorHAnsi"/>
          <w:color w:val="4472C4" w:themeColor="accent1"/>
        </w:rPr>
      </w:pPr>
      <w:r w:rsidRPr="008D58E8">
        <w:rPr>
          <w:rFonts w:cstheme="minorHAnsi"/>
          <w:color w:val="4472C4" w:themeColor="accent1"/>
        </w:rPr>
        <w:t>Paired</w:t>
      </w:r>
      <w:r w:rsidR="005A29D7" w:rsidRPr="008D58E8">
        <w:rPr>
          <w:rFonts w:cstheme="minorHAnsi"/>
          <w:color w:val="4472C4" w:themeColor="accent1"/>
        </w:rPr>
        <w:t xml:space="preserve"> sample t-test </w:t>
      </w:r>
    </w:p>
    <w:p w14:paraId="5B80F658" w14:textId="5E98F374" w:rsidR="00653323" w:rsidRPr="00DB2EDC" w:rsidRDefault="00653323" w:rsidP="00653323">
      <w:pPr>
        <w:rPr>
          <w:rFonts w:cstheme="minorHAnsi"/>
        </w:rPr>
      </w:pPr>
      <w:r w:rsidRPr="00DB2EDC">
        <w:rPr>
          <w:rFonts w:cstheme="minorHAnsi"/>
        </w:rPr>
        <w:t xml:space="preserve">2. What is your rationale for selecting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>test?</w:t>
      </w:r>
      <w:r w:rsidR="00663840" w:rsidRPr="00DB2EDC">
        <w:rPr>
          <w:rFonts w:cstheme="minorHAnsi"/>
        </w:rPr>
        <w:t xml:space="preserve"> </w:t>
      </w:r>
      <w:r w:rsidR="00E34B87" w:rsidRPr="00DB2EDC">
        <w:rPr>
          <w:rFonts w:cstheme="minorHAnsi"/>
          <w:color w:val="FF0000"/>
        </w:rPr>
        <w:t>(2</w:t>
      </w:r>
      <w:r w:rsidR="00663840" w:rsidRPr="00DB2EDC">
        <w:rPr>
          <w:rFonts w:cstheme="minorHAnsi"/>
          <w:color w:val="FF0000"/>
        </w:rPr>
        <w:t xml:space="preserve"> points)</w:t>
      </w:r>
    </w:p>
    <w:p w14:paraId="454E7600" w14:textId="1D4E762D" w:rsidR="00385BB7" w:rsidRPr="00DB2EDC" w:rsidRDefault="005A29D7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A one sample t test is appropriate considering that the groups are not considered hence there is need to understand whether the</w:t>
      </w:r>
      <w:r w:rsidR="00E5518E" w:rsidRPr="00DB2EDC">
        <w:rPr>
          <w:rFonts w:cstheme="minorHAnsi"/>
          <w:color w:val="4472C4" w:themeColor="accent1"/>
        </w:rPr>
        <w:t>re</w:t>
      </w:r>
      <w:r w:rsidR="008D58E8">
        <w:rPr>
          <w:rFonts w:cstheme="minorHAnsi"/>
          <w:color w:val="4472C4" w:themeColor="accent1"/>
        </w:rPr>
        <w:t xml:space="preserve"> is</w:t>
      </w:r>
      <w:r w:rsidR="00E5518E" w:rsidRPr="00DB2EDC">
        <w:rPr>
          <w:rFonts w:cstheme="minorHAnsi"/>
          <w:color w:val="4472C4" w:themeColor="accent1"/>
        </w:rPr>
        <w:t xml:space="preserve"> difference between two groups which are assumed to come from the same population.</w:t>
      </w:r>
      <w:r w:rsidRPr="00DB2EDC">
        <w:rPr>
          <w:rFonts w:cstheme="minorHAnsi"/>
          <w:color w:val="4472C4" w:themeColor="accent1"/>
        </w:rPr>
        <w:t xml:space="preserve"> Thus it is possible to determine whether there are differences based on the analysis.</w:t>
      </w:r>
    </w:p>
    <w:p w14:paraId="14EDBCA9" w14:textId="7B57B50A" w:rsidR="00653323" w:rsidRPr="00DB2EDC" w:rsidRDefault="00653323">
      <w:pPr>
        <w:rPr>
          <w:rFonts w:cstheme="minorHAnsi"/>
        </w:rPr>
      </w:pPr>
      <w:r w:rsidRPr="00DB2EDC">
        <w:rPr>
          <w:rFonts w:cstheme="minorHAnsi"/>
        </w:rPr>
        <w:t>B. Performing the test</w:t>
      </w:r>
      <w:r w:rsidR="00385BB7" w:rsidRPr="00DB2EDC">
        <w:rPr>
          <w:rFonts w:cstheme="minorHAnsi"/>
        </w:rPr>
        <w:t xml:space="preserve"> and interpreting the test results</w:t>
      </w:r>
      <w:r w:rsidRPr="00DB2EDC">
        <w:rPr>
          <w:rFonts w:cstheme="minorHAnsi"/>
        </w:rPr>
        <w:t>:</w:t>
      </w:r>
    </w:p>
    <w:p w14:paraId="7F6B5EB5" w14:textId="34441BD1" w:rsidR="00653323" w:rsidRPr="00DB2EDC" w:rsidRDefault="00DE1005">
      <w:pPr>
        <w:rPr>
          <w:rFonts w:cstheme="minorHAnsi"/>
        </w:rPr>
      </w:pPr>
      <w:r w:rsidRPr="00DB2EDC">
        <w:rPr>
          <w:rFonts w:cstheme="minorHAnsi"/>
        </w:rPr>
        <w:t xml:space="preserve">The output file submitted must show all tables from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>test.</w:t>
      </w:r>
      <w:r w:rsidR="00663840" w:rsidRPr="00DB2EDC">
        <w:rPr>
          <w:rFonts w:cstheme="minorHAnsi"/>
        </w:rPr>
        <w:t xml:space="preserve"> </w:t>
      </w:r>
    </w:p>
    <w:p w14:paraId="5784D1A6" w14:textId="1593884D" w:rsidR="00935870" w:rsidRPr="00DB2EDC" w:rsidRDefault="00935870" w:rsidP="005A29D7">
      <w:pPr>
        <w:pStyle w:val="ListParagraph"/>
        <w:numPr>
          <w:ilvl w:val="0"/>
          <w:numId w:val="4"/>
        </w:numPr>
        <w:rPr>
          <w:rFonts w:cstheme="minorHAnsi"/>
        </w:rPr>
      </w:pPr>
      <w:r w:rsidRPr="00DB2EDC">
        <w:rPr>
          <w:rFonts w:cstheme="minorHAnsi"/>
        </w:rPr>
        <w:t>Paste the relevant SPSS output table here</w:t>
      </w:r>
    </w:p>
    <w:p w14:paraId="7AC93F6F" w14:textId="2E0C13CB" w:rsidR="005A29D7" w:rsidRPr="00DB2EDC" w:rsidRDefault="005A29D7" w:rsidP="005A29D7">
      <w:pPr>
        <w:ind w:left="360"/>
        <w:rPr>
          <w:rFonts w:cstheme="minorHAnsi"/>
        </w:rPr>
      </w:pPr>
    </w:p>
    <w:p w14:paraId="2538A7B8" w14:textId="77777777" w:rsidR="005A29D7" w:rsidRPr="005A29D7" w:rsidRDefault="005A29D7" w:rsidP="005A29D7">
      <w:pPr>
        <w:ind w:left="360"/>
        <w:rPr>
          <w:rFonts w:cstheme="minorHAnsi"/>
          <w:lang/>
        </w:rPr>
      </w:pPr>
    </w:p>
    <w:tbl>
      <w:tblPr>
        <w:tblpPr w:leftFromText="180" w:rightFromText="180" w:vertAnchor="text" w:horzAnchor="page" w:tblpX="586" w:tblpY="136"/>
        <w:tblW w:w="11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600"/>
        <w:gridCol w:w="955"/>
        <w:gridCol w:w="1361"/>
        <w:gridCol w:w="1361"/>
        <w:gridCol w:w="1361"/>
        <w:gridCol w:w="1362"/>
        <w:gridCol w:w="836"/>
        <w:gridCol w:w="642"/>
        <w:gridCol w:w="1362"/>
      </w:tblGrid>
      <w:tr w:rsidR="00E5518E" w:rsidRPr="00DB2EDC" w14:paraId="172ABD14" w14:textId="77777777" w:rsidTr="00E5518E">
        <w:trPr>
          <w:cantSplit/>
          <w:trHeight w:val="191"/>
        </w:trPr>
        <w:tc>
          <w:tcPr>
            <w:tcW w:w="115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10160D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Paired Samples Test</w:t>
            </w:r>
          </w:p>
        </w:tc>
      </w:tr>
      <w:tr w:rsidR="00E5518E" w:rsidRPr="00DB2EDC" w14:paraId="25CEB482" w14:textId="77777777" w:rsidTr="00E5518E">
        <w:trPr>
          <w:cantSplit/>
          <w:trHeight w:val="181"/>
        </w:trPr>
        <w:tc>
          <w:tcPr>
            <w:tcW w:w="2286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A45F43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400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E7739F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Paired Differences</w:t>
            </w:r>
          </w:p>
        </w:tc>
        <w:tc>
          <w:tcPr>
            <w:tcW w:w="836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4B4BEB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t</w:t>
            </w:r>
          </w:p>
        </w:tc>
        <w:tc>
          <w:tcPr>
            <w:tcW w:w="642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AC2FD8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df</w:t>
            </w:r>
          </w:p>
        </w:tc>
        <w:tc>
          <w:tcPr>
            <w:tcW w:w="136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43129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Sig. (2-tailed)</w:t>
            </w:r>
          </w:p>
        </w:tc>
      </w:tr>
      <w:tr w:rsidR="00E5518E" w:rsidRPr="00DB2EDC" w14:paraId="6AF9E1BB" w14:textId="77777777" w:rsidTr="00E5518E">
        <w:trPr>
          <w:cantSplit/>
          <w:trHeight w:val="573"/>
        </w:trPr>
        <w:tc>
          <w:tcPr>
            <w:tcW w:w="2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EFA510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9C1560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Mean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ECF76A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Std. Deviation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DC7ACC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Std. Error Mean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5F9D0E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95% Confidence Interval of the Difference</w:t>
            </w:r>
          </w:p>
        </w:tc>
        <w:tc>
          <w:tcPr>
            <w:tcW w:w="836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18FDBA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4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A81AA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36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DD4055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</w:tr>
      <w:tr w:rsidR="00E5518E" w:rsidRPr="00DB2EDC" w14:paraId="0408E5E1" w14:textId="77777777" w:rsidTr="00E5518E">
        <w:trPr>
          <w:cantSplit/>
          <w:trHeight w:val="200"/>
        </w:trPr>
        <w:tc>
          <w:tcPr>
            <w:tcW w:w="228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55AF82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9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3AC958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4B1AE0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52B80D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1F6B98CD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Lower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DD1AE49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i/>
                <w:iCs/>
                <w:color w:val="4472C4" w:themeColor="accent1"/>
                <w:lang/>
              </w:rPr>
              <w:t>Upper</w:t>
            </w:r>
          </w:p>
        </w:tc>
        <w:tc>
          <w:tcPr>
            <w:tcW w:w="836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82119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4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BAC293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36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C78367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</w:p>
        </w:tc>
      </w:tr>
      <w:tr w:rsidR="00E5518E" w:rsidRPr="00DB2EDC" w14:paraId="5DC570DB" w14:textId="77777777" w:rsidTr="00E5518E">
        <w:trPr>
          <w:cantSplit/>
          <w:trHeight w:val="754"/>
        </w:trPr>
        <w:tc>
          <w:tcPr>
            <w:tcW w:w="686" w:type="dxa"/>
            <w:tcBorders>
              <w:left w:val="nil"/>
              <w:right w:val="nil"/>
            </w:tcBorders>
            <w:shd w:val="clear" w:color="auto" w:fill="FFFFFF"/>
          </w:tcPr>
          <w:p w14:paraId="6467ABF2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Pair 1</w:t>
            </w:r>
          </w:p>
        </w:tc>
        <w:tc>
          <w:tcPr>
            <w:tcW w:w="1600" w:type="dxa"/>
            <w:tcBorders>
              <w:left w:val="nil"/>
              <w:right w:val="nil"/>
            </w:tcBorders>
            <w:shd w:val="clear" w:color="auto" w:fill="FFFFFF"/>
          </w:tcPr>
          <w:p w14:paraId="783C607E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After_BP - Before_BP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</w:tcPr>
          <w:p w14:paraId="3F4EAC19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-9.0311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FFFFF"/>
          </w:tcPr>
          <w:p w14:paraId="482D0B54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6.2224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FFFFF"/>
          </w:tcPr>
          <w:p w14:paraId="031883F7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.9276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FFFFF"/>
          </w:tcPr>
          <w:p w14:paraId="5E8B442A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-10.9005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FFFFF"/>
          </w:tcPr>
          <w:p w14:paraId="1FC2EA43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-7.1617</w:t>
            </w:r>
          </w:p>
        </w:tc>
        <w:tc>
          <w:tcPr>
            <w:tcW w:w="836" w:type="dxa"/>
            <w:tcBorders>
              <w:left w:val="nil"/>
              <w:right w:val="nil"/>
            </w:tcBorders>
            <w:shd w:val="clear" w:color="auto" w:fill="FFFFFF"/>
          </w:tcPr>
          <w:p w14:paraId="13A1BF25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-9.736</w:t>
            </w:r>
          </w:p>
        </w:tc>
        <w:tc>
          <w:tcPr>
            <w:tcW w:w="642" w:type="dxa"/>
            <w:tcBorders>
              <w:left w:val="nil"/>
              <w:right w:val="nil"/>
            </w:tcBorders>
            <w:shd w:val="clear" w:color="auto" w:fill="FFFFFF"/>
          </w:tcPr>
          <w:p w14:paraId="3F2EA7C3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44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FFFFF"/>
          </w:tcPr>
          <w:p w14:paraId="7BE6BBF4" w14:textId="77777777" w:rsidR="00E5518E" w:rsidRPr="00E5518E" w:rsidRDefault="00E5518E" w:rsidP="00E5518E">
            <w:pPr>
              <w:ind w:left="360"/>
              <w:rPr>
                <w:rFonts w:cstheme="minorHAnsi"/>
                <w:color w:val="4472C4" w:themeColor="accent1"/>
                <w:lang/>
              </w:rPr>
            </w:pPr>
            <w:r w:rsidRPr="00E5518E">
              <w:rPr>
                <w:rFonts w:cstheme="minorHAnsi"/>
                <w:color w:val="4472C4" w:themeColor="accent1"/>
                <w:lang/>
              </w:rPr>
              <w:t>.000</w:t>
            </w:r>
          </w:p>
        </w:tc>
      </w:tr>
    </w:tbl>
    <w:p w14:paraId="280364DF" w14:textId="77777777" w:rsidR="00E5518E" w:rsidRPr="00E5518E" w:rsidRDefault="00E5518E" w:rsidP="00E5518E">
      <w:pPr>
        <w:ind w:left="360"/>
        <w:rPr>
          <w:rFonts w:cstheme="minorHAnsi"/>
          <w:lang/>
        </w:rPr>
      </w:pPr>
    </w:p>
    <w:p w14:paraId="3A33EE4C" w14:textId="77777777" w:rsidR="00E5518E" w:rsidRPr="00E5518E" w:rsidRDefault="00E5518E" w:rsidP="00E5518E">
      <w:pPr>
        <w:ind w:left="360"/>
        <w:rPr>
          <w:rFonts w:cstheme="minorHAnsi"/>
          <w:lang/>
        </w:rPr>
      </w:pPr>
    </w:p>
    <w:p w14:paraId="1C4D42DB" w14:textId="3E725C9E" w:rsidR="00653323" w:rsidRPr="00DB2EDC" w:rsidRDefault="00653323" w:rsidP="005A29D7">
      <w:pPr>
        <w:pStyle w:val="ListParagraph"/>
        <w:numPr>
          <w:ilvl w:val="0"/>
          <w:numId w:val="4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What is the null hypothesis being tested with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test? </w:t>
      </w:r>
      <w:r w:rsidR="00663840" w:rsidRPr="00DB2EDC">
        <w:rPr>
          <w:rFonts w:cstheme="minorHAnsi"/>
          <w:color w:val="FF0000"/>
        </w:rPr>
        <w:t>(1</w:t>
      </w:r>
      <w:r w:rsidR="00787B12" w:rsidRPr="00DB2EDC">
        <w:rPr>
          <w:rFonts w:cstheme="minorHAnsi"/>
          <w:color w:val="FF0000"/>
        </w:rPr>
        <w:t xml:space="preserve"> point</w:t>
      </w:r>
      <w:r w:rsidRPr="00DB2EDC">
        <w:rPr>
          <w:rFonts w:cstheme="minorHAnsi"/>
          <w:color w:val="FF0000"/>
        </w:rPr>
        <w:t>)</w:t>
      </w:r>
    </w:p>
    <w:p w14:paraId="0A4CC6C6" w14:textId="0F09AE4C" w:rsidR="005A29D7" w:rsidRPr="00DB2EDC" w:rsidRDefault="005A29D7" w:rsidP="005A29D7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The null hypothesis (Ho): There is no statistically significant difference </w:t>
      </w:r>
      <w:r w:rsidR="00E5518E" w:rsidRPr="00DB2EDC">
        <w:rPr>
          <w:rFonts w:cstheme="minorHAnsi"/>
          <w:color w:val="4472C4" w:themeColor="accent1"/>
        </w:rPr>
        <w:t>between pre-treatment and post-treatment.</w:t>
      </w:r>
    </w:p>
    <w:p w14:paraId="5B0A7E49" w14:textId="1C65C909" w:rsidR="00653323" w:rsidRPr="00DB2EDC" w:rsidRDefault="00653323" w:rsidP="00E5518E">
      <w:pPr>
        <w:pStyle w:val="ListParagraph"/>
        <w:numPr>
          <w:ilvl w:val="0"/>
          <w:numId w:val="4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Report the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 result in symbols according to the APA standards. </w:t>
      </w:r>
      <w:r w:rsidR="00663840" w:rsidRPr="00DB2EDC">
        <w:rPr>
          <w:rFonts w:cstheme="minorHAnsi"/>
          <w:color w:val="FF0000"/>
        </w:rPr>
        <w:t>(2</w:t>
      </w:r>
      <w:r w:rsidRPr="00DB2EDC">
        <w:rPr>
          <w:rFonts w:cstheme="minorHAnsi"/>
          <w:color w:val="FF0000"/>
        </w:rPr>
        <w:t xml:space="preserve"> points)</w:t>
      </w:r>
    </w:p>
    <w:p w14:paraId="4ADD0717" w14:textId="190376AE" w:rsidR="00E5518E" w:rsidRPr="00DB2EDC" w:rsidRDefault="00E5518E" w:rsidP="00E5518E">
      <w:pPr>
        <w:rPr>
          <w:rFonts w:cstheme="minorHAnsi"/>
        </w:rPr>
      </w:pPr>
      <w:r w:rsidRPr="00DB2EDC">
        <w:rPr>
          <w:rFonts w:cstheme="minorHAnsi"/>
        </w:rPr>
        <w:t xml:space="preserve">The post treatment level of blood pressure was statistically lower than the pre-treatment </w:t>
      </w:r>
      <w:r w:rsidRPr="00DB2EDC">
        <w:rPr>
          <w:rFonts w:cstheme="minorHAnsi"/>
          <w:i/>
        </w:rPr>
        <w:t>t</w:t>
      </w:r>
      <w:r w:rsidRPr="00DB2EDC">
        <w:rPr>
          <w:rFonts w:cstheme="minorHAnsi"/>
        </w:rPr>
        <w:t>(44</w:t>
      </w:r>
      <w:r w:rsidR="00214B78" w:rsidRPr="00DB2EDC">
        <w:rPr>
          <w:rFonts w:cstheme="minorHAnsi"/>
        </w:rPr>
        <w:t xml:space="preserve">) = -9.736, </w:t>
      </w:r>
      <w:r w:rsidR="00214B78" w:rsidRPr="00DB2EDC">
        <w:rPr>
          <w:rFonts w:cstheme="minorHAnsi"/>
          <w:i/>
        </w:rPr>
        <w:t xml:space="preserve">p </w:t>
      </w:r>
      <w:r w:rsidR="00214B78" w:rsidRPr="00DB2EDC">
        <w:rPr>
          <w:rFonts w:cstheme="minorHAnsi"/>
        </w:rPr>
        <w:t>&lt;0.001</w:t>
      </w:r>
    </w:p>
    <w:p w14:paraId="3C9B8F3C" w14:textId="643D8E81" w:rsidR="00653323" w:rsidRPr="00DB2EDC" w:rsidRDefault="00653323" w:rsidP="00214B78">
      <w:pPr>
        <w:pStyle w:val="ListParagraph"/>
        <w:numPr>
          <w:ilvl w:val="0"/>
          <w:numId w:val="4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Make a decision about the null hypothesis (reject or fail to reject) with a rationale. </w:t>
      </w:r>
      <w:r w:rsidRPr="00DB2EDC">
        <w:rPr>
          <w:rFonts w:cstheme="minorHAnsi"/>
          <w:color w:val="FF0000"/>
        </w:rPr>
        <w:t>(2 points)</w:t>
      </w:r>
    </w:p>
    <w:p w14:paraId="77932D4B" w14:textId="504B3A21" w:rsidR="00214B78" w:rsidRPr="00DB2EDC" w:rsidRDefault="00214B78" w:rsidP="00214B78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Reject the null hypothesis  since p&gt;0.05.</w:t>
      </w:r>
    </w:p>
    <w:p w14:paraId="36D2CD09" w14:textId="4278E3F1" w:rsidR="00653323" w:rsidRPr="00DB2EDC" w:rsidRDefault="00935870" w:rsidP="00653323">
      <w:pPr>
        <w:rPr>
          <w:rFonts w:cstheme="minorHAnsi"/>
          <w:color w:val="FF0000"/>
        </w:rPr>
      </w:pPr>
      <w:r w:rsidRPr="00DB2EDC">
        <w:rPr>
          <w:rFonts w:cstheme="minorHAnsi"/>
        </w:rPr>
        <w:t>5</w:t>
      </w:r>
      <w:r w:rsidR="00653323" w:rsidRPr="00DB2EDC">
        <w:rPr>
          <w:rFonts w:cstheme="minorHAnsi"/>
        </w:rPr>
        <w:t xml:space="preserve">. Write 1-2 sentences to directly answer the research question above based on the </w:t>
      </w:r>
      <w:r w:rsidR="00653323" w:rsidRPr="00DB2EDC">
        <w:rPr>
          <w:rFonts w:cstheme="minorHAnsi"/>
          <w:i/>
        </w:rPr>
        <w:t xml:space="preserve">t </w:t>
      </w:r>
      <w:r w:rsidR="00653323" w:rsidRPr="00DB2EDC">
        <w:rPr>
          <w:rFonts w:cstheme="minorHAnsi"/>
        </w:rPr>
        <w:t xml:space="preserve">test result. </w:t>
      </w:r>
      <w:r w:rsidR="00653323" w:rsidRPr="00DB2EDC">
        <w:rPr>
          <w:rFonts w:cstheme="minorHAnsi"/>
          <w:color w:val="FF0000"/>
        </w:rPr>
        <w:t>(2 points)</w:t>
      </w:r>
    </w:p>
    <w:p w14:paraId="50109CBF" w14:textId="7B3CB501" w:rsidR="00653323" w:rsidRPr="00DB2EDC" w:rsidRDefault="00214B78">
      <w:pPr>
        <w:rPr>
          <w:rFonts w:cstheme="minorHAnsi"/>
          <w:b/>
          <w:color w:val="4472C4" w:themeColor="accent1"/>
        </w:rPr>
      </w:pPr>
      <w:r w:rsidRPr="00DB2EDC">
        <w:rPr>
          <w:rFonts w:cstheme="minorHAnsi"/>
          <w:b/>
          <w:color w:val="4472C4" w:themeColor="accent1"/>
        </w:rPr>
        <w:t>There is statistically significant difference in the pre-treatment blood pressure levels and the post-treatment pressure levels.</w:t>
      </w:r>
    </w:p>
    <w:p w14:paraId="3DC19237" w14:textId="77777777" w:rsidR="009D3447" w:rsidRPr="00DB2EDC" w:rsidRDefault="009D3447">
      <w:pPr>
        <w:rPr>
          <w:rFonts w:cstheme="minorHAnsi"/>
          <w:b/>
        </w:rPr>
      </w:pPr>
    </w:p>
    <w:p w14:paraId="4B83ADAF" w14:textId="77777777" w:rsidR="00E34B87" w:rsidRPr="00DB2EDC" w:rsidRDefault="00BD6AEA" w:rsidP="00E34B87">
      <w:pPr>
        <w:rPr>
          <w:rFonts w:cstheme="minorHAnsi"/>
        </w:rPr>
      </w:pPr>
      <w:r w:rsidRPr="00DB2EDC">
        <w:rPr>
          <w:rFonts w:cstheme="minorHAnsi"/>
          <w:b/>
        </w:rPr>
        <w:t xml:space="preserve">Q3. </w:t>
      </w:r>
      <w:r w:rsidR="00E34B87" w:rsidRPr="00DB2EDC">
        <w:rPr>
          <w:rFonts w:cstheme="minorHAnsi"/>
          <w:b/>
        </w:rPr>
        <w:t xml:space="preserve">Select, perform, and interpret a </w:t>
      </w:r>
      <w:r w:rsidR="00E34B87" w:rsidRPr="00DB2EDC">
        <w:rPr>
          <w:rFonts w:cstheme="minorHAnsi"/>
          <w:b/>
          <w:i/>
        </w:rPr>
        <w:t xml:space="preserve">t </w:t>
      </w:r>
      <w:r w:rsidR="00E34B87" w:rsidRPr="00DB2EDC">
        <w:rPr>
          <w:rFonts w:cstheme="minorHAnsi"/>
          <w:b/>
        </w:rPr>
        <w:t xml:space="preserve">test </w:t>
      </w:r>
      <w:r w:rsidR="00E34B87" w:rsidRPr="00DB2EDC">
        <w:rPr>
          <w:rFonts w:cstheme="minorHAnsi"/>
          <w:b/>
          <w:color w:val="FF0000"/>
        </w:rPr>
        <w:t>(10 points total)</w:t>
      </w:r>
    </w:p>
    <w:p w14:paraId="15AAEAD8" w14:textId="02487AFB" w:rsidR="00E34B87" w:rsidRPr="00DB2EDC" w:rsidRDefault="00E34B87" w:rsidP="00E34B87">
      <w:pPr>
        <w:rPr>
          <w:rFonts w:cstheme="minorHAnsi"/>
        </w:rPr>
      </w:pPr>
      <w:r w:rsidRPr="00DB2EDC">
        <w:rPr>
          <w:rFonts w:cstheme="minorHAnsi"/>
        </w:rPr>
        <w:lastRenderedPageBreak/>
        <w:t xml:space="preserve">The researcher wants to know whether </w:t>
      </w:r>
      <w:r w:rsidR="000028FD" w:rsidRPr="00DB2EDC">
        <w:rPr>
          <w:rFonts w:cstheme="minorHAnsi"/>
        </w:rPr>
        <w:t>the female subjects and the male subjects differ significantly in the pre-</w:t>
      </w:r>
      <w:r w:rsidR="00CC68B0" w:rsidRPr="00DB2EDC">
        <w:rPr>
          <w:rFonts w:cstheme="minorHAnsi"/>
        </w:rPr>
        <w:t>treatment</w:t>
      </w:r>
      <w:r w:rsidR="000028FD" w:rsidRPr="00DB2EDC">
        <w:rPr>
          <w:rFonts w:cstheme="minorHAnsi"/>
        </w:rPr>
        <w:t xml:space="preserve"> blood pressure (regardless of which group they were assigned for the experiment).</w:t>
      </w:r>
      <w:r w:rsidRPr="00DB2EDC">
        <w:rPr>
          <w:rFonts w:cstheme="minorHAnsi"/>
        </w:rPr>
        <w:t xml:space="preserve"> </w:t>
      </w:r>
    </w:p>
    <w:p w14:paraId="590012E5" w14:textId="77777777" w:rsidR="00E34B87" w:rsidRPr="00DB2EDC" w:rsidRDefault="00E34B87" w:rsidP="00E34B87">
      <w:pPr>
        <w:rPr>
          <w:rFonts w:cstheme="minorHAnsi"/>
        </w:rPr>
      </w:pPr>
    </w:p>
    <w:p w14:paraId="72E1BE65" w14:textId="77777777" w:rsidR="00E34B87" w:rsidRPr="00DB2EDC" w:rsidRDefault="00E34B87" w:rsidP="00E34B87">
      <w:pPr>
        <w:rPr>
          <w:rFonts w:cstheme="minorHAnsi"/>
        </w:rPr>
      </w:pPr>
      <w:r w:rsidRPr="00DB2EDC">
        <w:rPr>
          <w:rFonts w:cstheme="minorHAnsi"/>
        </w:rPr>
        <w:t>A. Selecting the test:</w:t>
      </w:r>
    </w:p>
    <w:p w14:paraId="59521569" w14:textId="62F8DF79" w:rsidR="00E34B87" w:rsidRPr="00DB2EDC" w:rsidRDefault="00E34B87" w:rsidP="00E34B87">
      <w:pPr>
        <w:rPr>
          <w:rFonts w:cstheme="minorHAnsi"/>
          <w:color w:val="FF0000"/>
        </w:rPr>
      </w:pPr>
      <w:r w:rsidRPr="00DB2EDC">
        <w:rPr>
          <w:rFonts w:cstheme="minorHAnsi"/>
        </w:rPr>
        <w:t xml:space="preserve">1. What type of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 should be performed? </w:t>
      </w:r>
      <w:r w:rsidR="00787B12" w:rsidRPr="00DB2EDC">
        <w:rPr>
          <w:rFonts w:cstheme="minorHAnsi"/>
          <w:color w:val="FF0000"/>
        </w:rPr>
        <w:t>(1 point</w:t>
      </w:r>
      <w:r w:rsidRPr="00DB2EDC">
        <w:rPr>
          <w:rFonts w:cstheme="minorHAnsi"/>
          <w:color w:val="FF0000"/>
        </w:rPr>
        <w:t>)</w:t>
      </w:r>
    </w:p>
    <w:p w14:paraId="00A20565" w14:textId="0C27C1AD" w:rsidR="00214B78" w:rsidRPr="00DB2EDC" w:rsidRDefault="00214B78" w:rsidP="00E34B87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Independent samples t test </w:t>
      </w:r>
    </w:p>
    <w:p w14:paraId="3D0C4C90" w14:textId="77777777" w:rsidR="00E34B87" w:rsidRPr="00DB2EDC" w:rsidRDefault="00E34B87" w:rsidP="00E34B87">
      <w:pPr>
        <w:rPr>
          <w:rFonts w:cstheme="minorHAnsi"/>
        </w:rPr>
      </w:pPr>
      <w:r w:rsidRPr="00DB2EDC">
        <w:rPr>
          <w:rFonts w:cstheme="minorHAnsi"/>
        </w:rPr>
        <w:t xml:space="preserve">2. What is your rationale for selecting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test? </w:t>
      </w:r>
      <w:r w:rsidRPr="00DB2EDC">
        <w:rPr>
          <w:rFonts w:cstheme="minorHAnsi"/>
          <w:color w:val="FF0000"/>
        </w:rPr>
        <w:t>(2 points)</w:t>
      </w:r>
    </w:p>
    <w:p w14:paraId="0AAD9C19" w14:textId="77777777" w:rsidR="00AD1EB2" w:rsidRPr="00DB2EDC" w:rsidRDefault="00AD1EB2" w:rsidP="00AD1EB2">
      <w:pPr>
        <w:rPr>
          <w:rFonts w:cstheme="minorHAnsi"/>
        </w:rPr>
      </w:pPr>
    </w:p>
    <w:p w14:paraId="3D6299A8" w14:textId="75C7ED23" w:rsidR="00AD1EB2" w:rsidRPr="00DB2EDC" w:rsidRDefault="00214B78" w:rsidP="00E34B87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 xml:space="preserve">The male and female are independent groups which are </w:t>
      </w:r>
      <w:r w:rsidR="0020509B" w:rsidRPr="00DB2EDC">
        <w:rPr>
          <w:rFonts w:cstheme="minorHAnsi"/>
          <w:color w:val="4472C4" w:themeColor="accent1"/>
        </w:rPr>
        <w:t>considered</w:t>
      </w:r>
      <w:r w:rsidR="00727AA8" w:rsidRPr="00DB2EDC">
        <w:rPr>
          <w:rFonts w:cstheme="minorHAnsi"/>
          <w:color w:val="4472C4" w:themeColor="accent1"/>
        </w:rPr>
        <w:t xml:space="preserve"> based on the pre-treatment </w:t>
      </w:r>
      <w:r w:rsidR="0020509B" w:rsidRPr="00DB2EDC">
        <w:rPr>
          <w:rFonts w:cstheme="minorHAnsi"/>
          <w:color w:val="4472C4" w:themeColor="accent1"/>
        </w:rPr>
        <w:t>levels</w:t>
      </w:r>
      <w:r w:rsidR="00727AA8" w:rsidRPr="00DB2EDC">
        <w:rPr>
          <w:rFonts w:cstheme="minorHAnsi"/>
          <w:color w:val="4472C4" w:themeColor="accent1"/>
        </w:rPr>
        <w:t xml:space="preserve"> in order to determine whether there is difference on the levels if high blood pressure  between male and female.</w:t>
      </w:r>
    </w:p>
    <w:p w14:paraId="4A3EE53E" w14:textId="58BAD638" w:rsidR="00E34B87" w:rsidRPr="00DB2EDC" w:rsidRDefault="00E34B87" w:rsidP="00E34B87">
      <w:pPr>
        <w:rPr>
          <w:rFonts w:cstheme="minorHAnsi"/>
        </w:rPr>
      </w:pPr>
      <w:r w:rsidRPr="00DB2EDC">
        <w:rPr>
          <w:rFonts w:cstheme="minorHAnsi"/>
        </w:rPr>
        <w:t>B. Performing the test</w:t>
      </w:r>
      <w:r w:rsidR="00385BB7" w:rsidRPr="00DB2EDC">
        <w:rPr>
          <w:rFonts w:cstheme="minorHAnsi"/>
        </w:rPr>
        <w:t xml:space="preserve"> and interpreting the results</w:t>
      </w:r>
      <w:r w:rsidRPr="00DB2EDC">
        <w:rPr>
          <w:rFonts w:cstheme="minorHAnsi"/>
        </w:rPr>
        <w:t>:</w:t>
      </w:r>
    </w:p>
    <w:p w14:paraId="69ED68EB" w14:textId="77777777" w:rsidR="00E34B87" w:rsidRPr="00DB2EDC" w:rsidRDefault="00E34B87" w:rsidP="00E34B87">
      <w:pPr>
        <w:rPr>
          <w:rFonts w:cstheme="minorHAnsi"/>
        </w:rPr>
      </w:pPr>
      <w:r w:rsidRPr="00DB2EDC">
        <w:rPr>
          <w:rFonts w:cstheme="minorHAnsi"/>
        </w:rPr>
        <w:t xml:space="preserve">The output file submitted must show all tables from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test. </w:t>
      </w:r>
    </w:p>
    <w:p w14:paraId="1F2F5153" w14:textId="72EF712B" w:rsidR="00935870" w:rsidRPr="00DB2EDC" w:rsidRDefault="00935870" w:rsidP="0020509B">
      <w:pPr>
        <w:pStyle w:val="ListParagraph"/>
        <w:numPr>
          <w:ilvl w:val="0"/>
          <w:numId w:val="5"/>
        </w:numPr>
        <w:rPr>
          <w:rFonts w:cstheme="minorHAnsi"/>
        </w:rPr>
      </w:pPr>
      <w:r w:rsidRPr="00DB2EDC">
        <w:rPr>
          <w:rFonts w:cstheme="minorHAnsi"/>
        </w:rPr>
        <w:t>Paste the relevant SPSS output table here</w:t>
      </w:r>
    </w:p>
    <w:p w14:paraId="05C508CE" w14:textId="5635E336" w:rsidR="0020509B" w:rsidRPr="00DB2EDC" w:rsidRDefault="0020509B" w:rsidP="0020509B">
      <w:pPr>
        <w:rPr>
          <w:rFonts w:cstheme="minorHAnsi"/>
        </w:rPr>
      </w:pPr>
    </w:p>
    <w:tbl>
      <w:tblPr>
        <w:tblpPr w:leftFromText="180" w:rightFromText="180" w:vertAnchor="text" w:horzAnchor="page" w:tblpX="721" w:tblpY="171"/>
        <w:tblW w:w="104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9"/>
        <w:gridCol w:w="1191"/>
        <w:gridCol w:w="1014"/>
        <w:gridCol w:w="1014"/>
        <w:gridCol w:w="623"/>
        <w:gridCol w:w="645"/>
        <w:gridCol w:w="1014"/>
        <w:gridCol w:w="1014"/>
        <w:gridCol w:w="1014"/>
        <w:gridCol w:w="1014"/>
        <w:gridCol w:w="1017"/>
      </w:tblGrid>
      <w:tr w:rsidR="00DB2EDC" w:rsidRPr="00DB2EDC" w14:paraId="11631EBC" w14:textId="77777777" w:rsidTr="0020509B">
        <w:trPr>
          <w:cantSplit/>
          <w:trHeight w:val="248"/>
        </w:trPr>
        <w:tc>
          <w:tcPr>
            <w:tcW w:w="104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41B2C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Independent Samples Test</w:t>
            </w:r>
          </w:p>
        </w:tc>
      </w:tr>
      <w:tr w:rsidR="00DB2EDC" w:rsidRPr="00DB2EDC" w14:paraId="45725711" w14:textId="77777777" w:rsidTr="0020509B">
        <w:trPr>
          <w:cantSplit/>
          <w:trHeight w:val="745"/>
        </w:trPr>
        <w:tc>
          <w:tcPr>
            <w:tcW w:w="2060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9ECB2B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2028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E5054A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Levene's Test for Equality of Variances</w:t>
            </w:r>
          </w:p>
        </w:tc>
        <w:tc>
          <w:tcPr>
            <w:tcW w:w="634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08CB7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t-test for Equality of Means</w:t>
            </w:r>
          </w:p>
        </w:tc>
      </w:tr>
      <w:tr w:rsidR="00DB2EDC" w:rsidRPr="00DB2EDC" w14:paraId="2D29C956" w14:textId="77777777" w:rsidTr="0020509B">
        <w:trPr>
          <w:cantSplit/>
          <w:trHeight w:val="759"/>
        </w:trPr>
        <w:tc>
          <w:tcPr>
            <w:tcW w:w="206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8301EA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ED4693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F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B943B4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Sig.</w:t>
            </w:r>
          </w:p>
        </w:tc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67231C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t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BAD764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df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E5F895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Sig. (2-tailed)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7E637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Mean Difference</w:t>
            </w:r>
          </w:p>
        </w:tc>
        <w:tc>
          <w:tcPr>
            <w:tcW w:w="10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BB99CF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Std. Error Difference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088D83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95% Confidence Interval of the Difference</w:t>
            </w:r>
          </w:p>
        </w:tc>
      </w:tr>
      <w:tr w:rsidR="00DB2EDC" w:rsidRPr="00DB2EDC" w14:paraId="1AD31946" w14:textId="77777777" w:rsidTr="0020509B">
        <w:trPr>
          <w:cantSplit/>
          <w:trHeight w:val="262"/>
        </w:trPr>
        <w:tc>
          <w:tcPr>
            <w:tcW w:w="206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1DAD8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97D4B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C91A52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039675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AFB1B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427216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1F61FA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FE7F34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462A565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Lower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76FE5E2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i/>
                <w:iCs/>
                <w:color w:val="4472C4" w:themeColor="accent1"/>
                <w:lang/>
              </w:rPr>
              <w:t>Upper</w:t>
            </w:r>
          </w:p>
        </w:tc>
      </w:tr>
      <w:tr w:rsidR="00DB2EDC" w:rsidRPr="00DB2EDC" w14:paraId="4FD8BDCC" w14:textId="77777777" w:rsidTr="0020509B">
        <w:trPr>
          <w:cantSplit/>
          <w:trHeight w:val="745"/>
        </w:trPr>
        <w:tc>
          <w:tcPr>
            <w:tcW w:w="86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14:paraId="2F7D43CF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Before_BP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39F2A92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Equal variances assumed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C312318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.945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41C138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.336</w: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4260AA6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-1.684</w:t>
            </w:r>
          </w:p>
        </w:tc>
        <w:tc>
          <w:tcPr>
            <w:tcW w:w="64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273254C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43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66AA7C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.099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4B36EF5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-2.5334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2B49BE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1.5043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5CD99CC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-5.5671</w:t>
            </w:r>
          </w:p>
        </w:tc>
        <w:tc>
          <w:tcPr>
            <w:tcW w:w="101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B921FC0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.5003</w:t>
            </w:r>
          </w:p>
        </w:tc>
      </w:tr>
      <w:tr w:rsidR="00DB2EDC" w:rsidRPr="00DB2EDC" w14:paraId="791CD2F3" w14:textId="77777777" w:rsidTr="0020509B">
        <w:trPr>
          <w:cantSplit/>
          <w:trHeight w:val="1021"/>
        </w:trPr>
        <w:tc>
          <w:tcPr>
            <w:tcW w:w="869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8F62C0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703D81E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Equal variances not assumed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86CCF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372FAC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D0C4BBD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-1.677</w:t>
            </w: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BC24D28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40.830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816B38C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.101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9F2EEA7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-2.5334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7BA72FA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1.5107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6D9D9D4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-5.5847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E868158" w14:textId="77777777" w:rsidR="0020509B" w:rsidRPr="0020509B" w:rsidRDefault="0020509B" w:rsidP="0020509B">
            <w:pPr>
              <w:rPr>
                <w:rFonts w:cstheme="minorHAnsi"/>
                <w:color w:val="4472C4" w:themeColor="accent1"/>
                <w:lang/>
              </w:rPr>
            </w:pPr>
            <w:r w:rsidRPr="0020509B">
              <w:rPr>
                <w:rFonts w:cstheme="minorHAnsi"/>
                <w:color w:val="4472C4" w:themeColor="accent1"/>
                <w:lang/>
              </w:rPr>
              <w:t>.5179</w:t>
            </w:r>
          </w:p>
        </w:tc>
      </w:tr>
    </w:tbl>
    <w:p w14:paraId="5794C679" w14:textId="77777777" w:rsidR="0020509B" w:rsidRPr="0020509B" w:rsidRDefault="0020509B" w:rsidP="0020509B">
      <w:pPr>
        <w:rPr>
          <w:rFonts w:cstheme="minorHAnsi"/>
          <w:lang/>
        </w:rPr>
      </w:pPr>
    </w:p>
    <w:p w14:paraId="5F448E54" w14:textId="77777777" w:rsidR="0020509B" w:rsidRPr="0020509B" w:rsidRDefault="0020509B" w:rsidP="0020509B">
      <w:pPr>
        <w:rPr>
          <w:rFonts w:cstheme="minorHAnsi"/>
          <w:lang/>
        </w:rPr>
      </w:pPr>
    </w:p>
    <w:p w14:paraId="66F55356" w14:textId="603D6FAB" w:rsidR="00E34B87" w:rsidRPr="00DB2EDC" w:rsidRDefault="00E34B87" w:rsidP="0020509B">
      <w:pPr>
        <w:pStyle w:val="ListParagraph"/>
        <w:numPr>
          <w:ilvl w:val="0"/>
          <w:numId w:val="5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What is the null hypothesis being tested with this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test? </w:t>
      </w:r>
      <w:r w:rsidR="00787B12" w:rsidRPr="00DB2EDC">
        <w:rPr>
          <w:rFonts w:cstheme="minorHAnsi"/>
          <w:color w:val="FF0000"/>
        </w:rPr>
        <w:t>(1 point</w:t>
      </w:r>
      <w:r w:rsidRPr="00DB2EDC">
        <w:rPr>
          <w:rFonts w:cstheme="minorHAnsi"/>
          <w:color w:val="FF0000"/>
        </w:rPr>
        <w:t>)</w:t>
      </w:r>
    </w:p>
    <w:p w14:paraId="62A14769" w14:textId="0D245F27" w:rsidR="0020509B" w:rsidRPr="00DB2EDC" w:rsidRDefault="0020509B" w:rsidP="0020509B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Null hypothesis (Ho):  There is no statistically significant difference in pre-treatment of high blood pressure among male and female  patients.</w:t>
      </w:r>
    </w:p>
    <w:p w14:paraId="6C8AFDEE" w14:textId="4F829663" w:rsidR="00E34B87" w:rsidRPr="00DB2EDC" w:rsidRDefault="00E34B87" w:rsidP="0020509B">
      <w:pPr>
        <w:pStyle w:val="ListParagraph"/>
        <w:numPr>
          <w:ilvl w:val="0"/>
          <w:numId w:val="5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Report the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 result in symbols according to the APA standards. </w:t>
      </w:r>
      <w:r w:rsidRPr="00DB2EDC">
        <w:rPr>
          <w:rFonts w:cstheme="minorHAnsi"/>
          <w:color w:val="FF0000"/>
        </w:rPr>
        <w:t>(2 points)</w:t>
      </w:r>
    </w:p>
    <w:p w14:paraId="40C7E3FF" w14:textId="755B8A68" w:rsidR="0020509B" w:rsidRPr="00DB2EDC" w:rsidRDefault="0020509B" w:rsidP="0020509B">
      <w:pPr>
        <w:rPr>
          <w:rFonts w:cstheme="minorHAnsi"/>
          <w:color w:val="4472C4" w:themeColor="accent1"/>
        </w:rPr>
      </w:pPr>
      <w:r w:rsidRPr="00DB2EDC">
        <w:rPr>
          <w:rFonts w:cstheme="minorHAnsi"/>
          <w:i/>
          <w:color w:val="4472C4" w:themeColor="accent1"/>
        </w:rPr>
        <w:t>t</w:t>
      </w:r>
      <w:r w:rsidRPr="00DB2EDC">
        <w:rPr>
          <w:rFonts w:cstheme="minorHAnsi"/>
          <w:color w:val="4472C4" w:themeColor="accent1"/>
        </w:rPr>
        <w:t>(43) = 0.945,</w:t>
      </w:r>
      <w:r w:rsidRPr="00DB2EDC">
        <w:rPr>
          <w:rFonts w:cstheme="minorHAnsi"/>
          <w:i/>
          <w:color w:val="4472C4" w:themeColor="accent1"/>
        </w:rPr>
        <w:t xml:space="preserve"> p</w:t>
      </w:r>
      <w:r w:rsidRPr="00DB2EDC">
        <w:rPr>
          <w:rFonts w:cstheme="minorHAnsi"/>
          <w:color w:val="4472C4" w:themeColor="accent1"/>
        </w:rPr>
        <w:t xml:space="preserve"> = 0.099</w:t>
      </w:r>
    </w:p>
    <w:p w14:paraId="2B3C7EAF" w14:textId="7096526D" w:rsidR="00E34B87" w:rsidRPr="00DB2EDC" w:rsidRDefault="00E34B87" w:rsidP="0020509B">
      <w:pPr>
        <w:pStyle w:val="ListParagraph"/>
        <w:numPr>
          <w:ilvl w:val="0"/>
          <w:numId w:val="5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Make a decision about the null hypothesis (reject or fail to reject) with a rationale. </w:t>
      </w:r>
      <w:r w:rsidRPr="00DB2EDC">
        <w:rPr>
          <w:rFonts w:cstheme="minorHAnsi"/>
          <w:color w:val="FF0000"/>
        </w:rPr>
        <w:t>(2 points)</w:t>
      </w:r>
    </w:p>
    <w:p w14:paraId="60888655" w14:textId="07ABDFF7" w:rsidR="0020509B" w:rsidRPr="00DB2EDC" w:rsidRDefault="0020509B" w:rsidP="0020509B">
      <w:pPr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t>Fail to reject the null hypothesis since the p&gt;0.05</w:t>
      </w:r>
    </w:p>
    <w:p w14:paraId="4AD4D6B7" w14:textId="0E326AC7" w:rsidR="00E34B87" w:rsidRPr="00DB2EDC" w:rsidRDefault="00E34B87" w:rsidP="0020509B">
      <w:pPr>
        <w:pStyle w:val="ListParagraph"/>
        <w:numPr>
          <w:ilvl w:val="0"/>
          <w:numId w:val="5"/>
        </w:numPr>
        <w:rPr>
          <w:rFonts w:cstheme="minorHAnsi"/>
          <w:color w:val="FF0000"/>
        </w:rPr>
      </w:pPr>
      <w:r w:rsidRPr="00DB2EDC">
        <w:rPr>
          <w:rFonts w:cstheme="minorHAnsi"/>
        </w:rPr>
        <w:t xml:space="preserve">Write 1-2 sentences to directly answer the research question above based on the </w:t>
      </w:r>
      <w:r w:rsidRPr="00DB2EDC">
        <w:rPr>
          <w:rFonts w:cstheme="minorHAnsi"/>
          <w:i/>
        </w:rPr>
        <w:t xml:space="preserve">t </w:t>
      </w:r>
      <w:r w:rsidRPr="00DB2EDC">
        <w:rPr>
          <w:rFonts w:cstheme="minorHAnsi"/>
        </w:rPr>
        <w:t xml:space="preserve">test result. </w:t>
      </w:r>
      <w:r w:rsidRPr="00DB2EDC">
        <w:rPr>
          <w:rFonts w:cstheme="minorHAnsi"/>
          <w:color w:val="FF0000"/>
        </w:rPr>
        <w:t>(2 points)</w:t>
      </w:r>
    </w:p>
    <w:p w14:paraId="28FD0841" w14:textId="54FDF7C2" w:rsidR="0020509B" w:rsidRPr="00DB2EDC" w:rsidRDefault="0020509B" w:rsidP="0020509B">
      <w:pPr>
        <w:ind w:left="360"/>
        <w:rPr>
          <w:rFonts w:cstheme="minorHAnsi"/>
          <w:color w:val="4472C4" w:themeColor="accent1"/>
        </w:rPr>
      </w:pPr>
      <w:r w:rsidRPr="00DB2EDC">
        <w:rPr>
          <w:rFonts w:cstheme="minorHAnsi"/>
          <w:color w:val="4472C4" w:themeColor="accent1"/>
        </w:rPr>
        <w:lastRenderedPageBreak/>
        <w:t>Female and male subjects do not differ significantly in the pre-treatment blood pressure (regardless of which group they were assigned for the experiment).</w:t>
      </w:r>
    </w:p>
    <w:sectPr w:rsidR="0020509B" w:rsidRPr="00DB2EDC" w:rsidSect="00CB3A1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BAA1F" w14:textId="77777777" w:rsidR="00DB1FD4" w:rsidRDefault="00DB1FD4" w:rsidP="00D57028">
      <w:r>
        <w:separator/>
      </w:r>
    </w:p>
  </w:endnote>
  <w:endnote w:type="continuationSeparator" w:id="0">
    <w:p w14:paraId="2B34E531" w14:textId="77777777" w:rsidR="00DB1FD4" w:rsidRDefault="00DB1FD4" w:rsidP="00D57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38042" w14:textId="77777777" w:rsidR="00DB1FD4" w:rsidRDefault="00DB1FD4" w:rsidP="00D57028">
      <w:r>
        <w:separator/>
      </w:r>
    </w:p>
  </w:footnote>
  <w:footnote w:type="continuationSeparator" w:id="0">
    <w:p w14:paraId="1053817B" w14:textId="77777777" w:rsidR="00DB1FD4" w:rsidRDefault="00DB1FD4" w:rsidP="00D57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9AB3B" w14:textId="0EB259F4" w:rsidR="00D57028" w:rsidRPr="00D57028" w:rsidRDefault="00867885" w:rsidP="00D57028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SpringA2019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08AE"/>
    <w:multiLevelType w:val="hybridMultilevel"/>
    <w:tmpl w:val="66BA7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28A7"/>
    <w:multiLevelType w:val="hybridMultilevel"/>
    <w:tmpl w:val="762C12DC"/>
    <w:lvl w:ilvl="0" w:tplc="C394B8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4E7C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B0A2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07CDC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F226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E6D0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B7E62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39288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76DF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3C50070"/>
    <w:multiLevelType w:val="hybridMultilevel"/>
    <w:tmpl w:val="088E7E5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E06322"/>
    <w:multiLevelType w:val="hybridMultilevel"/>
    <w:tmpl w:val="590EC1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42549"/>
    <w:multiLevelType w:val="hybridMultilevel"/>
    <w:tmpl w:val="290C38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0MbAwsjQ2MDQ2sDRQ0lEKTi0uzszPAykwqgUAK3/qKSwAAAA="/>
  </w:docVars>
  <w:rsids>
    <w:rsidRoot w:val="00A71B45"/>
    <w:rsid w:val="000006A3"/>
    <w:rsid w:val="000028FD"/>
    <w:rsid w:val="00042206"/>
    <w:rsid w:val="00074C6E"/>
    <w:rsid w:val="00092B34"/>
    <w:rsid w:val="000A7DE7"/>
    <w:rsid w:val="000C5930"/>
    <w:rsid w:val="000F609B"/>
    <w:rsid w:val="001018F4"/>
    <w:rsid w:val="001277A4"/>
    <w:rsid w:val="001303F4"/>
    <w:rsid w:val="00130D9E"/>
    <w:rsid w:val="00185A42"/>
    <w:rsid w:val="0019374F"/>
    <w:rsid w:val="001A3462"/>
    <w:rsid w:val="001B32E9"/>
    <w:rsid w:val="001E3FCA"/>
    <w:rsid w:val="001E6E33"/>
    <w:rsid w:val="002041BC"/>
    <w:rsid w:val="0020509B"/>
    <w:rsid w:val="0021132C"/>
    <w:rsid w:val="00214B78"/>
    <w:rsid w:val="00217EB5"/>
    <w:rsid w:val="0024194D"/>
    <w:rsid w:val="0024565B"/>
    <w:rsid w:val="0027368E"/>
    <w:rsid w:val="0027498F"/>
    <w:rsid w:val="00284A36"/>
    <w:rsid w:val="002B6466"/>
    <w:rsid w:val="002C74BB"/>
    <w:rsid w:val="002D47AB"/>
    <w:rsid w:val="002D609C"/>
    <w:rsid w:val="00323648"/>
    <w:rsid w:val="00336D31"/>
    <w:rsid w:val="003475C4"/>
    <w:rsid w:val="00357970"/>
    <w:rsid w:val="00357CBF"/>
    <w:rsid w:val="00362B89"/>
    <w:rsid w:val="0037489E"/>
    <w:rsid w:val="003766DA"/>
    <w:rsid w:val="00385BB7"/>
    <w:rsid w:val="003923BF"/>
    <w:rsid w:val="003A056D"/>
    <w:rsid w:val="003E2F87"/>
    <w:rsid w:val="004168EC"/>
    <w:rsid w:val="00430EAA"/>
    <w:rsid w:val="0043280F"/>
    <w:rsid w:val="00437BFD"/>
    <w:rsid w:val="00453ECC"/>
    <w:rsid w:val="00482CE2"/>
    <w:rsid w:val="004D539D"/>
    <w:rsid w:val="004E640C"/>
    <w:rsid w:val="004E656B"/>
    <w:rsid w:val="00555EC0"/>
    <w:rsid w:val="005875FB"/>
    <w:rsid w:val="005A29D7"/>
    <w:rsid w:val="005B2A6F"/>
    <w:rsid w:val="005C44DB"/>
    <w:rsid w:val="005E3BA8"/>
    <w:rsid w:val="00602167"/>
    <w:rsid w:val="00620652"/>
    <w:rsid w:val="00653323"/>
    <w:rsid w:val="00653B16"/>
    <w:rsid w:val="00663840"/>
    <w:rsid w:val="006865DF"/>
    <w:rsid w:val="006A1BBD"/>
    <w:rsid w:val="006D4D10"/>
    <w:rsid w:val="006E05C6"/>
    <w:rsid w:val="006F706B"/>
    <w:rsid w:val="00703BA3"/>
    <w:rsid w:val="0070736E"/>
    <w:rsid w:val="00722E07"/>
    <w:rsid w:val="00727AA8"/>
    <w:rsid w:val="007340A7"/>
    <w:rsid w:val="00752E7E"/>
    <w:rsid w:val="00756950"/>
    <w:rsid w:val="00762A74"/>
    <w:rsid w:val="007875FE"/>
    <w:rsid w:val="00787B12"/>
    <w:rsid w:val="00797EAA"/>
    <w:rsid w:val="007B3A2F"/>
    <w:rsid w:val="00805B30"/>
    <w:rsid w:val="00823AD9"/>
    <w:rsid w:val="00830E38"/>
    <w:rsid w:val="00867885"/>
    <w:rsid w:val="00875809"/>
    <w:rsid w:val="00875E16"/>
    <w:rsid w:val="00877A03"/>
    <w:rsid w:val="0089496B"/>
    <w:rsid w:val="008A039A"/>
    <w:rsid w:val="008B4A56"/>
    <w:rsid w:val="008D2DDF"/>
    <w:rsid w:val="008D58E8"/>
    <w:rsid w:val="008E03C1"/>
    <w:rsid w:val="008E4098"/>
    <w:rsid w:val="00935870"/>
    <w:rsid w:val="00960C9C"/>
    <w:rsid w:val="00971013"/>
    <w:rsid w:val="00997838"/>
    <w:rsid w:val="009C279D"/>
    <w:rsid w:val="009D08C1"/>
    <w:rsid w:val="009D3447"/>
    <w:rsid w:val="009E1729"/>
    <w:rsid w:val="009F31F6"/>
    <w:rsid w:val="00A105C8"/>
    <w:rsid w:val="00A336AB"/>
    <w:rsid w:val="00A423BF"/>
    <w:rsid w:val="00A67AFA"/>
    <w:rsid w:val="00A71B45"/>
    <w:rsid w:val="00AC778C"/>
    <w:rsid w:val="00AD1EB2"/>
    <w:rsid w:val="00AF5131"/>
    <w:rsid w:val="00AF7AEE"/>
    <w:rsid w:val="00B13432"/>
    <w:rsid w:val="00B71B2E"/>
    <w:rsid w:val="00B75565"/>
    <w:rsid w:val="00BD6AEA"/>
    <w:rsid w:val="00C13D8B"/>
    <w:rsid w:val="00C147A3"/>
    <w:rsid w:val="00C409DD"/>
    <w:rsid w:val="00C57062"/>
    <w:rsid w:val="00C63DE4"/>
    <w:rsid w:val="00CA79CF"/>
    <w:rsid w:val="00CB077D"/>
    <w:rsid w:val="00CB3A14"/>
    <w:rsid w:val="00CC68B0"/>
    <w:rsid w:val="00CF7667"/>
    <w:rsid w:val="00D04B69"/>
    <w:rsid w:val="00D424A2"/>
    <w:rsid w:val="00D431BF"/>
    <w:rsid w:val="00D47E97"/>
    <w:rsid w:val="00D57028"/>
    <w:rsid w:val="00DB1FD4"/>
    <w:rsid w:val="00DB2EDC"/>
    <w:rsid w:val="00DE1005"/>
    <w:rsid w:val="00E01778"/>
    <w:rsid w:val="00E138C2"/>
    <w:rsid w:val="00E34B87"/>
    <w:rsid w:val="00E427C9"/>
    <w:rsid w:val="00E5518E"/>
    <w:rsid w:val="00EE7FD5"/>
    <w:rsid w:val="00EF2062"/>
    <w:rsid w:val="00EF5484"/>
    <w:rsid w:val="00F0775B"/>
    <w:rsid w:val="00F22B05"/>
    <w:rsid w:val="00F30F13"/>
    <w:rsid w:val="00F329F4"/>
    <w:rsid w:val="00F50FDB"/>
    <w:rsid w:val="00F533DA"/>
    <w:rsid w:val="00F62C56"/>
    <w:rsid w:val="00F70D62"/>
    <w:rsid w:val="00F72544"/>
    <w:rsid w:val="00F841ED"/>
    <w:rsid w:val="00F94D1D"/>
    <w:rsid w:val="00FA72A4"/>
    <w:rsid w:val="00FC59BC"/>
    <w:rsid w:val="00FE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FA7A"/>
  <w14:defaultImageDpi w14:val="32767"/>
  <w15:chartTrackingRefBased/>
  <w15:docId w15:val="{365904B8-754F-469F-817A-6033790C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0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028"/>
  </w:style>
  <w:style w:type="paragraph" w:styleId="Footer">
    <w:name w:val="footer"/>
    <w:basedOn w:val="Normal"/>
    <w:link w:val="FooterChar"/>
    <w:uiPriority w:val="99"/>
    <w:unhideWhenUsed/>
    <w:rsid w:val="00D570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028"/>
  </w:style>
  <w:style w:type="paragraph" w:styleId="ListParagraph">
    <w:name w:val="List Paragraph"/>
    <w:basedOn w:val="Normal"/>
    <w:uiPriority w:val="34"/>
    <w:qFormat/>
    <w:rsid w:val="00F94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7A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E0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115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54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45EBC-125B-4ABC-91D4-A096E8C1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Kuo</dc:creator>
  <cp:keywords/>
  <dc:description/>
  <cp:lastModifiedBy>USER</cp:lastModifiedBy>
  <cp:revision>2</cp:revision>
  <dcterms:created xsi:type="dcterms:W3CDTF">2019-01-16T21:03:00Z</dcterms:created>
  <dcterms:modified xsi:type="dcterms:W3CDTF">2019-01-16T21:03:00Z</dcterms:modified>
</cp:coreProperties>
</file>