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186CB9" w14:textId="77777777" w:rsidR="00FB3F93" w:rsidRPr="001209E7" w:rsidRDefault="00FB3F93" w:rsidP="001209E7">
      <w:pPr>
        <w:spacing w:line="480" w:lineRule="auto"/>
        <w:jc w:val="center"/>
        <w:rPr>
          <w:rFonts w:ascii="Times New Roman" w:hAnsi="Times New Roman" w:cs="Times New Roman"/>
          <w:sz w:val="24"/>
          <w:szCs w:val="24"/>
        </w:rPr>
      </w:pPr>
      <w:bookmarkStart w:id="0" w:name="_GoBack"/>
      <w:bookmarkEnd w:id="0"/>
    </w:p>
    <w:p w14:paraId="540FC2E8" w14:textId="77777777" w:rsidR="00FB3F93" w:rsidRPr="001209E7" w:rsidRDefault="00FB3F93" w:rsidP="001209E7">
      <w:pPr>
        <w:spacing w:line="480" w:lineRule="auto"/>
        <w:jc w:val="center"/>
        <w:rPr>
          <w:rFonts w:ascii="Times New Roman" w:hAnsi="Times New Roman" w:cs="Times New Roman"/>
          <w:sz w:val="24"/>
          <w:szCs w:val="24"/>
        </w:rPr>
      </w:pPr>
    </w:p>
    <w:p w14:paraId="7BB525FB" w14:textId="77777777" w:rsidR="00FB3F93" w:rsidRPr="001209E7" w:rsidRDefault="00FB3F93" w:rsidP="001209E7">
      <w:pPr>
        <w:spacing w:line="480" w:lineRule="auto"/>
        <w:jc w:val="center"/>
        <w:rPr>
          <w:rFonts w:ascii="Times New Roman" w:hAnsi="Times New Roman" w:cs="Times New Roman"/>
          <w:sz w:val="24"/>
          <w:szCs w:val="24"/>
        </w:rPr>
      </w:pPr>
    </w:p>
    <w:p w14:paraId="6F7EF701" w14:textId="65435EA3" w:rsidR="0049654D" w:rsidRDefault="00BE54BA" w:rsidP="001209E7">
      <w:pPr>
        <w:spacing w:line="480" w:lineRule="auto"/>
        <w:jc w:val="center"/>
        <w:rPr>
          <w:rFonts w:ascii="Times New Roman" w:hAnsi="Times New Roman" w:cs="Times New Roman"/>
          <w:sz w:val="24"/>
          <w:szCs w:val="24"/>
        </w:rPr>
      </w:pPr>
      <w:r w:rsidRPr="001209E7">
        <w:rPr>
          <w:rFonts w:ascii="Times New Roman" w:hAnsi="Times New Roman" w:cs="Times New Roman"/>
          <w:sz w:val="24"/>
          <w:szCs w:val="24"/>
        </w:rPr>
        <w:t>Psychology on Weight Training I</w:t>
      </w:r>
      <w:r w:rsidR="00AB5A95">
        <w:rPr>
          <w:rFonts w:ascii="Times New Roman" w:hAnsi="Times New Roman" w:cs="Times New Roman"/>
          <w:sz w:val="24"/>
          <w:szCs w:val="24"/>
        </w:rPr>
        <w:t>n</w:t>
      </w:r>
      <w:r w:rsidRPr="001209E7">
        <w:rPr>
          <w:rFonts w:ascii="Times New Roman" w:hAnsi="Times New Roman" w:cs="Times New Roman"/>
          <w:sz w:val="24"/>
          <w:szCs w:val="24"/>
        </w:rPr>
        <w:t xml:space="preserve"> Muscle</w:t>
      </w:r>
      <w:r w:rsidR="00AB5A95">
        <w:rPr>
          <w:rFonts w:ascii="Times New Roman" w:hAnsi="Times New Roman" w:cs="Times New Roman"/>
          <w:sz w:val="24"/>
          <w:szCs w:val="24"/>
        </w:rPr>
        <w:t xml:space="preserve"> Building</w:t>
      </w:r>
    </w:p>
    <w:p w14:paraId="649272AC" w14:textId="155BB256" w:rsidR="00F31E8D" w:rsidRDefault="004F618F" w:rsidP="00F31E8D">
      <w:pPr>
        <w:spacing w:line="480" w:lineRule="auto"/>
        <w:jc w:val="center"/>
        <w:rPr>
          <w:rFonts w:ascii="Times New Roman" w:hAnsi="Times New Roman" w:cs="Times New Roman"/>
          <w:sz w:val="24"/>
          <w:szCs w:val="24"/>
        </w:rPr>
      </w:pPr>
      <w:r>
        <w:rPr>
          <w:rFonts w:ascii="Times New Roman" w:hAnsi="Times New Roman" w:cs="Times New Roman"/>
          <w:sz w:val="24"/>
          <w:szCs w:val="24"/>
        </w:rPr>
        <w:t>Faiza Hamlani</w:t>
      </w:r>
    </w:p>
    <w:p w14:paraId="4534E047" w14:textId="1FE11573" w:rsidR="00C158D3" w:rsidRPr="001209E7" w:rsidRDefault="00C158D3" w:rsidP="001209E7">
      <w:pPr>
        <w:spacing w:line="480" w:lineRule="auto"/>
        <w:jc w:val="center"/>
        <w:rPr>
          <w:rFonts w:ascii="Times New Roman" w:hAnsi="Times New Roman" w:cs="Times New Roman"/>
          <w:sz w:val="24"/>
          <w:szCs w:val="24"/>
        </w:rPr>
      </w:pPr>
      <w:r>
        <w:rPr>
          <w:rFonts w:ascii="Times New Roman" w:hAnsi="Times New Roman" w:cs="Times New Roman"/>
          <w:sz w:val="24"/>
          <w:szCs w:val="24"/>
        </w:rPr>
        <w:t>PSYCH317</w:t>
      </w:r>
    </w:p>
    <w:p w14:paraId="7344C1A9" w14:textId="1C3DE68C" w:rsidR="00FB3F93" w:rsidRPr="001209E7" w:rsidRDefault="00C158D3" w:rsidP="001209E7">
      <w:pPr>
        <w:spacing w:line="480" w:lineRule="auto"/>
        <w:jc w:val="center"/>
        <w:rPr>
          <w:rFonts w:ascii="Times New Roman" w:hAnsi="Times New Roman" w:cs="Times New Roman"/>
          <w:sz w:val="24"/>
          <w:szCs w:val="24"/>
        </w:rPr>
      </w:pPr>
      <w:r>
        <w:rPr>
          <w:rFonts w:ascii="Times New Roman" w:hAnsi="Times New Roman" w:cs="Times New Roman"/>
          <w:sz w:val="24"/>
          <w:szCs w:val="24"/>
        </w:rPr>
        <w:t>Queens College</w:t>
      </w:r>
      <w:r w:rsidR="00F31E8D">
        <w:rPr>
          <w:rFonts w:ascii="Times New Roman" w:hAnsi="Times New Roman" w:cs="Times New Roman"/>
          <w:sz w:val="24"/>
          <w:szCs w:val="24"/>
        </w:rPr>
        <w:t>,</w:t>
      </w:r>
      <w:r>
        <w:rPr>
          <w:rFonts w:ascii="Times New Roman" w:hAnsi="Times New Roman" w:cs="Times New Roman"/>
          <w:sz w:val="24"/>
          <w:szCs w:val="24"/>
        </w:rPr>
        <w:t xml:space="preserve"> CUNY</w:t>
      </w:r>
    </w:p>
    <w:p w14:paraId="2FC6661C" w14:textId="5E6DD5EB" w:rsidR="00FB3F93" w:rsidRPr="001209E7" w:rsidRDefault="00FB3F93" w:rsidP="00C158D3">
      <w:pPr>
        <w:spacing w:line="480" w:lineRule="auto"/>
        <w:rPr>
          <w:rFonts w:ascii="Times New Roman" w:hAnsi="Times New Roman" w:cs="Times New Roman"/>
          <w:sz w:val="24"/>
          <w:szCs w:val="24"/>
          <w:shd w:val="clear" w:color="auto" w:fill="FFFFFF"/>
        </w:rPr>
      </w:pPr>
    </w:p>
    <w:p w14:paraId="6948016F" w14:textId="77777777" w:rsidR="0049654D" w:rsidRPr="001209E7" w:rsidRDefault="0049654D" w:rsidP="001209E7">
      <w:pPr>
        <w:spacing w:line="480" w:lineRule="auto"/>
        <w:jc w:val="center"/>
        <w:rPr>
          <w:rFonts w:ascii="Times New Roman" w:hAnsi="Times New Roman" w:cs="Times New Roman"/>
          <w:sz w:val="24"/>
          <w:szCs w:val="24"/>
          <w:shd w:val="clear" w:color="auto" w:fill="FFFFFF"/>
        </w:rPr>
      </w:pPr>
    </w:p>
    <w:p w14:paraId="0A6BE12F" w14:textId="77777777" w:rsidR="00FB3F93" w:rsidRPr="001209E7" w:rsidRDefault="00FB3F93" w:rsidP="001209E7">
      <w:pPr>
        <w:spacing w:line="480" w:lineRule="auto"/>
        <w:jc w:val="center"/>
        <w:rPr>
          <w:rFonts w:ascii="Times New Roman" w:hAnsi="Times New Roman" w:cs="Times New Roman"/>
          <w:sz w:val="24"/>
          <w:szCs w:val="24"/>
          <w:shd w:val="clear" w:color="auto" w:fill="FFFFFF"/>
        </w:rPr>
      </w:pPr>
    </w:p>
    <w:p w14:paraId="67AA8417" w14:textId="77777777" w:rsidR="00FB3F93" w:rsidRPr="001209E7" w:rsidRDefault="00FB3F93" w:rsidP="001209E7">
      <w:pPr>
        <w:spacing w:line="480" w:lineRule="auto"/>
        <w:jc w:val="center"/>
        <w:rPr>
          <w:rFonts w:ascii="Times New Roman" w:hAnsi="Times New Roman" w:cs="Times New Roman"/>
          <w:sz w:val="24"/>
          <w:szCs w:val="24"/>
          <w:shd w:val="clear" w:color="auto" w:fill="FFFFFF"/>
        </w:rPr>
      </w:pPr>
    </w:p>
    <w:p w14:paraId="139A5328" w14:textId="77777777" w:rsidR="00FB3F93" w:rsidRPr="001209E7" w:rsidRDefault="00FB3F93" w:rsidP="001209E7">
      <w:pPr>
        <w:spacing w:line="480" w:lineRule="auto"/>
        <w:jc w:val="center"/>
        <w:rPr>
          <w:rFonts w:ascii="Times New Roman" w:hAnsi="Times New Roman" w:cs="Times New Roman"/>
          <w:sz w:val="24"/>
          <w:szCs w:val="24"/>
          <w:shd w:val="clear" w:color="auto" w:fill="FFFFFF"/>
        </w:rPr>
      </w:pPr>
    </w:p>
    <w:p w14:paraId="2274CF1E" w14:textId="77777777" w:rsidR="00FB3F93" w:rsidRPr="001209E7" w:rsidRDefault="00FB3F93" w:rsidP="001209E7">
      <w:pPr>
        <w:spacing w:line="480" w:lineRule="auto"/>
        <w:jc w:val="center"/>
        <w:rPr>
          <w:rFonts w:ascii="Times New Roman" w:hAnsi="Times New Roman" w:cs="Times New Roman"/>
          <w:sz w:val="24"/>
          <w:szCs w:val="24"/>
          <w:shd w:val="clear" w:color="auto" w:fill="FFFFFF"/>
        </w:rPr>
      </w:pPr>
    </w:p>
    <w:p w14:paraId="763A8477" w14:textId="77777777" w:rsidR="00FB3F93" w:rsidRPr="001209E7" w:rsidRDefault="00FB3F93" w:rsidP="001209E7">
      <w:pPr>
        <w:spacing w:line="480" w:lineRule="auto"/>
        <w:jc w:val="center"/>
        <w:rPr>
          <w:rFonts w:ascii="Times New Roman" w:hAnsi="Times New Roman" w:cs="Times New Roman"/>
          <w:sz w:val="24"/>
          <w:szCs w:val="24"/>
          <w:shd w:val="clear" w:color="auto" w:fill="FFFFFF"/>
        </w:rPr>
      </w:pPr>
    </w:p>
    <w:p w14:paraId="3DF8CFE1" w14:textId="77777777" w:rsidR="00FB3F93" w:rsidRPr="001209E7" w:rsidRDefault="00FB3F93" w:rsidP="001209E7">
      <w:pPr>
        <w:spacing w:line="480" w:lineRule="auto"/>
        <w:jc w:val="center"/>
        <w:rPr>
          <w:rFonts w:ascii="Times New Roman" w:hAnsi="Times New Roman" w:cs="Times New Roman"/>
          <w:sz w:val="24"/>
          <w:szCs w:val="24"/>
          <w:shd w:val="clear" w:color="auto" w:fill="FFFFFF"/>
        </w:rPr>
      </w:pPr>
    </w:p>
    <w:p w14:paraId="0D4BADF4" w14:textId="77777777" w:rsidR="00FB3F93" w:rsidRPr="001209E7" w:rsidRDefault="00FB3F93" w:rsidP="001209E7">
      <w:pPr>
        <w:spacing w:line="480" w:lineRule="auto"/>
        <w:jc w:val="center"/>
        <w:rPr>
          <w:rFonts w:ascii="Times New Roman" w:hAnsi="Times New Roman" w:cs="Times New Roman"/>
          <w:sz w:val="24"/>
          <w:szCs w:val="24"/>
          <w:shd w:val="clear" w:color="auto" w:fill="FFFFFF"/>
        </w:rPr>
      </w:pPr>
    </w:p>
    <w:p w14:paraId="2DCE3E19" w14:textId="77777777" w:rsidR="0049654D" w:rsidRPr="001209E7" w:rsidRDefault="0049654D" w:rsidP="001209E7">
      <w:pPr>
        <w:spacing w:line="480" w:lineRule="auto"/>
        <w:jc w:val="center"/>
        <w:rPr>
          <w:rFonts w:ascii="Times New Roman" w:hAnsi="Times New Roman" w:cs="Times New Roman"/>
          <w:sz w:val="24"/>
          <w:szCs w:val="24"/>
          <w:shd w:val="clear" w:color="auto" w:fill="FFFFFF"/>
        </w:rPr>
      </w:pPr>
    </w:p>
    <w:p w14:paraId="2EE6A669" w14:textId="05D2232E" w:rsidR="00F31E8D" w:rsidRDefault="00F31E8D" w:rsidP="001209E7">
      <w:pPr>
        <w:spacing w:line="480" w:lineRule="auto"/>
        <w:jc w:val="center"/>
        <w:rPr>
          <w:rFonts w:ascii="Times New Roman" w:hAnsi="Times New Roman" w:cs="Times New Roman"/>
          <w:bCs/>
          <w:sz w:val="24"/>
          <w:szCs w:val="24"/>
          <w:shd w:val="clear" w:color="auto" w:fill="FFFFFF"/>
        </w:rPr>
      </w:pPr>
      <w:r>
        <w:rPr>
          <w:rFonts w:ascii="Times New Roman" w:hAnsi="Times New Roman" w:cs="Times New Roman"/>
          <w:bCs/>
          <w:sz w:val="24"/>
          <w:szCs w:val="24"/>
          <w:shd w:val="clear" w:color="auto" w:fill="FFFFFF"/>
        </w:rPr>
        <w:lastRenderedPageBreak/>
        <w:t>Abstract</w:t>
      </w:r>
    </w:p>
    <w:p w14:paraId="26D21DCF"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3829F3F2"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25528A07"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305BC789"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1E5CA612"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50BC87A0"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3A310B70"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775D7505"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7B28FBC0"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66D2DDE7"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5895E16A"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4F733804"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2962BC55"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637767A4"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1F88C8B7"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682E9CD7" w14:textId="77777777" w:rsidR="00F31E8D" w:rsidRDefault="00F31E8D" w:rsidP="001209E7">
      <w:pPr>
        <w:spacing w:line="480" w:lineRule="auto"/>
        <w:jc w:val="center"/>
        <w:rPr>
          <w:rFonts w:ascii="Times New Roman" w:hAnsi="Times New Roman" w:cs="Times New Roman"/>
          <w:bCs/>
          <w:sz w:val="24"/>
          <w:szCs w:val="24"/>
          <w:shd w:val="clear" w:color="auto" w:fill="FFFFFF"/>
        </w:rPr>
      </w:pPr>
    </w:p>
    <w:p w14:paraId="5C311541" w14:textId="5D88E7B9" w:rsidR="0049654D" w:rsidRPr="00C158D3" w:rsidRDefault="00BE54BA" w:rsidP="001209E7">
      <w:pPr>
        <w:spacing w:line="480" w:lineRule="auto"/>
        <w:jc w:val="center"/>
        <w:rPr>
          <w:rFonts w:ascii="Times New Roman" w:hAnsi="Times New Roman" w:cs="Times New Roman"/>
          <w:bCs/>
          <w:sz w:val="24"/>
          <w:szCs w:val="24"/>
          <w:shd w:val="clear" w:color="auto" w:fill="FFFFFF"/>
        </w:rPr>
      </w:pPr>
      <w:r w:rsidRPr="00C158D3">
        <w:rPr>
          <w:rFonts w:ascii="Times New Roman" w:hAnsi="Times New Roman" w:cs="Times New Roman"/>
          <w:bCs/>
          <w:sz w:val="24"/>
          <w:szCs w:val="24"/>
          <w:shd w:val="clear" w:color="auto" w:fill="FFFFFF"/>
        </w:rPr>
        <w:lastRenderedPageBreak/>
        <w:t>Psychology on weight training in building muscles</w:t>
      </w:r>
    </w:p>
    <w:p w14:paraId="62094616" w14:textId="0F27DA2D" w:rsidR="00C6080F" w:rsidRPr="001209E7" w:rsidRDefault="00BE54BA" w:rsidP="001209E7">
      <w:pPr>
        <w:spacing w:line="480" w:lineRule="auto"/>
        <w:ind w:firstLine="720"/>
        <w:rPr>
          <w:rFonts w:ascii="Times New Roman" w:hAnsi="Times New Roman" w:cs="Times New Roman"/>
          <w:sz w:val="24"/>
          <w:szCs w:val="24"/>
          <w:shd w:val="clear" w:color="auto" w:fill="FFFFFF"/>
        </w:rPr>
      </w:pPr>
      <w:r w:rsidRPr="001209E7">
        <w:rPr>
          <w:rFonts w:ascii="Times New Roman" w:hAnsi="Times New Roman" w:cs="Times New Roman"/>
          <w:sz w:val="24"/>
          <w:szCs w:val="24"/>
          <w:shd w:val="clear" w:color="auto" w:fill="FFFFFF"/>
        </w:rPr>
        <w:t xml:space="preserve">Strength training using resistance bands or weight machines can help in building and maintaining muscles. Strong bones led to the development of strong bones thus minimizing the risk of fracture resulting from osteoporosis. Strong training has bone advantages as compared to aerobic weight-bearing exercise since straining of the muscles targets the most fragile parts of the body which can easily fracture thus enhancing the strength stability. This encourages one to be confident and stay active. Therefore, training builds muscles that assist in maintaining the balance and increase stability since the training influences the muscles and adaptation of the </w:t>
      </w:r>
      <w:r w:rsidR="003449A6" w:rsidRPr="001209E7">
        <w:rPr>
          <w:rFonts w:ascii="Times New Roman" w:hAnsi="Times New Roman" w:cs="Times New Roman"/>
          <w:sz w:val="24"/>
          <w:szCs w:val="24"/>
          <w:shd w:val="clear" w:color="auto" w:fill="FFFFFF"/>
        </w:rPr>
        <w:t>well</w:t>
      </w:r>
      <w:r w:rsidR="003449A6">
        <w:rPr>
          <w:rFonts w:ascii="Times New Roman" w:hAnsi="Times New Roman" w:cs="Times New Roman"/>
          <w:sz w:val="24"/>
          <w:szCs w:val="24"/>
          <w:shd w:val="clear" w:color="auto" w:fill="FFFFFF"/>
        </w:rPr>
        <w:t>-</w:t>
      </w:r>
      <w:r w:rsidR="003449A6" w:rsidRPr="001209E7">
        <w:rPr>
          <w:rFonts w:ascii="Times New Roman" w:hAnsi="Times New Roman" w:cs="Times New Roman"/>
          <w:sz w:val="24"/>
          <w:szCs w:val="24"/>
          <w:shd w:val="clear" w:color="auto" w:fill="FFFFFF"/>
        </w:rPr>
        <w:t>being</w:t>
      </w:r>
      <w:r w:rsidRPr="001209E7">
        <w:rPr>
          <w:rFonts w:ascii="Times New Roman" w:hAnsi="Times New Roman" w:cs="Times New Roman"/>
          <w:sz w:val="24"/>
          <w:szCs w:val="24"/>
          <w:shd w:val="clear" w:color="auto" w:fill="FFFFFF"/>
        </w:rPr>
        <w:t>.</w:t>
      </w:r>
    </w:p>
    <w:p w14:paraId="18D2B447" w14:textId="3C9B94E5" w:rsidR="00C6080F" w:rsidRPr="001209E7" w:rsidRDefault="00BE54BA" w:rsidP="001209E7">
      <w:pPr>
        <w:spacing w:line="480" w:lineRule="auto"/>
        <w:rPr>
          <w:rFonts w:ascii="Times New Roman" w:hAnsi="Times New Roman" w:cs="Times New Roman"/>
          <w:sz w:val="24"/>
          <w:szCs w:val="24"/>
        </w:rPr>
      </w:pPr>
      <w:r w:rsidRPr="001209E7">
        <w:rPr>
          <w:rFonts w:ascii="Times New Roman" w:hAnsi="Times New Roman" w:cs="Times New Roman"/>
          <w:sz w:val="24"/>
          <w:szCs w:val="24"/>
        </w:rPr>
        <w:t xml:space="preserve"> </w:t>
      </w:r>
      <w:r w:rsidR="0049654D" w:rsidRPr="001209E7">
        <w:rPr>
          <w:rFonts w:ascii="Times New Roman" w:hAnsi="Times New Roman" w:cs="Times New Roman"/>
          <w:sz w:val="24"/>
          <w:szCs w:val="24"/>
        </w:rPr>
        <w:tab/>
      </w:r>
      <w:r w:rsidR="00AA7B4B">
        <w:rPr>
          <w:rFonts w:ascii="Times New Roman" w:hAnsi="Times New Roman" w:cs="Times New Roman"/>
          <w:sz w:val="24"/>
          <w:szCs w:val="24"/>
        </w:rPr>
        <w:t>In a study</w:t>
      </w:r>
      <w:r w:rsidR="00AB5A95">
        <w:rPr>
          <w:rFonts w:ascii="Times New Roman" w:hAnsi="Times New Roman" w:cs="Times New Roman"/>
          <w:sz w:val="24"/>
          <w:szCs w:val="24"/>
        </w:rPr>
        <w:t xml:space="preserve"> related to weight training</w:t>
      </w:r>
      <w:r w:rsidR="00AA7B4B">
        <w:rPr>
          <w:rFonts w:ascii="Times New Roman" w:hAnsi="Times New Roman" w:cs="Times New Roman"/>
          <w:sz w:val="24"/>
          <w:szCs w:val="24"/>
        </w:rPr>
        <w:t>, Schoenfeld, Ratamess, Peterson, Contreras</w:t>
      </w:r>
      <w:r w:rsidR="00AB5A95">
        <w:rPr>
          <w:rFonts w:ascii="Times New Roman" w:hAnsi="Times New Roman" w:cs="Times New Roman"/>
          <w:sz w:val="24"/>
          <w:szCs w:val="24"/>
        </w:rPr>
        <w:t xml:space="preserve"> </w:t>
      </w:r>
      <w:r w:rsidR="00AA7B4B">
        <w:rPr>
          <w:rFonts w:ascii="Times New Roman" w:hAnsi="Times New Roman" w:cs="Times New Roman"/>
          <w:sz w:val="24"/>
          <w:szCs w:val="24"/>
        </w:rPr>
        <w:t>&amp; Tiryaki-Sonmez (2015)</w:t>
      </w:r>
      <w:r w:rsidR="004538CC">
        <w:rPr>
          <w:rFonts w:ascii="Times New Roman" w:hAnsi="Times New Roman" w:cs="Times New Roman"/>
          <w:sz w:val="24"/>
          <w:szCs w:val="24"/>
        </w:rPr>
        <w:t xml:space="preserve"> </w:t>
      </w:r>
      <w:r w:rsidR="00AA7B4B" w:rsidRPr="00AA7B4B">
        <w:rPr>
          <w:rFonts w:ascii="Times New Roman" w:hAnsi="Times New Roman" w:cs="Times New Roman"/>
          <w:sz w:val="24"/>
          <w:szCs w:val="24"/>
        </w:rPr>
        <w:t xml:space="preserve">describe the influence of resistance training frequency on muscular adaptation in well trained men </w:t>
      </w:r>
      <w:r w:rsidR="00AA7B4B">
        <w:rPr>
          <w:rFonts w:ascii="Times New Roman" w:hAnsi="Times New Roman" w:cs="Times New Roman"/>
          <w:sz w:val="24"/>
          <w:szCs w:val="24"/>
        </w:rPr>
        <w:t xml:space="preserve">and </w:t>
      </w:r>
      <w:r w:rsidRPr="001209E7">
        <w:rPr>
          <w:rFonts w:ascii="Times New Roman" w:hAnsi="Times New Roman" w:cs="Times New Roman"/>
          <w:sz w:val="24"/>
          <w:szCs w:val="24"/>
        </w:rPr>
        <w:t xml:space="preserve">stipulated that proper management of resistance training is important in optimizing the muscular adaptations. </w:t>
      </w:r>
      <w:r w:rsidR="00D655ED" w:rsidRPr="001209E7">
        <w:rPr>
          <w:rFonts w:ascii="Times New Roman" w:hAnsi="Times New Roman" w:cs="Times New Roman"/>
          <w:sz w:val="24"/>
          <w:szCs w:val="24"/>
        </w:rPr>
        <w:t xml:space="preserve">The descriptive methods and models were used in collecting data to reveal the effect of training ion the muscles. The variables used included men and women in conjunction with children and youths. </w:t>
      </w:r>
      <w:r w:rsidRPr="001209E7">
        <w:rPr>
          <w:rFonts w:ascii="Times New Roman" w:hAnsi="Times New Roman" w:cs="Times New Roman"/>
          <w:sz w:val="24"/>
          <w:szCs w:val="24"/>
        </w:rPr>
        <w:t xml:space="preserve">The data was collected based on 21 protocols that targeted thee major muscle groups and different subjects were used to restrict additional performance on resistance training. The </w:t>
      </w:r>
      <w:r w:rsidR="00B03313" w:rsidRPr="001209E7">
        <w:rPr>
          <w:rFonts w:ascii="Times New Roman" w:hAnsi="Times New Roman" w:cs="Times New Roman"/>
          <w:sz w:val="24"/>
          <w:szCs w:val="24"/>
        </w:rPr>
        <w:t>results and</w:t>
      </w:r>
      <w:r w:rsidRPr="001209E7">
        <w:rPr>
          <w:rFonts w:ascii="Times New Roman" w:hAnsi="Times New Roman" w:cs="Times New Roman"/>
          <w:sz w:val="24"/>
          <w:szCs w:val="24"/>
        </w:rPr>
        <w:t xml:space="preserve"> findings </w:t>
      </w:r>
      <w:r w:rsidR="00B03313" w:rsidRPr="001209E7">
        <w:rPr>
          <w:rFonts w:ascii="Times New Roman" w:hAnsi="Times New Roman" w:cs="Times New Roman"/>
          <w:sz w:val="24"/>
          <w:szCs w:val="24"/>
        </w:rPr>
        <w:t>obtained</w:t>
      </w:r>
      <w:r w:rsidRPr="001209E7">
        <w:rPr>
          <w:rFonts w:ascii="Times New Roman" w:hAnsi="Times New Roman" w:cs="Times New Roman"/>
          <w:sz w:val="24"/>
          <w:szCs w:val="24"/>
        </w:rPr>
        <w:t xml:space="preserve">, </w:t>
      </w:r>
      <w:r w:rsidR="00B03313" w:rsidRPr="001209E7">
        <w:rPr>
          <w:rFonts w:ascii="Times New Roman" w:hAnsi="Times New Roman" w:cs="Times New Roman"/>
          <w:sz w:val="24"/>
          <w:szCs w:val="24"/>
        </w:rPr>
        <w:t>showed</w:t>
      </w:r>
      <w:r w:rsidRPr="001209E7">
        <w:rPr>
          <w:rFonts w:ascii="Times New Roman" w:hAnsi="Times New Roman" w:cs="Times New Roman"/>
          <w:sz w:val="24"/>
          <w:szCs w:val="24"/>
        </w:rPr>
        <w:t xml:space="preserve"> that the higher training frequencies are varied in different conditions.</w:t>
      </w:r>
      <w:r w:rsidR="00B03313" w:rsidRPr="001209E7">
        <w:rPr>
          <w:rFonts w:ascii="Times New Roman" w:hAnsi="Times New Roman" w:cs="Times New Roman"/>
          <w:sz w:val="24"/>
          <w:szCs w:val="24"/>
        </w:rPr>
        <w:t xml:space="preserve"> The freq</w:t>
      </w:r>
      <w:r w:rsidR="00F8738C" w:rsidRPr="001209E7">
        <w:rPr>
          <w:rFonts w:ascii="Times New Roman" w:hAnsi="Times New Roman" w:cs="Times New Roman"/>
          <w:sz w:val="24"/>
          <w:szCs w:val="24"/>
        </w:rPr>
        <w:t>uency at which people undergo resistance</w:t>
      </w:r>
      <w:r w:rsidR="00B03313" w:rsidRPr="001209E7">
        <w:rPr>
          <w:rFonts w:ascii="Times New Roman" w:hAnsi="Times New Roman" w:cs="Times New Roman"/>
          <w:sz w:val="24"/>
          <w:szCs w:val="24"/>
        </w:rPr>
        <w:t xml:space="preserve"> training makes an individual be more flexible and be adapted to the training thus strengthening </w:t>
      </w:r>
      <w:r w:rsidR="00F8738C" w:rsidRPr="001209E7">
        <w:rPr>
          <w:rFonts w:ascii="Times New Roman" w:hAnsi="Times New Roman" w:cs="Times New Roman"/>
          <w:sz w:val="24"/>
          <w:szCs w:val="24"/>
        </w:rPr>
        <w:t xml:space="preserve">the muscles. </w:t>
      </w:r>
      <w:r w:rsidR="0039780A">
        <w:rPr>
          <w:rFonts w:ascii="Times New Roman" w:hAnsi="Times New Roman" w:cs="Times New Roman"/>
          <w:sz w:val="24"/>
          <w:szCs w:val="24"/>
        </w:rPr>
        <w:t>M</w:t>
      </w:r>
      <w:r w:rsidR="00F8738C" w:rsidRPr="001209E7">
        <w:rPr>
          <w:rFonts w:ascii="Times New Roman" w:hAnsi="Times New Roman" w:cs="Times New Roman"/>
          <w:sz w:val="24"/>
          <w:szCs w:val="24"/>
        </w:rPr>
        <w:t xml:space="preserve">uscular adaptation was enhanced by total body workouts during the resistance training. The findings were specific to young resistance men who are trained giving a higher possibility of resistance training frequencies. The training is rarely </w:t>
      </w:r>
      <w:r w:rsidR="00F8738C" w:rsidRPr="001209E7">
        <w:rPr>
          <w:rFonts w:ascii="Times New Roman" w:hAnsi="Times New Roman" w:cs="Times New Roman"/>
          <w:sz w:val="24"/>
          <w:szCs w:val="24"/>
        </w:rPr>
        <w:lastRenderedPageBreak/>
        <w:t xml:space="preserve">done by the children and elderly people due to less energy thus most lacked build muscles. The study showed that there </w:t>
      </w:r>
      <w:r w:rsidR="00D655ED" w:rsidRPr="001209E7">
        <w:rPr>
          <w:rFonts w:ascii="Times New Roman" w:hAnsi="Times New Roman" w:cs="Times New Roman"/>
          <w:sz w:val="24"/>
          <w:szCs w:val="24"/>
        </w:rPr>
        <w:t>was</w:t>
      </w:r>
      <w:r w:rsidR="00F8738C" w:rsidRPr="001209E7">
        <w:rPr>
          <w:rFonts w:ascii="Times New Roman" w:hAnsi="Times New Roman" w:cs="Times New Roman"/>
          <w:sz w:val="24"/>
          <w:szCs w:val="24"/>
        </w:rPr>
        <w:t xml:space="preserve"> a correlation between the resistance </w:t>
      </w:r>
      <w:r w:rsidR="00D655ED" w:rsidRPr="001209E7">
        <w:rPr>
          <w:rFonts w:ascii="Times New Roman" w:hAnsi="Times New Roman" w:cs="Times New Roman"/>
          <w:sz w:val="24"/>
          <w:szCs w:val="24"/>
        </w:rPr>
        <w:t>training</w:t>
      </w:r>
      <w:r w:rsidR="00F8738C" w:rsidRPr="001209E7">
        <w:rPr>
          <w:rFonts w:ascii="Times New Roman" w:hAnsi="Times New Roman" w:cs="Times New Roman"/>
          <w:sz w:val="24"/>
          <w:szCs w:val="24"/>
        </w:rPr>
        <w:t xml:space="preserve"> and frequency wh</w:t>
      </w:r>
      <w:r w:rsidR="00D655ED" w:rsidRPr="001209E7">
        <w:rPr>
          <w:rFonts w:ascii="Times New Roman" w:hAnsi="Times New Roman" w:cs="Times New Roman"/>
          <w:sz w:val="24"/>
          <w:szCs w:val="24"/>
        </w:rPr>
        <w:t xml:space="preserve">ich led to the building of the </w:t>
      </w:r>
      <w:r w:rsidR="00F8738C" w:rsidRPr="001209E7">
        <w:rPr>
          <w:rFonts w:ascii="Times New Roman" w:hAnsi="Times New Roman" w:cs="Times New Roman"/>
          <w:sz w:val="24"/>
          <w:szCs w:val="24"/>
        </w:rPr>
        <w:t>muscle blocks mostly in men.</w:t>
      </w:r>
      <w:r w:rsidR="00D655ED" w:rsidRPr="001209E7">
        <w:rPr>
          <w:rFonts w:ascii="Times New Roman" w:hAnsi="Times New Roman" w:cs="Times New Roman"/>
          <w:sz w:val="24"/>
          <w:szCs w:val="24"/>
        </w:rPr>
        <w:t xml:space="preserve"> </w:t>
      </w:r>
      <w:r w:rsidR="00F8738C" w:rsidRPr="001209E7">
        <w:rPr>
          <w:rFonts w:ascii="Times New Roman" w:hAnsi="Times New Roman" w:cs="Times New Roman"/>
          <w:sz w:val="24"/>
          <w:szCs w:val="24"/>
        </w:rPr>
        <w:t xml:space="preserve">The maximum hypertrophic </w:t>
      </w:r>
      <w:r w:rsidR="00D655ED" w:rsidRPr="001209E7">
        <w:rPr>
          <w:rFonts w:ascii="Times New Roman" w:hAnsi="Times New Roman" w:cs="Times New Roman"/>
          <w:sz w:val="24"/>
          <w:szCs w:val="24"/>
        </w:rPr>
        <w:t>importance</w:t>
      </w:r>
      <w:r w:rsidR="00F8738C" w:rsidRPr="001209E7">
        <w:rPr>
          <w:rFonts w:ascii="Times New Roman" w:hAnsi="Times New Roman" w:cs="Times New Roman"/>
          <w:sz w:val="24"/>
          <w:szCs w:val="24"/>
        </w:rPr>
        <w:t xml:space="preserve"> can be obtained by </w:t>
      </w:r>
      <w:r w:rsidR="00D655ED" w:rsidRPr="001209E7">
        <w:rPr>
          <w:rFonts w:ascii="Times New Roman" w:hAnsi="Times New Roman" w:cs="Times New Roman"/>
          <w:sz w:val="24"/>
          <w:szCs w:val="24"/>
        </w:rPr>
        <w:t>analyzing</w:t>
      </w:r>
      <w:r w:rsidR="00F8738C" w:rsidRPr="001209E7">
        <w:rPr>
          <w:rFonts w:ascii="Times New Roman" w:hAnsi="Times New Roman" w:cs="Times New Roman"/>
          <w:sz w:val="24"/>
          <w:szCs w:val="24"/>
        </w:rPr>
        <w:t xml:space="preserve"> the frequency throughout long term training. This would help in </w:t>
      </w:r>
      <w:r w:rsidR="00D655ED" w:rsidRPr="001209E7">
        <w:rPr>
          <w:rFonts w:ascii="Times New Roman" w:hAnsi="Times New Roman" w:cs="Times New Roman"/>
          <w:sz w:val="24"/>
          <w:szCs w:val="24"/>
        </w:rPr>
        <w:t>maintaining</w:t>
      </w:r>
      <w:r w:rsidR="00F8738C" w:rsidRPr="001209E7">
        <w:rPr>
          <w:rFonts w:ascii="Times New Roman" w:hAnsi="Times New Roman" w:cs="Times New Roman"/>
          <w:sz w:val="24"/>
          <w:szCs w:val="24"/>
        </w:rPr>
        <w:t xml:space="preserve"> </w:t>
      </w:r>
      <w:r w:rsidR="00D655ED" w:rsidRPr="001209E7">
        <w:rPr>
          <w:rFonts w:ascii="Times New Roman" w:hAnsi="Times New Roman" w:cs="Times New Roman"/>
          <w:sz w:val="24"/>
          <w:szCs w:val="24"/>
        </w:rPr>
        <w:t>stimulus</w:t>
      </w:r>
      <w:r w:rsidR="00F8738C" w:rsidRPr="001209E7">
        <w:rPr>
          <w:rFonts w:ascii="Times New Roman" w:hAnsi="Times New Roman" w:cs="Times New Roman"/>
          <w:sz w:val="24"/>
          <w:szCs w:val="24"/>
        </w:rPr>
        <w:t xml:space="preserve"> and allowing a </w:t>
      </w:r>
      <w:r w:rsidR="00D655ED" w:rsidRPr="001209E7">
        <w:rPr>
          <w:rFonts w:ascii="Times New Roman" w:hAnsi="Times New Roman" w:cs="Times New Roman"/>
          <w:sz w:val="24"/>
          <w:szCs w:val="24"/>
        </w:rPr>
        <w:t>continuous</w:t>
      </w:r>
      <w:r w:rsidR="00F8738C" w:rsidRPr="001209E7">
        <w:rPr>
          <w:rFonts w:ascii="Times New Roman" w:hAnsi="Times New Roman" w:cs="Times New Roman"/>
          <w:sz w:val="24"/>
          <w:szCs w:val="24"/>
        </w:rPr>
        <w:t xml:space="preserve"> increase </w:t>
      </w:r>
      <w:r w:rsidR="00D655ED" w:rsidRPr="001209E7">
        <w:rPr>
          <w:rFonts w:ascii="Times New Roman" w:hAnsi="Times New Roman" w:cs="Times New Roman"/>
          <w:sz w:val="24"/>
          <w:szCs w:val="24"/>
        </w:rPr>
        <w:t>in the building of the muscles.</w:t>
      </w:r>
    </w:p>
    <w:p w14:paraId="665ACC0D" w14:textId="55125F45" w:rsidR="008C7912" w:rsidRPr="001209E7" w:rsidRDefault="004538CC" w:rsidP="001209E7">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BE54BA" w:rsidRPr="001209E7">
        <w:rPr>
          <w:rFonts w:ascii="Times New Roman" w:hAnsi="Times New Roman" w:cs="Times New Roman"/>
          <w:sz w:val="24"/>
          <w:szCs w:val="24"/>
        </w:rPr>
        <w:t xml:space="preserve"> related </w:t>
      </w:r>
      <w:r>
        <w:rPr>
          <w:rFonts w:ascii="Times New Roman" w:hAnsi="Times New Roman" w:cs="Times New Roman"/>
          <w:sz w:val="24"/>
          <w:szCs w:val="24"/>
        </w:rPr>
        <w:t>study by Green &amp; Reid (1999)</w:t>
      </w:r>
      <w:r w:rsidR="00BE54BA" w:rsidRPr="001209E7">
        <w:rPr>
          <w:rFonts w:ascii="Times New Roman" w:hAnsi="Times New Roman" w:cs="Times New Roman"/>
          <w:sz w:val="24"/>
          <w:szCs w:val="24"/>
        </w:rPr>
        <w:t xml:space="preserve"> </w:t>
      </w:r>
      <w:r w:rsidRPr="004538CC">
        <w:rPr>
          <w:rFonts w:ascii="Times New Roman" w:hAnsi="Times New Roman" w:cs="Times New Roman"/>
          <w:sz w:val="24"/>
          <w:szCs w:val="24"/>
        </w:rPr>
        <w:t xml:space="preserve">has </w:t>
      </w:r>
      <w:r>
        <w:rPr>
          <w:rFonts w:ascii="Times New Roman" w:hAnsi="Times New Roman" w:cs="Times New Roman"/>
          <w:sz w:val="24"/>
          <w:szCs w:val="24"/>
        </w:rPr>
        <w:t>the</w:t>
      </w:r>
      <w:r w:rsidRPr="004538CC">
        <w:rPr>
          <w:rFonts w:ascii="Times New Roman" w:hAnsi="Times New Roman" w:cs="Times New Roman"/>
          <w:sz w:val="24"/>
          <w:szCs w:val="24"/>
        </w:rPr>
        <w:t xml:space="preserve"> main purpose of evaluating ways of reducing unhappiness that was accompanied by different roles that individuals with disabilities were developing.</w:t>
      </w:r>
      <w:r>
        <w:rPr>
          <w:rFonts w:ascii="Times New Roman" w:hAnsi="Times New Roman" w:cs="Times New Roman"/>
          <w:sz w:val="24"/>
          <w:szCs w:val="24"/>
        </w:rPr>
        <w:t xml:space="preserve"> </w:t>
      </w:r>
      <w:r w:rsidR="009C4192" w:rsidRPr="001209E7">
        <w:rPr>
          <w:rFonts w:ascii="Times New Roman" w:hAnsi="Times New Roman" w:cs="Times New Roman"/>
          <w:sz w:val="24"/>
          <w:szCs w:val="24"/>
        </w:rPr>
        <w:t xml:space="preserve">Three women having different disabilities were used for the study. The women </w:t>
      </w:r>
      <w:r>
        <w:rPr>
          <w:rFonts w:ascii="Times New Roman" w:hAnsi="Times New Roman" w:cs="Times New Roman"/>
          <w:sz w:val="24"/>
          <w:szCs w:val="24"/>
        </w:rPr>
        <w:t xml:space="preserve">had </w:t>
      </w:r>
      <w:r w:rsidR="009C4192" w:rsidRPr="001209E7">
        <w:rPr>
          <w:rFonts w:ascii="Times New Roman" w:hAnsi="Times New Roman" w:cs="Times New Roman"/>
          <w:sz w:val="24"/>
          <w:szCs w:val="24"/>
        </w:rPr>
        <w:t xml:space="preserve">no </w:t>
      </w:r>
      <w:r>
        <w:rPr>
          <w:rFonts w:ascii="Times New Roman" w:hAnsi="Times New Roman" w:cs="Times New Roman"/>
          <w:sz w:val="24"/>
          <w:szCs w:val="24"/>
        </w:rPr>
        <w:t xml:space="preserve">ambulation </w:t>
      </w:r>
      <w:r w:rsidR="009C4192" w:rsidRPr="001209E7">
        <w:rPr>
          <w:rFonts w:ascii="Times New Roman" w:hAnsi="Times New Roman" w:cs="Times New Roman"/>
          <w:sz w:val="24"/>
          <w:szCs w:val="24"/>
        </w:rPr>
        <w:t>and had difficulties with the strengths of arm and hand. Th</w:t>
      </w:r>
      <w:r>
        <w:rPr>
          <w:rFonts w:ascii="Times New Roman" w:hAnsi="Times New Roman" w:cs="Times New Roman"/>
          <w:sz w:val="24"/>
          <w:szCs w:val="24"/>
        </w:rPr>
        <w:t>is</w:t>
      </w:r>
      <w:r w:rsidR="009C4192" w:rsidRPr="001209E7">
        <w:rPr>
          <w:rFonts w:ascii="Times New Roman" w:hAnsi="Times New Roman" w:cs="Times New Roman"/>
          <w:sz w:val="24"/>
          <w:szCs w:val="24"/>
        </w:rPr>
        <w:t xml:space="preserve"> prevented the women from moving unless propelled using wheelchairs. The medical diagnosis was also conducted.</w:t>
      </w:r>
      <w:r w:rsidR="00BE54BA" w:rsidRPr="001209E7">
        <w:rPr>
          <w:rFonts w:ascii="Times New Roman" w:hAnsi="Times New Roman" w:cs="Times New Roman"/>
          <w:sz w:val="24"/>
          <w:szCs w:val="24"/>
        </w:rPr>
        <w:t xml:space="preserve"> The reduction in the level of happiness for women was linked to a decrease in indices during the vital exercise</w:t>
      </w:r>
      <w:r w:rsidR="00B64F9D" w:rsidRPr="001209E7">
        <w:rPr>
          <w:rFonts w:ascii="Times New Roman" w:hAnsi="Times New Roman" w:cs="Times New Roman"/>
          <w:sz w:val="24"/>
          <w:szCs w:val="24"/>
          <w:shd w:val="clear" w:color="auto" w:fill="FFFFFF"/>
        </w:rPr>
        <w:t xml:space="preserve">. </w:t>
      </w:r>
      <w:r w:rsidR="00BE54BA" w:rsidRPr="001209E7">
        <w:rPr>
          <w:rFonts w:ascii="Times New Roman" w:hAnsi="Times New Roman" w:cs="Times New Roman"/>
          <w:sz w:val="24"/>
          <w:szCs w:val="24"/>
        </w:rPr>
        <w:t xml:space="preserve">The stimuli caused a reduction in the routine for the muscles of women with disabilities. When the stimuli were converted to rocking, there was a reduction in the level of unhappiness indices happened which activated the muscles at the arm and hand. In the beginning, the hammock was rarely used due to more effort and time required. The article </w:t>
      </w:r>
      <w:r>
        <w:rPr>
          <w:rFonts w:ascii="Times New Roman" w:hAnsi="Times New Roman" w:cs="Times New Roman"/>
          <w:sz w:val="24"/>
          <w:szCs w:val="24"/>
        </w:rPr>
        <w:t>demonstrated that</w:t>
      </w:r>
      <w:r w:rsidR="00BE54BA" w:rsidRPr="001209E7">
        <w:rPr>
          <w:rFonts w:ascii="Times New Roman" w:hAnsi="Times New Roman" w:cs="Times New Roman"/>
          <w:sz w:val="24"/>
          <w:szCs w:val="24"/>
        </w:rPr>
        <w:t xml:space="preserve"> exercise was connected to </w:t>
      </w:r>
      <w:r w:rsidR="00244E81" w:rsidRPr="001209E7">
        <w:rPr>
          <w:rFonts w:ascii="Times New Roman" w:hAnsi="Times New Roman" w:cs="Times New Roman"/>
          <w:sz w:val="24"/>
          <w:szCs w:val="24"/>
        </w:rPr>
        <w:t>stimuli</w:t>
      </w:r>
      <w:r w:rsidR="00BE54BA" w:rsidRPr="001209E7">
        <w:rPr>
          <w:rFonts w:ascii="Times New Roman" w:hAnsi="Times New Roman" w:cs="Times New Roman"/>
          <w:sz w:val="24"/>
          <w:szCs w:val="24"/>
        </w:rPr>
        <w:t xml:space="preserve"> which affected the muscle building.</w:t>
      </w:r>
    </w:p>
    <w:p w14:paraId="4452FAC5" w14:textId="37ABEECE" w:rsidR="00D7667F" w:rsidRPr="001209E7" w:rsidRDefault="004538CC" w:rsidP="001209E7">
      <w:pPr>
        <w:spacing w:line="480" w:lineRule="auto"/>
        <w:ind w:firstLine="720"/>
        <w:rPr>
          <w:rFonts w:ascii="Times New Roman" w:hAnsi="Times New Roman" w:cs="Times New Roman"/>
          <w:sz w:val="24"/>
          <w:szCs w:val="24"/>
        </w:rPr>
      </w:pPr>
      <w:r w:rsidRPr="004538CC">
        <w:rPr>
          <w:rFonts w:ascii="Times New Roman" w:hAnsi="Times New Roman" w:cs="Times New Roman"/>
          <w:sz w:val="24"/>
          <w:szCs w:val="24"/>
        </w:rPr>
        <w:t>Fitterling, Martin, Gramling, Cole &amp; Milan (1988)</w:t>
      </w:r>
      <w:r>
        <w:rPr>
          <w:rFonts w:ascii="Times New Roman" w:hAnsi="Times New Roman" w:cs="Times New Roman"/>
          <w:sz w:val="24"/>
          <w:szCs w:val="24"/>
        </w:rPr>
        <w:t xml:space="preserve"> </w:t>
      </w:r>
      <w:r w:rsidR="008F6C18">
        <w:rPr>
          <w:rFonts w:ascii="Times New Roman" w:hAnsi="Times New Roman" w:cs="Times New Roman"/>
          <w:sz w:val="24"/>
          <w:szCs w:val="24"/>
        </w:rPr>
        <w:t xml:space="preserve">examined how </w:t>
      </w:r>
      <w:r w:rsidR="00244E81" w:rsidRPr="001209E7">
        <w:rPr>
          <w:rFonts w:ascii="Times New Roman" w:hAnsi="Times New Roman" w:cs="Times New Roman"/>
          <w:sz w:val="24"/>
          <w:szCs w:val="24"/>
        </w:rPr>
        <w:t>aerobic exercise training is an effective way of treating different array disorders such as hypertension. People who volunteered were recruited to be used in data collection to achieve the aim of the research and were under the care of the physician. Screening methods were used to select different subjects under the exclusion and inclusion criteria. The people involved were given different aerobic training exercises based on the conditions.</w:t>
      </w:r>
      <w:r w:rsidR="00BE54BA" w:rsidRPr="001209E7">
        <w:rPr>
          <w:rFonts w:ascii="Times New Roman" w:hAnsi="Times New Roman" w:cs="Times New Roman"/>
          <w:sz w:val="24"/>
          <w:szCs w:val="24"/>
        </w:rPr>
        <w:t xml:space="preserve"> From the experiment, the functional results were </w:t>
      </w:r>
      <w:r w:rsidR="00BE54BA" w:rsidRPr="001209E7">
        <w:rPr>
          <w:rFonts w:ascii="Times New Roman" w:hAnsi="Times New Roman" w:cs="Times New Roman"/>
          <w:sz w:val="24"/>
          <w:szCs w:val="24"/>
        </w:rPr>
        <w:lastRenderedPageBreak/>
        <w:t>obtained concerning aerobic exercise. The results obtained show that adherence to behaviors was effective in modifying the aerobic exercise. Having a poor exercise rate harmed health. Therefore, the study represented a crucial extension by modifying the rate to exercise.</w:t>
      </w:r>
    </w:p>
    <w:p w14:paraId="3BF5BE2B" w14:textId="43D6CA30" w:rsidR="00AA7B4B" w:rsidRDefault="00BE54BA" w:rsidP="000B5E49">
      <w:pPr>
        <w:spacing w:line="480" w:lineRule="auto"/>
        <w:ind w:firstLine="720"/>
        <w:rPr>
          <w:rFonts w:ascii="Times New Roman" w:hAnsi="Times New Roman" w:cs="Times New Roman"/>
          <w:sz w:val="24"/>
          <w:szCs w:val="24"/>
        </w:rPr>
      </w:pPr>
      <w:r w:rsidRPr="001209E7">
        <w:rPr>
          <w:rFonts w:ascii="Times New Roman" w:hAnsi="Times New Roman" w:cs="Times New Roman"/>
          <w:sz w:val="24"/>
          <w:szCs w:val="24"/>
        </w:rPr>
        <w:t>Based on the articles studied, it is worth to conclude that resistance training frequency affects the development and growth of muscles. In addition, the training also causes the muscles to adapt to some exercise</w:t>
      </w:r>
      <w:r w:rsidR="00B64F9D" w:rsidRPr="001209E7">
        <w:rPr>
          <w:rFonts w:ascii="Times New Roman" w:hAnsi="Times New Roman" w:cs="Times New Roman"/>
          <w:sz w:val="24"/>
          <w:szCs w:val="24"/>
        </w:rPr>
        <w:t>s thus increasing the physical functioning of the body</w:t>
      </w:r>
      <w:r w:rsidRPr="001209E7">
        <w:rPr>
          <w:rFonts w:ascii="Times New Roman" w:hAnsi="Times New Roman" w:cs="Times New Roman"/>
          <w:sz w:val="24"/>
          <w:szCs w:val="24"/>
        </w:rPr>
        <w:t xml:space="preserve">. The rate at which people trained led to superior training frequencies and muscle </w:t>
      </w:r>
      <w:r w:rsidR="00B64F9D" w:rsidRPr="001209E7">
        <w:rPr>
          <w:rFonts w:ascii="Times New Roman" w:hAnsi="Times New Roman" w:cs="Times New Roman"/>
          <w:sz w:val="24"/>
          <w:szCs w:val="24"/>
        </w:rPr>
        <w:t>strengthening could be related to the exercise being done</w:t>
      </w:r>
      <w:r w:rsidRPr="001209E7">
        <w:rPr>
          <w:rFonts w:ascii="Times New Roman" w:hAnsi="Times New Roman" w:cs="Times New Roman"/>
          <w:sz w:val="24"/>
          <w:szCs w:val="24"/>
        </w:rPr>
        <w:t xml:space="preserve">. The </w:t>
      </w:r>
      <w:r w:rsidR="00D7667F" w:rsidRPr="001209E7">
        <w:rPr>
          <w:rFonts w:ascii="Times New Roman" w:hAnsi="Times New Roman" w:cs="Times New Roman"/>
          <w:sz w:val="24"/>
          <w:szCs w:val="24"/>
        </w:rPr>
        <w:t xml:space="preserve">aerobic exercise </w:t>
      </w:r>
      <w:r w:rsidRPr="001209E7">
        <w:rPr>
          <w:rFonts w:ascii="Times New Roman" w:hAnsi="Times New Roman" w:cs="Times New Roman"/>
          <w:sz w:val="24"/>
          <w:szCs w:val="24"/>
        </w:rPr>
        <w:t>training led to muscle contraction and relaxation, making the muscles to be adapted to the training frequency thus could not get fatigue</w:t>
      </w:r>
      <w:r w:rsidR="001B6BBE" w:rsidRPr="001209E7">
        <w:rPr>
          <w:rFonts w:ascii="Times New Roman" w:hAnsi="Times New Roman" w:cs="Times New Roman"/>
          <w:sz w:val="24"/>
          <w:szCs w:val="24"/>
        </w:rPr>
        <w:t xml:space="preserve">d </w:t>
      </w:r>
      <w:r w:rsidR="00D7667F" w:rsidRPr="001209E7">
        <w:rPr>
          <w:rFonts w:ascii="Times New Roman" w:hAnsi="Times New Roman" w:cs="Times New Roman"/>
          <w:sz w:val="24"/>
          <w:szCs w:val="24"/>
        </w:rPr>
        <w:t>and therefore could prevent having some of the disorders</w:t>
      </w:r>
      <w:r w:rsidRPr="001209E7">
        <w:rPr>
          <w:rFonts w:ascii="Times New Roman" w:hAnsi="Times New Roman" w:cs="Times New Roman"/>
          <w:sz w:val="24"/>
          <w:szCs w:val="24"/>
        </w:rPr>
        <w:t>. Even though the findings allocated in the articles could not be related to a group of muscles having lesser frequencies and reduced intensities, they all indicated an interrelationship that existed between the frequency of training and training too much on the muscles.</w:t>
      </w:r>
      <w:r w:rsidR="008F6C18">
        <w:rPr>
          <w:rFonts w:ascii="Times New Roman" w:hAnsi="Times New Roman" w:cs="Times New Roman"/>
          <w:sz w:val="24"/>
          <w:szCs w:val="24"/>
        </w:rPr>
        <w:t xml:space="preserve"> Since weight training is healthy for muscle strengthening, I would recommend it </w:t>
      </w:r>
      <w:r w:rsidR="00AA7B4B">
        <w:rPr>
          <w:rFonts w:ascii="Times New Roman" w:hAnsi="Times New Roman" w:cs="Times New Roman"/>
          <w:sz w:val="24"/>
          <w:szCs w:val="24"/>
        </w:rPr>
        <w:t>anyone trying to build or strengthen their muscles.</w:t>
      </w:r>
    </w:p>
    <w:p w14:paraId="75A0274B" w14:textId="77777777" w:rsidR="00FF321E" w:rsidRPr="002528FD" w:rsidRDefault="00FF321E" w:rsidP="00FF321E">
      <w:pPr>
        <w:spacing w:line="480" w:lineRule="auto"/>
        <w:jc w:val="center"/>
        <w:rPr>
          <w:rFonts w:ascii="Times New Roman" w:hAnsi="Times New Roman"/>
          <w:b/>
          <w:sz w:val="24"/>
          <w:szCs w:val="24"/>
        </w:rPr>
      </w:pPr>
      <w:r w:rsidRPr="002528FD">
        <w:rPr>
          <w:rFonts w:ascii="Times New Roman" w:hAnsi="Times New Roman"/>
          <w:b/>
          <w:sz w:val="24"/>
          <w:szCs w:val="24"/>
        </w:rPr>
        <w:t>Method</w:t>
      </w:r>
    </w:p>
    <w:p w14:paraId="1C10599D" w14:textId="77777777" w:rsidR="00FF321E" w:rsidRPr="002528FD" w:rsidRDefault="00FF321E" w:rsidP="00FF321E">
      <w:pPr>
        <w:spacing w:line="480" w:lineRule="auto"/>
        <w:rPr>
          <w:rFonts w:ascii="Times New Roman" w:hAnsi="Times New Roman"/>
          <w:sz w:val="24"/>
          <w:szCs w:val="24"/>
        </w:rPr>
      </w:pPr>
      <w:r w:rsidRPr="002528FD">
        <w:rPr>
          <w:rFonts w:ascii="Times New Roman" w:hAnsi="Times New Roman"/>
          <w:b/>
          <w:sz w:val="24"/>
          <w:szCs w:val="24"/>
        </w:rPr>
        <w:t>Setting and Participants</w:t>
      </w:r>
    </w:p>
    <w:p w14:paraId="3A4AAF22" w14:textId="1B552AA6" w:rsidR="00FF321E" w:rsidRPr="002528FD" w:rsidRDefault="00FF321E" w:rsidP="00FF321E">
      <w:pPr>
        <w:spacing w:line="480" w:lineRule="auto"/>
        <w:rPr>
          <w:rFonts w:ascii="Times New Roman" w:hAnsi="Times New Roman"/>
          <w:sz w:val="24"/>
          <w:szCs w:val="24"/>
        </w:rPr>
      </w:pPr>
      <w:r w:rsidRPr="002528FD">
        <w:rPr>
          <w:rFonts w:ascii="Times New Roman" w:hAnsi="Times New Roman"/>
          <w:sz w:val="24"/>
          <w:szCs w:val="24"/>
        </w:rPr>
        <w:tab/>
        <w:t>The participant for this experiment was a 26 year old female student, who is a senior at Queens College</w:t>
      </w:r>
      <w:r w:rsidR="00A11430">
        <w:rPr>
          <w:rFonts w:ascii="Times New Roman" w:hAnsi="Times New Roman"/>
          <w:sz w:val="24"/>
          <w:szCs w:val="24"/>
        </w:rPr>
        <w:t>,</w:t>
      </w:r>
      <w:r w:rsidRPr="002528FD">
        <w:rPr>
          <w:rFonts w:ascii="Times New Roman" w:hAnsi="Times New Roman"/>
          <w:sz w:val="24"/>
          <w:szCs w:val="24"/>
        </w:rPr>
        <w:t xml:space="preserve"> CUNY, majoring in Psychology. The student participated in order to see if she would notice an increase in her weight training frequency. The data for this behavior will be collected at the gym the student attended inside her apartment building, as well as in her Suite and at Queens College. </w:t>
      </w:r>
    </w:p>
    <w:p w14:paraId="5E2D6FAF" w14:textId="77777777" w:rsidR="00FF321E" w:rsidRPr="00FE6E84" w:rsidRDefault="00FF321E" w:rsidP="00FF321E">
      <w:pPr>
        <w:spacing w:after="0" w:line="480" w:lineRule="auto"/>
        <w:rPr>
          <w:rFonts w:ascii="Times New Roman" w:hAnsi="Times New Roman"/>
          <w:b/>
          <w:bCs/>
          <w:sz w:val="24"/>
          <w:szCs w:val="24"/>
        </w:rPr>
      </w:pPr>
      <w:r w:rsidRPr="00FE6E84">
        <w:rPr>
          <w:rFonts w:ascii="Times New Roman" w:hAnsi="Times New Roman"/>
          <w:b/>
          <w:bCs/>
          <w:sz w:val="24"/>
          <w:szCs w:val="24"/>
        </w:rPr>
        <w:lastRenderedPageBreak/>
        <w:t>Materials</w:t>
      </w:r>
    </w:p>
    <w:p w14:paraId="10227F98" w14:textId="61D12EFC" w:rsidR="00FF321E" w:rsidRPr="002528FD" w:rsidRDefault="00FF321E" w:rsidP="00FF321E">
      <w:pPr>
        <w:spacing w:after="0" w:line="480" w:lineRule="auto"/>
        <w:rPr>
          <w:rFonts w:ascii="Times New Roman" w:hAnsi="Times New Roman"/>
          <w:sz w:val="24"/>
          <w:szCs w:val="24"/>
        </w:rPr>
      </w:pPr>
      <w:r w:rsidRPr="00FE6E84">
        <w:rPr>
          <w:rFonts w:ascii="Times New Roman" w:hAnsi="Times New Roman"/>
          <w:b/>
          <w:bCs/>
          <w:sz w:val="24"/>
          <w:szCs w:val="24"/>
        </w:rPr>
        <w:tab/>
      </w:r>
      <w:r w:rsidRPr="00FE6E84">
        <w:rPr>
          <w:rFonts w:ascii="Times New Roman" w:hAnsi="Times New Roman"/>
          <w:sz w:val="24"/>
          <w:szCs w:val="24"/>
        </w:rPr>
        <w:t xml:space="preserve">The materials included </w:t>
      </w:r>
      <w:r w:rsidRPr="002528FD">
        <w:rPr>
          <w:rFonts w:ascii="Times New Roman" w:hAnsi="Times New Roman"/>
          <w:sz w:val="24"/>
          <w:szCs w:val="24"/>
        </w:rPr>
        <w:t xml:space="preserve">the participant’s </w:t>
      </w:r>
      <w:r>
        <w:rPr>
          <w:rFonts w:ascii="Times New Roman" w:hAnsi="Times New Roman"/>
          <w:sz w:val="24"/>
          <w:szCs w:val="24"/>
        </w:rPr>
        <w:t xml:space="preserve">calendar, </w:t>
      </w:r>
      <w:r w:rsidRPr="002528FD">
        <w:rPr>
          <w:rFonts w:ascii="Times New Roman" w:hAnsi="Times New Roman"/>
          <w:sz w:val="24"/>
          <w:szCs w:val="24"/>
        </w:rPr>
        <w:t xml:space="preserve">laptop, </w:t>
      </w:r>
      <w:r w:rsidRPr="00FE6E84">
        <w:rPr>
          <w:rFonts w:ascii="Times New Roman" w:hAnsi="Times New Roman"/>
          <w:sz w:val="24"/>
          <w:szCs w:val="24"/>
        </w:rPr>
        <w:t>and</w:t>
      </w:r>
      <w:r w:rsidRPr="002528FD">
        <w:rPr>
          <w:rFonts w:ascii="Times New Roman" w:hAnsi="Times New Roman"/>
          <w:sz w:val="24"/>
          <w:szCs w:val="24"/>
        </w:rPr>
        <w:t xml:space="preserve"> pen and </w:t>
      </w:r>
      <w:r w:rsidRPr="00FE6E84">
        <w:rPr>
          <w:rFonts w:ascii="Times New Roman" w:hAnsi="Times New Roman"/>
          <w:sz w:val="24"/>
          <w:szCs w:val="24"/>
        </w:rPr>
        <w:t>paper to record</w:t>
      </w:r>
      <w:r w:rsidRPr="002528FD">
        <w:rPr>
          <w:rFonts w:ascii="Times New Roman" w:hAnsi="Times New Roman"/>
          <w:sz w:val="24"/>
          <w:szCs w:val="24"/>
        </w:rPr>
        <w:t xml:space="preserve"> the</w:t>
      </w:r>
      <w:r w:rsidRPr="00FE6E84">
        <w:rPr>
          <w:rFonts w:ascii="Times New Roman" w:hAnsi="Times New Roman"/>
          <w:sz w:val="24"/>
          <w:szCs w:val="24"/>
        </w:rPr>
        <w:t xml:space="preserve"> baseline data, </w:t>
      </w:r>
      <w:r w:rsidRPr="002528FD">
        <w:rPr>
          <w:rFonts w:ascii="Times New Roman" w:hAnsi="Times New Roman"/>
          <w:sz w:val="24"/>
          <w:szCs w:val="24"/>
        </w:rPr>
        <w:t xml:space="preserve">the </w:t>
      </w:r>
      <w:r w:rsidRPr="00FE6E84">
        <w:rPr>
          <w:rFonts w:ascii="Times New Roman" w:hAnsi="Times New Roman"/>
          <w:sz w:val="24"/>
          <w:szCs w:val="24"/>
        </w:rPr>
        <w:t xml:space="preserve">intervention data, and to record </w:t>
      </w:r>
      <w:r w:rsidRPr="002528FD">
        <w:rPr>
          <w:rFonts w:ascii="Times New Roman" w:hAnsi="Times New Roman"/>
          <w:sz w:val="24"/>
          <w:szCs w:val="24"/>
        </w:rPr>
        <w:t xml:space="preserve">the frequency of how many days the participant reached her goal of weight training, weekly. Additionally, a reinforcement chart was used to monitor and reinforce the participant’s weight training behavior. </w:t>
      </w:r>
    </w:p>
    <w:p w14:paraId="168596BB" w14:textId="77777777" w:rsidR="00FF321E" w:rsidRPr="002528FD" w:rsidRDefault="00FF321E" w:rsidP="00FF321E">
      <w:pPr>
        <w:spacing w:after="0" w:line="480" w:lineRule="auto"/>
        <w:rPr>
          <w:rFonts w:ascii="Times New Roman" w:hAnsi="Times New Roman"/>
          <w:b/>
          <w:bCs/>
          <w:sz w:val="24"/>
          <w:szCs w:val="24"/>
        </w:rPr>
      </w:pPr>
      <w:r w:rsidRPr="002528FD">
        <w:rPr>
          <w:rFonts w:ascii="Times New Roman" w:hAnsi="Times New Roman"/>
          <w:b/>
          <w:bCs/>
          <w:sz w:val="24"/>
          <w:szCs w:val="24"/>
        </w:rPr>
        <w:t>Duration/ frequency of Study</w:t>
      </w:r>
    </w:p>
    <w:p w14:paraId="1DF4335E" w14:textId="10833199" w:rsidR="00FF321E" w:rsidRPr="002528FD" w:rsidRDefault="00FF321E" w:rsidP="00FF321E">
      <w:pPr>
        <w:spacing w:after="0" w:line="480" w:lineRule="auto"/>
        <w:ind w:firstLine="720"/>
        <w:rPr>
          <w:rFonts w:ascii="Times New Roman" w:hAnsi="Times New Roman"/>
          <w:sz w:val="24"/>
          <w:szCs w:val="24"/>
        </w:rPr>
      </w:pPr>
      <w:r w:rsidRPr="002528FD">
        <w:rPr>
          <w:rFonts w:ascii="Times New Roman" w:hAnsi="Times New Roman"/>
          <w:color w:val="000000"/>
          <w:sz w:val="24"/>
          <w:szCs w:val="24"/>
        </w:rPr>
        <w:t xml:space="preserve">The baseline data </w:t>
      </w:r>
      <w:r>
        <w:rPr>
          <w:rFonts w:ascii="Times New Roman" w:hAnsi="Times New Roman"/>
          <w:color w:val="000000"/>
          <w:sz w:val="24"/>
          <w:szCs w:val="24"/>
        </w:rPr>
        <w:t xml:space="preserve">for this study </w:t>
      </w:r>
      <w:r w:rsidRPr="002528FD">
        <w:rPr>
          <w:rFonts w:ascii="Times New Roman" w:hAnsi="Times New Roman"/>
          <w:color w:val="000000"/>
          <w:sz w:val="24"/>
          <w:szCs w:val="24"/>
        </w:rPr>
        <w:t xml:space="preserve">was collected over the course of </w:t>
      </w:r>
      <w:r>
        <w:rPr>
          <w:rFonts w:ascii="Times New Roman" w:hAnsi="Times New Roman"/>
          <w:color w:val="000000"/>
          <w:sz w:val="24"/>
          <w:szCs w:val="24"/>
        </w:rPr>
        <w:t xml:space="preserve">1 week (7 days) </w:t>
      </w:r>
      <w:r w:rsidRPr="002528FD">
        <w:rPr>
          <w:rFonts w:ascii="Times New Roman" w:hAnsi="Times New Roman"/>
          <w:sz w:val="24"/>
          <w:szCs w:val="24"/>
        </w:rPr>
        <w:t xml:space="preserve">and </w:t>
      </w:r>
      <w:r>
        <w:rPr>
          <w:rFonts w:ascii="Times New Roman" w:hAnsi="Times New Roman"/>
          <w:sz w:val="24"/>
          <w:szCs w:val="24"/>
        </w:rPr>
        <w:t xml:space="preserve">the </w:t>
      </w:r>
      <w:r w:rsidRPr="002528FD">
        <w:rPr>
          <w:rFonts w:ascii="Times New Roman" w:hAnsi="Times New Roman"/>
          <w:sz w:val="24"/>
          <w:szCs w:val="24"/>
        </w:rPr>
        <w:t>intervention data was collected</w:t>
      </w:r>
      <w:r>
        <w:rPr>
          <w:rFonts w:ascii="Times New Roman" w:hAnsi="Times New Roman"/>
          <w:sz w:val="24"/>
          <w:szCs w:val="24"/>
        </w:rPr>
        <w:t xml:space="preserve"> over the course of</w:t>
      </w:r>
      <w:r w:rsidRPr="002528FD">
        <w:rPr>
          <w:rFonts w:ascii="Times New Roman" w:hAnsi="Times New Roman"/>
          <w:sz w:val="24"/>
          <w:szCs w:val="24"/>
        </w:rPr>
        <w:t xml:space="preserve"> </w:t>
      </w:r>
      <w:r>
        <w:rPr>
          <w:rFonts w:ascii="Times New Roman" w:hAnsi="Times New Roman"/>
          <w:sz w:val="24"/>
          <w:szCs w:val="24"/>
        </w:rPr>
        <w:t xml:space="preserve"> 3 weeks (21 </w:t>
      </w:r>
      <w:r w:rsidRPr="002528FD">
        <w:rPr>
          <w:rFonts w:ascii="Times New Roman" w:hAnsi="Times New Roman"/>
          <w:sz w:val="24"/>
          <w:szCs w:val="24"/>
        </w:rPr>
        <w:t>days</w:t>
      </w:r>
      <w:r>
        <w:rPr>
          <w:rFonts w:ascii="Times New Roman" w:hAnsi="Times New Roman"/>
          <w:sz w:val="24"/>
          <w:szCs w:val="24"/>
        </w:rPr>
        <w:t>)</w:t>
      </w:r>
      <w:r w:rsidRPr="002528FD">
        <w:rPr>
          <w:rFonts w:ascii="Times New Roman" w:hAnsi="Times New Roman"/>
          <w:sz w:val="24"/>
          <w:szCs w:val="24"/>
        </w:rPr>
        <w:t xml:space="preserve">. </w:t>
      </w:r>
    </w:p>
    <w:p w14:paraId="3C634FCD" w14:textId="77777777" w:rsidR="00FF321E" w:rsidRPr="002528FD" w:rsidRDefault="00FF321E" w:rsidP="00FF321E">
      <w:pPr>
        <w:spacing w:after="0" w:line="480" w:lineRule="auto"/>
        <w:rPr>
          <w:rFonts w:ascii="Times New Roman" w:hAnsi="Times New Roman"/>
          <w:b/>
          <w:bCs/>
          <w:sz w:val="24"/>
          <w:szCs w:val="24"/>
        </w:rPr>
      </w:pPr>
      <w:r w:rsidRPr="002528FD">
        <w:rPr>
          <w:rFonts w:ascii="Times New Roman" w:hAnsi="Times New Roman"/>
          <w:b/>
          <w:bCs/>
          <w:sz w:val="24"/>
          <w:szCs w:val="24"/>
        </w:rPr>
        <w:t>Procedure</w:t>
      </w:r>
    </w:p>
    <w:p w14:paraId="48F93D38" w14:textId="77777777" w:rsidR="00FF321E" w:rsidRPr="002528FD" w:rsidRDefault="00FF321E" w:rsidP="00FF321E">
      <w:pPr>
        <w:spacing w:after="0" w:line="480" w:lineRule="auto"/>
        <w:rPr>
          <w:rFonts w:ascii="Times New Roman" w:hAnsi="Times New Roman"/>
          <w:i/>
          <w:iCs/>
          <w:sz w:val="24"/>
          <w:szCs w:val="24"/>
        </w:rPr>
      </w:pPr>
      <w:r w:rsidRPr="002528FD">
        <w:rPr>
          <w:rFonts w:ascii="Times New Roman" w:hAnsi="Times New Roman"/>
          <w:i/>
          <w:iCs/>
          <w:sz w:val="24"/>
          <w:szCs w:val="24"/>
        </w:rPr>
        <w:t>Dependent Variable</w:t>
      </w:r>
    </w:p>
    <w:p w14:paraId="12F3759B" w14:textId="20F38664" w:rsidR="00FF321E" w:rsidRDefault="00FF321E" w:rsidP="00FF321E">
      <w:pPr>
        <w:spacing w:after="0" w:line="480" w:lineRule="auto"/>
        <w:rPr>
          <w:rFonts w:ascii="Times New Roman" w:hAnsi="Times New Roman"/>
          <w:sz w:val="24"/>
          <w:szCs w:val="24"/>
        </w:rPr>
      </w:pPr>
      <w:r w:rsidRPr="002528FD">
        <w:rPr>
          <w:rFonts w:ascii="Times New Roman" w:hAnsi="Times New Roman"/>
          <w:sz w:val="24"/>
          <w:szCs w:val="24"/>
        </w:rPr>
        <w:t xml:space="preserve">The target behavior in this experiment was weight training at the gym. This was defined as the participant going to the gym at least 4 days a week and weight training for a minimum of 1-hour each day. The day did not count if the weight training session did not meet the 1-hour minimum requirement. </w:t>
      </w:r>
    </w:p>
    <w:p w14:paraId="740D1D65" w14:textId="77777777" w:rsidR="00FF321E" w:rsidRDefault="00FF321E" w:rsidP="00FF321E">
      <w:pPr>
        <w:spacing w:line="480" w:lineRule="auto"/>
        <w:rPr>
          <w:rFonts w:ascii="Times New Roman" w:hAnsi="Times New Roman"/>
          <w:i/>
          <w:color w:val="000000"/>
          <w:sz w:val="24"/>
          <w:szCs w:val="24"/>
        </w:rPr>
      </w:pPr>
      <w:r w:rsidRPr="005C52A2">
        <w:rPr>
          <w:rFonts w:ascii="Times New Roman" w:hAnsi="Times New Roman"/>
          <w:i/>
          <w:color w:val="000000"/>
          <w:sz w:val="24"/>
          <w:szCs w:val="24"/>
        </w:rPr>
        <w:t>Data Collection</w:t>
      </w:r>
    </w:p>
    <w:p w14:paraId="1DB004C8" w14:textId="04B41E7D" w:rsidR="00384E97" w:rsidRPr="00384E97" w:rsidRDefault="00FF321E" w:rsidP="00BF5FF3">
      <w:pPr>
        <w:spacing w:line="480" w:lineRule="auto"/>
        <w:rPr>
          <w:rFonts w:ascii="Times New Roman" w:hAnsi="Times New Roman"/>
          <w:color w:val="000000"/>
          <w:sz w:val="24"/>
          <w:szCs w:val="24"/>
        </w:rPr>
      </w:pPr>
      <w:r w:rsidRPr="005C52A2">
        <w:rPr>
          <w:rFonts w:ascii="Times New Roman" w:hAnsi="Times New Roman"/>
          <w:color w:val="000000"/>
          <w:sz w:val="24"/>
          <w:szCs w:val="24"/>
        </w:rPr>
        <w:t>The data was collected u</w:t>
      </w:r>
      <w:r w:rsidR="00BF5FF3">
        <w:rPr>
          <w:rFonts w:ascii="Times New Roman" w:hAnsi="Times New Roman"/>
          <w:color w:val="000000"/>
          <w:sz w:val="24"/>
          <w:szCs w:val="24"/>
        </w:rPr>
        <w:t xml:space="preserve">sing </w:t>
      </w:r>
      <w:r w:rsidRPr="005C52A2">
        <w:rPr>
          <w:rFonts w:ascii="Times New Roman" w:hAnsi="Times New Roman"/>
          <w:color w:val="000000"/>
          <w:sz w:val="24"/>
          <w:szCs w:val="24"/>
        </w:rPr>
        <w:t>frequency. Each time</w:t>
      </w:r>
      <w:r>
        <w:rPr>
          <w:rFonts w:ascii="Times New Roman" w:hAnsi="Times New Roman"/>
          <w:color w:val="000000"/>
          <w:sz w:val="24"/>
          <w:szCs w:val="24"/>
        </w:rPr>
        <w:t xml:space="preserve"> the participant completed a minimum of</w:t>
      </w:r>
      <w:r w:rsidR="00BF5FF3">
        <w:rPr>
          <w:rFonts w:ascii="Times New Roman" w:hAnsi="Times New Roman"/>
          <w:color w:val="000000"/>
          <w:sz w:val="24"/>
          <w:szCs w:val="24"/>
        </w:rPr>
        <w:t xml:space="preserve"> </w:t>
      </w:r>
      <w:r>
        <w:rPr>
          <w:rFonts w:ascii="Times New Roman" w:hAnsi="Times New Roman"/>
          <w:color w:val="000000"/>
          <w:sz w:val="24"/>
          <w:szCs w:val="24"/>
        </w:rPr>
        <w:t>1</w:t>
      </w:r>
      <w:r w:rsidR="00BF5FF3">
        <w:rPr>
          <w:rFonts w:ascii="Times New Roman" w:hAnsi="Times New Roman"/>
          <w:color w:val="000000"/>
          <w:sz w:val="24"/>
          <w:szCs w:val="24"/>
        </w:rPr>
        <w:t>-</w:t>
      </w:r>
      <w:r>
        <w:rPr>
          <w:rFonts w:ascii="Times New Roman" w:hAnsi="Times New Roman"/>
          <w:color w:val="000000"/>
          <w:sz w:val="24"/>
          <w:szCs w:val="24"/>
        </w:rPr>
        <w:t xml:space="preserve">hour weight training at the gym, she marked it off as a check mark on her calendar, </w:t>
      </w:r>
      <w:r w:rsidR="00BF5FF3">
        <w:rPr>
          <w:rFonts w:ascii="Times New Roman" w:hAnsi="Times New Roman"/>
          <w:color w:val="000000"/>
          <w:sz w:val="24"/>
          <w:szCs w:val="24"/>
        </w:rPr>
        <w:t>at</w:t>
      </w:r>
      <w:r>
        <w:rPr>
          <w:rFonts w:ascii="Times New Roman" w:hAnsi="Times New Roman"/>
          <w:color w:val="000000"/>
          <w:sz w:val="24"/>
          <w:szCs w:val="24"/>
        </w:rPr>
        <w:t xml:space="preserve"> the end of each week</w:t>
      </w:r>
      <w:r w:rsidR="00BF5FF3">
        <w:rPr>
          <w:rFonts w:ascii="Times New Roman" w:hAnsi="Times New Roman"/>
          <w:color w:val="000000"/>
          <w:sz w:val="24"/>
          <w:szCs w:val="24"/>
        </w:rPr>
        <w:t>, she totaled up the frequency</w:t>
      </w:r>
      <w:r>
        <w:rPr>
          <w:rFonts w:ascii="Times New Roman" w:hAnsi="Times New Roman"/>
          <w:color w:val="000000"/>
          <w:sz w:val="24"/>
          <w:szCs w:val="24"/>
        </w:rPr>
        <w:t xml:space="preserve"> and recorded it on her reinforcement chart.</w:t>
      </w:r>
    </w:p>
    <w:p w14:paraId="7C50A70A" w14:textId="626A28E7" w:rsidR="00BF5FF3" w:rsidRPr="002528FD" w:rsidRDefault="00BF5FF3" w:rsidP="00BF5FF3">
      <w:pPr>
        <w:spacing w:line="480" w:lineRule="auto"/>
        <w:rPr>
          <w:rFonts w:ascii="Times New Roman" w:hAnsi="Times New Roman"/>
          <w:b/>
          <w:color w:val="000000"/>
          <w:sz w:val="24"/>
          <w:szCs w:val="24"/>
        </w:rPr>
      </w:pPr>
      <w:r w:rsidRPr="002528FD">
        <w:rPr>
          <w:rFonts w:ascii="Times New Roman" w:hAnsi="Times New Roman"/>
          <w:b/>
          <w:color w:val="000000"/>
          <w:sz w:val="24"/>
          <w:szCs w:val="24"/>
        </w:rPr>
        <w:t>Baseline</w:t>
      </w:r>
    </w:p>
    <w:p w14:paraId="3D251FF9" w14:textId="4BF4641A" w:rsidR="00BF5FF3" w:rsidRPr="002528FD" w:rsidRDefault="00BF5FF3" w:rsidP="00BF5FF3">
      <w:pPr>
        <w:spacing w:line="480" w:lineRule="auto"/>
        <w:rPr>
          <w:rFonts w:ascii="Times New Roman" w:hAnsi="Times New Roman"/>
          <w:color w:val="000000"/>
          <w:sz w:val="24"/>
          <w:szCs w:val="24"/>
        </w:rPr>
      </w:pPr>
      <w:r w:rsidRPr="002528FD">
        <w:rPr>
          <w:rFonts w:ascii="Times New Roman" w:hAnsi="Times New Roman"/>
          <w:b/>
          <w:color w:val="000000"/>
          <w:sz w:val="24"/>
          <w:szCs w:val="24"/>
        </w:rPr>
        <w:tab/>
      </w:r>
      <w:r w:rsidRPr="002528FD">
        <w:rPr>
          <w:rFonts w:ascii="Times New Roman" w:hAnsi="Times New Roman"/>
          <w:color w:val="000000"/>
          <w:sz w:val="24"/>
          <w:szCs w:val="24"/>
        </w:rPr>
        <w:t xml:space="preserve">The baseline data was collected over the course of </w:t>
      </w:r>
      <w:r>
        <w:rPr>
          <w:rFonts w:ascii="Times New Roman" w:hAnsi="Times New Roman"/>
          <w:color w:val="000000"/>
          <w:sz w:val="24"/>
          <w:szCs w:val="24"/>
        </w:rPr>
        <w:t>1 week (7</w:t>
      </w:r>
      <w:r w:rsidRPr="002528FD">
        <w:rPr>
          <w:rFonts w:ascii="Times New Roman" w:hAnsi="Times New Roman"/>
          <w:color w:val="000000"/>
          <w:sz w:val="24"/>
          <w:szCs w:val="24"/>
        </w:rPr>
        <w:t xml:space="preserve"> days</w:t>
      </w:r>
      <w:r>
        <w:rPr>
          <w:rFonts w:ascii="Times New Roman" w:hAnsi="Times New Roman"/>
          <w:color w:val="000000"/>
          <w:sz w:val="24"/>
          <w:szCs w:val="24"/>
        </w:rPr>
        <w:t>)</w:t>
      </w:r>
      <w:r w:rsidRPr="002528FD">
        <w:rPr>
          <w:rFonts w:ascii="Times New Roman" w:hAnsi="Times New Roman"/>
          <w:color w:val="000000"/>
          <w:sz w:val="24"/>
          <w:szCs w:val="24"/>
        </w:rPr>
        <w:t xml:space="preserve">. The data was marked as a tally at the end of the day, if the student completed a minimum of 1-hour weight training. </w:t>
      </w:r>
      <w:r w:rsidRPr="002528FD">
        <w:rPr>
          <w:rFonts w:ascii="Times New Roman" w:hAnsi="Times New Roman"/>
          <w:color w:val="000000"/>
          <w:sz w:val="24"/>
          <w:szCs w:val="24"/>
        </w:rPr>
        <w:lastRenderedPageBreak/>
        <w:t xml:space="preserve">After a stable baseline pattern was collected, it was noted that the participant had </w:t>
      </w:r>
      <w:r>
        <w:rPr>
          <w:rFonts w:ascii="Times New Roman" w:hAnsi="Times New Roman"/>
          <w:color w:val="000000"/>
          <w:sz w:val="24"/>
          <w:szCs w:val="24"/>
        </w:rPr>
        <w:t>1 week (</w:t>
      </w:r>
      <w:r w:rsidRPr="002528FD">
        <w:rPr>
          <w:rFonts w:ascii="Times New Roman" w:hAnsi="Times New Roman"/>
          <w:color w:val="000000"/>
          <w:sz w:val="24"/>
          <w:szCs w:val="24"/>
        </w:rPr>
        <w:t>7 days</w:t>
      </w:r>
      <w:r>
        <w:rPr>
          <w:rFonts w:ascii="Times New Roman" w:hAnsi="Times New Roman"/>
          <w:color w:val="000000"/>
          <w:sz w:val="24"/>
          <w:szCs w:val="24"/>
        </w:rPr>
        <w:t>)</w:t>
      </w:r>
      <w:r w:rsidRPr="002528FD">
        <w:rPr>
          <w:rFonts w:ascii="Times New Roman" w:hAnsi="Times New Roman"/>
          <w:color w:val="000000"/>
          <w:sz w:val="24"/>
          <w:szCs w:val="24"/>
        </w:rPr>
        <w:t xml:space="preserve"> of zero desired behavior, then the intervention was implemented. </w:t>
      </w:r>
    </w:p>
    <w:p w14:paraId="54485851" w14:textId="77777777" w:rsidR="00BF5FF3" w:rsidRPr="000440F1" w:rsidRDefault="00BF5FF3" w:rsidP="00BF5FF3">
      <w:pPr>
        <w:spacing w:line="480" w:lineRule="auto"/>
        <w:rPr>
          <w:rFonts w:ascii="Times New Roman" w:hAnsi="Times New Roman"/>
          <w:b/>
          <w:color w:val="000000"/>
          <w:sz w:val="24"/>
          <w:szCs w:val="24"/>
        </w:rPr>
      </w:pPr>
      <w:r w:rsidRPr="000440F1">
        <w:rPr>
          <w:rFonts w:ascii="Times New Roman" w:hAnsi="Times New Roman"/>
          <w:b/>
          <w:color w:val="000000"/>
          <w:sz w:val="24"/>
          <w:szCs w:val="24"/>
        </w:rPr>
        <w:t>Intervention</w:t>
      </w:r>
    </w:p>
    <w:p w14:paraId="7670F27D" w14:textId="77777777" w:rsidR="00BF5FF3" w:rsidRPr="000440F1" w:rsidRDefault="00BF5FF3" w:rsidP="00BF5FF3">
      <w:pPr>
        <w:spacing w:line="480" w:lineRule="auto"/>
        <w:rPr>
          <w:rFonts w:ascii="Times New Roman" w:hAnsi="Times New Roman"/>
          <w:i/>
          <w:color w:val="000000"/>
          <w:sz w:val="24"/>
          <w:szCs w:val="24"/>
        </w:rPr>
      </w:pPr>
      <w:r w:rsidRPr="000440F1">
        <w:rPr>
          <w:rFonts w:ascii="Times New Roman" w:hAnsi="Times New Roman"/>
          <w:i/>
          <w:color w:val="000000"/>
          <w:sz w:val="24"/>
          <w:szCs w:val="24"/>
        </w:rPr>
        <w:t>Independent Variable</w:t>
      </w:r>
    </w:p>
    <w:p w14:paraId="22175EE4" w14:textId="72DC1D69" w:rsidR="00FF321E" w:rsidRPr="00E37457" w:rsidRDefault="00BF5FF3" w:rsidP="00FF321E">
      <w:pPr>
        <w:spacing w:line="480" w:lineRule="auto"/>
        <w:rPr>
          <w:rFonts w:ascii="Times New Roman" w:hAnsi="Times New Roman"/>
          <w:sz w:val="24"/>
          <w:szCs w:val="24"/>
        </w:rPr>
      </w:pPr>
      <w:r w:rsidRPr="002528FD">
        <w:rPr>
          <w:rFonts w:ascii="Times New Roman" w:hAnsi="Times New Roman"/>
          <w:sz w:val="24"/>
          <w:szCs w:val="24"/>
        </w:rPr>
        <w:t>The intervention for the target behavior was positive reinforcement in the form of a token economy. Positive reinforcement  involves the addition of a reinforcing stimulus following a behavior that makes it more likely that the behavior will occur again in the future. When a favorable reward is given after a behavior, there will be an increase in that behavior. The token economy emphasized the use of positive reinforcement in order to target behavior change. Firstly, the participant’s reinforcement chart was hung in her living room for all guests to see, when they visited. The more frequent the participant with her weight training at the gym, the more proud she was and the less frequent she was with her weight training at the gym, the least proud and the more embarrassed she was. Secondly, for every 2 days the participant completed at the gym, she allowed herself 1 cheat meal, that week. If the participant completed 4 or more gym days achieving her goal, she allowed herself an entire cheat day not counting calories or watching what she ate.</w:t>
      </w:r>
    </w:p>
    <w:p w14:paraId="193EE24F" w14:textId="0D024CDF" w:rsidR="0008797C" w:rsidRDefault="0008797C" w:rsidP="0008797C">
      <w:pPr>
        <w:spacing w:line="480" w:lineRule="auto"/>
        <w:jc w:val="center"/>
        <w:rPr>
          <w:rFonts w:ascii="Times New Roman" w:hAnsi="Times New Roman" w:cs="Times New Roman"/>
          <w:b/>
          <w:bCs/>
          <w:sz w:val="24"/>
          <w:szCs w:val="24"/>
        </w:rPr>
      </w:pPr>
      <w:r w:rsidRPr="0008797C">
        <w:rPr>
          <w:rFonts w:ascii="Times New Roman" w:hAnsi="Times New Roman" w:cs="Times New Roman"/>
          <w:b/>
          <w:bCs/>
          <w:sz w:val="24"/>
          <w:szCs w:val="24"/>
        </w:rPr>
        <w:t>Results</w:t>
      </w:r>
    </w:p>
    <w:p w14:paraId="2C4BC7FA" w14:textId="39DE2AD9" w:rsidR="00384E97" w:rsidRPr="00384E97" w:rsidRDefault="00384E97" w:rsidP="00384E97">
      <w:pPr>
        <w:spacing w:line="480" w:lineRule="auto"/>
        <w:rPr>
          <w:rFonts w:ascii="Times New Roman" w:hAnsi="Times New Roman" w:cs="Times New Roman"/>
          <w:sz w:val="24"/>
          <w:szCs w:val="24"/>
        </w:rPr>
      </w:pPr>
      <w:r>
        <w:rPr>
          <w:rFonts w:ascii="Times New Roman" w:hAnsi="Times New Roman" w:cs="Times New Roman"/>
          <w:sz w:val="24"/>
          <w:szCs w:val="24"/>
        </w:rPr>
        <w:tab/>
      </w:r>
      <w:r w:rsidR="002C711B">
        <w:rPr>
          <w:rFonts w:ascii="Times New Roman" w:hAnsi="Times New Roman" w:cs="Times New Roman"/>
          <w:sz w:val="24"/>
          <w:szCs w:val="24"/>
        </w:rPr>
        <w:t xml:space="preserve">The typical behavior for weight training sessions at the gym, occurred 0 times weekly during baseline data collection. During the first week of intervention, the behavior occurred 2 times. During the second week of intervention, the behavior occurred 3 times and during the </w:t>
      </w:r>
      <w:r w:rsidR="002C711B">
        <w:rPr>
          <w:rFonts w:ascii="Times New Roman" w:hAnsi="Times New Roman" w:cs="Times New Roman"/>
          <w:sz w:val="24"/>
          <w:szCs w:val="24"/>
        </w:rPr>
        <w:lastRenderedPageBreak/>
        <w:t xml:space="preserve">third week of intervention, the behavior occurred 4 times. </w:t>
      </w:r>
      <w:r w:rsidR="00797282">
        <w:rPr>
          <w:rFonts w:ascii="Times New Roman" w:hAnsi="Times New Roman" w:cs="Times New Roman"/>
          <w:sz w:val="24"/>
          <w:szCs w:val="24"/>
        </w:rPr>
        <w:t>Overall, once the intervention was implemented, the frequency of weight training behavior made a significant increase, weekly.</w:t>
      </w:r>
    </w:p>
    <w:p w14:paraId="4AC0B68A" w14:textId="77777777" w:rsidR="0008797C" w:rsidRPr="005C52A2" w:rsidRDefault="0008797C" w:rsidP="0008797C">
      <w:pPr>
        <w:spacing w:line="480" w:lineRule="auto"/>
        <w:jc w:val="center"/>
        <w:rPr>
          <w:rFonts w:ascii="Times New Roman" w:hAnsi="Times New Roman"/>
          <w:b/>
          <w:sz w:val="24"/>
          <w:szCs w:val="24"/>
        </w:rPr>
      </w:pPr>
      <w:r w:rsidRPr="005C52A2">
        <w:rPr>
          <w:rFonts w:ascii="Times New Roman" w:hAnsi="Times New Roman"/>
          <w:b/>
          <w:sz w:val="24"/>
          <w:szCs w:val="24"/>
        </w:rPr>
        <w:t>Discussion</w:t>
      </w:r>
    </w:p>
    <w:p w14:paraId="54AD64AB" w14:textId="57C7DF0B" w:rsidR="000B5E49" w:rsidRDefault="0008797C" w:rsidP="0008797C">
      <w:pPr>
        <w:spacing w:line="480" w:lineRule="auto"/>
        <w:ind w:firstLine="720"/>
        <w:rPr>
          <w:rFonts w:ascii="Times New Roman" w:hAnsi="Times New Roman" w:cs="Times New Roman"/>
          <w:sz w:val="24"/>
          <w:szCs w:val="24"/>
        </w:rPr>
      </w:pPr>
      <w:r w:rsidRPr="005C52A2">
        <w:rPr>
          <w:rFonts w:ascii="Times New Roman" w:hAnsi="Times New Roman"/>
          <w:sz w:val="24"/>
          <w:szCs w:val="24"/>
        </w:rPr>
        <w:tab/>
      </w:r>
      <w:r w:rsidRPr="00CB26A9">
        <w:rPr>
          <w:rFonts w:ascii="Times New Roman" w:hAnsi="Times New Roman"/>
          <w:sz w:val="24"/>
          <w:szCs w:val="24"/>
        </w:rPr>
        <w:t xml:space="preserve">After data collection and analysis of the data from both the baseline and intervention phases, it was determined that the experimental hypothesis of </w:t>
      </w:r>
      <w:r w:rsidR="00E37457">
        <w:rPr>
          <w:rFonts w:ascii="Times New Roman" w:hAnsi="Times New Roman"/>
          <w:sz w:val="24"/>
          <w:szCs w:val="24"/>
        </w:rPr>
        <w:t xml:space="preserve">positive reinforcement in the form of </w:t>
      </w:r>
      <w:r w:rsidRPr="00CB26A9">
        <w:rPr>
          <w:rFonts w:ascii="Times New Roman" w:hAnsi="Times New Roman"/>
          <w:sz w:val="24"/>
          <w:szCs w:val="24"/>
        </w:rPr>
        <w:t>a token economy</w:t>
      </w:r>
      <w:r w:rsidR="00E37457">
        <w:rPr>
          <w:rFonts w:ascii="Times New Roman" w:hAnsi="Times New Roman"/>
          <w:sz w:val="24"/>
          <w:szCs w:val="24"/>
        </w:rPr>
        <w:t xml:space="preserve"> </w:t>
      </w:r>
      <w:r w:rsidRPr="00CB26A9">
        <w:rPr>
          <w:rFonts w:ascii="Times New Roman" w:hAnsi="Times New Roman"/>
          <w:sz w:val="24"/>
          <w:szCs w:val="24"/>
        </w:rPr>
        <w:t xml:space="preserve">effectively being used to </w:t>
      </w:r>
      <w:r>
        <w:rPr>
          <w:rFonts w:ascii="Times New Roman" w:hAnsi="Times New Roman"/>
          <w:sz w:val="24"/>
          <w:szCs w:val="24"/>
        </w:rPr>
        <w:t>increase</w:t>
      </w:r>
      <w:r w:rsidRPr="00CB26A9">
        <w:rPr>
          <w:rFonts w:ascii="Times New Roman" w:hAnsi="Times New Roman"/>
          <w:sz w:val="24"/>
          <w:szCs w:val="24"/>
        </w:rPr>
        <w:t xml:space="preserve"> </w:t>
      </w:r>
      <w:r>
        <w:rPr>
          <w:rFonts w:ascii="Times New Roman" w:hAnsi="Times New Roman"/>
          <w:sz w:val="24"/>
          <w:szCs w:val="24"/>
        </w:rPr>
        <w:t>a behavior deficit in weight training</w:t>
      </w:r>
      <w:r w:rsidRPr="00CB26A9">
        <w:rPr>
          <w:rFonts w:ascii="Times New Roman" w:hAnsi="Times New Roman"/>
          <w:sz w:val="24"/>
          <w:szCs w:val="24"/>
        </w:rPr>
        <w:t xml:space="preserve"> was accurate and supported by the data.</w:t>
      </w:r>
    </w:p>
    <w:p w14:paraId="47CE96E9" w14:textId="5B804F98" w:rsidR="000B5E49" w:rsidRDefault="000B5E49" w:rsidP="000B5E49">
      <w:pPr>
        <w:spacing w:line="480" w:lineRule="auto"/>
        <w:ind w:firstLine="720"/>
        <w:rPr>
          <w:rFonts w:ascii="Times New Roman" w:hAnsi="Times New Roman" w:cs="Times New Roman"/>
          <w:sz w:val="24"/>
          <w:szCs w:val="24"/>
        </w:rPr>
      </w:pPr>
    </w:p>
    <w:p w14:paraId="647A6A16" w14:textId="77777777" w:rsidR="000B5E49" w:rsidRDefault="000B5E49" w:rsidP="000B5E49">
      <w:pPr>
        <w:spacing w:line="480" w:lineRule="auto"/>
        <w:ind w:firstLine="720"/>
        <w:rPr>
          <w:rFonts w:ascii="Times New Roman" w:hAnsi="Times New Roman" w:cs="Times New Roman"/>
          <w:sz w:val="24"/>
          <w:szCs w:val="24"/>
        </w:rPr>
      </w:pPr>
    </w:p>
    <w:p w14:paraId="212EB2BD" w14:textId="178BC365" w:rsidR="004538CC" w:rsidRDefault="004538CC" w:rsidP="001209E7">
      <w:pPr>
        <w:spacing w:line="480" w:lineRule="auto"/>
        <w:rPr>
          <w:rFonts w:ascii="Times New Roman" w:hAnsi="Times New Roman" w:cs="Times New Roman"/>
          <w:sz w:val="24"/>
          <w:szCs w:val="24"/>
        </w:rPr>
      </w:pPr>
    </w:p>
    <w:p w14:paraId="67D3BF26" w14:textId="77777777" w:rsidR="004538CC" w:rsidRPr="001209E7" w:rsidRDefault="004538CC" w:rsidP="001209E7">
      <w:pPr>
        <w:spacing w:line="480" w:lineRule="auto"/>
        <w:rPr>
          <w:rFonts w:ascii="Times New Roman" w:hAnsi="Times New Roman" w:cs="Times New Roman"/>
          <w:sz w:val="24"/>
          <w:szCs w:val="24"/>
        </w:rPr>
      </w:pPr>
    </w:p>
    <w:p w14:paraId="65C064BE" w14:textId="77777777" w:rsidR="006A47CE" w:rsidRDefault="006A47CE" w:rsidP="006A47CE">
      <w:pPr>
        <w:tabs>
          <w:tab w:val="left" w:pos="3391"/>
          <w:tab w:val="center" w:pos="4680"/>
        </w:tabs>
        <w:spacing w:line="480" w:lineRule="auto"/>
        <w:rPr>
          <w:rFonts w:ascii="Times New Roman" w:hAnsi="Times New Roman" w:cs="Times New Roman"/>
          <w:b/>
          <w:bCs/>
          <w:sz w:val="24"/>
          <w:szCs w:val="24"/>
        </w:rPr>
      </w:pPr>
      <w:r>
        <w:rPr>
          <w:rFonts w:ascii="Times New Roman" w:hAnsi="Times New Roman" w:cs="Times New Roman"/>
          <w:b/>
          <w:bCs/>
          <w:sz w:val="24"/>
          <w:szCs w:val="24"/>
        </w:rPr>
        <w:tab/>
      </w:r>
    </w:p>
    <w:p w14:paraId="257B9B3E" w14:textId="77777777" w:rsidR="006A47CE" w:rsidRDefault="006A47CE" w:rsidP="006A47CE">
      <w:pPr>
        <w:tabs>
          <w:tab w:val="left" w:pos="3391"/>
          <w:tab w:val="center" w:pos="4680"/>
        </w:tabs>
        <w:spacing w:line="480" w:lineRule="auto"/>
        <w:rPr>
          <w:rFonts w:ascii="Times New Roman" w:hAnsi="Times New Roman" w:cs="Times New Roman"/>
          <w:b/>
          <w:bCs/>
          <w:sz w:val="24"/>
          <w:szCs w:val="24"/>
        </w:rPr>
      </w:pPr>
    </w:p>
    <w:p w14:paraId="0E6FBA2E" w14:textId="77777777" w:rsidR="006A47CE" w:rsidRDefault="006A47CE" w:rsidP="006A47CE">
      <w:pPr>
        <w:tabs>
          <w:tab w:val="left" w:pos="3391"/>
          <w:tab w:val="center" w:pos="4680"/>
        </w:tabs>
        <w:spacing w:line="480" w:lineRule="auto"/>
        <w:rPr>
          <w:rFonts w:ascii="Times New Roman" w:hAnsi="Times New Roman" w:cs="Times New Roman"/>
          <w:b/>
          <w:bCs/>
          <w:sz w:val="24"/>
          <w:szCs w:val="24"/>
        </w:rPr>
      </w:pPr>
    </w:p>
    <w:p w14:paraId="701B38A3" w14:textId="77777777" w:rsidR="006A47CE" w:rsidRDefault="006A47CE" w:rsidP="006A47CE">
      <w:pPr>
        <w:tabs>
          <w:tab w:val="left" w:pos="3391"/>
          <w:tab w:val="center" w:pos="4680"/>
        </w:tabs>
        <w:spacing w:line="480" w:lineRule="auto"/>
        <w:rPr>
          <w:rFonts w:ascii="Times New Roman" w:hAnsi="Times New Roman" w:cs="Times New Roman"/>
          <w:b/>
          <w:bCs/>
          <w:sz w:val="24"/>
          <w:szCs w:val="24"/>
        </w:rPr>
      </w:pPr>
    </w:p>
    <w:p w14:paraId="67111FDD" w14:textId="77777777" w:rsidR="006A47CE" w:rsidRDefault="006A47CE" w:rsidP="006A47CE">
      <w:pPr>
        <w:tabs>
          <w:tab w:val="left" w:pos="3391"/>
          <w:tab w:val="center" w:pos="4680"/>
        </w:tabs>
        <w:spacing w:line="480" w:lineRule="auto"/>
        <w:rPr>
          <w:rFonts w:ascii="Times New Roman" w:hAnsi="Times New Roman" w:cs="Times New Roman"/>
          <w:b/>
          <w:bCs/>
          <w:sz w:val="24"/>
          <w:szCs w:val="24"/>
        </w:rPr>
      </w:pPr>
    </w:p>
    <w:p w14:paraId="022D86AB" w14:textId="77777777" w:rsidR="006A47CE" w:rsidRDefault="006A47CE" w:rsidP="006A47CE">
      <w:pPr>
        <w:tabs>
          <w:tab w:val="left" w:pos="3391"/>
          <w:tab w:val="center" w:pos="4680"/>
        </w:tabs>
        <w:spacing w:line="480" w:lineRule="auto"/>
        <w:rPr>
          <w:rFonts w:ascii="Times New Roman" w:hAnsi="Times New Roman" w:cs="Times New Roman"/>
          <w:b/>
          <w:bCs/>
          <w:sz w:val="24"/>
          <w:szCs w:val="24"/>
        </w:rPr>
      </w:pPr>
    </w:p>
    <w:p w14:paraId="4248488C" w14:textId="77777777" w:rsidR="00E37457" w:rsidRDefault="00E37457" w:rsidP="006A47CE">
      <w:pPr>
        <w:tabs>
          <w:tab w:val="left" w:pos="3391"/>
          <w:tab w:val="center" w:pos="4680"/>
        </w:tabs>
        <w:spacing w:line="480" w:lineRule="auto"/>
        <w:rPr>
          <w:rFonts w:ascii="Times New Roman" w:hAnsi="Times New Roman" w:cs="Times New Roman"/>
          <w:b/>
          <w:bCs/>
          <w:sz w:val="24"/>
          <w:szCs w:val="24"/>
        </w:rPr>
      </w:pPr>
    </w:p>
    <w:p w14:paraId="24DCECB2" w14:textId="5842B0BB" w:rsidR="00E17933" w:rsidRDefault="00E17933" w:rsidP="00472918">
      <w:pPr>
        <w:tabs>
          <w:tab w:val="left" w:pos="3391"/>
          <w:tab w:val="center" w:pos="4680"/>
        </w:tabs>
        <w:spacing w:line="480" w:lineRule="auto"/>
        <w:jc w:val="center"/>
        <w:rPr>
          <w:rFonts w:ascii="Times New Roman" w:hAnsi="Times New Roman" w:cs="Times New Roman"/>
          <w:b/>
          <w:bCs/>
          <w:sz w:val="24"/>
          <w:szCs w:val="24"/>
        </w:rPr>
      </w:pPr>
      <w:r w:rsidRPr="00E17933">
        <w:rPr>
          <w:rFonts w:ascii="Times New Roman" w:hAnsi="Times New Roman" w:cs="Times New Roman"/>
          <w:b/>
          <w:bCs/>
          <w:sz w:val="24"/>
          <w:szCs w:val="24"/>
        </w:rPr>
        <w:lastRenderedPageBreak/>
        <w:t>References</w:t>
      </w:r>
    </w:p>
    <w:p w14:paraId="6F46C00A" w14:textId="77777777" w:rsidR="00E729AF" w:rsidRDefault="00E729AF" w:rsidP="00E729AF">
      <w:pPr>
        <w:spacing w:line="480" w:lineRule="auto"/>
        <w:rPr>
          <w:rFonts w:ascii="Times New Roman" w:hAnsi="Times New Roman" w:cs="Times New Roman"/>
          <w:sz w:val="24"/>
          <w:szCs w:val="24"/>
        </w:rPr>
      </w:pPr>
      <w:r>
        <w:rPr>
          <w:rFonts w:ascii="Times New Roman" w:hAnsi="Times New Roman" w:cs="Times New Roman"/>
          <w:sz w:val="24"/>
          <w:szCs w:val="24"/>
        </w:rPr>
        <w:t xml:space="preserve">Carton, S. J., &amp; Schweitzer B. J. (1996). Use of a Token Economy to Increase Compliance </w:t>
      </w:r>
    </w:p>
    <w:p w14:paraId="6881ED5A" w14:textId="6CFE3511" w:rsidR="00E729AF" w:rsidRPr="00E729AF" w:rsidRDefault="00E729AF" w:rsidP="00E729A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Hemodialysis. </w:t>
      </w:r>
      <w:r w:rsidRPr="005E5766">
        <w:rPr>
          <w:rFonts w:ascii="Times New Roman" w:hAnsi="Times New Roman" w:cs="Times New Roman"/>
          <w:i/>
          <w:iCs/>
          <w:sz w:val="24"/>
          <w:szCs w:val="24"/>
        </w:rPr>
        <w:t xml:space="preserve">Journal of Applied Behavior Analysis, </w:t>
      </w:r>
      <w:r>
        <w:rPr>
          <w:rFonts w:ascii="Times New Roman" w:hAnsi="Times New Roman" w:cs="Times New Roman"/>
          <w:i/>
          <w:iCs/>
          <w:sz w:val="24"/>
          <w:szCs w:val="24"/>
        </w:rPr>
        <w:t xml:space="preserve">29, </w:t>
      </w:r>
      <w:r w:rsidRPr="00E729AF">
        <w:rPr>
          <w:rFonts w:ascii="Times New Roman" w:hAnsi="Times New Roman" w:cs="Times New Roman"/>
          <w:sz w:val="24"/>
          <w:szCs w:val="24"/>
        </w:rPr>
        <w:t>111-113.</w:t>
      </w:r>
    </w:p>
    <w:p w14:paraId="31E0758C" w14:textId="61293AFE" w:rsidR="00E17933" w:rsidRDefault="00E17933" w:rsidP="00E17933">
      <w:pPr>
        <w:spacing w:line="480" w:lineRule="auto"/>
        <w:rPr>
          <w:rFonts w:ascii="Times New Roman" w:hAnsi="Times New Roman" w:cs="Times New Roman"/>
          <w:sz w:val="24"/>
          <w:szCs w:val="24"/>
        </w:rPr>
      </w:pPr>
      <w:bookmarkStart w:id="1" w:name="_Hlk24823072"/>
      <w:r>
        <w:rPr>
          <w:rFonts w:ascii="Times New Roman" w:hAnsi="Times New Roman" w:cs="Times New Roman"/>
          <w:sz w:val="24"/>
          <w:szCs w:val="24"/>
        </w:rPr>
        <w:t>Fitterling, J., Martin, J., Gramling, S., Cole, P., &amp; Milan, M. (1988)</w:t>
      </w:r>
      <w:bookmarkEnd w:id="1"/>
      <w:r>
        <w:rPr>
          <w:rFonts w:ascii="Times New Roman" w:hAnsi="Times New Roman" w:cs="Times New Roman"/>
          <w:sz w:val="24"/>
          <w:szCs w:val="24"/>
        </w:rPr>
        <w:t xml:space="preserve">. Behavioral Management of </w:t>
      </w:r>
    </w:p>
    <w:p w14:paraId="68428AED" w14:textId="245BBEA9" w:rsidR="0049654D" w:rsidRPr="001209E7" w:rsidRDefault="00E17933" w:rsidP="00E17933">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Exercise Training in Vascular Headache Patients: An Investigation of Exercise Adherence and Headache Activity. </w:t>
      </w:r>
      <w:r w:rsidRPr="005E5766">
        <w:rPr>
          <w:rFonts w:ascii="Times New Roman" w:hAnsi="Times New Roman" w:cs="Times New Roman"/>
          <w:i/>
          <w:iCs/>
          <w:sz w:val="24"/>
          <w:szCs w:val="24"/>
        </w:rPr>
        <w:t>Journal of Applied Behavior Analysis,</w:t>
      </w:r>
      <w:r>
        <w:rPr>
          <w:rFonts w:ascii="Times New Roman" w:hAnsi="Times New Roman" w:cs="Times New Roman"/>
          <w:i/>
          <w:iCs/>
          <w:sz w:val="24"/>
          <w:szCs w:val="24"/>
        </w:rPr>
        <w:t xml:space="preserve"> 21,</w:t>
      </w:r>
      <w:r w:rsidRPr="00E17933">
        <w:rPr>
          <w:rFonts w:ascii="Times New Roman" w:hAnsi="Times New Roman" w:cs="Times New Roman"/>
          <w:sz w:val="24"/>
          <w:szCs w:val="24"/>
        </w:rPr>
        <w:t xml:space="preserve"> 9-19</w:t>
      </w:r>
      <w:r>
        <w:rPr>
          <w:rFonts w:ascii="Times New Roman" w:hAnsi="Times New Roman" w:cs="Times New Roman"/>
          <w:sz w:val="24"/>
          <w:szCs w:val="24"/>
        </w:rPr>
        <w:t>.</w:t>
      </w:r>
    </w:p>
    <w:p w14:paraId="78E598FF" w14:textId="0201123D" w:rsidR="005E5766" w:rsidRDefault="005E5766" w:rsidP="00E17933">
      <w:pPr>
        <w:spacing w:line="480" w:lineRule="auto"/>
        <w:rPr>
          <w:rFonts w:ascii="Times New Roman" w:hAnsi="Times New Roman" w:cs="Times New Roman"/>
          <w:sz w:val="24"/>
          <w:szCs w:val="24"/>
        </w:rPr>
      </w:pPr>
      <w:r>
        <w:rPr>
          <w:rFonts w:ascii="Times New Roman" w:hAnsi="Times New Roman" w:cs="Times New Roman"/>
          <w:sz w:val="24"/>
          <w:szCs w:val="24"/>
        </w:rPr>
        <w:t xml:space="preserve">Green, C., &amp; Reid, D. (1999). Reducing Indices of Unhappiness Among Individuals with </w:t>
      </w:r>
    </w:p>
    <w:p w14:paraId="7E25696D" w14:textId="5DCA1B81" w:rsidR="00E17933" w:rsidRDefault="00E17933" w:rsidP="00E17933">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Profound Multiple Disabilities during Therapeutic Exercise Routines. </w:t>
      </w:r>
      <w:r w:rsidRPr="005E5766">
        <w:rPr>
          <w:rFonts w:ascii="Times New Roman" w:hAnsi="Times New Roman" w:cs="Times New Roman"/>
          <w:i/>
          <w:iCs/>
          <w:sz w:val="24"/>
          <w:szCs w:val="24"/>
        </w:rPr>
        <w:t>Journal of Applied Behavior Analysis, 32,</w:t>
      </w:r>
      <w:r w:rsidRPr="005E5766">
        <w:rPr>
          <w:rFonts w:ascii="Times New Roman" w:hAnsi="Times New Roman" w:cs="Times New Roman"/>
          <w:sz w:val="24"/>
          <w:szCs w:val="24"/>
        </w:rPr>
        <w:t xml:space="preserve"> 137-147.</w:t>
      </w:r>
    </w:p>
    <w:p w14:paraId="2D8E16CE" w14:textId="6911F79E" w:rsidR="00E729AF" w:rsidRDefault="00E729AF" w:rsidP="00E729AF">
      <w:pPr>
        <w:spacing w:line="480" w:lineRule="auto"/>
        <w:rPr>
          <w:rFonts w:ascii="Times New Roman" w:hAnsi="Times New Roman" w:cs="Times New Roman"/>
          <w:sz w:val="24"/>
          <w:szCs w:val="24"/>
        </w:rPr>
      </w:pPr>
      <w:r>
        <w:rPr>
          <w:rFonts w:ascii="Times New Roman" w:hAnsi="Times New Roman" w:cs="Times New Roman"/>
          <w:sz w:val="24"/>
          <w:szCs w:val="24"/>
        </w:rPr>
        <w:t>Pomerleau, F. O., Bobrove, H. P., &amp; Smith H. R. (1973). Rewarding Psychiatric Aides for the</w:t>
      </w:r>
    </w:p>
    <w:p w14:paraId="71554A54" w14:textId="206B876D" w:rsidR="00E729AF" w:rsidRDefault="00E729AF" w:rsidP="00E729AF">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Improvement of Assigned Patients. </w:t>
      </w:r>
      <w:r w:rsidRPr="005E5766">
        <w:rPr>
          <w:rFonts w:ascii="Times New Roman" w:hAnsi="Times New Roman" w:cs="Times New Roman"/>
          <w:i/>
          <w:iCs/>
          <w:sz w:val="24"/>
          <w:szCs w:val="24"/>
        </w:rPr>
        <w:t xml:space="preserve">Journal of Applied Behavior Analysis, </w:t>
      </w:r>
      <w:r>
        <w:rPr>
          <w:rFonts w:ascii="Times New Roman" w:hAnsi="Times New Roman" w:cs="Times New Roman"/>
          <w:i/>
          <w:iCs/>
          <w:sz w:val="24"/>
          <w:szCs w:val="24"/>
        </w:rPr>
        <w:t>6</w:t>
      </w:r>
      <w:r w:rsidRPr="005E5766">
        <w:rPr>
          <w:rFonts w:ascii="Times New Roman" w:hAnsi="Times New Roman" w:cs="Times New Roman"/>
          <w:i/>
          <w:iCs/>
          <w:sz w:val="24"/>
          <w:szCs w:val="24"/>
        </w:rPr>
        <w:t>,</w:t>
      </w:r>
      <w:r w:rsidRPr="005E5766">
        <w:rPr>
          <w:rFonts w:ascii="Times New Roman" w:hAnsi="Times New Roman" w:cs="Times New Roman"/>
          <w:sz w:val="24"/>
          <w:szCs w:val="24"/>
        </w:rPr>
        <w:t xml:space="preserve"> </w:t>
      </w:r>
      <w:r>
        <w:rPr>
          <w:rFonts w:ascii="Times New Roman" w:hAnsi="Times New Roman" w:cs="Times New Roman"/>
          <w:sz w:val="24"/>
          <w:szCs w:val="24"/>
        </w:rPr>
        <w:t>383</w:t>
      </w:r>
      <w:r w:rsidRPr="005E5766">
        <w:rPr>
          <w:rFonts w:ascii="Times New Roman" w:hAnsi="Times New Roman" w:cs="Times New Roman"/>
          <w:sz w:val="24"/>
          <w:szCs w:val="24"/>
        </w:rPr>
        <w:t>-</w:t>
      </w:r>
      <w:r>
        <w:rPr>
          <w:rFonts w:ascii="Times New Roman" w:hAnsi="Times New Roman" w:cs="Times New Roman"/>
          <w:sz w:val="24"/>
          <w:szCs w:val="24"/>
        </w:rPr>
        <w:t>390</w:t>
      </w:r>
      <w:r w:rsidRPr="005E5766">
        <w:rPr>
          <w:rFonts w:ascii="Times New Roman" w:hAnsi="Times New Roman" w:cs="Times New Roman"/>
          <w:sz w:val="24"/>
          <w:szCs w:val="24"/>
        </w:rPr>
        <w:t>.</w:t>
      </w:r>
    </w:p>
    <w:p w14:paraId="17F785EC" w14:textId="6C0E8CF2" w:rsidR="00E17933" w:rsidRDefault="00E17933" w:rsidP="00E17933">
      <w:pPr>
        <w:spacing w:line="480" w:lineRule="auto"/>
        <w:rPr>
          <w:rFonts w:ascii="Times New Roman" w:hAnsi="Times New Roman" w:cs="Times New Roman"/>
          <w:sz w:val="24"/>
          <w:szCs w:val="24"/>
        </w:rPr>
      </w:pPr>
      <w:r>
        <w:rPr>
          <w:rFonts w:ascii="Times New Roman" w:hAnsi="Times New Roman" w:cs="Times New Roman"/>
          <w:sz w:val="24"/>
          <w:szCs w:val="24"/>
        </w:rPr>
        <w:t xml:space="preserve">Schoenfeld, B., Ratamess, N., Peterson, M., Contreras, B., &amp; Tiryaki-Sonmez, G. (2015). </w:t>
      </w:r>
    </w:p>
    <w:p w14:paraId="42D3FCF8" w14:textId="52C5F99A" w:rsidR="00710BCC" w:rsidRDefault="00E17933" w:rsidP="00E729AF">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Influence of Resistance Training Frequency on Muscular Adaptations in Well-trained Men. </w:t>
      </w:r>
      <w:r w:rsidRPr="00E17933">
        <w:rPr>
          <w:rFonts w:ascii="Times New Roman" w:hAnsi="Times New Roman" w:cs="Times New Roman"/>
          <w:i/>
          <w:iCs/>
          <w:sz w:val="24"/>
          <w:szCs w:val="24"/>
        </w:rPr>
        <w:t>Journal of Strength and Conditioning Research</w:t>
      </w:r>
      <w:r>
        <w:rPr>
          <w:rFonts w:ascii="Times New Roman" w:hAnsi="Times New Roman" w:cs="Times New Roman"/>
          <w:i/>
          <w:iCs/>
          <w:sz w:val="24"/>
          <w:szCs w:val="24"/>
        </w:rPr>
        <w:t xml:space="preserve">, 29, </w:t>
      </w:r>
      <w:r w:rsidRPr="00E17933">
        <w:rPr>
          <w:rFonts w:ascii="Times New Roman" w:hAnsi="Times New Roman" w:cs="Times New Roman"/>
          <w:sz w:val="24"/>
          <w:szCs w:val="24"/>
        </w:rPr>
        <w:t>1821-1829.</w:t>
      </w:r>
    </w:p>
    <w:p w14:paraId="61F42312" w14:textId="77777777" w:rsidR="00710BCC" w:rsidRDefault="00710BCC" w:rsidP="00363E85">
      <w:pPr>
        <w:spacing w:line="480" w:lineRule="auto"/>
        <w:rPr>
          <w:rFonts w:ascii="Times New Roman" w:hAnsi="Times New Roman" w:cs="Times New Roman"/>
          <w:sz w:val="24"/>
          <w:szCs w:val="24"/>
        </w:rPr>
      </w:pPr>
    </w:p>
    <w:p w14:paraId="06E40494" w14:textId="583726A8" w:rsidR="0008797C" w:rsidRDefault="0008797C" w:rsidP="00363E85">
      <w:pPr>
        <w:spacing w:line="480" w:lineRule="auto"/>
      </w:pPr>
    </w:p>
    <w:p w14:paraId="56D2CE80" w14:textId="7048EBAC" w:rsidR="00E729AF" w:rsidRDefault="00E729AF" w:rsidP="00363E85">
      <w:pPr>
        <w:spacing w:line="480" w:lineRule="auto"/>
      </w:pPr>
    </w:p>
    <w:p w14:paraId="38862A42" w14:textId="77777777" w:rsidR="00E729AF" w:rsidRDefault="00E729AF" w:rsidP="00363E85">
      <w:pPr>
        <w:spacing w:line="480" w:lineRule="auto"/>
      </w:pPr>
    </w:p>
    <w:p w14:paraId="0F598580" w14:textId="496D2683" w:rsidR="00472918" w:rsidRDefault="00472918" w:rsidP="00363E85">
      <w:pPr>
        <w:spacing w:line="480" w:lineRule="auto"/>
      </w:pPr>
      <w:r>
        <w:lastRenderedPageBreak/>
        <w:t>Figure 1.</w:t>
      </w:r>
    </w:p>
    <w:p w14:paraId="5F22507C" w14:textId="637EB7AE" w:rsidR="0008797C" w:rsidRPr="0040664A" w:rsidRDefault="00472918" w:rsidP="00363E85">
      <w:pPr>
        <w:spacing w:line="480" w:lineRule="auto"/>
        <w:rPr>
          <w:rFonts w:ascii="Times New Roman" w:hAnsi="Times New Roman" w:cs="Times New Roman"/>
          <w:sz w:val="24"/>
          <w:szCs w:val="24"/>
        </w:rPr>
      </w:pPr>
      <w:r w:rsidRPr="00472918">
        <w:rPr>
          <w:noProof/>
        </w:rPr>
        <w:drawing>
          <wp:inline distT="0" distB="0" distL="0" distR="0" wp14:anchorId="1C8794E3" wp14:editId="4F477172">
            <wp:extent cx="6038955" cy="314779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
                      <a:extLst>
                        <a:ext uri="{28A0092B-C50C-407E-A947-70E740481C1C}">
                          <a14:useLocalDpi xmlns:a14="http://schemas.microsoft.com/office/drawing/2010/main" val="0"/>
                        </a:ext>
                      </a:extLst>
                    </a:blip>
                    <a:srcRect l="2606" t="2395" r="3100" b="2750"/>
                    <a:stretch/>
                  </pic:blipFill>
                  <pic:spPr bwMode="auto">
                    <a:xfrm>
                      <a:off x="0" y="0"/>
                      <a:ext cx="6096074" cy="3177571"/>
                    </a:xfrm>
                    <a:prstGeom prst="rect">
                      <a:avLst/>
                    </a:prstGeom>
                    <a:noFill/>
                    <a:ln>
                      <a:noFill/>
                    </a:ln>
                    <a:extLst>
                      <a:ext uri="{53640926-AAD7-44D8-BBD7-CCE9431645EC}">
                        <a14:shadowObscured xmlns:a14="http://schemas.microsoft.com/office/drawing/2010/main"/>
                      </a:ext>
                    </a:extLst>
                  </pic:spPr>
                </pic:pic>
              </a:graphicData>
            </a:graphic>
          </wp:inline>
        </w:drawing>
      </w:r>
    </w:p>
    <w:p w14:paraId="12F58772" w14:textId="6D15E395" w:rsidR="00363E85" w:rsidRPr="00857330" w:rsidRDefault="00363E85" w:rsidP="00363E85">
      <w:pPr>
        <w:spacing w:line="480" w:lineRule="auto"/>
        <w:rPr>
          <w:rFonts w:ascii="Times New Roman" w:hAnsi="Times New Roman" w:cs="Times New Roman"/>
          <w:sz w:val="24"/>
          <w:szCs w:val="24"/>
        </w:rPr>
      </w:pPr>
      <w:r w:rsidRPr="00363E85">
        <w:rPr>
          <w:rFonts w:ascii="Times New Roman" w:hAnsi="Times New Roman" w:cs="Times New Roman"/>
          <w:i/>
          <w:iCs/>
          <w:sz w:val="24"/>
          <w:szCs w:val="24"/>
        </w:rPr>
        <w:t>Figure 1.</w:t>
      </w:r>
      <w:r>
        <w:rPr>
          <w:rFonts w:ascii="Times New Roman" w:hAnsi="Times New Roman" w:cs="Times New Roman"/>
          <w:sz w:val="24"/>
          <w:szCs w:val="24"/>
        </w:rPr>
        <w:t xml:space="preserve">  </w:t>
      </w:r>
      <w:r w:rsidRPr="00363E85">
        <w:rPr>
          <w:rFonts w:ascii="Times New Roman" w:hAnsi="Times New Roman" w:cs="Times New Roman"/>
          <w:sz w:val="24"/>
          <w:szCs w:val="24"/>
        </w:rPr>
        <w:t>This figure shows the effectiveness of a token economy and positive reinforcement intervention as treatment for increasing the deficit behavior of weight training, using an AB design for the implementation of the intervention.</w:t>
      </w:r>
    </w:p>
    <w:sectPr w:rsidR="00363E85" w:rsidRPr="00857330" w:rsidSect="004965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20928B" w14:textId="77777777" w:rsidR="003C68CB" w:rsidRDefault="003C68CB" w:rsidP="009B0F41">
      <w:pPr>
        <w:spacing w:after="0" w:line="240" w:lineRule="auto"/>
      </w:pPr>
      <w:r>
        <w:separator/>
      </w:r>
    </w:p>
  </w:endnote>
  <w:endnote w:type="continuationSeparator" w:id="0">
    <w:p w14:paraId="7EDF265F" w14:textId="77777777" w:rsidR="003C68CB" w:rsidRDefault="003C68CB" w:rsidP="009B0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8CF570" w14:textId="77777777" w:rsidR="003C68CB" w:rsidRDefault="003C68CB" w:rsidP="009B0F41">
      <w:pPr>
        <w:spacing w:after="0" w:line="240" w:lineRule="auto"/>
      </w:pPr>
      <w:r>
        <w:separator/>
      </w:r>
    </w:p>
  </w:footnote>
  <w:footnote w:type="continuationSeparator" w:id="0">
    <w:p w14:paraId="0DAFA40D" w14:textId="77777777" w:rsidR="003C68CB" w:rsidRDefault="003C68CB" w:rsidP="009B0F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820934"/>
      <w:docPartObj>
        <w:docPartGallery w:val="Page Numbers (Top of Page)"/>
        <w:docPartUnique/>
      </w:docPartObj>
    </w:sdtPr>
    <w:sdtEndPr/>
    <w:sdtContent>
      <w:p w14:paraId="3E47E80D" w14:textId="0D2F97D2" w:rsidR="00244E81" w:rsidRPr="00FB3F93" w:rsidRDefault="00BE54BA" w:rsidP="00FB3F93">
        <w:pPr>
          <w:pStyle w:val="Header"/>
          <w:spacing w:line="480" w:lineRule="auto"/>
          <w:jc w:val="right"/>
          <w:rPr>
            <w:rFonts w:ascii="Times New Roman" w:hAnsi="Times New Roman" w:cs="Times New Roman"/>
            <w:sz w:val="24"/>
            <w:szCs w:val="24"/>
          </w:rPr>
        </w:pPr>
        <w:r w:rsidRPr="00FB3F93">
          <w:rPr>
            <w:rFonts w:ascii="Times New Roman" w:hAnsi="Times New Roman" w:cs="Times New Roman"/>
            <w:sz w:val="24"/>
            <w:szCs w:val="24"/>
          </w:rPr>
          <w:t>PSYCHOLOGY ON WEIGHT TRAINING IN MUSCLE</w:t>
        </w:r>
        <w:r w:rsidR="00AB5A95">
          <w:rPr>
            <w:rFonts w:ascii="Times New Roman" w:hAnsi="Times New Roman" w:cs="Times New Roman"/>
            <w:sz w:val="24"/>
            <w:szCs w:val="24"/>
          </w:rPr>
          <w:t xml:space="preserve"> BUILDING</w:t>
        </w:r>
        <w:r w:rsidRPr="00FB3F93">
          <w:rPr>
            <w:rFonts w:ascii="Times New Roman" w:hAnsi="Times New Roman" w:cs="Times New Roman"/>
            <w:sz w:val="24"/>
            <w:szCs w:val="24"/>
          </w:rPr>
          <w:tab/>
        </w:r>
        <w:r w:rsidRPr="00FB3F93">
          <w:rPr>
            <w:rFonts w:ascii="Times New Roman" w:hAnsi="Times New Roman" w:cs="Times New Roman"/>
            <w:sz w:val="24"/>
            <w:szCs w:val="24"/>
          </w:rPr>
          <w:tab/>
        </w:r>
        <w:r w:rsidR="009B0F41" w:rsidRPr="00FB3F93">
          <w:rPr>
            <w:rFonts w:ascii="Times New Roman" w:hAnsi="Times New Roman" w:cs="Times New Roman"/>
            <w:sz w:val="24"/>
            <w:szCs w:val="24"/>
          </w:rPr>
          <w:fldChar w:fldCharType="begin"/>
        </w:r>
        <w:r w:rsidRPr="00FB3F93">
          <w:rPr>
            <w:rFonts w:ascii="Times New Roman" w:hAnsi="Times New Roman" w:cs="Times New Roman"/>
            <w:sz w:val="24"/>
            <w:szCs w:val="24"/>
          </w:rPr>
          <w:instrText xml:space="preserve"> PAGE   \* MERGEFORMAT </w:instrText>
        </w:r>
        <w:r w:rsidR="009B0F41" w:rsidRPr="00FB3F93">
          <w:rPr>
            <w:rFonts w:ascii="Times New Roman" w:hAnsi="Times New Roman" w:cs="Times New Roman"/>
            <w:sz w:val="24"/>
            <w:szCs w:val="24"/>
          </w:rPr>
          <w:fldChar w:fldCharType="separate"/>
        </w:r>
        <w:r w:rsidR="00857330">
          <w:rPr>
            <w:rFonts w:ascii="Times New Roman" w:hAnsi="Times New Roman" w:cs="Times New Roman"/>
            <w:noProof/>
            <w:sz w:val="24"/>
            <w:szCs w:val="24"/>
          </w:rPr>
          <w:t>5</w:t>
        </w:r>
        <w:r w:rsidR="009B0F41" w:rsidRPr="00FB3F93">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D18DC" w14:textId="3532D93D" w:rsidR="00244E81" w:rsidRPr="00FB3F93" w:rsidRDefault="00BE54BA" w:rsidP="00FB3F93">
    <w:pPr>
      <w:pStyle w:val="Header"/>
      <w:spacing w:line="480" w:lineRule="auto"/>
      <w:jc w:val="right"/>
      <w:rPr>
        <w:rFonts w:ascii="Times New Roman" w:hAnsi="Times New Roman" w:cs="Times New Roman"/>
        <w:sz w:val="24"/>
        <w:szCs w:val="24"/>
      </w:rPr>
    </w:pPr>
    <w:r w:rsidRPr="00FB3F93">
      <w:rPr>
        <w:rFonts w:ascii="Times New Roman" w:hAnsi="Times New Roman" w:cs="Times New Roman"/>
        <w:sz w:val="24"/>
        <w:szCs w:val="24"/>
      </w:rPr>
      <w:t>Running head: PSYCHOLOGY ON WEIGHT TRAINING IN MUSCLE</w:t>
    </w:r>
    <w:r w:rsidR="00AB5A95">
      <w:rPr>
        <w:rFonts w:ascii="Times New Roman" w:hAnsi="Times New Roman" w:cs="Times New Roman"/>
        <w:sz w:val="24"/>
        <w:szCs w:val="24"/>
      </w:rPr>
      <w:t xml:space="preserve"> BUILDING</w:t>
    </w:r>
    <w:r w:rsidRPr="00FB3F93">
      <w:rPr>
        <w:rFonts w:ascii="Times New Roman" w:hAnsi="Times New Roman" w:cs="Times New Roman"/>
        <w:sz w:val="24"/>
        <w:szCs w:val="24"/>
      </w:rPr>
      <w:t xml:space="preserve"> </w:t>
    </w:r>
    <w:r w:rsidRPr="00FB3F93">
      <w:rPr>
        <w:rFonts w:ascii="Times New Roman" w:hAnsi="Times New Roman" w:cs="Times New Roman"/>
        <w:sz w:val="24"/>
        <w:szCs w:val="24"/>
      </w:rPr>
      <w:tab/>
    </w:r>
    <w:sdt>
      <w:sdtPr>
        <w:rPr>
          <w:rFonts w:ascii="Times New Roman" w:hAnsi="Times New Roman" w:cs="Times New Roman"/>
          <w:sz w:val="24"/>
          <w:szCs w:val="24"/>
        </w:rPr>
        <w:id w:val="9820942"/>
        <w:docPartObj>
          <w:docPartGallery w:val="Page Numbers (Top of Page)"/>
          <w:docPartUnique/>
        </w:docPartObj>
      </w:sdtPr>
      <w:sdtEndPr/>
      <w:sdtContent>
        <w:r w:rsidR="009B0F41" w:rsidRPr="00FB3F93">
          <w:rPr>
            <w:rFonts w:ascii="Times New Roman" w:hAnsi="Times New Roman" w:cs="Times New Roman"/>
            <w:sz w:val="24"/>
            <w:szCs w:val="24"/>
          </w:rPr>
          <w:fldChar w:fldCharType="begin"/>
        </w:r>
        <w:r w:rsidRPr="00FB3F93">
          <w:rPr>
            <w:rFonts w:ascii="Times New Roman" w:hAnsi="Times New Roman" w:cs="Times New Roman"/>
            <w:sz w:val="24"/>
            <w:szCs w:val="24"/>
          </w:rPr>
          <w:instrText xml:space="preserve"> PAGE   \* MERGEFORMAT </w:instrText>
        </w:r>
        <w:r w:rsidR="009B0F41" w:rsidRPr="00FB3F93">
          <w:rPr>
            <w:rFonts w:ascii="Times New Roman" w:hAnsi="Times New Roman" w:cs="Times New Roman"/>
            <w:sz w:val="24"/>
            <w:szCs w:val="24"/>
          </w:rPr>
          <w:fldChar w:fldCharType="separate"/>
        </w:r>
        <w:r w:rsidR="00857330">
          <w:rPr>
            <w:rFonts w:ascii="Times New Roman" w:hAnsi="Times New Roman" w:cs="Times New Roman"/>
            <w:noProof/>
            <w:sz w:val="24"/>
            <w:szCs w:val="24"/>
          </w:rPr>
          <w:t>1</w:t>
        </w:r>
        <w:r w:rsidR="009B0F41" w:rsidRPr="00FB3F93">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D58"/>
    <w:rsid w:val="00033553"/>
    <w:rsid w:val="0008797C"/>
    <w:rsid w:val="000B5E49"/>
    <w:rsid w:val="001146A5"/>
    <w:rsid w:val="001209E7"/>
    <w:rsid w:val="001B6BBE"/>
    <w:rsid w:val="001C7E29"/>
    <w:rsid w:val="00215F19"/>
    <w:rsid w:val="00244E81"/>
    <w:rsid w:val="002534E7"/>
    <w:rsid w:val="002C711B"/>
    <w:rsid w:val="003449A6"/>
    <w:rsid w:val="003634D2"/>
    <w:rsid w:val="00363E85"/>
    <w:rsid w:val="00384E97"/>
    <w:rsid w:val="00391BBE"/>
    <w:rsid w:val="0039780A"/>
    <w:rsid w:val="003C68CB"/>
    <w:rsid w:val="00401D58"/>
    <w:rsid w:val="0040664A"/>
    <w:rsid w:val="0043207C"/>
    <w:rsid w:val="004538CC"/>
    <w:rsid w:val="00472918"/>
    <w:rsid w:val="0049654D"/>
    <w:rsid w:val="004F618F"/>
    <w:rsid w:val="0050493B"/>
    <w:rsid w:val="005E5766"/>
    <w:rsid w:val="006A47CE"/>
    <w:rsid w:val="006E36A6"/>
    <w:rsid w:val="00710BCC"/>
    <w:rsid w:val="0077328C"/>
    <w:rsid w:val="00797282"/>
    <w:rsid w:val="0084208A"/>
    <w:rsid w:val="00857330"/>
    <w:rsid w:val="00891629"/>
    <w:rsid w:val="008C7912"/>
    <w:rsid w:val="008F6C18"/>
    <w:rsid w:val="00967BD0"/>
    <w:rsid w:val="009B0F41"/>
    <w:rsid w:val="009C4192"/>
    <w:rsid w:val="009E347F"/>
    <w:rsid w:val="00A11430"/>
    <w:rsid w:val="00AA7B4B"/>
    <w:rsid w:val="00AB5A95"/>
    <w:rsid w:val="00B01C11"/>
    <w:rsid w:val="00B03313"/>
    <w:rsid w:val="00B64F79"/>
    <w:rsid w:val="00B64F9D"/>
    <w:rsid w:val="00BE54BA"/>
    <w:rsid w:val="00BF5FF3"/>
    <w:rsid w:val="00C02678"/>
    <w:rsid w:val="00C158D3"/>
    <w:rsid w:val="00C33C0C"/>
    <w:rsid w:val="00C6080F"/>
    <w:rsid w:val="00C758C3"/>
    <w:rsid w:val="00C8680A"/>
    <w:rsid w:val="00D17675"/>
    <w:rsid w:val="00D511E5"/>
    <w:rsid w:val="00D655ED"/>
    <w:rsid w:val="00D7667F"/>
    <w:rsid w:val="00E10A59"/>
    <w:rsid w:val="00E17933"/>
    <w:rsid w:val="00E37457"/>
    <w:rsid w:val="00E729AF"/>
    <w:rsid w:val="00F31E8D"/>
    <w:rsid w:val="00F67820"/>
    <w:rsid w:val="00F8738C"/>
    <w:rsid w:val="00FB3F93"/>
    <w:rsid w:val="00FF3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EB013"/>
  <w15:docId w15:val="{48E270AA-1E2F-114F-A438-A839113EA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6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36A6"/>
    <w:rPr>
      <w:color w:val="0000FF" w:themeColor="hyperlink"/>
      <w:u w:val="single"/>
    </w:rPr>
  </w:style>
  <w:style w:type="paragraph" w:styleId="Header">
    <w:name w:val="header"/>
    <w:basedOn w:val="Normal"/>
    <w:link w:val="HeaderChar"/>
    <w:uiPriority w:val="99"/>
    <w:unhideWhenUsed/>
    <w:rsid w:val="00496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54D"/>
  </w:style>
  <w:style w:type="paragraph" w:styleId="Footer">
    <w:name w:val="footer"/>
    <w:basedOn w:val="Normal"/>
    <w:link w:val="FooterChar"/>
    <w:uiPriority w:val="99"/>
    <w:unhideWhenUsed/>
    <w:rsid w:val="00496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54D"/>
  </w:style>
  <w:style w:type="character" w:styleId="Emphasis">
    <w:name w:val="Emphasis"/>
    <w:basedOn w:val="DefaultParagraphFont"/>
    <w:uiPriority w:val="20"/>
    <w:qFormat/>
    <w:rsid w:val="005E57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1575</Words>
  <Characters>8980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faiza hamlani</cp:lastModifiedBy>
  <cp:revision>2</cp:revision>
  <dcterms:created xsi:type="dcterms:W3CDTF">2019-11-21T03:45:00Z</dcterms:created>
  <dcterms:modified xsi:type="dcterms:W3CDTF">2019-11-21T03:45:00Z</dcterms:modified>
</cp:coreProperties>
</file>