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57A" w:rsidRDefault="00BE157A" w:rsidP="00F460BC">
      <w:pPr>
        <w:spacing w:after="0" w:line="480" w:lineRule="auto"/>
        <w:jc w:val="center"/>
        <w:rPr>
          <w:rFonts w:ascii="Times New Roman" w:hAnsi="Times New Roman" w:cs="Times New Roman"/>
          <w:b/>
          <w:sz w:val="24"/>
          <w:szCs w:val="24"/>
        </w:rPr>
      </w:pPr>
    </w:p>
    <w:p w:rsidR="00BE157A" w:rsidRDefault="00BE157A" w:rsidP="00F460BC">
      <w:pPr>
        <w:spacing w:after="0" w:line="480" w:lineRule="auto"/>
        <w:jc w:val="center"/>
        <w:rPr>
          <w:rFonts w:ascii="Times New Roman" w:hAnsi="Times New Roman" w:cs="Times New Roman"/>
          <w:b/>
          <w:sz w:val="24"/>
          <w:szCs w:val="24"/>
        </w:rPr>
      </w:pPr>
    </w:p>
    <w:p w:rsidR="00BE157A" w:rsidRDefault="00BE157A" w:rsidP="00F460BC">
      <w:pPr>
        <w:spacing w:after="0" w:line="480" w:lineRule="auto"/>
        <w:jc w:val="center"/>
        <w:rPr>
          <w:rFonts w:ascii="Times New Roman" w:hAnsi="Times New Roman" w:cs="Times New Roman"/>
          <w:b/>
          <w:sz w:val="24"/>
          <w:szCs w:val="24"/>
        </w:rPr>
      </w:pPr>
    </w:p>
    <w:p w:rsidR="00BE157A" w:rsidRDefault="00BE157A" w:rsidP="00F460BC">
      <w:pPr>
        <w:spacing w:after="0" w:line="480" w:lineRule="auto"/>
        <w:jc w:val="center"/>
        <w:rPr>
          <w:rFonts w:ascii="Times New Roman" w:hAnsi="Times New Roman" w:cs="Times New Roman"/>
          <w:b/>
          <w:sz w:val="24"/>
          <w:szCs w:val="24"/>
        </w:rPr>
      </w:pPr>
    </w:p>
    <w:p w:rsidR="00BE157A" w:rsidRDefault="00BE157A" w:rsidP="00F460BC">
      <w:pPr>
        <w:spacing w:after="0" w:line="480" w:lineRule="auto"/>
        <w:jc w:val="center"/>
        <w:rPr>
          <w:rFonts w:ascii="Times New Roman" w:hAnsi="Times New Roman" w:cs="Times New Roman"/>
          <w:b/>
          <w:sz w:val="24"/>
          <w:szCs w:val="24"/>
        </w:rPr>
      </w:pPr>
    </w:p>
    <w:p w:rsidR="00BE157A" w:rsidRDefault="00BE157A" w:rsidP="00F460BC">
      <w:pPr>
        <w:spacing w:after="0" w:line="480" w:lineRule="auto"/>
        <w:jc w:val="center"/>
        <w:rPr>
          <w:rFonts w:ascii="Times New Roman" w:hAnsi="Times New Roman" w:cs="Times New Roman"/>
          <w:b/>
          <w:sz w:val="24"/>
          <w:szCs w:val="24"/>
        </w:rPr>
      </w:pPr>
    </w:p>
    <w:p w:rsidR="00BE157A" w:rsidRDefault="00BE157A" w:rsidP="00F460BC">
      <w:pPr>
        <w:spacing w:after="0" w:line="480" w:lineRule="auto"/>
        <w:jc w:val="center"/>
        <w:rPr>
          <w:rFonts w:ascii="Times New Roman" w:hAnsi="Times New Roman" w:cs="Times New Roman"/>
          <w:b/>
          <w:sz w:val="24"/>
          <w:szCs w:val="24"/>
        </w:rPr>
      </w:pPr>
    </w:p>
    <w:p w:rsidR="00BE157A" w:rsidRDefault="00BE157A" w:rsidP="00F460BC">
      <w:pPr>
        <w:spacing w:after="0" w:line="480" w:lineRule="auto"/>
        <w:jc w:val="center"/>
        <w:rPr>
          <w:rFonts w:ascii="Times New Roman" w:hAnsi="Times New Roman" w:cs="Times New Roman"/>
          <w:b/>
          <w:sz w:val="24"/>
          <w:szCs w:val="24"/>
        </w:rPr>
      </w:pPr>
    </w:p>
    <w:p w:rsidR="00BE157A" w:rsidRPr="00BE157A" w:rsidRDefault="00BE157A" w:rsidP="00F460BC">
      <w:pPr>
        <w:spacing w:after="0" w:line="480" w:lineRule="auto"/>
        <w:jc w:val="center"/>
        <w:rPr>
          <w:rFonts w:ascii="Times New Roman" w:hAnsi="Times New Roman" w:cs="Times New Roman"/>
          <w:sz w:val="24"/>
          <w:szCs w:val="24"/>
        </w:rPr>
      </w:pPr>
      <w:r w:rsidRPr="00BE157A">
        <w:rPr>
          <w:rFonts w:ascii="Times New Roman" w:hAnsi="Times New Roman" w:cs="Times New Roman"/>
          <w:sz w:val="24"/>
          <w:szCs w:val="24"/>
        </w:rPr>
        <w:t>Paradigm</w:t>
      </w:r>
    </w:p>
    <w:p w:rsidR="00BE157A" w:rsidRPr="00BE157A" w:rsidRDefault="00BE157A" w:rsidP="00F460BC">
      <w:pPr>
        <w:spacing w:after="0" w:line="480" w:lineRule="auto"/>
        <w:jc w:val="center"/>
        <w:rPr>
          <w:rFonts w:ascii="Times New Roman" w:hAnsi="Times New Roman" w:cs="Times New Roman"/>
          <w:sz w:val="24"/>
          <w:szCs w:val="24"/>
        </w:rPr>
      </w:pPr>
      <w:r w:rsidRPr="00BE157A">
        <w:rPr>
          <w:rFonts w:ascii="Times New Roman" w:hAnsi="Times New Roman" w:cs="Times New Roman"/>
          <w:sz w:val="24"/>
          <w:szCs w:val="24"/>
        </w:rPr>
        <w:t xml:space="preserve">Student’s Name </w:t>
      </w:r>
      <w:bookmarkStart w:id="0" w:name="_GoBack"/>
      <w:bookmarkEnd w:id="0"/>
    </w:p>
    <w:p w:rsidR="00BE157A" w:rsidRPr="00BE157A" w:rsidRDefault="00BE157A" w:rsidP="00F460BC">
      <w:pPr>
        <w:spacing w:after="0" w:line="480" w:lineRule="auto"/>
        <w:jc w:val="center"/>
        <w:rPr>
          <w:rFonts w:ascii="Times New Roman" w:hAnsi="Times New Roman" w:cs="Times New Roman"/>
          <w:sz w:val="24"/>
          <w:szCs w:val="24"/>
        </w:rPr>
      </w:pPr>
      <w:r w:rsidRPr="00BE157A">
        <w:rPr>
          <w:rFonts w:ascii="Times New Roman" w:hAnsi="Times New Roman" w:cs="Times New Roman"/>
          <w:sz w:val="24"/>
          <w:szCs w:val="24"/>
        </w:rPr>
        <w:t xml:space="preserve">University Affiliation </w:t>
      </w:r>
    </w:p>
    <w:p w:rsidR="00BE157A" w:rsidRPr="00BE157A" w:rsidRDefault="00BE157A" w:rsidP="00F460BC">
      <w:pPr>
        <w:spacing w:after="0" w:line="480" w:lineRule="auto"/>
        <w:jc w:val="center"/>
        <w:rPr>
          <w:rFonts w:ascii="Times New Roman" w:hAnsi="Times New Roman" w:cs="Times New Roman"/>
          <w:sz w:val="24"/>
          <w:szCs w:val="24"/>
        </w:rPr>
      </w:pPr>
      <w:r w:rsidRPr="00BE157A">
        <w:rPr>
          <w:rFonts w:ascii="Times New Roman" w:hAnsi="Times New Roman" w:cs="Times New Roman"/>
          <w:sz w:val="24"/>
          <w:szCs w:val="24"/>
        </w:rPr>
        <w:t xml:space="preserve">Date </w:t>
      </w:r>
    </w:p>
    <w:p w:rsidR="00BE157A" w:rsidRPr="00BE157A" w:rsidRDefault="00BE157A">
      <w:pPr>
        <w:rPr>
          <w:rFonts w:ascii="Times New Roman" w:hAnsi="Times New Roman" w:cs="Times New Roman"/>
          <w:sz w:val="24"/>
          <w:szCs w:val="24"/>
        </w:rPr>
      </w:pPr>
      <w:r w:rsidRPr="00BE157A">
        <w:rPr>
          <w:rFonts w:ascii="Times New Roman" w:hAnsi="Times New Roman" w:cs="Times New Roman"/>
          <w:sz w:val="24"/>
          <w:szCs w:val="24"/>
        </w:rPr>
        <w:br w:type="page"/>
      </w:r>
    </w:p>
    <w:p w:rsidR="005604F7" w:rsidRPr="00F460BC" w:rsidRDefault="005604F7" w:rsidP="00F460BC">
      <w:pPr>
        <w:spacing w:after="0" w:line="480" w:lineRule="auto"/>
        <w:jc w:val="center"/>
        <w:rPr>
          <w:rFonts w:ascii="Times New Roman" w:hAnsi="Times New Roman" w:cs="Times New Roman"/>
          <w:b/>
          <w:sz w:val="24"/>
          <w:szCs w:val="24"/>
        </w:rPr>
      </w:pPr>
      <w:r w:rsidRPr="00F460BC">
        <w:rPr>
          <w:rFonts w:ascii="Times New Roman" w:hAnsi="Times New Roman" w:cs="Times New Roman"/>
          <w:b/>
          <w:sz w:val="24"/>
          <w:szCs w:val="24"/>
        </w:rPr>
        <w:lastRenderedPageBreak/>
        <w:t>Paradig</w:t>
      </w:r>
      <w:r w:rsidR="00D11FD9" w:rsidRPr="00F460BC">
        <w:rPr>
          <w:rFonts w:ascii="Times New Roman" w:hAnsi="Times New Roman" w:cs="Times New Roman"/>
          <w:b/>
          <w:sz w:val="24"/>
          <w:szCs w:val="24"/>
        </w:rPr>
        <w:t>m</w:t>
      </w:r>
    </w:p>
    <w:p w:rsidR="001A4E72" w:rsidRPr="00686A13" w:rsidRDefault="001A4E72" w:rsidP="00E31202">
      <w:pPr>
        <w:spacing w:after="0" w:line="480" w:lineRule="auto"/>
        <w:ind w:firstLine="720"/>
        <w:rPr>
          <w:rFonts w:ascii="Times New Roman" w:hAnsi="Times New Roman" w:cs="Times New Roman"/>
          <w:sz w:val="24"/>
          <w:szCs w:val="24"/>
        </w:rPr>
      </w:pPr>
      <w:r w:rsidRPr="00686A13">
        <w:rPr>
          <w:rFonts w:ascii="Times New Roman" w:hAnsi="Times New Roman" w:cs="Times New Roman"/>
          <w:sz w:val="24"/>
          <w:szCs w:val="24"/>
        </w:rPr>
        <w:t xml:space="preserve">Paradigm is the way we view the world and the setting in which we understand human experiences. Some reasons make us differ with some human issues, and some are influenced by what we have learned about culture and religion or beliefs. The paradigms are assumptions; for example, the food to take for breakfast differs from supper, which has no significant reason. </w:t>
      </w:r>
      <w:r w:rsidR="00686A13" w:rsidRPr="00686A13">
        <w:rPr>
          <w:rFonts w:ascii="Times New Roman" w:hAnsi="Times New Roman" w:cs="Times New Roman"/>
          <w:sz w:val="24"/>
          <w:szCs w:val="24"/>
        </w:rPr>
        <w:t>When watching clouds, we identify various animals, objects, and faces; however, they are patterns that are known to us.</w:t>
      </w:r>
    </w:p>
    <w:p w:rsidR="001A4E72" w:rsidRPr="00686A13" w:rsidRDefault="001A4E72" w:rsidP="00E31202">
      <w:pPr>
        <w:spacing w:after="0" w:line="480" w:lineRule="auto"/>
        <w:ind w:firstLine="720"/>
        <w:rPr>
          <w:rFonts w:ascii="Times New Roman" w:hAnsi="Times New Roman" w:cs="Times New Roman"/>
          <w:sz w:val="24"/>
          <w:szCs w:val="24"/>
        </w:rPr>
      </w:pPr>
      <w:r w:rsidRPr="00686A13">
        <w:rPr>
          <w:rFonts w:ascii="Times New Roman" w:hAnsi="Times New Roman" w:cs="Times New Roman"/>
          <w:sz w:val="24"/>
          <w:szCs w:val="24"/>
        </w:rPr>
        <w:t>Paradigm plays a role in what we think we observe because of the ideas that already exist within us and affect us to think it what we have observed. For example, in a drawing of a cube, we assume it is a cube because we have never seen it or seen pictures before, but they are lines drawn on paper, and without the knowledge, we would think of it as lines joined together. The idea that the earth is round affects what we see and proves that the earth is round.</w:t>
      </w:r>
      <w:r w:rsidR="00686A13">
        <w:rPr>
          <w:rFonts w:ascii="Times New Roman" w:hAnsi="Times New Roman" w:cs="Times New Roman"/>
          <w:sz w:val="24"/>
          <w:szCs w:val="24"/>
        </w:rPr>
        <w:t xml:space="preserve"> </w:t>
      </w:r>
      <w:r w:rsidR="00686A13" w:rsidRPr="00686A13">
        <w:rPr>
          <w:rFonts w:ascii="Times New Roman" w:hAnsi="Times New Roman" w:cs="Times New Roman"/>
          <w:sz w:val="24"/>
          <w:szCs w:val="24"/>
        </w:rPr>
        <w:t>When watching clouds, we identify various animals, objects, and faces; however, they are patterns that are known to us.</w:t>
      </w:r>
      <w:r w:rsidR="00686A13">
        <w:rPr>
          <w:rFonts w:ascii="Times New Roman" w:hAnsi="Times New Roman" w:cs="Times New Roman"/>
          <w:sz w:val="24"/>
          <w:szCs w:val="24"/>
        </w:rPr>
        <w:t xml:space="preserve"> </w:t>
      </w:r>
      <w:r w:rsidRPr="00686A13">
        <w:rPr>
          <w:rFonts w:ascii="Times New Roman" w:hAnsi="Times New Roman" w:cs="Times New Roman"/>
          <w:sz w:val="24"/>
          <w:szCs w:val="24"/>
        </w:rPr>
        <w:t>We do not have actual proof that the earth is round apart from what we have read, which affects what we observe, yet we cannot prove it in real-time.</w:t>
      </w:r>
    </w:p>
    <w:p w:rsidR="00BA4172" w:rsidRPr="00925A1B" w:rsidRDefault="001A4E72" w:rsidP="006A2248">
      <w:pPr>
        <w:spacing w:after="0" w:line="480" w:lineRule="auto"/>
        <w:ind w:firstLine="720"/>
        <w:rPr>
          <w:rFonts w:ascii="Times New Roman" w:hAnsi="Times New Roman" w:cs="Times New Roman"/>
          <w:sz w:val="24"/>
          <w:szCs w:val="24"/>
        </w:rPr>
      </w:pPr>
      <w:r w:rsidRPr="00686A13">
        <w:rPr>
          <w:rFonts w:ascii="Times New Roman" w:hAnsi="Times New Roman" w:cs="Times New Roman"/>
          <w:sz w:val="24"/>
          <w:szCs w:val="24"/>
        </w:rPr>
        <w:t>Our paradigms affect how we live and how we interact with each other. It could be through taking responsibility or dealing with fear. The assumptions make life have meaning, mainly because we cannot prove most of the things in our lives, for example, what we eat, when to eat, or the origin of man. They all affect our lives.</w:t>
      </w:r>
    </w:p>
    <w:sectPr w:rsidR="00BA4172" w:rsidRPr="00925A1B" w:rsidSect="00BE15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19A" w:rsidRDefault="003F019A" w:rsidP="00BE157A">
      <w:pPr>
        <w:spacing w:after="0" w:line="240" w:lineRule="auto"/>
      </w:pPr>
      <w:r>
        <w:separator/>
      </w:r>
    </w:p>
  </w:endnote>
  <w:endnote w:type="continuationSeparator" w:id="0">
    <w:p w:rsidR="003F019A" w:rsidRDefault="003F019A" w:rsidP="00BE1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19A" w:rsidRDefault="003F019A" w:rsidP="00BE157A">
      <w:pPr>
        <w:spacing w:after="0" w:line="240" w:lineRule="auto"/>
      </w:pPr>
      <w:r>
        <w:separator/>
      </w:r>
    </w:p>
  </w:footnote>
  <w:footnote w:type="continuationSeparator" w:id="0">
    <w:p w:rsidR="003F019A" w:rsidRDefault="003F019A" w:rsidP="00BE15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39228098"/>
      <w:docPartObj>
        <w:docPartGallery w:val="Page Numbers (Top of Page)"/>
        <w:docPartUnique/>
      </w:docPartObj>
    </w:sdtPr>
    <w:sdtEndPr>
      <w:rPr>
        <w:noProof/>
      </w:rPr>
    </w:sdtEndPr>
    <w:sdtContent>
      <w:p w:rsidR="00BE157A" w:rsidRPr="00BE157A" w:rsidRDefault="00BE157A" w:rsidP="00BE157A">
        <w:pPr>
          <w:pStyle w:val="Header"/>
          <w:spacing w:line="480" w:lineRule="auto"/>
          <w:jc w:val="right"/>
          <w:rPr>
            <w:rFonts w:ascii="Times New Roman" w:hAnsi="Times New Roman" w:cs="Times New Roman"/>
            <w:sz w:val="24"/>
            <w:szCs w:val="24"/>
          </w:rPr>
        </w:pPr>
        <w:r w:rsidRPr="00BE157A">
          <w:rPr>
            <w:rFonts w:ascii="Times New Roman" w:hAnsi="Times New Roman" w:cs="Times New Roman"/>
            <w:sz w:val="24"/>
            <w:szCs w:val="24"/>
          </w:rPr>
          <w:t xml:space="preserve">Paradigm </w:t>
        </w:r>
        <w:r>
          <w:rPr>
            <w:rFonts w:ascii="Times New Roman" w:hAnsi="Times New Roman" w:cs="Times New Roman"/>
            <w:sz w:val="24"/>
            <w:szCs w:val="24"/>
          </w:rPr>
          <w:tab/>
        </w:r>
        <w:r>
          <w:rPr>
            <w:rFonts w:ascii="Times New Roman" w:hAnsi="Times New Roman" w:cs="Times New Roman"/>
            <w:sz w:val="24"/>
            <w:szCs w:val="24"/>
          </w:rPr>
          <w:tab/>
        </w:r>
        <w:r w:rsidRPr="00BE157A">
          <w:rPr>
            <w:rFonts w:ascii="Times New Roman" w:hAnsi="Times New Roman" w:cs="Times New Roman"/>
            <w:sz w:val="24"/>
            <w:szCs w:val="24"/>
          </w:rPr>
          <w:fldChar w:fldCharType="begin"/>
        </w:r>
        <w:r w:rsidRPr="00BE157A">
          <w:rPr>
            <w:rFonts w:ascii="Times New Roman" w:hAnsi="Times New Roman" w:cs="Times New Roman"/>
            <w:sz w:val="24"/>
            <w:szCs w:val="24"/>
          </w:rPr>
          <w:instrText xml:space="preserve"> PAGE   \* MERGEFORMAT </w:instrText>
        </w:r>
        <w:r w:rsidRPr="00BE157A">
          <w:rPr>
            <w:rFonts w:ascii="Times New Roman" w:hAnsi="Times New Roman" w:cs="Times New Roman"/>
            <w:sz w:val="24"/>
            <w:szCs w:val="24"/>
          </w:rPr>
          <w:fldChar w:fldCharType="separate"/>
        </w:r>
        <w:r>
          <w:rPr>
            <w:rFonts w:ascii="Times New Roman" w:hAnsi="Times New Roman" w:cs="Times New Roman"/>
            <w:noProof/>
            <w:sz w:val="24"/>
            <w:szCs w:val="24"/>
          </w:rPr>
          <w:t>2</w:t>
        </w:r>
        <w:r w:rsidRPr="00BE157A">
          <w:rPr>
            <w:rFonts w:ascii="Times New Roman" w:hAnsi="Times New Roman" w:cs="Times New Roman"/>
            <w:noProof/>
            <w:sz w:val="24"/>
            <w:szCs w:val="24"/>
          </w:rPr>
          <w:fldChar w:fldCharType="end"/>
        </w:r>
      </w:p>
    </w:sdtContent>
  </w:sdt>
  <w:p w:rsidR="00BE157A" w:rsidRDefault="00BE15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57A" w:rsidRPr="00BE157A" w:rsidRDefault="00BE157A" w:rsidP="00BE157A">
    <w:pPr>
      <w:pStyle w:val="Header"/>
      <w:spacing w:line="480" w:lineRule="auto"/>
      <w:rPr>
        <w:sz w:val="24"/>
        <w:szCs w:val="24"/>
      </w:rPr>
    </w:pPr>
    <w:r w:rsidRPr="00BE157A">
      <w:rPr>
        <w:sz w:val="24"/>
        <w:szCs w:val="24"/>
      </w:rPr>
      <w:t>Running head: Paradigm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4F7"/>
    <w:rsid w:val="001A4E72"/>
    <w:rsid w:val="00227047"/>
    <w:rsid w:val="002C0F66"/>
    <w:rsid w:val="0032000F"/>
    <w:rsid w:val="003B75FD"/>
    <w:rsid w:val="003F019A"/>
    <w:rsid w:val="005604F7"/>
    <w:rsid w:val="00573ADA"/>
    <w:rsid w:val="00686A13"/>
    <w:rsid w:val="006A2248"/>
    <w:rsid w:val="00925A1B"/>
    <w:rsid w:val="009B2AFD"/>
    <w:rsid w:val="00A75E42"/>
    <w:rsid w:val="00BA4172"/>
    <w:rsid w:val="00BE157A"/>
    <w:rsid w:val="00D11FD9"/>
    <w:rsid w:val="00E31202"/>
    <w:rsid w:val="00F42D4F"/>
    <w:rsid w:val="00F460BC"/>
    <w:rsid w:val="00F912EE"/>
    <w:rsid w:val="00FB0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4C3E93-0BC1-4676-AF3D-37A5011E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5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57A"/>
  </w:style>
  <w:style w:type="paragraph" w:styleId="Footer">
    <w:name w:val="footer"/>
    <w:basedOn w:val="Normal"/>
    <w:link w:val="FooterChar"/>
    <w:uiPriority w:val="99"/>
    <w:unhideWhenUsed/>
    <w:rsid w:val="00BE15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DESTOP</dc:creator>
  <cp:keywords/>
  <dc:description/>
  <cp:lastModifiedBy>DESTOP</cp:lastModifiedBy>
  <cp:revision>18</cp:revision>
  <dcterms:created xsi:type="dcterms:W3CDTF">2021-09-28T21:51:00Z</dcterms:created>
  <dcterms:modified xsi:type="dcterms:W3CDTF">2021-09-28T23:10:00Z</dcterms:modified>
</cp:coreProperties>
</file>