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04F0B" w:rsidP="005951E1" w14:paraId="4EFBE6B4" w14:textId="77777777">
      <w:pPr>
        <w:spacing w:line="480" w:lineRule="auto"/>
        <w:jc w:val="center"/>
        <w:rPr>
          <w:rFonts w:ascii="Bell MT" w:hAnsi="Bell MT"/>
          <w:b/>
          <w:bCs/>
          <w:sz w:val="24"/>
          <w:szCs w:val="24"/>
        </w:rPr>
      </w:pPr>
    </w:p>
    <w:p w:rsidR="00904F0B" w:rsidP="005951E1" w14:paraId="7C0F9C97" w14:textId="77777777">
      <w:pPr>
        <w:spacing w:line="480" w:lineRule="auto"/>
        <w:jc w:val="center"/>
        <w:rPr>
          <w:rFonts w:ascii="Bell MT" w:hAnsi="Bell MT"/>
          <w:b/>
          <w:bCs/>
          <w:sz w:val="24"/>
          <w:szCs w:val="24"/>
        </w:rPr>
      </w:pPr>
    </w:p>
    <w:p w:rsidR="00904F0B" w:rsidP="005951E1" w14:paraId="107CCAFE" w14:textId="77777777">
      <w:pPr>
        <w:spacing w:line="480" w:lineRule="auto"/>
        <w:jc w:val="center"/>
        <w:rPr>
          <w:rFonts w:ascii="Bell MT" w:hAnsi="Bell MT"/>
          <w:b/>
          <w:bCs/>
          <w:sz w:val="24"/>
          <w:szCs w:val="24"/>
        </w:rPr>
      </w:pPr>
    </w:p>
    <w:p w:rsidR="00904F0B" w:rsidP="005951E1" w14:paraId="51B6E53F" w14:textId="77777777">
      <w:pPr>
        <w:spacing w:line="480" w:lineRule="auto"/>
        <w:jc w:val="center"/>
        <w:rPr>
          <w:rFonts w:ascii="Bell MT" w:hAnsi="Bell MT"/>
          <w:b/>
          <w:bCs/>
          <w:sz w:val="24"/>
          <w:szCs w:val="24"/>
        </w:rPr>
      </w:pPr>
    </w:p>
    <w:p w:rsidR="005951E1" w:rsidRPr="00904F0B" w:rsidP="005951E1" w14:paraId="30118305" w14:textId="1E843A22">
      <w:pPr>
        <w:spacing w:line="480" w:lineRule="auto"/>
        <w:jc w:val="center"/>
        <w:rPr>
          <w:rFonts w:ascii="Bell MT" w:hAnsi="Bell MT"/>
          <w:b/>
          <w:bCs/>
          <w:sz w:val="24"/>
          <w:szCs w:val="24"/>
        </w:rPr>
      </w:pPr>
      <w:r w:rsidRPr="00904F0B">
        <w:rPr>
          <w:rFonts w:ascii="Bell MT" w:hAnsi="Bell MT"/>
          <w:b/>
          <w:bCs/>
          <w:sz w:val="24"/>
          <w:szCs w:val="24"/>
        </w:rPr>
        <w:t xml:space="preserve">Discussion </w:t>
      </w:r>
    </w:p>
    <w:p w:rsidR="005951E1" w:rsidRPr="005951E1" w:rsidP="005951E1" w14:paraId="2ADC1A1B" w14:textId="77777777">
      <w:pPr>
        <w:spacing w:line="480" w:lineRule="auto"/>
        <w:jc w:val="center"/>
        <w:rPr>
          <w:rFonts w:ascii="Bell MT" w:hAnsi="Bell MT"/>
          <w:sz w:val="24"/>
          <w:szCs w:val="24"/>
        </w:rPr>
      </w:pPr>
    </w:p>
    <w:p w:rsidR="008E4A47" w:rsidP="005951E1" w14:paraId="34301C6A" w14:textId="77777777">
      <w:pPr>
        <w:spacing w:line="480" w:lineRule="auto"/>
        <w:jc w:val="center"/>
        <w:rPr>
          <w:rFonts w:ascii="Bell MT" w:hAnsi="Bell MT"/>
          <w:sz w:val="24"/>
          <w:szCs w:val="24"/>
        </w:rPr>
      </w:pPr>
    </w:p>
    <w:p w:rsidR="008E4A47" w:rsidP="005951E1" w14:paraId="1A7FD488" w14:textId="77777777">
      <w:pPr>
        <w:spacing w:line="480" w:lineRule="auto"/>
        <w:jc w:val="center"/>
        <w:rPr>
          <w:rFonts w:ascii="Bell MT" w:hAnsi="Bell MT"/>
          <w:sz w:val="24"/>
          <w:szCs w:val="24"/>
        </w:rPr>
      </w:pPr>
    </w:p>
    <w:p w:rsidR="008E4A47" w:rsidP="005951E1" w14:paraId="3D59563E" w14:textId="77777777">
      <w:pPr>
        <w:spacing w:line="480" w:lineRule="auto"/>
        <w:jc w:val="center"/>
        <w:rPr>
          <w:rFonts w:ascii="Bell MT" w:hAnsi="Bell MT"/>
          <w:sz w:val="24"/>
          <w:szCs w:val="24"/>
        </w:rPr>
      </w:pPr>
    </w:p>
    <w:p w:rsidR="008E4A47" w:rsidP="005951E1" w14:paraId="043D45AD" w14:textId="77777777">
      <w:pPr>
        <w:spacing w:line="480" w:lineRule="auto"/>
        <w:jc w:val="center"/>
        <w:rPr>
          <w:rFonts w:ascii="Bell MT" w:hAnsi="Bell MT"/>
          <w:sz w:val="24"/>
          <w:szCs w:val="24"/>
        </w:rPr>
      </w:pPr>
    </w:p>
    <w:p w:rsidR="008E4A47" w:rsidP="005951E1" w14:paraId="41A80F66" w14:textId="77777777">
      <w:pPr>
        <w:spacing w:line="480" w:lineRule="auto"/>
        <w:jc w:val="center"/>
        <w:rPr>
          <w:rFonts w:ascii="Bell MT" w:hAnsi="Bell MT"/>
          <w:sz w:val="24"/>
          <w:szCs w:val="24"/>
        </w:rPr>
      </w:pPr>
    </w:p>
    <w:p w:rsidR="005951E1" w:rsidRPr="005951E1" w:rsidP="005951E1" w14:paraId="58E235A1" w14:textId="3DA6C388">
      <w:pPr>
        <w:spacing w:line="480" w:lineRule="auto"/>
        <w:jc w:val="center"/>
        <w:rPr>
          <w:rFonts w:ascii="Bell MT" w:hAnsi="Bell MT"/>
          <w:sz w:val="24"/>
          <w:szCs w:val="24"/>
        </w:rPr>
      </w:pPr>
      <w:r w:rsidRPr="005951E1">
        <w:rPr>
          <w:rFonts w:ascii="Bell MT" w:hAnsi="Bell MT"/>
          <w:sz w:val="24"/>
          <w:szCs w:val="24"/>
        </w:rPr>
        <w:t>Author’s Name</w:t>
      </w:r>
    </w:p>
    <w:p w:rsidR="005951E1" w:rsidRPr="005951E1" w:rsidP="005951E1" w14:paraId="793047B0" w14:textId="77777777">
      <w:pPr>
        <w:spacing w:line="480" w:lineRule="auto"/>
        <w:jc w:val="center"/>
        <w:rPr>
          <w:rFonts w:ascii="Bell MT" w:hAnsi="Bell MT"/>
          <w:sz w:val="24"/>
          <w:szCs w:val="24"/>
        </w:rPr>
      </w:pPr>
      <w:r w:rsidRPr="005951E1">
        <w:rPr>
          <w:rFonts w:ascii="Bell MT" w:hAnsi="Bell MT"/>
          <w:sz w:val="24"/>
          <w:szCs w:val="24"/>
        </w:rPr>
        <w:t>Purdue University Global</w:t>
      </w:r>
    </w:p>
    <w:p w:rsidR="005951E1" w:rsidRPr="005951E1" w:rsidP="005951E1" w14:paraId="4C3B21D9" w14:textId="4EE20189">
      <w:pPr>
        <w:spacing w:line="480" w:lineRule="auto"/>
        <w:jc w:val="center"/>
        <w:rPr>
          <w:rFonts w:ascii="Bell MT" w:hAnsi="Bell MT"/>
          <w:sz w:val="24"/>
          <w:szCs w:val="24"/>
        </w:rPr>
      </w:pPr>
      <w:r w:rsidRPr="005951E1">
        <w:rPr>
          <w:rFonts w:ascii="Bell MT" w:hAnsi="Bell MT"/>
          <w:sz w:val="24"/>
          <w:szCs w:val="24"/>
        </w:rPr>
        <w:t>Class</w:t>
      </w:r>
    </w:p>
    <w:p w:rsidR="005951E1" w:rsidRPr="005951E1" w:rsidP="005951E1" w14:paraId="138E65DD" w14:textId="4F61C44D">
      <w:pPr>
        <w:spacing w:line="480" w:lineRule="auto"/>
        <w:jc w:val="center"/>
        <w:rPr>
          <w:rFonts w:ascii="Bell MT" w:hAnsi="Bell MT"/>
          <w:sz w:val="24"/>
          <w:szCs w:val="24"/>
        </w:rPr>
      </w:pPr>
      <w:r w:rsidRPr="005951E1">
        <w:rPr>
          <w:rFonts w:ascii="Bell MT" w:hAnsi="Bell MT"/>
          <w:sz w:val="24"/>
          <w:szCs w:val="24"/>
        </w:rPr>
        <w:t>Instructor</w:t>
      </w:r>
    </w:p>
    <w:p w:rsidR="005951E1" w:rsidP="005951E1" w14:paraId="03C6CDB9" w14:textId="06B171D9">
      <w:pPr>
        <w:spacing w:line="480" w:lineRule="auto"/>
        <w:jc w:val="center"/>
        <w:rPr>
          <w:rFonts w:ascii="Bell MT" w:hAnsi="Bell MT"/>
          <w:sz w:val="24"/>
          <w:szCs w:val="24"/>
        </w:rPr>
      </w:pPr>
      <w:r w:rsidRPr="005951E1">
        <w:rPr>
          <w:rFonts w:ascii="Bell MT" w:hAnsi="Bell MT"/>
          <w:sz w:val="24"/>
          <w:szCs w:val="24"/>
        </w:rPr>
        <w:t>Submission date</w:t>
      </w:r>
    </w:p>
    <w:p w:rsidR="002B3A26" w:rsidP="005951E1" w14:paraId="60694528" w14:textId="418EF9A1">
      <w:pPr>
        <w:spacing w:line="480" w:lineRule="auto"/>
        <w:jc w:val="center"/>
        <w:rPr>
          <w:rFonts w:ascii="Bell MT" w:hAnsi="Bell MT"/>
          <w:sz w:val="24"/>
          <w:szCs w:val="24"/>
        </w:rPr>
      </w:pPr>
    </w:p>
    <w:p w:rsidR="002B3A26" w:rsidP="005951E1" w14:paraId="250B771F" w14:textId="43E5ADBD">
      <w:pPr>
        <w:spacing w:line="480" w:lineRule="auto"/>
        <w:jc w:val="center"/>
        <w:rPr>
          <w:rFonts w:ascii="Bell MT" w:hAnsi="Bell MT"/>
          <w:sz w:val="24"/>
          <w:szCs w:val="24"/>
        </w:rPr>
      </w:pPr>
    </w:p>
    <w:p w:rsidR="002B3A26" w:rsidP="005951E1" w14:paraId="5D46FE74" w14:textId="77777777">
      <w:pPr>
        <w:spacing w:line="480" w:lineRule="auto"/>
        <w:jc w:val="center"/>
        <w:rPr>
          <w:rFonts w:ascii="Bell MT" w:hAnsi="Bell MT"/>
          <w:sz w:val="24"/>
          <w:szCs w:val="24"/>
        </w:rPr>
      </w:pPr>
    </w:p>
    <w:p w:rsidR="00EB7624" w:rsidRPr="00E37CF7" w:rsidP="00E37CF7" w14:paraId="4C4ECAC6" w14:textId="7DE2E060">
      <w:pPr>
        <w:spacing w:line="480" w:lineRule="auto"/>
        <w:jc w:val="center"/>
        <w:rPr>
          <w:rFonts w:ascii="Bell MT" w:hAnsi="Bell MT"/>
          <w:b/>
          <w:bCs/>
          <w:sz w:val="24"/>
          <w:szCs w:val="24"/>
        </w:rPr>
      </w:pPr>
      <w:r w:rsidRPr="00E37CF7">
        <w:rPr>
          <w:rFonts w:ascii="Bell MT" w:hAnsi="Bell MT"/>
          <w:b/>
          <w:bCs/>
          <w:sz w:val="24"/>
          <w:szCs w:val="24"/>
        </w:rPr>
        <w:t>Part 1</w:t>
      </w:r>
    </w:p>
    <w:p w:rsidR="00757010" w:rsidRPr="00612CF2" w:rsidP="00612CF2" w14:paraId="0D36048F" w14:textId="2164940C">
      <w:pPr>
        <w:spacing w:line="480" w:lineRule="auto"/>
        <w:ind w:firstLine="720"/>
        <w:jc w:val="both"/>
        <w:rPr>
          <w:rFonts w:ascii="Bell MT" w:hAnsi="Bell MT"/>
          <w:sz w:val="24"/>
          <w:szCs w:val="24"/>
        </w:rPr>
      </w:pPr>
      <w:r w:rsidRPr="00612CF2">
        <w:rPr>
          <w:rFonts w:ascii="Bell MT" w:hAnsi="Bell MT"/>
          <w:sz w:val="24"/>
          <w:szCs w:val="24"/>
        </w:rPr>
        <w:t>Comparing male and female leadership reveals several principles and characteristics, such as intuition in the decision-making process, being careful, getting a good work-life balance, and social responsibilit</w:t>
      </w:r>
      <w:r w:rsidR="00627B24">
        <w:rPr>
          <w:rFonts w:ascii="Bell MT" w:hAnsi="Bell MT"/>
          <w:sz w:val="24"/>
          <w:szCs w:val="24"/>
        </w:rPr>
        <w:t>y</w:t>
      </w:r>
      <w:r w:rsidRPr="00612CF2">
        <w:rPr>
          <w:rFonts w:ascii="Bell MT" w:hAnsi="Bell MT"/>
          <w:sz w:val="24"/>
          <w:szCs w:val="24"/>
        </w:rPr>
        <w:t>. Generally, women are usually equipped for motivation. In leadership, women display energy and enthusiasm, and effective communication, making sure that all employees are well informed. On the other hand, men may exhibit a kind of leadership and management that focuses on innovation, cooperation, and persuasion. In an attempt to compare male and female leadership, it is essential to note that women usually tend to exhibit service leadership by displaying good management skills and strong connections with their teams. Because women are more focused on achieving organizational goals than men, they tend to develop high expectations both from themselves and their teammates.</w:t>
      </w:r>
      <w:r w:rsidRPr="00612CF2" w:rsidR="00536C75">
        <w:rPr>
          <w:rFonts w:ascii="Bell MT" w:hAnsi="Bell MT"/>
          <w:sz w:val="24"/>
          <w:szCs w:val="24"/>
        </w:rPr>
        <w:t xml:space="preserve"> In this view, I think there are gender differences in leadership styles</w:t>
      </w:r>
      <w:r w:rsidRPr="00612CF2" w:rsidR="00027E03">
        <w:rPr>
          <w:rFonts w:ascii="Bell MT" w:hAnsi="Bell MT"/>
          <w:sz w:val="24"/>
          <w:szCs w:val="24"/>
        </w:rPr>
        <w:t xml:space="preserve">. </w:t>
      </w:r>
      <w:r w:rsidRPr="00612CF2" w:rsidR="00F27461">
        <w:rPr>
          <w:rFonts w:ascii="Bell MT" w:hAnsi="Bell MT"/>
          <w:sz w:val="24"/>
          <w:szCs w:val="24"/>
        </w:rPr>
        <w:t>Generally, women are more likely t</w:t>
      </w:r>
      <w:r w:rsidRPr="00612CF2" w:rsidR="00F11FE5">
        <w:rPr>
          <w:rFonts w:ascii="Bell MT" w:hAnsi="Bell MT"/>
          <w:sz w:val="24"/>
          <w:szCs w:val="24"/>
        </w:rPr>
        <w:t xml:space="preserve">han men to see </w:t>
      </w:r>
      <w:r w:rsidRPr="00612CF2" w:rsidR="00634A0C">
        <w:rPr>
          <w:rFonts w:ascii="Bell MT" w:hAnsi="Bell MT"/>
          <w:sz w:val="24"/>
          <w:szCs w:val="24"/>
        </w:rPr>
        <w:t xml:space="preserve">a gender gap in leadership. </w:t>
      </w:r>
      <w:r w:rsidRPr="00612CF2" w:rsidR="0093471C">
        <w:rPr>
          <w:rFonts w:ascii="Bell MT" w:hAnsi="Bell MT"/>
          <w:sz w:val="24"/>
          <w:szCs w:val="24"/>
        </w:rPr>
        <w:t xml:space="preserve">Women leaders on many occasions </w:t>
      </w:r>
      <w:r w:rsidRPr="00612CF2" w:rsidR="00BC217D">
        <w:rPr>
          <w:rFonts w:ascii="Bell MT" w:hAnsi="Bell MT"/>
          <w:sz w:val="24"/>
          <w:szCs w:val="24"/>
        </w:rPr>
        <w:t xml:space="preserve">may tend to be more </w:t>
      </w:r>
      <w:r w:rsidRPr="00612CF2" w:rsidR="00B0710B">
        <w:rPr>
          <w:rFonts w:ascii="Bell MT" w:hAnsi="Bell MT"/>
          <w:sz w:val="24"/>
          <w:szCs w:val="24"/>
        </w:rPr>
        <w:t xml:space="preserve">democratic </w:t>
      </w:r>
      <w:r w:rsidRPr="00612CF2" w:rsidR="00FD055B">
        <w:rPr>
          <w:rFonts w:ascii="Bell MT" w:hAnsi="Bell MT"/>
          <w:sz w:val="24"/>
          <w:szCs w:val="24"/>
        </w:rPr>
        <w:t xml:space="preserve">and </w:t>
      </w:r>
      <w:r w:rsidRPr="00612CF2" w:rsidR="002466FC">
        <w:rPr>
          <w:rFonts w:ascii="Bell MT" w:hAnsi="Bell MT"/>
          <w:sz w:val="24"/>
          <w:szCs w:val="24"/>
        </w:rPr>
        <w:t>participative</w:t>
      </w:r>
      <w:r w:rsidRPr="00612CF2" w:rsidR="00FD055B">
        <w:rPr>
          <w:rFonts w:ascii="Bell MT" w:hAnsi="Bell MT"/>
          <w:sz w:val="24"/>
          <w:szCs w:val="24"/>
        </w:rPr>
        <w:t xml:space="preserve"> </w:t>
      </w:r>
      <w:r w:rsidRPr="00612CF2" w:rsidR="00062BFD">
        <w:rPr>
          <w:rFonts w:ascii="Bell MT" w:hAnsi="Bell MT"/>
          <w:sz w:val="24"/>
          <w:szCs w:val="24"/>
        </w:rPr>
        <w:t xml:space="preserve">in their leadership styles </w:t>
      </w:r>
      <w:r w:rsidRPr="00612CF2" w:rsidR="00E42AEA">
        <w:rPr>
          <w:rFonts w:ascii="Bell MT" w:hAnsi="Bell MT"/>
          <w:sz w:val="24"/>
          <w:szCs w:val="24"/>
        </w:rPr>
        <w:t xml:space="preserve">while men </w:t>
      </w:r>
      <w:r w:rsidRPr="00612CF2" w:rsidR="00C8319E">
        <w:rPr>
          <w:rFonts w:ascii="Bell MT" w:hAnsi="Bell MT"/>
          <w:sz w:val="24"/>
          <w:szCs w:val="24"/>
        </w:rPr>
        <w:t xml:space="preserve">may tend to be more </w:t>
      </w:r>
      <w:r w:rsidRPr="00612CF2" w:rsidR="00146112">
        <w:rPr>
          <w:rFonts w:ascii="Bell MT" w:hAnsi="Bell MT"/>
          <w:sz w:val="24"/>
          <w:szCs w:val="24"/>
        </w:rPr>
        <w:t xml:space="preserve">autocratic and </w:t>
      </w:r>
      <w:r w:rsidRPr="00612CF2" w:rsidR="0034351C">
        <w:rPr>
          <w:rFonts w:ascii="Bell MT" w:hAnsi="Bell MT"/>
          <w:sz w:val="24"/>
          <w:szCs w:val="24"/>
        </w:rPr>
        <w:t xml:space="preserve">directive </w:t>
      </w:r>
      <w:r w:rsidRPr="00612CF2" w:rsidR="00DA487A">
        <w:rPr>
          <w:rFonts w:ascii="Bell MT" w:hAnsi="Bell MT"/>
          <w:sz w:val="24"/>
          <w:szCs w:val="24"/>
        </w:rPr>
        <w:t xml:space="preserve">in their leadership. </w:t>
      </w:r>
      <w:r w:rsidRPr="00612CF2" w:rsidR="00273900">
        <w:rPr>
          <w:rFonts w:ascii="Bell MT" w:hAnsi="Bell MT"/>
          <w:sz w:val="24"/>
          <w:szCs w:val="24"/>
        </w:rPr>
        <w:t>I consider myself a</w:t>
      </w:r>
      <w:r w:rsidRPr="00612CF2" w:rsidR="00B50C06">
        <w:rPr>
          <w:rFonts w:ascii="Bell MT" w:hAnsi="Bell MT"/>
          <w:sz w:val="24"/>
          <w:szCs w:val="24"/>
        </w:rPr>
        <w:t xml:space="preserve"> transformational leader </w:t>
      </w:r>
      <w:r w:rsidRPr="00612CF2" w:rsidR="00470AE7">
        <w:rPr>
          <w:rFonts w:ascii="Bell MT" w:hAnsi="Bell MT"/>
          <w:sz w:val="24"/>
          <w:szCs w:val="24"/>
        </w:rPr>
        <w:t xml:space="preserve">whose main goal is to inspire, motivate and </w:t>
      </w:r>
      <w:r w:rsidRPr="00612CF2" w:rsidR="00104C9D">
        <w:rPr>
          <w:rFonts w:ascii="Bell MT" w:hAnsi="Bell MT"/>
          <w:sz w:val="24"/>
          <w:szCs w:val="24"/>
        </w:rPr>
        <w:t xml:space="preserve">encourage </w:t>
      </w:r>
      <w:r w:rsidRPr="00612CF2" w:rsidR="00C27E63">
        <w:rPr>
          <w:rFonts w:ascii="Bell MT" w:hAnsi="Bell MT"/>
          <w:sz w:val="24"/>
          <w:szCs w:val="24"/>
        </w:rPr>
        <w:t xml:space="preserve">my followers. </w:t>
      </w:r>
    </w:p>
    <w:p w:rsidR="00226ABC" w:rsidP="00612CF2" w14:paraId="77AEA6A3" w14:textId="77777777">
      <w:pPr>
        <w:spacing w:line="480" w:lineRule="auto"/>
        <w:ind w:firstLine="720"/>
        <w:jc w:val="both"/>
        <w:rPr>
          <w:rFonts w:ascii="Bell MT" w:hAnsi="Bell MT"/>
          <w:sz w:val="24"/>
          <w:szCs w:val="24"/>
        </w:rPr>
      </w:pPr>
      <w:r w:rsidRPr="00612CF2">
        <w:rPr>
          <w:rFonts w:ascii="Bell MT" w:hAnsi="Bell MT"/>
          <w:sz w:val="24"/>
          <w:szCs w:val="24"/>
        </w:rPr>
        <w:t xml:space="preserve">The ability to provide and receive </w:t>
      </w:r>
      <w:r w:rsidRPr="00612CF2" w:rsidR="009A6AC0">
        <w:rPr>
          <w:rFonts w:ascii="Bell MT" w:hAnsi="Bell MT"/>
          <w:sz w:val="24"/>
          <w:szCs w:val="24"/>
        </w:rPr>
        <w:t xml:space="preserve">constructive </w:t>
      </w:r>
      <w:r w:rsidRPr="00612CF2" w:rsidR="00FB4F0B">
        <w:rPr>
          <w:rFonts w:ascii="Bell MT" w:hAnsi="Bell MT"/>
          <w:sz w:val="24"/>
          <w:szCs w:val="24"/>
        </w:rPr>
        <w:t>criticism</w:t>
      </w:r>
      <w:r w:rsidRPr="00612CF2" w:rsidR="009A6AC0">
        <w:rPr>
          <w:rFonts w:ascii="Bell MT" w:hAnsi="Bell MT"/>
          <w:sz w:val="24"/>
          <w:szCs w:val="24"/>
        </w:rPr>
        <w:t xml:space="preserve"> </w:t>
      </w:r>
      <w:r w:rsidRPr="00612CF2" w:rsidR="003E7616">
        <w:rPr>
          <w:rFonts w:ascii="Bell MT" w:hAnsi="Bell MT"/>
          <w:sz w:val="24"/>
          <w:szCs w:val="24"/>
        </w:rPr>
        <w:t xml:space="preserve">is considered an essential skill for leaders. </w:t>
      </w:r>
      <w:r w:rsidRPr="00612CF2" w:rsidR="00042740">
        <w:rPr>
          <w:rFonts w:ascii="Bell MT" w:hAnsi="Bell MT"/>
          <w:sz w:val="24"/>
          <w:szCs w:val="24"/>
        </w:rPr>
        <w:t>As a leader</w:t>
      </w:r>
      <w:r w:rsidRPr="00612CF2" w:rsidR="006B1EFA">
        <w:rPr>
          <w:rFonts w:ascii="Bell MT" w:hAnsi="Bell MT"/>
          <w:sz w:val="24"/>
          <w:szCs w:val="24"/>
        </w:rPr>
        <w:t xml:space="preserve">, </w:t>
      </w:r>
      <w:r w:rsidRPr="00612CF2" w:rsidR="00FC6CE7">
        <w:rPr>
          <w:rFonts w:ascii="Bell MT" w:hAnsi="Bell MT"/>
          <w:sz w:val="24"/>
          <w:szCs w:val="24"/>
        </w:rPr>
        <w:t xml:space="preserve">issuing constructive </w:t>
      </w:r>
      <w:r w:rsidRPr="00612CF2" w:rsidR="00DB675D">
        <w:rPr>
          <w:rFonts w:ascii="Bell MT" w:hAnsi="Bell MT"/>
          <w:sz w:val="24"/>
          <w:szCs w:val="24"/>
        </w:rPr>
        <w:t>criticism</w:t>
      </w:r>
      <w:r w:rsidRPr="00612CF2" w:rsidR="00FC6CE7">
        <w:rPr>
          <w:rFonts w:ascii="Bell MT" w:hAnsi="Bell MT"/>
          <w:sz w:val="24"/>
          <w:szCs w:val="24"/>
        </w:rPr>
        <w:t xml:space="preserve"> to my followers would be critical </w:t>
      </w:r>
      <w:r w:rsidRPr="00612CF2" w:rsidR="00AF187E">
        <w:rPr>
          <w:rFonts w:ascii="Bell MT" w:hAnsi="Bell MT"/>
          <w:sz w:val="24"/>
          <w:szCs w:val="24"/>
        </w:rPr>
        <w:t xml:space="preserve">because it particularly focuses on future </w:t>
      </w:r>
      <w:r w:rsidRPr="00612CF2" w:rsidR="00C0022A">
        <w:rPr>
          <w:rFonts w:ascii="Bell MT" w:hAnsi="Bell MT"/>
          <w:sz w:val="24"/>
          <w:szCs w:val="24"/>
        </w:rPr>
        <w:t>improvement</w:t>
      </w:r>
      <w:r w:rsidRPr="00612CF2" w:rsidR="00D41D67">
        <w:rPr>
          <w:rFonts w:ascii="Bell MT" w:hAnsi="Bell MT"/>
          <w:sz w:val="24"/>
          <w:szCs w:val="24"/>
        </w:rPr>
        <w:t xml:space="preserve">. </w:t>
      </w:r>
      <w:r w:rsidRPr="00612CF2" w:rsidR="001E5653">
        <w:rPr>
          <w:rFonts w:ascii="Bell MT" w:hAnsi="Bell MT"/>
          <w:sz w:val="24"/>
          <w:szCs w:val="24"/>
        </w:rPr>
        <w:t xml:space="preserve">Employees are able to </w:t>
      </w:r>
      <w:r w:rsidRPr="00612CF2" w:rsidR="004609CE">
        <w:rPr>
          <w:rFonts w:ascii="Bell MT" w:hAnsi="Bell MT"/>
          <w:sz w:val="24"/>
          <w:szCs w:val="24"/>
        </w:rPr>
        <w:t xml:space="preserve">receive </w:t>
      </w:r>
      <w:r w:rsidRPr="00612CF2" w:rsidR="004E7776">
        <w:rPr>
          <w:rFonts w:ascii="Bell MT" w:hAnsi="Bell MT"/>
          <w:sz w:val="24"/>
          <w:szCs w:val="24"/>
        </w:rPr>
        <w:t xml:space="preserve">actionable suggestions from their leaders </w:t>
      </w:r>
      <w:r w:rsidRPr="00612CF2" w:rsidR="00454D51">
        <w:rPr>
          <w:rFonts w:ascii="Bell MT" w:hAnsi="Bell MT"/>
          <w:sz w:val="24"/>
          <w:szCs w:val="24"/>
        </w:rPr>
        <w:t xml:space="preserve">through </w:t>
      </w:r>
      <w:r w:rsidRPr="00612CF2" w:rsidR="00003EC6">
        <w:rPr>
          <w:rFonts w:ascii="Bell MT" w:hAnsi="Bell MT"/>
          <w:sz w:val="24"/>
          <w:szCs w:val="24"/>
        </w:rPr>
        <w:t>constructive criticism</w:t>
      </w:r>
      <w:r w:rsidRPr="00612CF2" w:rsidR="00C44136">
        <w:rPr>
          <w:rFonts w:ascii="Bell MT" w:hAnsi="Bell MT"/>
          <w:sz w:val="24"/>
          <w:szCs w:val="24"/>
        </w:rPr>
        <w:t xml:space="preserve"> thus enabling them to make</w:t>
      </w:r>
      <w:r w:rsidRPr="00612CF2" w:rsidR="00BE69EF">
        <w:rPr>
          <w:rFonts w:ascii="Bell MT" w:hAnsi="Bell MT"/>
          <w:sz w:val="24"/>
          <w:szCs w:val="24"/>
        </w:rPr>
        <w:t xml:space="preserve"> positive improvements</w:t>
      </w:r>
      <w:r w:rsidRPr="00612CF2" w:rsidR="00940361">
        <w:rPr>
          <w:rFonts w:ascii="Bell MT" w:hAnsi="Bell MT"/>
          <w:sz w:val="24"/>
          <w:szCs w:val="24"/>
        </w:rPr>
        <w:t xml:space="preserve">. Additionally, receiving constructive criticism is also important for leaders because this offers them the opportunity to </w:t>
      </w:r>
      <w:r w:rsidRPr="00612CF2" w:rsidR="00467CD8">
        <w:rPr>
          <w:rFonts w:ascii="Bell MT" w:hAnsi="Bell MT"/>
          <w:sz w:val="24"/>
          <w:szCs w:val="24"/>
        </w:rPr>
        <w:t xml:space="preserve">see where they have gone wrong </w:t>
      </w:r>
      <w:r w:rsidRPr="00612CF2" w:rsidR="00780924">
        <w:rPr>
          <w:rFonts w:ascii="Bell MT" w:hAnsi="Bell MT"/>
          <w:sz w:val="24"/>
          <w:szCs w:val="24"/>
        </w:rPr>
        <w:t>to consequently offer</w:t>
      </w:r>
      <w:r w:rsidRPr="00612CF2" w:rsidR="00A773C4">
        <w:rPr>
          <w:rFonts w:ascii="Bell MT" w:hAnsi="Bell MT"/>
          <w:sz w:val="24"/>
          <w:szCs w:val="24"/>
        </w:rPr>
        <w:t>ing</w:t>
      </w:r>
      <w:r w:rsidRPr="00612CF2" w:rsidR="00780924">
        <w:rPr>
          <w:rFonts w:ascii="Bell MT" w:hAnsi="Bell MT"/>
          <w:sz w:val="24"/>
          <w:szCs w:val="24"/>
        </w:rPr>
        <w:t xml:space="preserve"> them clear steps </w:t>
      </w:r>
      <w:r w:rsidRPr="00612CF2" w:rsidR="008D225B">
        <w:rPr>
          <w:rFonts w:ascii="Bell MT" w:hAnsi="Bell MT"/>
          <w:sz w:val="24"/>
          <w:szCs w:val="24"/>
        </w:rPr>
        <w:t xml:space="preserve">on what they can do differently </w:t>
      </w:r>
      <w:r w:rsidRPr="00612CF2" w:rsidR="008A40D8">
        <w:rPr>
          <w:rFonts w:ascii="Bell MT" w:hAnsi="Bell MT"/>
          <w:sz w:val="24"/>
          <w:szCs w:val="24"/>
        </w:rPr>
        <w:t>for a better future.</w:t>
      </w:r>
    </w:p>
    <w:p w:rsidR="0088197D" w:rsidRPr="00612CF2" w:rsidP="00226ABC" w14:paraId="5505BE86" w14:textId="10FA918E">
      <w:pPr>
        <w:spacing w:line="480" w:lineRule="auto"/>
        <w:jc w:val="both"/>
        <w:rPr>
          <w:rFonts w:ascii="Bell MT" w:hAnsi="Bell MT"/>
          <w:sz w:val="24"/>
          <w:szCs w:val="24"/>
        </w:rPr>
      </w:pPr>
      <w:r w:rsidRPr="00612CF2">
        <w:rPr>
          <w:rFonts w:ascii="Bell MT" w:hAnsi="Bell MT"/>
          <w:sz w:val="24"/>
          <w:szCs w:val="24"/>
        </w:rPr>
        <w:t xml:space="preserve">Arguably, the ability to provide and receive constructive criticism </w:t>
      </w:r>
      <w:r w:rsidRPr="00612CF2" w:rsidR="00A200C7">
        <w:rPr>
          <w:rFonts w:ascii="Bell MT" w:hAnsi="Bell MT"/>
          <w:sz w:val="24"/>
          <w:szCs w:val="24"/>
        </w:rPr>
        <w:t>without causing offence i</w:t>
      </w:r>
      <w:r w:rsidRPr="00612CF2" w:rsidR="00E809C7">
        <w:rPr>
          <w:rFonts w:ascii="Bell MT" w:hAnsi="Bell MT"/>
          <w:sz w:val="24"/>
          <w:szCs w:val="24"/>
        </w:rPr>
        <w:t>s considered an essential skill</w:t>
      </w:r>
      <w:r w:rsidRPr="00612CF2" w:rsidR="00DC1634">
        <w:rPr>
          <w:rFonts w:ascii="Bell MT" w:hAnsi="Bell MT"/>
          <w:sz w:val="24"/>
          <w:szCs w:val="24"/>
        </w:rPr>
        <w:t xml:space="preserve">. In this sense, </w:t>
      </w:r>
      <w:r w:rsidRPr="00612CF2" w:rsidR="001360C6">
        <w:rPr>
          <w:rFonts w:ascii="Bell MT" w:hAnsi="Bell MT"/>
          <w:sz w:val="24"/>
          <w:szCs w:val="24"/>
        </w:rPr>
        <w:t xml:space="preserve">I consider myself </w:t>
      </w:r>
      <w:r w:rsidRPr="00612CF2" w:rsidR="00AA7F3D">
        <w:rPr>
          <w:rFonts w:ascii="Bell MT" w:hAnsi="Bell MT"/>
          <w:sz w:val="24"/>
          <w:szCs w:val="24"/>
        </w:rPr>
        <w:t xml:space="preserve">moderately equipped </w:t>
      </w:r>
      <w:r w:rsidRPr="00612CF2" w:rsidR="005D5D41">
        <w:rPr>
          <w:rFonts w:ascii="Bell MT" w:hAnsi="Bell MT"/>
          <w:sz w:val="24"/>
          <w:szCs w:val="24"/>
        </w:rPr>
        <w:t xml:space="preserve">to offer and receive </w:t>
      </w:r>
      <w:r w:rsidRPr="00612CF2" w:rsidR="00EA2552">
        <w:rPr>
          <w:rFonts w:ascii="Bell MT" w:hAnsi="Bell MT"/>
          <w:sz w:val="24"/>
          <w:szCs w:val="24"/>
        </w:rPr>
        <w:t xml:space="preserve">constructive </w:t>
      </w:r>
      <w:r w:rsidRPr="00612CF2" w:rsidR="00810FFD">
        <w:rPr>
          <w:rFonts w:ascii="Bell MT" w:hAnsi="Bell MT"/>
          <w:sz w:val="24"/>
          <w:szCs w:val="24"/>
        </w:rPr>
        <w:t xml:space="preserve">criticism. </w:t>
      </w:r>
    </w:p>
    <w:p w:rsidR="00133000" w:rsidRPr="00F8788E" w:rsidP="00E37CF7" w14:paraId="6FD554C6" w14:textId="5A4C25FE">
      <w:pPr>
        <w:spacing w:line="480" w:lineRule="auto"/>
        <w:jc w:val="center"/>
        <w:rPr>
          <w:rFonts w:ascii="Bell MT" w:hAnsi="Bell MT"/>
          <w:b/>
          <w:bCs/>
          <w:sz w:val="24"/>
          <w:szCs w:val="24"/>
        </w:rPr>
      </w:pPr>
      <w:r w:rsidRPr="00F8788E">
        <w:rPr>
          <w:rFonts w:ascii="Bell MT" w:hAnsi="Bell MT"/>
          <w:b/>
          <w:bCs/>
          <w:sz w:val="24"/>
          <w:szCs w:val="24"/>
        </w:rPr>
        <w:t>Part two</w:t>
      </w:r>
    </w:p>
    <w:p w:rsidR="00133000" w:rsidRPr="00612CF2" w:rsidP="00612CF2" w14:paraId="0687D276" w14:textId="213FBE44">
      <w:pPr>
        <w:spacing w:line="480" w:lineRule="auto"/>
        <w:ind w:firstLine="720"/>
        <w:jc w:val="both"/>
        <w:rPr>
          <w:rFonts w:ascii="Bell MT" w:hAnsi="Bell MT"/>
          <w:sz w:val="24"/>
          <w:szCs w:val="24"/>
        </w:rPr>
      </w:pPr>
      <w:r w:rsidRPr="00612CF2">
        <w:rPr>
          <w:rFonts w:ascii="Bell MT" w:hAnsi="Bell MT"/>
          <w:sz w:val="24"/>
          <w:szCs w:val="24"/>
        </w:rPr>
        <w:t xml:space="preserve">The director at </w:t>
      </w:r>
      <w:r w:rsidRPr="00612CF2" w:rsidR="0034283C">
        <w:rPr>
          <w:rFonts w:ascii="Bell MT" w:hAnsi="Bell MT"/>
          <w:sz w:val="24"/>
          <w:szCs w:val="24"/>
        </w:rPr>
        <w:t>Happy land</w:t>
      </w:r>
      <w:r w:rsidRPr="00612CF2">
        <w:rPr>
          <w:rFonts w:ascii="Bell MT" w:hAnsi="Bell MT"/>
          <w:sz w:val="24"/>
          <w:szCs w:val="24"/>
        </w:rPr>
        <w:t xml:space="preserve"> Child care Center can </w:t>
      </w:r>
      <w:r w:rsidRPr="00612CF2" w:rsidR="008D3A4B">
        <w:rPr>
          <w:rFonts w:ascii="Bell MT" w:hAnsi="Bell MT"/>
          <w:sz w:val="24"/>
          <w:szCs w:val="24"/>
        </w:rPr>
        <w:t xml:space="preserve">begin by first </w:t>
      </w:r>
      <w:r w:rsidRPr="00612CF2" w:rsidR="000349FC">
        <w:rPr>
          <w:rFonts w:ascii="Bell MT" w:hAnsi="Bell MT"/>
          <w:sz w:val="24"/>
          <w:szCs w:val="24"/>
        </w:rPr>
        <w:t>reducing the expenditures on certain items such as classroom and office supplies</w:t>
      </w:r>
      <w:r w:rsidRPr="00612CF2" w:rsidR="0064648D">
        <w:rPr>
          <w:rFonts w:ascii="Bell MT" w:hAnsi="Bell MT"/>
          <w:sz w:val="24"/>
          <w:szCs w:val="24"/>
        </w:rPr>
        <w:t xml:space="preserve">. In my view, </w:t>
      </w:r>
      <w:r w:rsidRPr="00612CF2" w:rsidR="00E81704">
        <w:rPr>
          <w:rFonts w:ascii="Bell MT" w:hAnsi="Bell MT"/>
          <w:sz w:val="24"/>
          <w:szCs w:val="24"/>
        </w:rPr>
        <w:t xml:space="preserve">such a reduction would obviously </w:t>
      </w:r>
      <w:r w:rsidRPr="00612CF2" w:rsidR="00865185">
        <w:rPr>
          <w:rFonts w:ascii="Bell MT" w:hAnsi="Bell MT"/>
          <w:sz w:val="24"/>
          <w:szCs w:val="24"/>
        </w:rPr>
        <w:t xml:space="preserve">help save a lot of cash </w:t>
      </w:r>
      <w:r w:rsidRPr="00612CF2" w:rsidR="00D877A2">
        <w:rPr>
          <w:rFonts w:ascii="Bell MT" w:hAnsi="Bell MT"/>
          <w:sz w:val="24"/>
          <w:szCs w:val="24"/>
        </w:rPr>
        <w:t xml:space="preserve">drawn from </w:t>
      </w:r>
      <w:r w:rsidRPr="00612CF2" w:rsidR="004E4473">
        <w:rPr>
          <w:rFonts w:ascii="Bell MT" w:hAnsi="Bell MT"/>
          <w:sz w:val="24"/>
          <w:szCs w:val="24"/>
        </w:rPr>
        <w:t>student fees.</w:t>
      </w:r>
      <w:r w:rsidRPr="00612CF2" w:rsidR="00D338E1">
        <w:rPr>
          <w:rFonts w:ascii="Bell MT" w:hAnsi="Bell MT"/>
          <w:sz w:val="24"/>
          <w:szCs w:val="24"/>
        </w:rPr>
        <w:t xml:space="preserve"> Additionally, </w:t>
      </w:r>
      <w:r w:rsidRPr="00612CF2" w:rsidR="003B6976">
        <w:rPr>
          <w:rFonts w:ascii="Bell MT" w:hAnsi="Bell MT"/>
          <w:sz w:val="24"/>
          <w:szCs w:val="24"/>
        </w:rPr>
        <w:t xml:space="preserve">seeking more revenues from </w:t>
      </w:r>
      <w:r w:rsidRPr="00612CF2" w:rsidR="007C4055">
        <w:rPr>
          <w:rFonts w:ascii="Bell MT" w:hAnsi="Bell MT"/>
          <w:sz w:val="24"/>
          <w:szCs w:val="24"/>
        </w:rPr>
        <w:t xml:space="preserve">child food programs and subsidy programs would also be considered </w:t>
      </w:r>
      <w:r w:rsidRPr="00612CF2" w:rsidR="001A438D">
        <w:rPr>
          <w:rFonts w:ascii="Bell MT" w:hAnsi="Bell MT"/>
          <w:sz w:val="24"/>
          <w:szCs w:val="24"/>
        </w:rPr>
        <w:t xml:space="preserve">essential strategies to </w:t>
      </w:r>
      <w:r w:rsidRPr="00612CF2" w:rsidR="000F7F6F">
        <w:rPr>
          <w:rFonts w:ascii="Bell MT" w:hAnsi="Bell MT"/>
          <w:sz w:val="24"/>
          <w:szCs w:val="24"/>
        </w:rPr>
        <w:t xml:space="preserve">increase the </w:t>
      </w:r>
      <w:r w:rsidRPr="00612CF2" w:rsidR="007E56A9">
        <w:rPr>
          <w:rFonts w:ascii="Bell MT" w:hAnsi="Bell MT"/>
          <w:sz w:val="24"/>
          <w:szCs w:val="24"/>
        </w:rPr>
        <w:t>tu</w:t>
      </w:r>
      <w:r w:rsidRPr="00612CF2" w:rsidR="00981F05">
        <w:rPr>
          <w:rFonts w:ascii="Bell MT" w:hAnsi="Bell MT"/>
          <w:sz w:val="24"/>
          <w:szCs w:val="24"/>
        </w:rPr>
        <w:t>i</w:t>
      </w:r>
      <w:r w:rsidRPr="00612CF2" w:rsidR="007E56A9">
        <w:rPr>
          <w:rFonts w:ascii="Bell MT" w:hAnsi="Bell MT"/>
          <w:sz w:val="24"/>
          <w:szCs w:val="24"/>
        </w:rPr>
        <w:t>tion fees</w:t>
      </w:r>
      <w:r w:rsidRPr="00612CF2" w:rsidR="00981F05">
        <w:rPr>
          <w:rFonts w:ascii="Bell MT" w:hAnsi="Bell MT"/>
          <w:sz w:val="24"/>
          <w:szCs w:val="24"/>
        </w:rPr>
        <w:t xml:space="preserve">. </w:t>
      </w:r>
      <w:r w:rsidRPr="00612CF2" w:rsidR="00FD4E84">
        <w:rPr>
          <w:rFonts w:ascii="Bell MT" w:hAnsi="Bell MT"/>
          <w:sz w:val="24"/>
          <w:szCs w:val="24"/>
        </w:rPr>
        <w:t xml:space="preserve">It is essential to note that </w:t>
      </w:r>
      <w:r w:rsidRPr="00612CF2" w:rsidR="002906FA">
        <w:rPr>
          <w:rFonts w:ascii="Bell MT" w:hAnsi="Bell MT"/>
          <w:sz w:val="24"/>
          <w:szCs w:val="24"/>
        </w:rPr>
        <w:t xml:space="preserve">after implementing all these, it would be very critical for </w:t>
      </w:r>
      <w:r w:rsidRPr="00612CF2" w:rsidR="002F3A20">
        <w:rPr>
          <w:rFonts w:ascii="Bell MT" w:hAnsi="Bell MT"/>
          <w:sz w:val="24"/>
          <w:szCs w:val="24"/>
        </w:rPr>
        <w:t xml:space="preserve">her to raise the salaries for her staff as </w:t>
      </w:r>
      <w:r w:rsidRPr="00612CF2" w:rsidR="00407418">
        <w:rPr>
          <w:rFonts w:ascii="Bell MT" w:hAnsi="Bell MT"/>
          <w:sz w:val="24"/>
          <w:szCs w:val="24"/>
        </w:rPr>
        <w:t>a general indicato</w:t>
      </w:r>
      <w:r w:rsidRPr="00612CF2" w:rsidR="00586ED6">
        <w:rPr>
          <w:rFonts w:ascii="Bell MT" w:hAnsi="Bell MT"/>
          <w:sz w:val="24"/>
          <w:szCs w:val="24"/>
        </w:rPr>
        <w:t xml:space="preserve">r to </w:t>
      </w:r>
      <w:r w:rsidRPr="00612CF2" w:rsidR="00CE38CC">
        <w:rPr>
          <w:rFonts w:ascii="Bell MT" w:hAnsi="Bell MT"/>
          <w:sz w:val="24"/>
          <w:szCs w:val="24"/>
        </w:rPr>
        <w:t xml:space="preserve">warrant this increase in tuition fees. </w:t>
      </w:r>
      <w:r w:rsidRPr="00612CF2" w:rsidR="008F6E1D">
        <w:rPr>
          <w:rFonts w:ascii="Bell MT" w:hAnsi="Bell MT"/>
          <w:sz w:val="24"/>
          <w:szCs w:val="24"/>
        </w:rPr>
        <w:t xml:space="preserve"> The director at Happy Land Child care centre can </w:t>
      </w:r>
      <w:r w:rsidRPr="00612CF2" w:rsidR="00B270D1">
        <w:rPr>
          <w:rFonts w:ascii="Bell MT" w:hAnsi="Bell MT"/>
          <w:sz w:val="24"/>
          <w:szCs w:val="24"/>
        </w:rPr>
        <w:t xml:space="preserve">incorporate </w:t>
      </w:r>
      <w:r w:rsidRPr="00612CF2" w:rsidR="00B0318C">
        <w:rPr>
          <w:rFonts w:ascii="Bell MT" w:hAnsi="Bell MT"/>
          <w:sz w:val="24"/>
          <w:szCs w:val="24"/>
        </w:rPr>
        <w:t xml:space="preserve">these two additional sources of income in her </w:t>
      </w:r>
      <w:r w:rsidRPr="00612CF2" w:rsidR="00B428F0">
        <w:rPr>
          <w:rFonts w:ascii="Bell MT" w:hAnsi="Bell MT"/>
          <w:sz w:val="24"/>
          <w:szCs w:val="24"/>
        </w:rPr>
        <w:t xml:space="preserve">budget </w:t>
      </w:r>
      <w:r w:rsidRPr="00612CF2" w:rsidR="00CF2054">
        <w:rPr>
          <w:rFonts w:ascii="Bell MT" w:hAnsi="Bell MT"/>
          <w:sz w:val="24"/>
          <w:szCs w:val="24"/>
        </w:rPr>
        <w:t xml:space="preserve">as new sources of income. </w:t>
      </w:r>
      <w:r w:rsidRPr="00612CF2" w:rsidR="007C54A7">
        <w:rPr>
          <w:rFonts w:ascii="Bell MT" w:hAnsi="Bell MT"/>
          <w:sz w:val="24"/>
          <w:szCs w:val="24"/>
        </w:rPr>
        <w:t xml:space="preserve">These sources include; </w:t>
      </w:r>
      <w:r w:rsidRPr="00612CF2" w:rsidR="00DB5170">
        <w:rPr>
          <w:rFonts w:ascii="Bell MT" w:hAnsi="Bell MT"/>
          <w:sz w:val="24"/>
          <w:szCs w:val="24"/>
        </w:rPr>
        <w:t xml:space="preserve">administrative </w:t>
      </w:r>
      <w:r w:rsidRPr="00612CF2" w:rsidR="002B50BF">
        <w:rPr>
          <w:rFonts w:ascii="Bell MT" w:hAnsi="Bell MT"/>
          <w:sz w:val="24"/>
          <w:szCs w:val="24"/>
        </w:rPr>
        <w:t xml:space="preserve">fees and </w:t>
      </w:r>
      <w:r w:rsidRPr="00612CF2" w:rsidR="00BA5C3C">
        <w:rPr>
          <w:rFonts w:ascii="Bell MT" w:hAnsi="Bell MT"/>
          <w:sz w:val="24"/>
          <w:szCs w:val="24"/>
        </w:rPr>
        <w:t>enrollment</w:t>
      </w:r>
      <w:r w:rsidRPr="00612CF2" w:rsidR="002B50BF">
        <w:rPr>
          <w:rFonts w:ascii="Bell MT" w:hAnsi="Bell MT"/>
          <w:sz w:val="24"/>
          <w:szCs w:val="24"/>
        </w:rPr>
        <w:t xml:space="preserve"> fees</w:t>
      </w:r>
      <w:r w:rsidRPr="00612CF2" w:rsidR="00F7512F">
        <w:rPr>
          <w:rFonts w:ascii="Bell MT" w:hAnsi="Bell MT"/>
          <w:sz w:val="24"/>
          <w:szCs w:val="24"/>
        </w:rPr>
        <w:t xml:space="preserve">. I however believe that </w:t>
      </w:r>
      <w:r w:rsidRPr="00612CF2" w:rsidR="00DE2AC0">
        <w:rPr>
          <w:rFonts w:ascii="Bell MT" w:hAnsi="Bell MT"/>
          <w:sz w:val="24"/>
          <w:szCs w:val="24"/>
        </w:rPr>
        <w:t xml:space="preserve">her spending </w:t>
      </w:r>
      <w:r w:rsidRPr="00612CF2" w:rsidR="004D7AC3">
        <w:rPr>
          <w:rFonts w:ascii="Bell MT" w:hAnsi="Bell MT"/>
          <w:sz w:val="24"/>
          <w:szCs w:val="24"/>
        </w:rPr>
        <w:t xml:space="preserve">is </w:t>
      </w:r>
      <w:r w:rsidRPr="00612CF2" w:rsidR="00523EEF">
        <w:rPr>
          <w:rFonts w:ascii="Bell MT" w:hAnsi="Bell MT"/>
          <w:sz w:val="24"/>
          <w:szCs w:val="24"/>
        </w:rPr>
        <w:t xml:space="preserve">exaggerated </w:t>
      </w:r>
      <w:r w:rsidRPr="00612CF2" w:rsidR="00D42D4E">
        <w:rPr>
          <w:rFonts w:ascii="Bell MT" w:hAnsi="Bell MT"/>
          <w:sz w:val="24"/>
          <w:szCs w:val="24"/>
        </w:rPr>
        <w:t xml:space="preserve">in </w:t>
      </w:r>
      <w:r w:rsidRPr="00612CF2" w:rsidR="00335140">
        <w:rPr>
          <w:rFonts w:ascii="Bell MT" w:hAnsi="Bell MT"/>
          <w:sz w:val="24"/>
          <w:szCs w:val="24"/>
        </w:rPr>
        <w:t xml:space="preserve">taxes and benefits and </w:t>
      </w:r>
      <w:r w:rsidRPr="00612CF2" w:rsidR="00DC3E5A">
        <w:rPr>
          <w:rFonts w:ascii="Bell MT" w:hAnsi="Bell MT"/>
          <w:sz w:val="24"/>
          <w:szCs w:val="24"/>
        </w:rPr>
        <w:t>rents.</w:t>
      </w:r>
      <w:r w:rsidRPr="00612CF2" w:rsidR="002625B2">
        <w:rPr>
          <w:rFonts w:ascii="Bell MT" w:hAnsi="Bell MT"/>
          <w:sz w:val="24"/>
          <w:szCs w:val="24"/>
        </w:rPr>
        <w:t xml:space="preserve"> I would suggest that she reevaluates th</w:t>
      </w:r>
      <w:r w:rsidRPr="00612CF2" w:rsidR="00745213">
        <w:rPr>
          <w:rFonts w:ascii="Bell MT" w:hAnsi="Bell MT"/>
          <w:sz w:val="24"/>
          <w:szCs w:val="24"/>
        </w:rPr>
        <w:t xml:space="preserve">ese two areas. </w:t>
      </w:r>
      <w:r w:rsidRPr="00612CF2" w:rsidR="00A84E95">
        <w:rPr>
          <w:rFonts w:ascii="Bell MT" w:hAnsi="Bell MT"/>
          <w:sz w:val="24"/>
          <w:szCs w:val="24"/>
        </w:rPr>
        <w:t xml:space="preserve">In conclusion, assuming that the director has three other </w:t>
      </w:r>
      <w:r w:rsidRPr="00612CF2" w:rsidR="008037CF">
        <w:rPr>
          <w:rFonts w:ascii="Bell MT" w:hAnsi="Bell MT"/>
          <w:sz w:val="24"/>
          <w:szCs w:val="24"/>
        </w:rPr>
        <w:t>columns</w:t>
      </w:r>
      <w:r w:rsidRPr="00612CF2" w:rsidR="00A84E95">
        <w:rPr>
          <w:rFonts w:ascii="Bell MT" w:hAnsi="Bell MT"/>
          <w:sz w:val="24"/>
          <w:szCs w:val="24"/>
        </w:rPr>
        <w:t xml:space="preserve"> to fill under the </w:t>
      </w:r>
      <w:r w:rsidRPr="00612CF2" w:rsidR="00A21C8E">
        <w:rPr>
          <w:rFonts w:ascii="Bell MT" w:hAnsi="Bell MT"/>
          <w:sz w:val="24"/>
          <w:szCs w:val="24"/>
        </w:rPr>
        <w:t xml:space="preserve">total other </w:t>
      </w:r>
      <w:r w:rsidRPr="00612CF2" w:rsidR="00DA1F80">
        <w:rPr>
          <w:rFonts w:ascii="Bell MT" w:hAnsi="Bell MT"/>
          <w:sz w:val="24"/>
          <w:szCs w:val="24"/>
        </w:rPr>
        <w:t>expenses</w:t>
      </w:r>
      <w:r w:rsidRPr="00612CF2" w:rsidR="00E37DEA">
        <w:rPr>
          <w:rFonts w:ascii="Bell MT" w:hAnsi="Bell MT"/>
          <w:sz w:val="24"/>
          <w:szCs w:val="24"/>
        </w:rPr>
        <w:t xml:space="preserve">, I would suggest </w:t>
      </w:r>
      <w:r w:rsidRPr="00612CF2" w:rsidR="0088796E">
        <w:rPr>
          <w:rFonts w:ascii="Bell MT" w:hAnsi="Bell MT"/>
          <w:sz w:val="24"/>
          <w:szCs w:val="24"/>
        </w:rPr>
        <w:t>adding</w:t>
      </w:r>
      <w:r w:rsidRPr="00612CF2" w:rsidR="00F172BA">
        <w:rPr>
          <w:rFonts w:ascii="Bell MT" w:hAnsi="Bell MT"/>
          <w:sz w:val="24"/>
          <w:szCs w:val="24"/>
        </w:rPr>
        <w:t xml:space="preserve"> interest expenses</w:t>
      </w:r>
      <w:r w:rsidRPr="00612CF2" w:rsidR="00141404">
        <w:rPr>
          <w:rFonts w:ascii="Bell MT" w:hAnsi="Bell MT"/>
          <w:sz w:val="24"/>
          <w:szCs w:val="24"/>
        </w:rPr>
        <w:t xml:space="preserve">, losses derived from disposing of fixed assets, and </w:t>
      </w:r>
      <w:r w:rsidRPr="00612CF2" w:rsidR="00D03CC8">
        <w:rPr>
          <w:rFonts w:ascii="Bell MT" w:hAnsi="Bell MT"/>
          <w:sz w:val="24"/>
          <w:szCs w:val="24"/>
        </w:rPr>
        <w:t xml:space="preserve">tax penalties. </w:t>
      </w:r>
      <w:r w:rsidRPr="00612CF2" w:rsidR="004867DB">
        <w:rPr>
          <w:rFonts w:ascii="Bell MT" w:hAnsi="Bell MT"/>
          <w:sz w:val="24"/>
          <w:szCs w:val="24"/>
        </w:rPr>
        <w:t xml:space="preserve">I would suggest that she adds these </w:t>
      </w:r>
      <w:r w:rsidRPr="00612CF2" w:rsidR="00FB74FD">
        <w:rPr>
          <w:rFonts w:ascii="Bell MT" w:hAnsi="Bell MT"/>
          <w:sz w:val="24"/>
          <w:szCs w:val="24"/>
        </w:rPr>
        <w:t xml:space="preserve">examples because </w:t>
      </w:r>
      <w:r w:rsidRPr="00612CF2" w:rsidR="00317B66">
        <w:rPr>
          <w:rFonts w:ascii="Bell MT" w:hAnsi="Bell MT"/>
          <w:sz w:val="24"/>
          <w:szCs w:val="24"/>
        </w:rPr>
        <w:t xml:space="preserve">essentially </w:t>
      </w:r>
      <w:r w:rsidRPr="00612CF2" w:rsidR="005653A0">
        <w:rPr>
          <w:rFonts w:ascii="Bell MT" w:hAnsi="Bell MT"/>
          <w:sz w:val="24"/>
          <w:szCs w:val="24"/>
        </w:rPr>
        <w:t xml:space="preserve">these expenses </w:t>
      </w:r>
      <w:r w:rsidRPr="00612CF2" w:rsidR="003379A5">
        <w:rPr>
          <w:rFonts w:ascii="Bell MT" w:hAnsi="Bell MT"/>
          <w:sz w:val="24"/>
          <w:szCs w:val="24"/>
        </w:rPr>
        <w:t xml:space="preserve">do not have </w:t>
      </w:r>
      <w:r w:rsidRPr="00612CF2" w:rsidR="000013B6">
        <w:rPr>
          <w:rFonts w:ascii="Bell MT" w:hAnsi="Bell MT"/>
          <w:sz w:val="24"/>
          <w:szCs w:val="24"/>
        </w:rPr>
        <w:t xml:space="preserve">any relation </w:t>
      </w:r>
      <w:r w:rsidRPr="00612CF2" w:rsidR="0069178F">
        <w:rPr>
          <w:rFonts w:ascii="Bell MT" w:hAnsi="Bell MT"/>
          <w:sz w:val="24"/>
          <w:szCs w:val="24"/>
        </w:rPr>
        <w:t xml:space="preserve">with the main business operations </w:t>
      </w:r>
      <w:r w:rsidRPr="00612CF2" w:rsidR="000B0819">
        <w:rPr>
          <w:rFonts w:ascii="Bell MT" w:hAnsi="Bell MT"/>
          <w:sz w:val="24"/>
          <w:szCs w:val="24"/>
        </w:rPr>
        <w:t xml:space="preserve">hence </w:t>
      </w:r>
      <w:r w:rsidRPr="00612CF2" w:rsidR="00D52434">
        <w:rPr>
          <w:rFonts w:ascii="Bell MT" w:hAnsi="Bell MT"/>
          <w:sz w:val="24"/>
          <w:szCs w:val="24"/>
        </w:rPr>
        <w:t xml:space="preserve">the name of </w:t>
      </w:r>
      <w:r w:rsidRPr="00612CF2" w:rsidR="005071CB">
        <w:rPr>
          <w:rFonts w:ascii="Bell MT" w:hAnsi="Bell MT"/>
          <w:sz w:val="24"/>
          <w:szCs w:val="24"/>
        </w:rPr>
        <w:t xml:space="preserve">other expenses.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434777"/>
      <w:docPartObj>
        <w:docPartGallery w:val="Page Numbers (Top of Page)"/>
        <w:docPartUnique/>
      </w:docPartObj>
    </w:sdtPr>
    <w:sdtEndPr>
      <w:rPr>
        <w:noProof/>
      </w:rPr>
    </w:sdtEndPr>
    <w:sdtContent>
      <w:p w:rsidR="0099603A" w14:paraId="785C7D09" w14:textId="1BC8D5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9603A" w14:paraId="7289B40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010"/>
    <w:rsid w:val="000013B6"/>
    <w:rsid w:val="00003EC6"/>
    <w:rsid w:val="00027E03"/>
    <w:rsid w:val="000349FC"/>
    <w:rsid w:val="00042740"/>
    <w:rsid w:val="00062BFD"/>
    <w:rsid w:val="000B0819"/>
    <w:rsid w:val="000F7F6F"/>
    <w:rsid w:val="00104C9D"/>
    <w:rsid w:val="00133000"/>
    <w:rsid w:val="001360C6"/>
    <w:rsid w:val="00141404"/>
    <w:rsid w:val="00146112"/>
    <w:rsid w:val="00173BFE"/>
    <w:rsid w:val="001A438D"/>
    <w:rsid w:val="001E5653"/>
    <w:rsid w:val="00226ABC"/>
    <w:rsid w:val="002466FC"/>
    <w:rsid w:val="002625B2"/>
    <w:rsid w:val="00273900"/>
    <w:rsid w:val="002906FA"/>
    <w:rsid w:val="002B3A26"/>
    <w:rsid w:val="002B50BF"/>
    <w:rsid w:val="002F3A20"/>
    <w:rsid w:val="00317B66"/>
    <w:rsid w:val="00335140"/>
    <w:rsid w:val="003379A5"/>
    <w:rsid w:val="0034283C"/>
    <w:rsid w:val="0034351C"/>
    <w:rsid w:val="003B6976"/>
    <w:rsid w:val="003E7616"/>
    <w:rsid w:val="00407418"/>
    <w:rsid w:val="00454D51"/>
    <w:rsid w:val="004609CE"/>
    <w:rsid w:val="00467CD8"/>
    <w:rsid w:val="00470AE7"/>
    <w:rsid w:val="004867DB"/>
    <w:rsid w:val="004D7AC3"/>
    <w:rsid w:val="004E4473"/>
    <w:rsid w:val="004E7776"/>
    <w:rsid w:val="005071CB"/>
    <w:rsid w:val="00523EEF"/>
    <w:rsid w:val="00536C75"/>
    <w:rsid w:val="005653A0"/>
    <w:rsid w:val="00586ED6"/>
    <w:rsid w:val="005951E1"/>
    <w:rsid w:val="005D5D41"/>
    <w:rsid w:val="00612CF2"/>
    <w:rsid w:val="00627B24"/>
    <w:rsid w:val="00634A0C"/>
    <w:rsid w:val="0064648D"/>
    <w:rsid w:val="0069178F"/>
    <w:rsid w:val="006B1EFA"/>
    <w:rsid w:val="00745213"/>
    <w:rsid w:val="00757010"/>
    <w:rsid w:val="00780924"/>
    <w:rsid w:val="007C4055"/>
    <w:rsid w:val="007C54A7"/>
    <w:rsid w:val="007E56A9"/>
    <w:rsid w:val="008037CF"/>
    <w:rsid w:val="00807745"/>
    <w:rsid w:val="00810FFD"/>
    <w:rsid w:val="00865185"/>
    <w:rsid w:val="0088197D"/>
    <w:rsid w:val="0088796E"/>
    <w:rsid w:val="00890EC0"/>
    <w:rsid w:val="008A40D8"/>
    <w:rsid w:val="008D225B"/>
    <w:rsid w:val="008D3A4B"/>
    <w:rsid w:val="008E4A47"/>
    <w:rsid w:val="008F6E1D"/>
    <w:rsid w:val="0090402A"/>
    <w:rsid w:val="00904F0B"/>
    <w:rsid w:val="0093471C"/>
    <w:rsid w:val="00940361"/>
    <w:rsid w:val="00981F05"/>
    <w:rsid w:val="0099603A"/>
    <w:rsid w:val="009A6AC0"/>
    <w:rsid w:val="009B73AA"/>
    <w:rsid w:val="00A200C7"/>
    <w:rsid w:val="00A21C8E"/>
    <w:rsid w:val="00A6642C"/>
    <w:rsid w:val="00A773C4"/>
    <w:rsid w:val="00A84E95"/>
    <w:rsid w:val="00AA7F3D"/>
    <w:rsid w:val="00AF187E"/>
    <w:rsid w:val="00B0318C"/>
    <w:rsid w:val="00B0710B"/>
    <w:rsid w:val="00B270D1"/>
    <w:rsid w:val="00B428F0"/>
    <w:rsid w:val="00B50C06"/>
    <w:rsid w:val="00BA5C3C"/>
    <w:rsid w:val="00BC217D"/>
    <w:rsid w:val="00BD301D"/>
    <w:rsid w:val="00BE69EF"/>
    <w:rsid w:val="00BE763E"/>
    <w:rsid w:val="00C0022A"/>
    <w:rsid w:val="00C27E63"/>
    <w:rsid w:val="00C44136"/>
    <w:rsid w:val="00C8319E"/>
    <w:rsid w:val="00CE0154"/>
    <w:rsid w:val="00CE38CC"/>
    <w:rsid w:val="00CF2054"/>
    <w:rsid w:val="00D03CC8"/>
    <w:rsid w:val="00D338E1"/>
    <w:rsid w:val="00D41D67"/>
    <w:rsid w:val="00D42D4E"/>
    <w:rsid w:val="00D52434"/>
    <w:rsid w:val="00D877A2"/>
    <w:rsid w:val="00DA1F80"/>
    <w:rsid w:val="00DA487A"/>
    <w:rsid w:val="00DB5170"/>
    <w:rsid w:val="00DB675D"/>
    <w:rsid w:val="00DC1634"/>
    <w:rsid w:val="00DC3E5A"/>
    <w:rsid w:val="00DE2AC0"/>
    <w:rsid w:val="00E37CF7"/>
    <w:rsid w:val="00E37DEA"/>
    <w:rsid w:val="00E42AEA"/>
    <w:rsid w:val="00E809C7"/>
    <w:rsid w:val="00E81704"/>
    <w:rsid w:val="00EA2552"/>
    <w:rsid w:val="00EB7624"/>
    <w:rsid w:val="00F11FE5"/>
    <w:rsid w:val="00F172BA"/>
    <w:rsid w:val="00F27461"/>
    <w:rsid w:val="00F7512F"/>
    <w:rsid w:val="00F8788E"/>
    <w:rsid w:val="00FB4F0B"/>
    <w:rsid w:val="00FB74FD"/>
    <w:rsid w:val="00FC6CE7"/>
    <w:rsid w:val="00FD055B"/>
    <w:rsid w:val="00FD4E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5ECCED"/>
  <w15:chartTrackingRefBased/>
  <w15:docId w15:val="{12BFBF1C-2EB2-41FA-A866-5CB426F6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03A"/>
  </w:style>
  <w:style w:type="paragraph" w:styleId="Footer">
    <w:name w:val="footer"/>
    <w:basedOn w:val="Normal"/>
    <w:link w:val="FooterChar"/>
    <w:uiPriority w:val="99"/>
    <w:unhideWhenUsed/>
    <w:rsid w:val="00996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130</cp:revision>
  <dcterms:created xsi:type="dcterms:W3CDTF">2021-10-12T18:44:00Z</dcterms:created>
  <dcterms:modified xsi:type="dcterms:W3CDTF">2021-10-12T21:20:00Z</dcterms:modified>
</cp:coreProperties>
</file>